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lang w:val="es-ES_tradnl"/>
        </w:rPr>
        <w:t>Anexo 2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sz w:val="16"/>
          <w:szCs w:val="16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lang w:val="es-ES_tradnl"/>
        </w:rPr>
        <w:t xml:space="preserve">FORMULARIO DE PRESENTACIÓN DE COTIZACIONES </w:t>
      </w: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lang w:val="es-ES_tradnl"/>
        </w:rPr>
        <w:t>POR PARTE DE LOS PROVEEDORES</w:t>
      </w:r>
      <w:r w:rsidRPr="003432DD">
        <w:rPr>
          <w:rFonts w:ascii="Century Gothic" w:eastAsia="Times New Roman" w:hAnsi="Century Gothic" w:cs="Calibri"/>
          <w:b/>
          <w:sz w:val="16"/>
          <w:szCs w:val="16"/>
          <w:vertAlign w:val="superscript"/>
          <w:lang w:val="es-ES_tradnl"/>
        </w:rPr>
        <w:footnoteReference w:id="1"/>
      </w: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i/>
          <w:sz w:val="16"/>
          <w:szCs w:val="16"/>
          <w:lang w:val="es-ES_tradnl"/>
        </w:rPr>
      </w:pPr>
      <w:r w:rsidRPr="003432DD">
        <w:rPr>
          <w:rFonts w:ascii="Century Gothic" w:eastAsia="Times New Roman" w:hAnsi="Century Gothic" w:cs="Calibri"/>
          <w:b/>
          <w:i/>
          <w:sz w:val="16"/>
          <w:szCs w:val="16"/>
          <w:lang w:val="es-ES_tradnl"/>
        </w:rPr>
        <w:t>(La presentación de este formulario se realizará únicamente en papel de cartas  con el membrete oficial del suministrador</w:t>
      </w:r>
      <w:r w:rsidRPr="003432DD">
        <w:rPr>
          <w:rFonts w:ascii="Century Gothic" w:eastAsia="Times New Roman" w:hAnsi="Century Gothic" w:cs="Calibri"/>
          <w:b/>
          <w:i/>
          <w:sz w:val="16"/>
          <w:szCs w:val="16"/>
          <w:vertAlign w:val="superscript"/>
          <w:lang w:val="es-ES_tradnl"/>
        </w:rPr>
        <w:footnoteReference w:id="2"/>
      </w:r>
      <w:r w:rsidRPr="003432DD">
        <w:rPr>
          <w:rFonts w:ascii="Century Gothic" w:eastAsia="Times New Roman" w:hAnsi="Century Gothic" w:cs="Calibri"/>
          <w:b/>
          <w:i/>
          <w:sz w:val="16"/>
          <w:szCs w:val="16"/>
          <w:lang w:val="es-ES_tradnl"/>
        </w:rPr>
        <w:t>)</w:t>
      </w:r>
    </w:p>
    <w:p w:rsidR="003432DD" w:rsidRPr="003432DD" w:rsidRDefault="003432DD" w:rsidP="003432DD">
      <w:pPr>
        <w:pBdr>
          <w:bottom w:val="single" w:sz="12" w:space="1" w:color="auto"/>
        </w:pBdr>
        <w:spacing w:after="0" w:line="240" w:lineRule="auto"/>
        <w:ind w:right="49"/>
        <w:jc w:val="both"/>
        <w:rPr>
          <w:rFonts w:ascii="Century Gothic" w:eastAsia="Times New Roman" w:hAnsi="Century Gothic" w:cs="Calibri"/>
          <w:snapToGrid w:val="0"/>
          <w:sz w:val="16"/>
          <w:szCs w:val="16"/>
          <w:lang w:val="es-ES_tradnl"/>
        </w:rPr>
      </w:pPr>
    </w:p>
    <w:p w:rsidR="003432DD" w:rsidRPr="003432DD" w:rsidRDefault="003432DD" w:rsidP="003432DD">
      <w:pPr>
        <w:spacing w:before="120" w:after="0" w:line="240" w:lineRule="auto"/>
        <w:ind w:right="49"/>
        <w:jc w:val="both"/>
        <w:rPr>
          <w:rFonts w:ascii="Century Gothic" w:eastAsia="Times New Roman" w:hAnsi="Century Gothic" w:cs="Calibri"/>
          <w:snapToGrid w:val="0"/>
          <w:sz w:val="16"/>
          <w:szCs w:val="16"/>
          <w:lang w:val="es-ES_tradnl"/>
        </w:rPr>
      </w:pPr>
      <w:r w:rsidRPr="003432DD">
        <w:rPr>
          <w:rFonts w:ascii="Century Gothic" w:eastAsia="Times New Roman" w:hAnsi="Century Gothic" w:cs="Calibri"/>
          <w:snapToGrid w:val="0"/>
          <w:sz w:val="16"/>
          <w:szCs w:val="16"/>
          <w:lang w:val="es-ES_tradnl"/>
        </w:rPr>
        <w:t xml:space="preserve">Los abajo firmantes </w:t>
      </w:r>
      <w:r w:rsidRPr="003432DD">
        <w:rPr>
          <w:rFonts w:ascii="Century Gothic" w:eastAsia="Times New Roman" w:hAnsi="Century Gothic" w:cs="Times New Roman"/>
          <w:sz w:val="16"/>
          <w:szCs w:val="16"/>
          <w:lang w:val="es-ES_tradnl"/>
        </w:rPr>
        <w:t xml:space="preserve">aceptamos en su totalidad los Términos y Condiciones Generales de UNODC, y por la presente nos ofrecemos a suministrar los elementos que se enumeran a continuación, de conformidad con las especificaciones y requisitos del UNODC con arreglo a la </w:t>
      </w:r>
      <w:proofErr w:type="spellStart"/>
      <w:r w:rsidRPr="003432DD">
        <w:rPr>
          <w:rFonts w:ascii="Century Gothic" w:eastAsia="Times New Roman" w:hAnsi="Century Gothic" w:cs="Times New Roman"/>
          <w:sz w:val="16"/>
          <w:szCs w:val="16"/>
          <w:lang w:val="es-ES_tradnl"/>
        </w:rPr>
        <w:t>SdC</w:t>
      </w:r>
      <w:proofErr w:type="spellEnd"/>
      <w:r w:rsidRPr="003432DD">
        <w:rPr>
          <w:rFonts w:ascii="Century Gothic" w:eastAsia="Times New Roman" w:hAnsi="Century Gothic" w:cs="Times New Roman"/>
          <w:sz w:val="16"/>
          <w:szCs w:val="16"/>
          <w:lang w:val="es-ES_tradnl"/>
        </w:rPr>
        <w:t xml:space="preserve"> con el número de referencia</w:t>
      </w:r>
      <w:r w:rsidRPr="003432DD">
        <w:rPr>
          <w:rFonts w:ascii="Century Gothic" w:eastAsia="Times New Roman" w:hAnsi="Century Gothic" w:cs="Calibri"/>
          <w:snapToGrid w:val="0"/>
          <w:sz w:val="16"/>
          <w:szCs w:val="16"/>
          <w:lang w:val="es-ES_tradnl"/>
        </w:rPr>
        <w:t xml:space="preserve"> </w:t>
      </w:r>
      <w:r w:rsidRPr="003432DD">
        <w:rPr>
          <w:rFonts w:ascii="Century Gothic" w:eastAsia="Times New Roman" w:hAnsi="Century Gothic" w:cs="Calibri"/>
          <w:b/>
          <w:snapToGrid w:val="0"/>
          <w:sz w:val="16"/>
          <w:szCs w:val="16"/>
          <w:u w:val="single"/>
          <w:lang w:val="es-ES_tradnl"/>
        </w:rPr>
        <w:t>2014-676:</w:t>
      </w:r>
    </w:p>
    <w:p w:rsidR="003432DD" w:rsidRPr="003432DD" w:rsidRDefault="003432DD" w:rsidP="003432DD">
      <w:pPr>
        <w:spacing w:after="0" w:line="240" w:lineRule="auto"/>
        <w:ind w:left="990" w:right="630" w:hanging="990"/>
        <w:jc w:val="both"/>
        <w:rPr>
          <w:rFonts w:ascii="Century Gothic" w:eastAsia="Times New Roman" w:hAnsi="Century Gothic" w:cs="Calibri"/>
          <w:b/>
          <w:snapToGrid w:val="0"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b/>
          <w:i/>
          <w:sz w:val="16"/>
          <w:szCs w:val="16"/>
        </w:rPr>
      </w:pPr>
      <w:r w:rsidRPr="003432DD">
        <w:rPr>
          <w:rFonts w:ascii="Century Gothic" w:eastAsia="Times New Roman" w:hAnsi="Century Gothic" w:cs="Tahoma"/>
          <w:b/>
          <w:caps/>
          <w:snapToGrid w:val="0"/>
          <w:sz w:val="16"/>
          <w:szCs w:val="16"/>
        </w:rPr>
        <w:t>1.1 CARTA DE PRESENTACIÓN DE LA COTIZACIÓN</w:t>
      </w: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Tahoma"/>
          <w:b/>
          <w:snapToGrid w:val="0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ind w:left="3600"/>
        <w:rPr>
          <w:rFonts w:ascii="Century Gothic" w:eastAsia="Times New Roman" w:hAnsi="Century Gothic" w:cs="Tahoma"/>
          <w:snapToGrid w:val="0"/>
          <w:sz w:val="16"/>
          <w:szCs w:val="16"/>
          <w:highlight w:val="yellow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 xml:space="preserve">Fecha: </w:t>
      </w:r>
      <w:r w:rsidRPr="003432DD">
        <w:rPr>
          <w:rFonts w:ascii="Century Gothic" w:eastAsia="Times New Roman" w:hAnsi="Century Gothic" w:cs="Tahoma"/>
          <w:b/>
          <w:i/>
          <w:snapToGrid w:val="0"/>
          <w:sz w:val="16"/>
          <w:szCs w:val="16"/>
          <w:highlight w:val="yellow"/>
          <w:u w:val="single"/>
        </w:rPr>
        <w:t>[indicar fecha de la presentación de la cotización]</w:t>
      </w:r>
    </w:p>
    <w:p w:rsidR="003432DD" w:rsidRPr="003432DD" w:rsidRDefault="003432DD" w:rsidP="003432DD">
      <w:pPr>
        <w:spacing w:after="0" w:line="240" w:lineRule="auto"/>
        <w:ind w:left="2880" w:firstLine="720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 xml:space="preserve">SDC N°: </w:t>
      </w:r>
      <w:r w:rsidRPr="003432DD">
        <w:rPr>
          <w:rFonts w:ascii="Century Gothic" w:eastAsia="Times New Roman" w:hAnsi="Century Gothic" w:cs="Tahoma"/>
          <w:b/>
          <w:i/>
          <w:snapToGrid w:val="0"/>
          <w:sz w:val="16"/>
          <w:szCs w:val="16"/>
          <w:u w:val="single"/>
        </w:rPr>
        <w:t>2014 - 676</w:t>
      </w:r>
      <w:r w:rsidRPr="003432DD">
        <w:rPr>
          <w:rFonts w:ascii="Century Gothic" w:eastAsia="Times New Roman" w:hAnsi="Century Gothic" w:cs="Tahoma"/>
          <w:snapToGrid w:val="0"/>
          <w:sz w:val="16"/>
          <w:szCs w:val="16"/>
          <w:u w:val="single"/>
        </w:rPr>
        <w:t xml:space="preserve"> </w:t>
      </w:r>
    </w:p>
    <w:p w:rsidR="003432DD" w:rsidRPr="003432DD" w:rsidRDefault="003432DD" w:rsidP="003432DD">
      <w:pPr>
        <w:spacing w:after="0" w:line="240" w:lineRule="auto"/>
        <w:ind w:left="4536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ind w:left="4536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 xml:space="preserve">A: </w:t>
      </w: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ab/>
        <w:t>Señor Representante de UNODC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snapToGrid w:val="0"/>
          <w:sz w:val="16"/>
          <w:szCs w:val="16"/>
          <w:u w:val="single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ab/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>Nosotros, los suscritos, declaramos que: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  <w:u w:val="single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>Hemos examinado y no tengo reservas a los documentos de la  Solicitud de Cotización - SDC, incluyendo los adendas No. [</w:t>
      </w:r>
      <w:r w:rsidRPr="003432DD">
        <w:rPr>
          <w:rFonts w:ascii="Century Gothic" w:eastAsia="Times New Roman" w:hAnsi="Century Gothic" w:cs="Tahoma"/>
          <w:b/>
          <w:i/>
          <w:snapToGrid w:val="0"/>
          <w:sz w:val="16"/>
          <w:szCs w:val="16"/>
          <w:highlight w:val="yellow"/>
          <w:u w:val="single"/>
        </w:rPr>
        <w:t>indicar el número y fecha de emisión de cada adenda, si no aplica indicar "no aplica</w:t>
      </w:r>
      <w:r w:rsidRPr="003432DD">
        <w:rPr>
          <w:rFonts w:ascii="Century Gothic" w:eastAsia="Times New Roman" w:hAnsi="Century Gothic" w:cs="Tahoma"/>
          <w:snapToGrid w:val="0"/>
          <w:sz w:val="16"/>
          <w:szCs w:val="16"/>
          <w:highlight w:val="yellow"/>
          <w:u w:val="single"/>
        </w:rPr>
        <w:t>"</w:t>
      </w:r>
      <w:r w:rsidRPr="003432DD">
        <w:rPr>
          <w:rFonts w:ascii="Century Gothic" w:eastAsia="Times New Roman" w:hAnsi="Century Gothic" w:cs="Tahoma"/>
          <w:snapToGrid w:val="0"/>
          <w:sz w:val="16"/>
          <w:szCs w:val="16"/>
          <w:u w:val="single"/>
        </w:rPr>
        <w:t>];</w:t>
      </w:r>
    </w:p>
    <w:p w:rsidR="003432DD" w:rsidRPr="003432DD" w:rsidRDefault="003432DD" w:rsidP="003432DD">
      <w:pPr>
        <w:tabs>
          <w:tab w:val="num" w:pos="480"/>
          <w:tab w:val="num" w:pos="120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 xml:space="preserve">De conformidad con los documentos de SDC me comprometo a realizar la </w:t>
      </w:r>
      <w:r w:rsidRPr="003432DD">
        <w:rPr>
          <w:rFonts w:ascii="Century Gothic" w:eastAsia="Times New Roman" w:hAnsi="Century Gothic" w:cs="Calibri"/>
          <w:b/>
          <w:i/>
          <w:sz w:val="16"/>
          <w:szCs w:val="16"/>
          <w:lang w:val="es-ES"/>
        </w:rPr>
        <w:t xml:space="preserve">Construcción de dos (02) módulos de servicio para cada uno de los </w:t>
      </w:r>
      <w:r w:rsidRPr="003432DD">
        <w:rPr>
          <w:rFonts w:ascii="Century Gothic" w:eastAsia="Times New Roman" w:hAnsi="Century Gothic" w:cs="Calibri"/>
          <w:b/>
          <w:i/>
          <w:sz w:val="16"/>
          <w:szCs w:val="16"/>
          <w:highlight w:val="yellow"/>
          <w:lang w:val="es-ES"/>
        </w:rPr>
        <w:t>dos</w:t>
      </w:r>
      <w:r w:rsidRPr="003432DD">
        <w:rPr>
          <w:rFonts w:ascii="Century Gothic" w:eastAsia="Times New Roman" w:hAnsi="Century Gothic" w:cs="Calibri"/>
          <w:b/>
          <w:i/>
          <w:sz w:val="16"/>
          <w:szCs w:val="16"/>
          <w:lang w:val="es-ES"/>
        </w:rPr>
        <w:t xml:space="preserve"> centros de salud</w:t>
      </w:r>
      <w:r w:rsidRPr="003432DD">
        <w:rPr>
          <w:rFonts w:ascii="Century Gothic" w:eastAsia="Times New Roman" w:hAnsi="Century Gothic" w:cs="Tahoma"/>
          <w:sz w:val="16"/>
          <w:szCs w:val="16"/>
          <w:u w:val="single"/>
        </w:rPr>
        <w:t>.</w:t>
      </w:r>
    </w:p>
    <w:p w:rsidR="003432DD" w:rsidRPr="003432DD" w:rsidRDefault="003432DD" w:rsidP="003432DD">
      <w:p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 xml:space="preserve">El precio total de mi oferta, es por un valor de  </w:t>
      </w:r>
      <w:r w:rsidRPr="003432DD">
        <w:rPr>
          <w:rFonts w:ascii="Century Gothic" w:eastAsia="Times New Roman" w:hAnsi="Century Gothic" w:cs="Tahoma"/>
          <w:b/>
          <w:i/>
          <w:sz w:val="16"/>
          <w:szCs w:val="16"/>
          <w:highlight w:val="yellow"/>
          <w:u w:val="single"/>
        </w:rPr>
        <w:t>[expresar el precio de la cotización en letras y números]</w:t>
      </w:r>
      <w:r w:rsidRPr="003432DD">
        <w:rPr>
          <w:rFonts w:ascii="Century Gothic" w:eastAsia="Times New Roman" w:hAnsi="Century Gothic" w:cs="Tahoma"/>
          <w:snapToGrid w:val="0"/>
          <w:sz w:val="16"/>
          <w:szCs w:val="16"/>
          <w:highlight w:val="yellow"/>
        </w:rPr>
        <w:t>,</w:t>
      </w: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 xml:space="preserve"> este precio incluye todos los costos y gastos descritos en la SDC y de acuerdo a las cantidades solicitadas. </w:t>
      </w:r>
    </w:p>
    <w:p w:rsidR="003432DD" w:rsidRPr="003432DD" w:rsidRDefault="003432DD" w:rsidP="003432DD">
      <w:pPr>
        <w:spacing w:after="0" w:line="240" w:lineRule="auto"/>
        <w:ind w:left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 xml:space="preserve">Mi oferta se mantendrá vigente por un período de: </w:t>
      </w:r>
      <w:r w:rsidRPr="003432DD">
        <w:rPr>
          <w:rFonts w:ascii="Century Gothic" w:eastAsia="Times New Roman" w:hAnsi="Century Gothic" w:cs="Tahoma"/>
          <w:b/>
          <w:snapToGrid w:val="0"/>
          <w:sz w:val="16"/>
          <w:szCs w:val="16"/>
          <w:u w:val="single"/>
        </w:rPr>
        <w:t>90 días calendario</w:t>
      </w: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3432DD" w:rsidRPr="003432DD" w:rsidRDefault="003432DD" w:rsidP="003432DD">
      <w:pPr>
        <w:spacing w:after="0" w:line="240" w:lineRule="auto"/>
        <w:ind w:left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 xml:space="preserve">Las  obras o trabajos  se entregaran en un plazo de </w:t>
      </w:r>
      <w:r w:rsidRPr="003432DD">
        <w:rPr>
          <w:rFonts w:ascii="Century Gothic" w:eastAsia="Times New Roman" w:hAnsi="Century Gothic" w:cs="Tahoma"/>
          <w:b/>
          <w:i/>
          <w:snapToGrid w:val="0"/>
          <w:sz w:val="16"/>
          <w:szCs w:val="16"/>
          <w:u w:val="single"/>
        </w:rPr>
        <w:t>dos (2) meses</w:t>
      </w: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>, y de acuerdo con las especificaciones  y obligaciones establecidas en la SDC</w:t>
      </w:r>
    </w:p>
    <w:p w:rsidR="003432DD" w:rsidRPr="003432DD" w:rsidRDefault="003432DD" w:rsidP="003432DD">
      <w:pPr>
        <w:spacing w:after="0" w:line="240" w:lineRule="auto"/>
        <w:ind w:left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>Si mi oferta es aceptada, me comprometo a obtener las garantías a que haya lugar.</w:t>
      </w:r>
    </w:p>
    <w:p w:rsidR="003432DD" w:rsidRPr="003432DD" w:rsidRDefault="003432DD" w:rsidP="003432DD">
      <w:pPr>
        <w:spacing w:after="0" w:line="240" w:lineRule="auto"/>
        <w:ind w:left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>Dejo constancia de que no existen causales de inhabilidad o incompatibilidad que me impida participar en el presente proceso y suscribir el contrato respectivo</w:t>
      </w:r>
    </w:p>
    <w:p w:rsidR="003432DD" w:rsidRPr="003432DD" w:rsidRDefault="003432DD" w:rsidP="003432DD">
      <w:pPr>
        <w:spacing w:after="0" w:line="240" w:lineRule="auto"/>
        <w:ind w:left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>Entiendo que esta oferta constituirá una obligación contractual, hasta la preparación y ejecución del Contrato formal;</w:t>
      </w:r>
    </w:p>
    <w:p w:rsidR="003432DD" w:rsidRPr="003432DD" w:rsidRDefault="003432DD" w:rsidP="003432DD">
      <w:pPr>
        <w:spacing w:after="0" w:line="240" w:lineRule="auto"/>
        <w:ind w:left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4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snapToGrid w:val="0"/>
          <w:sz w:val="16"/>
          <w:szCs w:val="16"/>
        </w:rPr>
        <w:t>Entiendo que UNODC no está obligado a aceptar la oferta evaluada como la más baja ni ninguna otra de las ofertas que reciba.</w:t>
      </w:r>
    </w:p>
    <w:p w:rsidR="003432DD" w:rsidRPr="003432DD" w:rsidRDefault="003432DD" w:rsidP="003432DD">
      <w:p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tabs>
          <w:tab w:val="num" w:pos="480"/>
        </w:tabs>
        <w:spacing w:after="0" w:line="240" w:lineRule="auto"/>
        <w:ind w:left="480" w:hanging="480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napToGrid w:val="0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Firma autorizada: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[firma del representante autorizado]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Nombre y cargo del signatario: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[indicar nombre y cargo]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Nombre del proponente: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[indicar nombre completo del proponente]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3277"/>
      </w:tblGrid>
      <w:tr w:rsidR="003432DD" w:rsidRPr="003432DD" w:rsidTr="00F016B8">
        <w:trPr>
          <w:trHeight w:val="284"/>
        </w:trPr>
        <w:tc>
          <w:tcPr>
            <w:tcW w:w="3277" w:type="dxa"/>
            <w:tcBorders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Dirección </w:t>
            </w:r>
            <w:r w:rsidRPr="003432DD">
              <w:rPr>
                <w:rFonts w:ascii="Century Gothic" w:eastAsia="Times New Roman" w:hAnsi="Century Gothic" w:cs="Tahoma"/>
                <w:sz w:val="16"/>
                <w:szCs w:val="16"/>
                <w:highlight w:val="yellow"/>
              </w:rPr>
              <w:t>indicar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Ciudad </w:t>
            </w:r>
            <w:r w:rsidRPr="003432DD">
              <w:rPr>
                <w:rFonts w:ascii="Century Gothic" w:eastAsia="Times New Roman" w:hAnsi="Century Gothic" w:cs="Tahoma"/>
                <w:sz w:val="16"/>
                <w:szCs w:val="16"/>
                <w:highlight w:val="yellow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Teléfono </w:t>
            </w:r>
            <w:r w:rsidRPr="003432DD">
              <w:rPr>
                <w:rFonts w:ascii="Century Gothic" w:eastAsia="Times New Roman" w:hAnsi="Century Gothic" w:cs="Tahoma"/>
                <w:sz w:val="16"/>
                <w:szCs w:val="16"/>
                <w:highlight w:val="yellow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Fax </w:t>
            </w:r>
            <w:r w:rsidRPr="003432DD">
              <w:rPr>
                <w:rFonts w:ascii="Century Gothic" w:eastAsia="Times New Roman" w:hAnsi="Century Gothic" w:cs="Tahoma"/>
                <w:sz w:val="16"/>
                <w:szCs w:val="16"/>
                <w:highlight w:val="yellow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Correo electrónico </w:t>
            </w:r>
            <w:r w:rsidRPr="003432DD">
              <w:rPr>
                <w:rFonts w:ascii="Century Gothic" w:eastAsia="Times New Roman" w:hAnsi="Century Gothic" w:cs="Tahoma"/>
                <w:sz w:val="16"/>
                <w:szCs w:val="16"/>
                <w:highlight w:val="yellow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</w:tbl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Tahom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3277"/>
      </w:tblGrid>
      <w:tr w:rsidR="003432DD" w:rsidRPr="003432DD" w:rsidTr="00F016B8">
        <w:trPr>
          <w:trHeight w:val="355"/>
        </w:trPr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>Otra persona de contacto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trHeight w:val="355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Nombre </w:t>
            </w:r>
            <w:r w:rsidRPr="003432DD">
              <w:rPr>
                <w:rFonts w:ascii="Century Gothic" w:eastAsia="Times New Roman" w:hAnsi="Century Gothic" w:cs="Tahoma"/>
                <w:sz w:val="16"/>
                <w:szCs w:val="16"/>
                <w:highlight w:val="yellow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trHeight w:val="355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Teléfono </w:t>
            </w:r>
            <w:r w:rsidRPr="003432DD">
              <w:rPr>
                <w:rFonts w:ascii="Century Gothic" w:eastAsia="Times New Roman" w:hAnsi="Century Gothic" w:cs="Tahoma"/>
                <w:sz w:val="16"/>
                <w:szCs w:val="16"/>
                <w:highlight w:val="yellow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trHeight w:val="90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Fax  </w:t>
            </w:r>
            <w:r w:rsidRPr="003432DD">
              <w:rPr>
                <w:rFonts w:ascii="Century Gothic" w:eastAsia="Times New Roman" w:hAnsi="Century Gothic" w:cs="Tahoma"/>
                <w:sz w:val="16"/>
                <w:szCs w:val="16"/>
                <w:highlight w:val="yellow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trHeight w:val="90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Correo electrónico </w:t>
            </w:r>
            <w:r w:rsidRPr="003432DD">
              <w:rPr>
                <w:rFonts w:ascii="Century Gothic" w:eastAsia="Times New Roman" w:hAnsi="Century Gothic" w:cs="Tahoma"/>
                <w:sz w:val="16"/>
                <w:szCs w:val="16"/>
                <w:highlight w:val="yellow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</w:tbl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b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ind w:left="990" w:right="630" w:hanging="990"/>
        <w:jc w:val="both"/>
        <w:rPr>
          <w:rFonts w:ascii="Century Gothic" w:eastAsia="Times New Roman" w:hAnsi="Century Gothic" w:cs="Calibri"/>
          <w:b/>
          <w:snapToGrid w:val="0"/>
          <w:sz w:val="16"/>
          <w:szCs w:val="16"/>
          <w:u w:val="single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b/>
          <w:caps/>
          <w:snapToGrid w:val="0"/>
          <w:sz w:val="16"/>
          <w:szCs w:val="16"/>
          <w:highlight w:val="yellow"/>
        </w:rPr>
        <w:sectPr w:rsidR="003432DD" w:rsidRPr="003432DD" w:rsidSect="002712A7">
          <w:headerReference w:type="default" r:id="rId8"/>
          <w:footerReference w:type="even" r:id="rId9"/>
          <w:footerReference w:type="default" r:id="rId10"/>
          <w:pgSz w:w="12240" w:h="15840" w:code="1"/>
          <w:pgMar w:top="1701" w:right="1701" w:bottom="1701" w:left="1701" w:header="720" w:footer="720" w:gutter="0"/>
          <w:cols w:space="720"/>
          <w:docGrid w:linePitch="272"/>
        </w:sect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b/>
          <w:caps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b/>
          <w:caps/>
          <w:snapToGrid w:val="0"/>
          <w:sz w:val="16"/>
          <w:szCs w:val="16"/>
        </w:rPr>
        <w:lastRenderedPageBreak/>
        <w:t>1.2 Lista de cantidades de obra, precios unitarios, valor total de la oferta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b/>
          <w:caps/>
          <w:snapToGrid w:val="0"/>
          <w:sz w:val="16"/>
          <w:szCs w:val="16"/>
        </w:rPr>
      </w:pPr>
    </w:p>
    <w:tbl>
      <w:tblPr>
        <w:tblW w:w="8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40"/>
        <w:gridCol w:w="800"/>
        <w:gridCol w:w="980"/>
        <w:gridCol w:w="1200"/>
        <w:gridCol w:w="1200"/>
      </w:tblGrid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ITEM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DESCRIPCIÓN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UNIDAD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CANTIDAD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VALOR UNITARIO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VALOR TOTAL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PRELIMINARES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LOCALIZACION Y REPLANTEO 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LOCALIZACIÓN Y REPLANTEO PROYECTO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DESCAPOTES, EXCAVACIONES Y CONFORMACIONES 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DESCAPOTE MANUAL e=0.20 m. (Incluye cargue y retiro del material a botadero.)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1,3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EXCAVACIÓN MANUAL DE MATERIAL HETEROGENEO PARA CIMENTACION Y ESTRUCTURAS EN CONCRETO (Incluye cargue y retiro del material excavado a botadero.)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PRELIMINARES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CIMIENTOS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CIMENTACIONES Y PILOTES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CONCRETO CICLÓPEO 2000 PSI, 40% RAJÓN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VIGA CIMENTACIÓN CONCRETO 3.000 psi  - CON FORMALETA  (Sin refuerzo)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VIGA SOBRECIMIENTO CONCRETO 3.000 psi  - CON FORMALETA  (Sin refuerzo)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0,24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2,4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ACERO 60.000 PSI ( Incluye alambre negro y figuración 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kg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CIMIENTOS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PISOS-BASES-RELLENOS</w:t>
            </w:r>
          </w:p>
        </w:tc>
      </w:tr>
      <w:tr w:rsidR="003432DD" w:rsidRPr="003432DD" w:rsidTr="00F016B8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3,1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RELLENO BASE GRANULAR B-400 COMPACTADO MECANICAMENTE AL 95% DEL PROCTOR MODIFICADO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PISOS - BASES - RELLENOS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ESTRUCTURAS EN CONCRETO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ACERO 60.000 PSI ( Incluye alambre negro y figuración 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kg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PLACA CONTRAPISO CONCRETO 2500 psi  E=0.10 m ( Sin refuerzo), dilatada cada 3,0m en ambas direcciones, incluye el área de la rampa de acceso con terminado en espina de pescado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lastRenderedPageBreak/>
              <w:t>4,3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COLUMNAS CONCRETO 3.000 psi (sin refuerzo 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VIGA AEREA CONCRETO 3.000 psi  (Sin refuerzo).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PLACA MACIZA AEREA CONCRETO 3.000 PSI  e= 0.10m  (Sin refuerzo)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DINTELES CONCRETO 3.000 PSI  e= 0.10m  (Sin refuerzo)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ESTRUCTURAS EN CONCRETO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MAMPOSTERIA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5,1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MURO EN BLOQUE Nº4  Arcilla 33*23*9 cm.  Incluye FILOS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MAMPOSTERIA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DESAGUES E INSTALACIONES SANITARIAS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SALIDAS SANITARIAS </w:t>
            </w:r>
          </w:p>
        </w:tc>
      </w:tr>
      <w:tr w:rsidR="003432DD" w:rsidRPr="003432DD" w:rsidTr="00F016B8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6,1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PUNTO DESAGUE PVC   2" Aparatos sanitarios y desagües  (Incluye accesorios,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yee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y codo).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Unidad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RED SANITARIA, VENTILACION Y AGUAS LLUVIAS INTERNA  </w:t>
            </w:r>
          </w:p>
        </w:tc>
      </w:tr>
      <w:tr w:rsidR="003432DD" w:rsidRPr="003432DD" w:rsidTr="00F016B8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6,2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TUBERIA PVC-S  2" para red sanitaria, Incluye excavación manual, relleno inicial en base granular B-200 compactado, instalación  y accesorios.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DESAGUES E INST. SANITARIAS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INSTALACIONES HIDRAULICAS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REGISTROS, CHEQUES Y VALVULAS </w:t>
            </w:r>
          </w:p>
        </w:tc>
      </w:tr>
      <w:tr w:rsidR="003432DD" w:rsidRPr="003432DD" w:rsidTr="00F016B8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TANQUE PLÁSTICO ELEVADO 1000 LT (INCLUYE ACCESORIOS E INSTALACIÓN), Registro de entrada de 1/2", registro de salida de 1", Universales de ½” y 1”, flotador de ½”, válvula de lavado de 1”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14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Suministro, instalación y puesta en funcionamiento bomba de agua tipo caracol de 0,5 hp eléctrica a 110v, incluye conexión eléctrica, sistemas de protección y encendido / apagado, tubería de conexión y accesorios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SALIDAS RED DE SUMINISTRO 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PUNTO  AGUA FRIA  1/2" PVC -P ( Incluye accesorios de instalación 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RED DE SUMINISTRO PVC-P Y CPVC-P</w:t>
            </w:r>
          </w:p>
        </w:tc>
      </w:tr>
      <w:tr w:rsidR="003432DD" w:rsidRPr="003432DD" w:rsidTr="00F016B8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lastRenderedPageBreak/>
              <w:t>7,4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TUBERIA PVC-P RDE  9 1/2" Agua Fría -Red de suministro  (Incluye excavación manual, rellenos, instalación  y accesorios).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INSTALACIONES HIDRAULICAS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INSTALACIONES ELECTRICAS </w:t>
            </w:r>
          </w:p>
        </w:tc>
      </w:tr>
      <w:tr w:rsidR="003432DD" w:rsidRPr="003432DD" w:rsidTr="00F016B8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8,1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Acometida aérea 15 m.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pvc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, incluye conductores, accesorios y todo lo necesario para el funcionamiento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Global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8,2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Salida toma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pvc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monofásica completa, incluye aparato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8,3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Salida lámpara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pvc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monofásica completa, incluye aparato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8,4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Lámpara a prueba de humedad tipo tortuga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Total  INSTALACIONES ELECTRICAS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INSTALACIONES DE GAS</w:t>
            </w:r>
          </w:p>
        </w:tc>
      </w:tr>
      <w:tr w:rsidR="003432DD" w:rsidRPr="003432DD" w:rsidTr="00F016B8">
        <w:trPr>
          <w:trHeight w:val="144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9,1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Red de gas GLP DE 1/2" EN POLIETILENO, desde el módulo de servicios hasta el centro de salud. La red debe ir enterrada </w:t>
            </w:r>
            <w:proofErr w:type="gram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0,60M ,</w:t>
            </w:r>
            <w:proofErr w:type="gram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Incluye excavación, señalización con cinta plástica amarilla de peligro, rellenos en recebo fino.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Global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72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9,2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Salida de gas mediante válvula de 1/2" para conexión aparatos, incluye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pasamuro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, accesorio de fijación y demás requeridos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9,3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Válvula de 1/2" en salida de cada tanque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Unidad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Total  INSTALACIONES ELECTRICAS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PAÑETES-RESANES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10,1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PAÑETE LISO MUROS   1:3, espesor =1,5 cm, </w:t>
            </w:r>
            <w:proofErr w:type="gram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( Incluye</w:t>
            </w:r>
            <w:proofErr w:type="gram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filos y dilataciones 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10,2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PAÑETE LISO BAJO PLACAS 1:3, espesor = 2,0 cm (Incluye filos y dilataciones).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10,3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PAÑETE LISO VIGAS todas las caras a la vista (Incluye filos y dilataciones)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Global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PAÑETES-RESANES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PISOS - ACABADOS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ALISTADOS 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11,1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ALISTADO PISOS 1:3, E=0.04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CERAMICAS 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11,2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CERAMICA enchape de piso antideslizante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Ref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: Valencia blanco de 30 x 30 cm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(Incluye boquilla y pegante)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11,3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Guarda escoba en enchape cerámico/ referencia Adriana blanco 10x30 cm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PISOS - ACABADOS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CARPINTERIA METÁLICA, DE MADERA Y OTRAS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PUERTA METALICA  P-01 doble (vaivén), incluye: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Unidad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Marco: lámina metálica cal. 18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Tablero: malla eslabonada tamaño del hueco 1 1/2"  calibre BWG-9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Chapa: de seguridad + pasador para candado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Acabado: anticorrosivo + pintura y esmalte, Dimensiones 1,38m x 2,10m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PUERTA, sencilla de batiente, incluye Marco: lámina metálica cal. 18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Unidad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Tablero: lámina metálica calibre 18,  Chapa: tipo bola llave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Acabado: sellador + pintura color blanco. Dimensiones 0,70m x 2,10m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PUERTA, sencilla de batiente, incluye Marco: lámina metálica cal. 18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Unidad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Tablero: lámina metálica calibre 18,  Chapa: tipo bola llave.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Acabado: sellador + pintura color blanco. Dimensiones 0,50m x 2,0m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División para baño en acero inoxidable 304 cal.20 (incluye puertas y accesorios)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REJA RE-01, Rejilla: fija, Incluye: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Unidad 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Marco: lámina metálica cal. 18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Vanos: rejillas en lámina metálica cal. 18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     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Acabado: anticorrosivo + pintura y esmalte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960"/>
          <w:jc w:val="center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Incluye el suministro de todos los accesorios requeridos para el correcto montaje, así como el suministro e instalación. Dimensiones: 2,75m x 0,40m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Total  CARPINTERIA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PINTURA</w:t>
            </w:r>
          </w:p>
        </w:tc>
      </w:tr>
      <w:tr w:rsidR="003432DD" w:rsidRPr="003432DD" w:rsidTr="00F016B8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13,1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ESTUCO Y PINTURA VINILO 3 MANOS Sobre Muro (Incluye 1 mano en pintura tipo 2  y dos manos en pintura tipo 1, filos y dilataciones).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PINTURA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lastRenderedPageBreak/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OBRAS EXTERIORES</w:t>
            </w:r>
          </w:p>
        </w:tc>
      </w:tr>
      <w:tr w:rsidR="003432DD" w:rsidRPr="003432DD" w:rsidTr="00F016B8">
        <w:trPr>
          <w:trHeight w:val="96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14,1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ANDEN CONCRETO 2.500 psi  Reforzado  E= 0.10m.  Acabado: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Escobeado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. Dilatado cada 2m (Incluye malla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electrosoldada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M-084)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m2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15,12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14,2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BORDILLO EN CONCRETO FUNIDADIDO EN SITIO Altura= 40 cm, Base=15cm.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ml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Total  OBRAS EXTERIORES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  <w:t>SUBTOTAL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  <w:t>ADMINISTRACIÓN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  <w:t>IMPREVISTOS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  <w:t>UTILIDAD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0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  <w:t>IVA SOBRE LA UTILIDAD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15"/>
          <w:jc w:val="center"/>
        </w:trPr>
        <w:tc>
          <w:tcPr>
            <w:tcW w:w="72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  <w:t>COSTO TOTAL DE LA OBRA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  <w:t>VALOR TOTAL OFERTA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  <w:t xml:space="preserve">Valor total de cada </w:t>
      </w:r>
      <w:proofErr w:type="spellStart"/>
      <w:r w:rsidRPr="003432DD"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  <w:t>modulo</w:t>
      </w:r>
      <w:proofErr w:type="spellEnd"/>
      <w:r w:rsidRPr="003432DD"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  <w:t>: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highlight w:val="yellow"/>
          <w:u w:val="single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highlight w:val="yellow"/>
          <w:u w:val="single"/>
          <w:lang w:val="es-ES_tradnl"/>
        </w:rPr>
        <w:t>VALOR EN LETRAS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highlight w:val="yellow"/>
          <w:u w:val="single"/>
          <w:lang w:val="es-ES_tradnl"/>
        </w:rPr>
        <w:t>VALOR EN NUMEROS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  <w:t>Valor total de la obra: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highlight w:val="yellow"/>
          <w:u w:val="single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highlight w:val="yellow"/>
          <w:u w:val="single"/>
          <w:lang w:val="es-ES_tradnl"/>
        </w:rPr>
        <w:t>VALOR EN LETRAS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highlight w:val="yellow"/>
          <w:u w:val="single"/>
          <w:lang w:val="es-ES_tradnl"/>
        </w:rPr>
        <w:t>VALOR EN NUMEROS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Firma autorizada: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[firma del representante autorizado]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Nombre y cargo del signatario: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[indicar nombre y cargo]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Nombre del proponente: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[indicar nombre completo del proponente]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sz w:val="16"/>
          <w:szCs w:val="16"/>
        </w:rPr>
        <w:sectPr w:rsidR="003432DD" w:rsidRPr="003432DD" w:rsidSect="002712A7">
          <w:pgSz w:w="12240" w:h="15840" w:code="1"/>
          <w:pgMar w:top="1701" w:right="1701" w:bottom="1701" w:left="1701" w:header="720" w:footer="720" w:gutter="0"/>
          <w:cols w:space="720"/>
          <w:docGrid w:linePitch="272"/>
        </w:sect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b/>
          <w:caps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b/>
          <w:caps/>
          <w:snapToGrid w:val="0"/>
          <w:sz w:val="16"/>
          <w:szCs w:val="16"/>
        </w:rPr>
        <w:lastRenderedPageBreak/>
        <w:t>1.3 ESPECIFICACIONES TÉCNICAS y servicios conexos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b/>
          <w:caps/>
          <w:snapToGrid w:val="0"/>
          <w:sz w:val="16"/>
          <w:szCs w:val="16"/>
        </w:rPr>
      </w:pPr>
    </w:p>
    <w:p w:rsidR="003432DD" w:rsidRPr="003432DD" w:rsidRDefault="0005347E" w:rsidP="003432DD">
      <w:pPr>
        <w:numPr>
          <w:ilvl w:val="0"/>
          <w:numId w:val="36"/>
        </w:numPr>
        <w:shd w:val="clear" w:color="auto" w:fill="FFFFFF"/>
        <w:spacing w:after="0" w:line="240" w:lineRule="auto"/>
        <w:ind w:left="284" w:hanging="284"/>
        <w:contextualSpacing/>
        <w:rPr>
          <w:rFonts w:ascii="Century Gothic" w:eastAsia="Times New Roman" w:hAnsi="Century Gothic" w:cs="Calibri"/>
          <w:b/>
          <w:sz w:val="16"/>
          <w:szCs w:val="16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lang w:val="es-ES_tradnl"/>
        </w:rPr>
        <w:t>Especificaciones</w:t>
      </w:r>
      <w:r w:rsidR="003432DD" w:rsidRPr="003432DD">
        <w:rPr>
          <w:rFonts w:ascii="Century Gothic" w:eastAsia="Times New Roman" w:hAnsi="Century Gothic" w:cs="Calibri"/>
          <w:b/>
          <w:sz w:val="16"/>
          <w:szCs w:val="16"/>
          <w:lang w:val="es-ES_tradnl"/>
        </w:rPr>
        <w:t xml:space="preserve"> Técnicas detalladas</w:t>
      </w: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highlight w:val="cyan"/>
          <w:lang w:val="es-ES_tradnl"/>
        </w:rPr>
      </w:pPr>
    </w:p>
    <w:tbl>
      <w:tblPr>
        <w:tblW w:w="87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755"/>
        <w:gridCol w:w="4396"/>
      </w:tblGrid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ITEM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DESCRIPCIÓN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DESCRIPCIÓN / ESPECIFICACIÓN OFRECIDA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PRELIMINARES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LOCALIZACION Y REPLANTEO 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LOCALIZACIÓN Y REPLANTEO PROYECTO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DESCAPOTES, EXCAVACIONES Y CONFORMACIONES 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DESCAPOTE MANUAL e=0.20 m. (Incluye cargue y retiro del material a botadero.)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12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EXCAVACIÓN MANUAL DE MATERIAL HETEROGENEO PARA CIMENTACION Y ESTRUCTURAS EN CONCRETO (Incluye cargue y retiro del material excavado a botadero.)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CIMIENTOS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CIMENTACIONES Y PILOTES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CONCRETO CICLÓPEO 2000 PSI, 40% RAJÓN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VIGA CIMENTACIÓN CONCRETO 3.000 psi  - CON FORMALETA  (Sin refuerzo)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VIGA SOBRECIMIENTO CONCRETO 3.000 psi  - CON FORMALETA  (Sin refuerzo)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2,4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ACERO 60.000 PSI ( Incluye alambre negro y figuración 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PISOS-BASES-RELLENOS</w:t>
            </w:r>
          </w:p>
        </w:tc>
      </w:tr>
      <w:tr w:rsidR="003432DD" w:rsidRPr="003432DD" w:rsidTr="00F016B8">
        <w:trPr>
          <w:trHeight w:val="7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3,1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RELLENO BASE GRANULAR B-400 COMPACTADO MECANICAMENTE AL 95% DEL PROCTOR MODIFICADO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ESTRUCTURAS EN CONCRETO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ACERO 60.000 PSI ( Incluye alambre negro y figuración 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12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PLACA CONTRAPISO CONCRETO 2500 psi  E=0.10 m ( Sin refuerzo), dilatada cada 3,0m en ambas direcciones, incluye el área de la rampa de acceso con terminado en espina de pescado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COLUMNAS CONCRETO 3.000 psi (sin refuerzo 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VIGA AEREA CONCRETO 3.000 psi  (Sin refuerzo).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lastRenderedPageBreak/>
              <w:t>4,5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PLACA MACIZA AEREA CONCRETO 3.000 PSI  e= 0.10m  (Sin refuerzo)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4,6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DINTELES CONCRETO 3.000 PSI  e= 0.10m  (Sin refuerzo)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MAMPOSTERIA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5,1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MURO EN BLOQUE Nº4  Arcilla 33*23*9 cm.  Incluye FILOS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6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DESAGUES E INSTALACIONES SANITARIAS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SALIDAS SANITARIAS </w:t>
            </w:r>
          </w:p>
        </w:tc>
      </w:tr>
      <w:tr w:rsidR="003432DD" w:rsidRPr="003432DD" w:rsidTr="00F016B8">
        <w:trPr>
          <w:trHeight w:val="7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6,1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PUNTO DESAGUE PVC   2" Aparatos sanitarios y desagües  (Incluye accesorios,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yee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y codo).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618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RED SANITARIA, VENTILACION Y AGUAS LLUVIAS INTERNA  </w:t>
            </w:r>
          </w:p>
        </w:tc>
      </w:tr>
      <w:tr w:rsidR="003432DD" w:rsidRPr="003432DD" w:rsidTr="00F016B8">
        <w:trPr>
          <w:trHeight w:val="9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6,2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TUBERIA PVC-S  2" para red sanitaria, Incluye excavación manual, relleno inicial en base granular B-200 compactado, instalación  y accesorios.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7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INSTALACIONES HIDRAULICAS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REGISTROS, CHEQUES Y VALVULAS </w:t>
            </w:r>
          </w:p>
        </w:tc>
      </w:tr>
      <w:tr w:rsidR="003432DD" w:rsidRPr="003432DD" w:rsidTr="00F016B8">
        <w:trPr>
          <w:trHeight w:val="12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TANQUE PLÁSTICO ELEVADO 1000 LT (INCLUYE ACCESORIOS E INSTALACIÓN), Registro de entrada de 1/2", registro de salida de 1", Universales de ½” y 1”, flotador de ½”, válvula de lavado de 1”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144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Suministro, instalación y puesta en funcionamiento bomba de agua tipo caracol de 0,5 hp eléctrica a 110v, incluye conexión eléctrica, sistemas de protección y encendido / apagado, tubería de conexión y accesorios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SALIDAS RED DE SUMINISTRO 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PUNTO  AGUA FRIA  1/2" PVC -P ( Incluye accesorios de instalación 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RED DE SUMINISTRO PVC-P Y CPVC-P</w:t>
            </w:r>
          </w:p>
        </w:tc>
      </w:tr>
      <w:tr w:rsidR="003432DD" w:rsidRPr="003432DD" w:rsidTr="00F016B8">
        <w:trPr>
          <w:trHeight w:val="9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7,4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TUBERIA PVC-P RDE  9 1/2" Agua Fría -Red de suministro  (Incluye excavación manual, rellenos, instalación  y accesorios).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8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INSTALACIONES ELECTRICAS </w:t>
            </w:r>
          </w:p>
        </w:tc>
      </w:tr>
      <w:tr w:rsidR="003432DD" w:rsidRPr="003432DD" w:rsidTr="00F016B8">
        <w:trPr>
          <w:trHeight w:val="7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lastRenderedPageBreak/>
              <w:t>8,1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Acometida aérea 15 m.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pvc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, incluye conductores, accesorios y todo lo necesario para el funcionamiento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8,2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Salida toma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pvc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monofásica completa, incluye aparato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8,3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Salida lámpara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pvc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monofásica completa, incluye aparato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8,4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Lámpara a prueba de humedad tipo tortuga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9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INSTALACIONES DE GAS</w:t>
            </w:r>
          </w:p>
        </w:tc>
      </w:tr>
      <w:tr w:rsidR="003432DD" w:rsidRPr="003432DD" w:rsidTr="00F016B8">
        <w:trPr>
          <w:trHeight w:val="144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9,1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Red de gas GLP DE 1/2" EN POLIETILENO, desde el módulo de servicios hasta el centro de salud. La red debe ir enterrada </w:t>
            </w:r>
            <w:proofErr w:type="gram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0,60M ,</w:t>
            </w:r>
            <w:proofErr w:type="gram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Incluye excavación, señalización con cinta plástica amarilla de peligro, rellenos en recebo fino.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723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9,2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Salida de gas mediante válvula de 1/2" para conexión aparatos, incluye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pasamuro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, accesorio de fijación y demás requeridos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9,3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Válvula de 1/2" en salida de cada tanque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PAÑETES-RESANES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10,1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PAÑETE LISO MUROS   1:3, espesor =1,5 cm, </w:t>
            </w:r>
            <w:proofErr w:type="gram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( Incluye</w:t>
            </w:r>
            <w:proofErr w:type="gram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filos y dilataciones ).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10,2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PAÑETE LISO BAJO PLACAS 1:3, espesor = 2,0 cm (Incluye filos y dilataciones).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10,3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PAÑETE LISO VIGAS todas las caras a la vista (Incluye filos y dilataciones)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11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PISOS - ACABADOS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ALISTADOS 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11,1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ALISTADO PISOS 1:3, E=0.04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 xml:space="preserve">   CERAMICAS 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11,2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CERAMICA enchape de piso antideslizante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Ref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: Valencia blanco de 30 x 30 cm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(Incluye boquilla y pegante)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11,3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Guarda escoba en enchape cerámico/ referencia Adriana blanco 10x30 cm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12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CARPINTERIA METÁLICA, DE MADERA Y OTRAS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PUERTA METALICA  P-01 doble (vaivén), incluye: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Marco: lámina metálica cal. 18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Tablero: malla eslabonada tamaño del hueco 1 1/2"  calibre BWG-9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Chapa: de seguridad + pasador para candado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Acabado: anticorrosivo + pintura y esmalte, Dimensiones 1,38m x 2,10m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PUERTA, sencilla de batiente, incluye Marco: lámina metálica cal. 18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Tablero: lámina metálica calibre 18,  Chapa: tipo bola llave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Acabado: sellador + pintura color blanco. Dimensiones 0,70m x 2,10m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PUERTA, sencilla de batiente, incluye Marco: lámina metálica cal. 18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Tablero: lámina metálica calibre 18,  Chapa: tipo bola llave.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Acabado: sellador + pintura color blanco. Dimensiones 0,50m x 2,0m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División para baño en acero inoxidable 304 cal.20 (incluye puertas y accesorios)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12,5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REJA RE-01, Rejilla: fija, Incluye: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Marco: lámina metálica cal. 18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Vanos: rejillas en lámina metálica cal. 18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Acabado: anticorrosivo + pintura y esmalte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96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Incluye el suministro de todos los accesorios requeridos para el correcto montaje, así como el suministro e instalación. Dimensiones: 2,75m x 0,40m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13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PINTURA</w:t>
            </w:r>
          </w:p>
        </w:tc>
      </w:tr>
      <w:tr w:rsidR="003432DD" w:rsidRPr="003432DD" w:rsidTr="00F016B8">
        <w:trPr>
          <w:trHeight w:val="9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13,1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ESTUCO Y PINTURA VINILO 3 MANOS Sobre Muro (Incluye 1 mano en pintura tipo 2  y dos manos en pintura tipo 1, filos y dilataciones).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3432DD" w:rsidRPr="003432DD" w:rsidTr="00F016B8">
        <w:trPr>
          <w:trHeight w:val="30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14</w:t>
            </w:r>
          </w:p>
        </w:tc>
        <w:tc>
          <w:tcPr>
            <w:tcW w:w="8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16"/>
                <w:lang w:eastAsia="es-CO"/>
              </w:rPr>
              <w:t>OBRAS EXTERIORES</w:t>
            </w:r>
          </w:p>
        </w:tc>
      </w:tr>
      <w:tr w:rsidR="003432DD" w:rsidRPr="003432DD" w:rsidTr="00F016B8">
        <w:trPr>
          <w:trHeight w:val="96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14,1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ANDEN CONCRETO 2.500 psi  Reforzado  E= 0.10m.  Acabado: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Escobeado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. Dilatado cada 2m (Incluye malla </w:t>
            </w:r>
            <w:proofErr w:type="spellStart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electrosoldada</w:t>
            </w:r>
            <w:proofErr w:type="spellEnd"/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 xml:space="preserve"> M-084)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  <w:tr w:rsidR="003432DD" w:rsidRPr="003432DD" w:rsidTr="00F016B8">
        <w:trPr>
          <w:trHeight w:val="48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14,2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es-CO"/>
              </w:rPr>
              <w:t>BORDILLO EN CONCRETO FUNIDADIDO EN SITIO Altura= 40 cm, Base=15cm.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  <w:t>Indicar detalladamente de acuerdo a lo solicitado</w:t>
            </w:r>
          </w:p>
        </w:tc>
      </w:tr>
    </w:tbl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highlight w:val="cyan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highlight w:val="cyan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highlight w:val="cyan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highlight w:val="cyan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highlight w:val="cyan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highlight w:val="cyan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highlight w:val="cyan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Calibri"/>
          <w:b/>
          <w:sz w:val="16"/>
          <w:szCs w:val="16"/>
          <w:highlight w:val="cyan"/>
          <w:lang w:val="es-ES_tradnl"/>
        </w:rPr>
      </w:pPr>
    </w:p>
    <w:p w:rsidR="003432DD" w:rsidRPr="003432DD" w:rsidRDefault="003432DD" w:rsidP="003432DD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entury Gothic" w:eastAsia="Times New Roman" w:hAnsi="Century Gothic" w:cs="Calibri"/>
          <w:b/>
          <w:sz w:val="16"/>
          <w:szCs w:val="16"/>
          <w:lang w:val="es-ES_tradnl"/>
        </w:rPr>
      </w:pPr>
      <w:r w:rsidRPr="003432DD">
        <w:rPr>
          <w:rFonts w:ascii="Century Gothic" w:eastAsia="Times New Roman" w:hAnsi="Century Gothic" w:cs="Calibri"/>
          <w:b/>
          <w:sz w:val="16"/>
          <w:szCs w:val="16"/>
          <w:lang w:val="es-ES_tradnl"/>
        </w:rPr>
        <w:lastRenderedPageBreak/>
        <w:t xml:space="preserve">OTRAS CONDICIONES Y REQUISITOS CONEXOS </w:t>
      </w:r>
    </w:p>
    <w:p w:rsidR="003432DD" w:rsidRPr="003432DD" w:rsidRDefault="003432DD" w:rsidP="003432DD">
      <w:pPr>
        <w:spacing w:after="0" w:line="240" w:lineRule="auto"/>
        <w:ind w:left="426"/>
        <w:contextualSpacing/>
        <w:jc w:val="both"/>
        <w:rPr>
          <w:rFonts w:ascii="Century Gothic" w:eastAsia="Times New Roman" w:hAnsi="Century Gothic" w:cs="Calibri"/>
          <w:b/>
          <w:sz w:val="16"/>
          <w:szCs w:val="16"/>
          <w:highlight w:val="cyan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sz w:val="16"/>
          <w:szCs w:val="16"/>
          <w:lang w:val="es-ES_tradnl"/>
        </w:rPr>
      </w:pP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1"/>
        <w:gridCol w:w="852"/>
        <w:gridCol w:w="1186"/>
        <w:gridCol w:w="2401"/>
      </w:tblGrid>
      <w:tr w:rsidR="003432DD" w:rsidRPr="003432DD" w:rsidTr="00F016B8">
        <w:trPr>
          <w:trHeight w:val="263"/>
          <w:jc w:val="center"/>
        </w:trPr>
        <w:tc>
          <w:tcPr>
            <w:tcW w:w="4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CO"/>
              </w:rPr>
              <w:t>Se indican a continuación otras informaciones que formarán parte de su cotización: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val="es-ES_tradnl" w:eastAsia="es-CO"/>
              </w:rPr>
              <w:t>SUS RESPUESTAS</w:t>
            </w:r>
          </w:p>
        </w:tc>
      </w:tr>
      <w:tr w:rsidR="003432DD" w:rsidRPr="003432DD" w:rsidTr="00F016B8">
        <w:trPr>
          <w:trHeight w:val="499"/>
          <w:jc w:val="center"/>
        </w:trPr>
        <w:tc>
          <w:tcPr>
            <w:tcW w:w="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val="es-ES_tradnl" w:eastAsia="es-CO"/>
              </w:rPr>
              <w:t>SI Se cumplirá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val="es-ES_tradnl" w:eastAsia="es-CO"/>
              </w:rPr>
              <w:t>No Se cumplirá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16"/>
                <w:szCs w:val="16"/>
                <w:lang w:val="es-ES_tradnl" w:eastAsia="es-CO"/>
              </w:rPr>
              <w:t>Si la respuesta es no, sírvase hacer una contrapropuesta</w:t>
            </w:r>
          </w:p>
        </w:tc>
      </w:tr>
      <w:tr w:rsidR="003432DD" w:rsidRPr="003432DD" w:rsidTr="00F016B8">
        <w:trPr>
          <w:trHeight w:val="263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Tiempo de entrega dos (2) meses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263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Garantias</w:t>
            </w:r>
            <w:proofErr w:type="spellEnd"/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 xml:space="preserve"> del contrato (en caso de ser el adjudicatario)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1322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Arial" w:hAnsi="Century Gothic" w:cs="Times New Roman"/>
                <w:color w:val="000000"/>
                <w:sz w:val="16"/>
                <w:szCs w:val="16"/>
                <w:lang w:eastAsia="es-CO"/>
              </w:rPr>
              <w:t xml:space="preserve">a)  Una garantía para asegurar la correcta inversión del anticipo y la amortización del mismo, por cuantía igual al cien por ciento (100%) del valor que sea entregado en calidad de anticipo y se mantendrá vigente durante el plazo de ejecución de la obra.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1322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Arial" w:hAnsi="Century Gothic" w:cs="Times New Roman"/>
                <w:color w:val="000000"/>
                <w:sz w:val="16"/>
                <w:szCs w:val="16"/>
                <w:lang w:eastAsia="es-CO"/>
              </w:rPr>
              <w:t xml:space="preserve">b)  Una garantía que ampare el pago de salarios, prestaciones sociales e indemnizaciones a favor del personal empleado en la obra, por el cinco por ciento (5%) del valor del contrato y se mantendrá vigente durante el plazo de ejecución de la obra y tres (3) años más.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1057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Arial" w:hAnsi="Century Gothic" w:cs="Times New Roman"/>
                <w:color w:val="000000"/>
                <w:sz w:val="16"/>
                <w:szCs w:val="16"/>
                <w:lang w:eastAsia="es-CO"/>
              </w:rPr>
              <w:t xml:space="preserve">c)  Garantía de calidad de los bienes y servicios contratados, con una cuantía igual al diez (10%) por ciento del valor total del Contrato, vigente por el plazo de ejecución de las obras y dos  (2) años más.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1057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Arial" w:hAnsi="Century Gothic" w:cs="Times New Roman"/>
                <w:color w:val="000000"/>
                <w:sz w:val="16"/>
                <w:szCs w:val="16"/>
                <w:lang w:eastAsia="es-CO"/>
              </w:rPr>
              <w:t>d)  Garantía de Estabilidad de la obra,  por cuantía igual al cinco por ciento (5%) del valor final del contrato, vigente por cinco (5) años, contados a partir de la fecha del acta de recibo final de la obra.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1322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Arial" w:hAnsi="Century Gothic" w:cs="Times New Roman"/>
                <w:color w:val="000000"/>
                <w:sz w:val="16"/>
                <w:szCs w:val="16"/>
                <w:lang w:eastAsia="es-CO"/>
              </w:rPr>
              <w:t>e)  Un seguro de vida y accidentes que ampare a todo el personal del CONTRATISTA contra los riegos de muerte y accidentes. Este seguro deberá constituirse simultáneamente con la garantía de responsabilidad civil y tendrá la misma vigencia de ésta.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1585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Arial" w:hAnsi="Century Gothic" w:cs="Times New Roman"/>
                <w:color w:val="000000"/>
                <w:sz w:val="16"/>
                <w:szCs w:val="16"/>
                <w:lang w:eastAsia="es-CO"/>
              </w:rPr>
              <w:t xml:space="preserve">f)   Garantía de responsabilidad civil que ampare al CONTRATISTA contra los riesgos de muerte o lesiones de terceros y daños de propiedades por razón de las operaciones y deberá estar vigente hasta tres la entrega y recibo de la obra y su cuantía será del veinte por ciento (20%) del valor total del contrato.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263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Validez de la cotización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529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 xml:space="preserve">Todas las provisiones de los Términos y Condiciones Generales de UNODC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  <w:tr w:rsidR="003432DD" w:rsidRPr="003432DD" w:rsidTr="00F016B8">
        <w:trPr>
          <w:trHeight w:val="792"/>
          <w:jc w:val="center"/>
        </w:trPr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Toda otra información que no hayamos facilitado automáticamente implica nuestra plena aceptación de los requisitos, términos y condiciones de la Solicitud de Cotización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CO"/>
              </w:rPr>
            </w:pPr>
            <w:r w:rsidRPr="003432DD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s-ES_tradnl" w:eastAsia="es-CO"/>
              </w:rPr>
              <w:t> </w:t>
            </w:r>
          </w:p>
        </w:tc>
      </w:tr>
    </w:tbl>
    <w:p w:rsidR="003432DD" w:rsidRPr="003432DD" w:rsidRDefault="003432DD" w:rsidP="003432DD">
      <w:pPr>
        <w:spacing w:after="0" w:line="240" w:lineRule="auto"/>
        <w:ind w:left="720"/>
        <w:rPr>
          <w:rFonts w:ascii="Century Gothic" w:eastAsia="Times New Roman" w:hAnsi="Century Gothic" w:cs="Calibri"/>
          <w:spacing w:val="-3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Firma autorizada: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[firma del representante autorizado]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Nombre y cargo del signatario: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[indicar nombre y cargo]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Nombre del proponente: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[indicar nombre completo del proponente]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Tahoma"/>
          <w:b/>
          <w:caps/>
          <w:snapToGrid w:val="0"/>
          <w:sz w:val="16"/>
          <w:szCs w:val="16"/>
        </w:rPr>
      </w:pPr>
      <w:r w:rsidRPr="003432DD">
        <w:rPr>
          <w:rFonts w:ascii="Century Gothic" w:eastAsia="Times New Roman" w:hAnsi="Century Gothic" w:cs="Tahoma"/>
          <w:b/>
          <w:caps/>
          <w:snapToGrid w:val="0"/>
          <w:sz w:val="16"/>
          <w:szCs w:val="16"/>
        </w:rPr>
        <w:lastRenderedPageBreak/>
        <w:t>1.4 Hoja de Vida y Carta de Compromiso del personal profesional propuesto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b/>
          <w:i/>
          <w:smallCaps/>
          <w:sz w:val="16"/>
          <w:szCs w:val="16"/>
        </w:rPr>
      </w:pPr>
      <w:r w:rsidRPr="003432DD">
        <w:rPr>
          <w:rFonts w:ascii="Century Gothic" w:eastAsia="Times New Roman" w:hAnsi="Century Gothic" w:cs="Tahoma"/>
          <w:b/>
          <w:i/>
          <w:smallCaps/>
          <w:sz w:val="16"/>
          <w:szCs w:val="16"/>
        </w:rPr>
        <w:t xml:space="preserve"> [diligenciar una hoja de vida por cada profesional solicitado, debe venir plenamente soportado mediante certificaciones]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b/>
          <w:i/>
          <w:small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80"/>
      </w:tblGrid>
      <w:tr w:rsidR="003432DD" w:rsidRPr="003432DD" w:rsidTr="00F016B8">
        <w:trPr>
          <w:trHeight w:val="490"/>
        </w:trPr>
        <w:tc>
          <w:tcPr>
            <w:tcW w:w="8980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u w:val="single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Cargo propuesto:  </w:t>
            </w:r>
          </w:p>
        </w:tc>
      </w:tr>
      <w:tr w:rsidR="003432DD" w:rsidRPr="003432DD" w:rsidTr="00F016B8">
        <w:trPr>
          <w:trHeight w:val="490"/>
        </w:trPr>
        <w:tc>
          <w:tcPr>
            <w:tcW w:w="8980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Nombre de la firma: </w:t>
            </w:r>
          </w:p>
        </w:tc>
      </w:tr>
      <w:tr w:rsidR="003432DD" w:rsidRPr="003432DD" w:rsidTr="00F016B8">
        <w:trPr>
          <w:trHeight w:val="490"/>
        </w:trPr>
        <w:tc>
          <w:tcPr>
            <w:tcW w:w="8980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Nombre del profesional propuesto: </w:t>
            </w:r>
          </w:p>
        </w:tc>
      </w:tr>
      <w:tr w:rsidR="003432DD" w:rsidRPr="003432DD" w:rsidTr="00F016B8">
        <w:trPr>
          <w:trHeight w:val="490"/>
        </w:trPr>
        <w:tc>
          <w:tcPr>
            <w:tcW w:w="8980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Profesión: </w:t>
            </w:r>
          </w:p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Tarjeta Profesional : </w:t>
            </w:r>
          </w:p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u w:val="single"/>
              </w:rPr>
            </w:pPr>
          </w:p>
        </w:tc>
      </w:tr>
      <w:tr w:rsidR="003432DD" w:rsidRPr="003432DD" w:rsidTr="00F016B8">
        <w:trPr>
          <w:trHeight w:val="433"/>
        </w:trPr>
        <w:tc>
          <w:tcPr>
            <w:tcW w:w="8980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u w:val="single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Fecha de nacimiento: </w:t>
            </w:r>
          </w:p>
        </w:tc>
      </w:tr>
      <w:tr w:rsidR="003432DD" w:rsidRPr="003432DD" w:rsidTr="00F016B8">
        <w:trPr>
          <w:trHeight w:val="490"/>
        </w:trPr>
        <w:tc>
          <w:tcPr>
            <w:tcW w:w="8980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u w:val="single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Años de trabajo en la firma/entidad: </w:t>
            </w:r>
          </w:p>
        </w:tc>
      </w:tr>
      <w:tr w:rsidR="003432DD" w:rsidRPr="003432DD" w:rsidTr="00F016B8">
        <w:trPr>
          <w:trHeight w:val="381"/>
        </w:trPr>
        <w:tc>
          <w:tcPr>
            <w:tcW w:w="8980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  <w:u w:val="single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 xml:space="preserve">Nacionalidad: </w:t>
            </w:r>
          </w:p>
        </w:tc>
      </w:tr>
    </w:tbl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Tahoma"/>
          <w:b/>
          <w:sz w:val="16"/>
          <w:szCs w:val="16"/>
        </w:rPr>
      </w:pPr>
      <w:r w:rsidRPr="003432DD">
        <w:rPr>
          <w:rFonts w:ascii="Century Gothic" w:eastAsia="Times New Roman" w:hAnsi="Century Gothic" w:cs="Tahoma"/>
          <w:b/>
          <w:sz w:val="16"/>
          <w:szCs w:val="16"/>
        </w:rPr>
        <w:t>Calificaciones principales:</w:t>
      </w:r>
    </w:p>
    <w:p w:rsidR="003432DD" w:rsidRPr="003432DD" w:rsidRDefault="003432DD" w:rsidP="00343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Tahoma"/>
          <w:b/>
          <w:sz w:val="16"/>
          <w:szCs w:val="16"/>
        </w:rPr>
      </w:pPr>
    </w:p>
    <w:p w:rsidR="003432DD" w:rsidRPr="003432DD" w:rsidRDefault="003432DD" w:rsidP="00343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>[</w:t>
      </w:r>
      <w:r w:rsidRPr="003432DD">
        <w:rPr>
          <w:rFonts w:ascii="Century Gothic" w:eastAsia="Times New Roman" w:hAnsi="Century Gothic" w:cs="Tahoma"/>
          <w:i/>
          <w:sz w:val="16"/>
          <w:szCs w:val="16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lugares.</w:t>
      </w:r>
      <w:r w:rsidRPr="003432DD">
        <w:rPr>
          <w:rFonts w:ascii="Century Gothic" w:eastAsia="Times New Roman" w:hAnsi="Century Gothic" w:cs="Tahoma"/>
          <w:sz w:val="16"/>
          <w:szCs w:val="16"/>
        </w:rPr>
        <w:t>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6"/>
          <w:szCs w:val="16"/>
        </w:rPr>
      </w:pPr>
      <w:r w:rsidRPr="003432DD">
        <w:rPr>
          <w:rFonts w:ascii="Century Gothic" w:eastAsia="Times New Roman" w:hAnsi="Century Gothic" w:cs="Tahoma"/>
          <w:b/>
          <w:sz w:val="16"/>
          <w:szCs w:val="16"/>
        </w:rPr>
        <w:t>Formación Académica: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i/>
          <w:sz w:val="16"/>
          <w:szCs w:val="16"/>
          <w:u w:val="single"/>
        </w:rPr>
      </w:pPr>
      <w:r w:rsidRPr="003432DD">
        <w:rPr>
          <w:rFonts w:ascii="Century Gothic" w:eastAsia="Times New Roman" w:hAnsi="Century Gothic" w:cs="Tahoma"/>
          <w:i/>
          <w:sz w:val="16"/>
          <w:szCs w:val="16"/>
        </w:rPr>
        <w:t>Indique la formación universitaria y otros estudios especializados realizados (</w:t>
      </w:r>
      <w:r w:rsidRPr="003432DD">
        <w:rPr>
          <w:rFonts w:ascii="Century Gothic" w:eastAsia="Times New Roman" w:hAnsi="Century Gothic" w:cs="Tahoma"/>
          <w:i/>
          <w:sz w:val="16"/>
          <w:szCs w:val="16"/>
          <w:u w:val="single"/>
        </w:rPr>
        <w:t>anexar títulos obtenidos)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12"/>
        <w:gridCol w:w="1846"/>
        <w:gridCol w:w="3009"/>
      </w:tblGrid>
      <w:tr w:rsidR="003432DD" w:rsidRPr="003432DD" w:rsidTr="00F016B8">
        <w:trPr>
          <w:cantSplit/>
          <w:trHeight w:val="420"/>
          <w:jc w:val="center"/>
        </w:trPr>
        <w:tc>
          <w:tcPr>
            <w:tcW w:w="2861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INSTITUCIÓN DONDE ESTUDIO</w:t>
            </w:r>
          </w:p>
        </w:tc>
        <w:tc>
          <w:tcPr>
            <w:tcW w:w="712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PAÍS</w:t>
            </w:r>
          </w:p>
        </w:tc>
        <w:tc>
          <w:tcPr>
            <w:tcW w:w="1846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TITULO OBTENIDO</w:t>
            </w:r>
          </w:p>
        </w:tc>
        <w:tc>
          <w:tcPr>
            <w:tcW w:w="3009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FECHA DE GRADO (día, mes, año)</w:t>
            </w:r>
          </w:p>
        </w:tc>
      </w:tr>
      <w:tr w:rsidR="003432DD" w:rsidRPr="003432DD" w:rsidTr="00F016B8">
        <w:trPr>
          <w:jc w:val="center"/>
        </w:trPr>
        <w:tc>
          <w:tcPr>
            <w:tcW w:w="2861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712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846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3009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jc w:val="center"/>
        </w:trPr>
        <w:tc>
          <w:tcPr>
            <w:tcW w:w="2861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712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846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3009" w:type="dxa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</w:tbl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b/>
          <w:sz w:val="16"/>
          <w:szCs w:val="16"/>
        </w:rPr>
      </w:pPr>
      <w:r w:rsidRPr="003432DD">
        <w:rPr>
          <w:rFonts w:ascii="Century Gothic" w:eastAsia="Times New Roman" w:hAnsi="Century Gothic" w:cs="Tahoma"/>
          <w:b/>
          <w:sz w:val="16"/>
          <w:szCs w:val="16"/>
        </w:rPr>
        <w:t>Experiencia laboral: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i/>
          <w:sz w:val="16"/>
          <w:szCs w:val="16"/>
        </w:rPr>
        <w:t xml:space="preserve">Indique la </w:t>
      </w:r>
      <w:r w:rsidRPr="003432DD">
        <w:rPr>
          <w:rFonts w:ascii="Century Gothic" w:eastAsia="Times New Roman" w:hAnsi="Century Gothic" w:cs="Tahoma"/>
          <w:b/>
          <w:i/>
          <w:sz w:val="16"/>
          <w:szCs w:val="16"/>
        </w:rPr>
        <w:t>experiencia específica obtenida</w:t>
      </w:r>
      <w:r w:rsidRPr="003432DD">
        <w:rPr>
          <w:rFonts w:ascii="Century Gothic" w:eastAsia="Times New Roman" w:hAnsi="Century Gothic" w:cs="Tahoma"/>
          <w:i/>
          <w:sz w:val="16"/>
          <w:szCs w:val="16"/>
        </w:rPr>
        <w:t>, según los requerimientos de la SDC.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tbl>
      <w:tblPr>
        <w:tblW w:w="921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5"/>
        <w:gridCol w:w="2343"/>
        <w:gridCol w:w="2268"/>
        <w:gridCol w:w="850"/>
        <w:gridCol w:w="851"/>
        <w:gridCol w:w="1418"/>
      </w:tblGrid>
      <w:tr w:rsidR="003432DD" w:rsidRPr="003432DD" w:rsidTr="00F016B8">
        <w:trPr>
          <w:trHeight w:val="190"/>
          <w:jc w:val="center"/>
        </w:trPr>
        <w:tc>
          <w:tcPr>
            <w:tcW w:w="1485" w:type="dxa"/>
            <w:vMerge w:val="restart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EMPRESA</w:t>
            </w:r>
          </w:p>
        </w:tc>
        <w:tc>
          <w:tcPr>
            <w:tcW w:w="2343" w:type="dxa"/>
            <w:vMerge w:val="restart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CARGO</w:t>
            </w:r>
          </w:p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DESEMPEÑADO</w:t>
            </w:r>
          </w:p>
        </w:tc>
        <w:tc>
          <w:tcPr>
            <w:tcW w:w="2268" w:type="dxa"/>
            <w:vMerge w:val="restart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FUNCIONES  DESEMPEÑADAS</w:t>
            </w:r>
          </w:p>
        </w:tc>
        <w:tc>
          <w:tcPr>
            <w:tcW w:w="1701" w:type="dxa"/>
            <w:gridSpan w:val="2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FECHAS (*)</w:t>
            </w:r>
          </w:p>
        </w:tc>
        <w:tc>
          <w:tcPr>
            <w:tcW w:w="1418" w:type="dxa"/>
            <w:vMerge w:val="restart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TIEMPO DE DEDICACIÓN (%)</w:t>
            </w:r>
          </w:p>
        </w:tc>
      </w:tr>
      <w:tr w:rsidR="003432DD" w:rsidRPr="003432DD" w:rsidTr="00F016B8">
        <w:trPr>
          <w:trHeight w:val="230"/>
          <w:jc w:val="center"/>
        </w:trPr>
        <w:tc>
          <w:tcPr>
            <w:tcW w:w="1485" w:type="dxa"/>
            <w:vMerge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343" w:type="dxa"/>
            <w:vMerge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DESDE</w:t>
            </w:r>
          </w:p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>Día /mes / año</w:t>
            </w: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HASTA</w:t>
            </w:r>
          </w:p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3432DD">
              <w:rPr>
                <w:rFonts w:ascii="Century Gothic" w:eastAsia="Times New Roman" w:hAnsi="Century Gothic" w:cs="Tahoma"/>
                <w:sz w:val="16"/>
                <w:szCs w:val="16"/>
              </w:rPr>
              <w:t>día/mes/año</w:t>
            </w:r>
          </w:p>
        </w:tc>
        <w:tc>
          <w:tcPr>
            <w:tcW w:w="1418" w:type="dxa"/>
            <w:vMerge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</w:p>
        </w:tc>
      </w:tr>
      <w:tr w:rsidR="003432DD" w:rsidRPr="003432DD" w:rsidTr="00F016B8">
        <w:trPr>
          <w:jc w:val="center"/>
        </w:trPr>
        <w:tc>
          <w:tcPr>
            <w:tcW w:w="1485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jc w:val="center"/>
        </w:trPr>
        <w:tc>
          <w:tcPr>
            <w:tcW w:w="1485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jc w:val="center"/>
        </w:trPr>
        <w:tc>
          <w:tcPr>
            <w:tcW w:w="1485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jc w:val="center"/>
        </w:trPr>
        <w:tc>
          <w:tcPr>
            <w:tcW w:w="1485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jc w:val="center"/>
        </w:trPr>
        <w:tc>
          <w:tcPr>
            <w:tcW w:w="1485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jc w:val="center"/>
        </w:trPr>
        <w:tc>
          <w:tcPr>
            <w:tcW w:w="1485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  <w:tr w:rsidR="003432DD" w:rsidRPr="003432DD" w:rsidTr="00F016B8">
        <w:trPr>
          <w:jc w:val="center"/>
        </w:trPr>
        <w:tc>
          <w:tcPr>
            <w:tcW w:w="1485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343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432DD" w:rsidRPr="003432DD" w:rsidRDefault="003432DD" w:rsidP="003432DD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</w:tr>
    </w:tbl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 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*No se aceptan traslapos 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>Para validar la experiencia la específica, adjuntar las certificaciones laborales emitidas por las empresas empleadoras, en las cuales se debe indicar: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Empresa </w:t>
      </w:r>
    </w:p>
    <w:p w:rsidR="003432DD" w:rsidRPr="003432DD" w:rsidRDefault="003432DD" w:rsidP="003432D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Cargo desempeñado </w:t>
      </w:r>
    </w:p>
    <w:p w:rsidR="003432DD" w:rsidRPr="003432DD" w:rsidRDefault="003432DD" w:rsidP="003432D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>Funciones desempeñadas</w:t>
      </w:r>
    </w:p>
    <w:p w:rsidR="003432DD" w:rsidRPr="003432DD" w:rsidRDefault="003432DD" w:rsidP="003432DD">
      <w:pPr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Fechas de iniciación y terminación </w:t>
      </w:r>
    </w:p>
    <w:p w:rsidR="003432DD" w:rsidRPr="003432DD" w:rsidRDefault="003432DD" w:rsidP="003432DD">
      <w:pPr>
        <w:spacing w:after="0" w:line="240" w:lineRule="auto"/>
        <w:ind w:left="720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ind w:left="720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ind w:left="720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</w:rPr>
      </w:pPr>
      <w:r w:rsidRPr="003432DD">
        <w:rPr>
          <w:rFonts w:ascii="Century Gothic" w:eastAsia="Times New Roman" w:hAnsi="Century Gothic" w:cs="Tahoma"/>
          <w:b/>
          <w:sz w:val="16"/>
          <w:szCs w:val="16"/>
        </w:rPr>
        <w:lastRenderedPageBreak/>
        <w:t>CARTA DE COMPROMISO</w:t>
      </w: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</w:rPr>
      </w:pPr>
    </w:p>
    <w:p w:rsidR="003432DD" w:rsidRPr="003432DD" w:rsidRDefault="003432DD" w:rsidP="003432DD">
      <w:pPr>
        <w:widowControl w:val="0"/>
        <w:overflowPunct w:val="0"/>
        <w:adjustRightInd w:val="0"/>
        <w:spacing w:after="120" w:line="240" w:lineRule="auto"/>
        <w:jc w:val="both"/>
        <w:rPr>
          <w:rFonts w:ascii="Century Gothic" w:eastAsia="Times New Roman" w:hAnsi="Century Gothic" w:cs="Tahoma"/>
          <w:kern w:val="28"/>
          <w:sz w:val="16"/>
          <w:szCs w:val="16"/>
          <w:highlight w:val="yellow"/>
        </w:rPr>
      </w:pPr>
      <w:r w:rsidRPr="003432DD">
        <w:rPr>
          <w:rFonts w:ascii="Century Gothic" w:eastAsia="Times New Roman" w:hAnsi="Century Gothic" w:cs="Tahoma"/>
          <w:kern w:val="28"/>
          <w:sz w:val="16"/>
          <w:szCs w:val="16"/>
        </w:rPr>
        <w:t xml:space="preserve">Yo, el abajo firmante, certifico que, según mi entender, estos datos describen correctamente mi persona, mis calificaciones y mi experiencia y me  comprometo a prestar mis servicios profesionales en caso que se adjudique el </w:t>
      </w:r>
      <w:r w:rsidRPr="003432DD">
        <w:rPr>
          <w:rFonts w:ascii="Century Gothic" w:eastAsia="Times New Roman" w:hAnsi="Century Gothic" w:cs="Tahoma"/>
          <w:kern w:val="28"/>
          <w:sz w:val="16"/>
          <w:szCs w:val="16"/>
          <w:highlight w:val="yellow"/>
        </w:rPr>
        <w:t>Contrato a la firma o establecimiento de comercio [</w:t>
      </w:r>
      <w:r w:rsidRPr="003432DD">
        <w:rPr>
          <w:rFonts w:ascii="Century Gothic" w:eastAsia="Times New Roman" w:hAnsi="Century Gothic" w:cs="Tahoma"/>
          <w:b/>
          <w:bCs/>
          <w:kern w:val="28"/>
          <w:sz w:val="16"/>
          <w:szCs w:val="16"/>
          <w:highlight w:val="yellow"/>
          <w:u w:val="single"/>
        </w:rPr>
        <w:t>indicar el nombre de la firma o establecimiento de comercio]</w:t>
      </w:r>
    </w:p>
    <w:p w:rsidR="003432DD" w:rsidRPr="003432DD" w:rsidRDefault="003432DD" w:rsidP="003432DD">
      <w:pPr>
        <w:tabs>
          <w:tab w:val="left" w:pos="-720"/>
        </w:tabs>
        <w:suppressAutoHyphens/>
        <w:spacing w:after="0" w:line="360" w:lineRule="auto"/>
        <w:jc w:val="both"/>
        <w:rPr>
          <w:rFonts w:ascii="Century Gothic" w:eastAsia="Times New Roman" w:hAnsi="Century Gothic" w:cs="Tahoma"/>
          <w:spacing w:val="-3"/>
          <w:sz w:val="16"/>
          <w:szCs w:val="16"/>
          <w:highlight w:val="yellow"/>
        </w:rPr>
      </w:pPr>
      <w:r w:rsidRPr="003432DD">
        <w:rPr>
          <w:rFonts w:ascii="Century Gothic" w:eastAsia="Times New Roman" w:hAnsi="Century Gothic" w:cs="Tahoma"/>
          <w:spacing w:val="-3"/>
          <w:sz w:val="16"/>
          <w:szCs w:val="16"/>
          <w:highlight w:val="yellow"/>
        </w:rPr>
        <w:t>El periodo de mis servicios se estima en _________ meses.</w:t>
      </w:r>
    </w:p>
    <w:p w:rsidR="003432DD" w:rsidRPr="003432DD" w:rsidRDefault="003432DD" w:rsidP="003432DD">
      <w:p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ahoma"/>
          <w:spacing w:val="-3"/>
          <w:sz w:val="16"/>
          <w:szCs w:val="16"/>
        </w:rPr>
      </w:pPr>
      <w:r w:rsidRPr="003432DD">
        <w:rPr>
          <w:rFonts w:ascii="Century Gothic" w:eastAsia="Times New Roman" w:hAnsi="Century Gothic" w:cs="Tahoma"/>
          <w:spacing w:val="-3"/>
          <w:sz w:val="16"/>
          <w:szCs w:val="16"/>
          <w:highlight w:val="yellow"/>
        </w:rPr>
        <w:t>No. del documento de identificación*  ____________</w:t>
      </w:r>
      <w:r w:rsidRPr="003432DD">
        <w:rPr>
          <w:rFonts w:ascii="Century Gothic" w:eastAsia="Times New Roman" w:hAnsi="Century Gothic" w:cs="Tahoma"/>
          <w:spacing w:val="-3"/>
          <w:sz w:val="16"/>
          <w:szCs w:val="16"/>
        </w:rPr>
        <w:t xml:space="preserve">  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Nombre completo del profesional propuesto: </w:t>
      </w:r>
      <w:r w:rsidRPr="003432DD">
        <w:rPr>
          <w:rFonts w:ascii="Century Gothic" w:eastAsia="Times New Roman" w:hAnsi="Century Gothic" w:cs="Tahoma"/>
          <w:b/>
          <w:bCs/>
          <w:sz w:val="16"/>
          <w:szCs w:val="16"/>
          <w:highlight w:val="yellow"/>
          <w:u w:val="single"/>
        </w:rPr>
        <w:t>indicar el nombre del profesional</w:t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______________________________  </w:t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>Firma del profesional]</w:t>
      </w:r>
      <w:r w:rsidRPr="003432DD">
        <w:rPr>
          <w:rFonts w:ascii="Century Gothic" w:eastAsia="Times New Roman" w:hAnsi="Century Gothic" w:cs="Tahoma"/>
          <w:sz w:val="16"/>
          <w:szCs w:val="16"/>
        </w:rPr>
        <w:tab/>
        <w:t xml:space="preserve">            </w:t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  <w:r w:rsidRPr="003432DD">
        <w:rPr>
          <w:rFonts w:ascii="Century Gothic" w:eastAsia="Times New Roman" w:hAnsi="Century Gothic" w:cs="Tahoma"/>
          <w:sz w:val="16"/>
          <w:szCs w:val="16"/>
        </w:rPr>
        <w:tab/>
      </w:r>
    </w:p>
    <w:p w:rsidR="003432DD" w:rsidRPr="003432DD" w:rsidRDefault="003432DD" w:rsidP="003432DD">
      <w:pPr>
        <w:tabs>
          <w:tab w:val="right" w:pos="9000"/>
        </w:tabs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pacing w:val="-3"/>
          <w:sz w:val="16"/>
          <w:szCs w:val="16"/>
        </w:rPr>
      </w:pPr>
      <w:r w:rsidRPr="003432DD">
        <w:rPr>
          <w:rFonts w:ascii="Century Gothic" w:eastAsia="Times New Roman" w:hAnsi="Century Gothic" w:cs="Tahoma"/>
          <w:spacing w:val="-3"/>
          <w:sz w:val="16"/>
          <w:szCs w:val="16"/>
        </w:rPr>
        <w:t>* Anexar fotocopia del documento de identificación, anexar fotocopia de la tarjeta profesional (cuando aplique)</w:t>
      </w:r>
    </w:p>
    <w:p w:rsidR="003432DD" w:rsidRPr="003432DD" w:rsidRDefault="003432DD" w:rsidP="003432DD">
      <w:pPr>
        <w:tabs>
          <w:tab w:val="left" w:pos="1440"/>
          <w:tab w:val="right" w:pos="9000"/>
        </w:tabs>
        <w:spacing w:after="0" w:line="240" w:lineRule="auto"/>
        <w:ind w:left="1440" w:hanging="1724"/>
        <w:jc w:val="both"/>
        <w:rPr>
          <w:rFonts w:ascii="Century Gothic" w:eastAsia="Times New Roman" w:hAnsi="Century Gothic" w:cs="Tahoma"/>
          <w:sz w:val="16"/>
          <w:szCs w:val="16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sz w:val="16"/>
          <w:szCs w:val="16"/>
          <w:u w:val="single"/>
          <w:lang w:val="es-ES_tradnl"/>
        </w:rPr>
      </w:pP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Firma autorizada: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[firma del representante autorizado]</w:t>
      </w:r>
    </w:p>
    <w:p w:rsidR="003432DD" w:rsidRPr="003432DD" w:rsidRDefault="003432DD" w:rsidP="003432DD">
      <w:pPr>
        <w:spacing w:after="0" w:line="240" w:lineRule="auto"/>
        <w:jc w:val="both"/>
        <w:rPr>
          <w:rFonts w:ascii="Century Gothic" w:eastAsia="Times New Roman" w:hAnsi="Century Gothic" w:cs="Tahoma"/>
          <w:sz w:val="16"/>
          <w:szCs w:val="16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Nombre y cargo del signatario: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[indicar nombre y cargo]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sz w:val="16"/>
          <w:szCs w:val="16"/>
          <w:lang w:val="es-ES_tradnl"/>
        </w:rPr>
      </w:pPr>
      <w:r w:rsidRPr="003432DD">
        <w:rPr>
          <w:rFonts w:ascii="Century Gothic" w:eastAsia="Times New Roman" w:hAnsi="Century Gothic" w:cs="Tahoma"/>
          <w:sz w:val="16"/>
          <w:szCs w:val="16"/>
        </w:rPr>
        <w:t xml:space="preserve">Nombre del proponente: </w:t>
      </w:r>
      <w:r w:rsidRPr="003432DD">
        <w:rPr>
          <w:rFonts w:ascii="Century Gothic" w:eastAsia="Times New Roman" w:hAnsi="Century Gothic" w:cs="Tahoma"/>
          <w:sz w:val="16"/>
          <w:szCs w:val="16"/>
          <w:highlight w:val="yellow"/>
        </w:rPr>
        <w:t>[indicar nombre completo del proponente</w:t>
      </w:r>
    </w:p>
    <w:p w:rsidR="003432DD" w:rsidRPr="003432DD" w:rsidRDefault="003432DD" w:rsidP="003432DD">
      <w:pPr>
        <w:spacing w:after="0" w:line="240" w:lineRule="auto"/>
        <w:rPr>
          <w:rFonts w:ascii="Century Gothic" w:eastAsia="Times New Roman" w:hAnsi="Century Gothic" w:cs="Calibri"/>
          <w:b/>
          <w:i/>
          <w:sz w:val="16"/>
          <w:szCs w:val="16"/>
        </w:rPr>
      </w:pPr>
    </w:p>
    <w:p w:rsidR="0024146E" w:rsidRPr="0005347E" w:rsidRDefault="0005347E" w:rsidP="0005347E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val="es-ES_tradnl"/>
        </w:rPr>
      </w:pPr>
      <w:bookmarkStart w:id="0" w:name="_GoBack"/>
      <w:bookmarkEnd w:id="0"/>
    </w:p>
    <w:sectPr w:rsidR="0024146E" w:rsidRPr="0005347E" w:rsidSect="00F66BA6">
      <w:headerReference w:type="default" r:id="rId11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A6" w:rsidRDefault="00F66BA6" w:rsidP="00F66BA6">
      <w:pPr>
        <w:spacing w:after="0" w:line="240" w:lineRule="auto"/>
      </w:pPr>
      <w:r>
        <w:separator/>
      </w:r>
    </w:p>
  </w:endnote>
  <w:endnote w:type="continuationSeparator" w:id="0">
    <w:p w:rsidR="00F66BA6" w:rsidRDefault="00F66BA6" w:rsidP="00F6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DD" w:rsidRDefault="003432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32DD" w:rsidRDefault="003432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DD" w:rsidRDefault="003432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347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432DD" w:rsidRDefault="003432DD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A6" w:rsidRDefault="00F66BA6" w:rsidP="00F66BA6">
      <w:pPr>
        <w:spacing w:after="0" w:line="240" w:lineRule="auto"/>
      </w:pPr>
      <w:r>
        <w:separator/>
      </w:r>
    </w:p>
  </w:footnote>
  <w:footnote w:type="continuationSeparator" w:id="0">
    <w:p w:rsidR="00F66BA6" w:rsidRDefault="00F66BA6" w:rsidP="00F66BA6">
      <w:pPr>
        <w:spacing w:after="0" w:line="240" w:lineRule="auto"/>
      </w:pPr>
      <w:r>
        <w:continuationSeparator/>
      </w:r>
    </w:p>
  </w:footnote>
  <w:footnote w:id="1">
    <w:p w:rsidR="003432DD" w:rsidRPr="00B41DF3" w:rsidRDefault="003432DD" w:rsidP="003432DD">
      <w:pPr>
        <w:jc w:val="both"/>
        <w:rPr>
          <w:rFonts w:ascii="Century Gothic" w:hAnsi="Century Gothic"/>
          <w:sz w:val="14"/>
          <w:szCs w:val="14"/>
          <w:lang w:val="es-ES_tradnl"/>
        </w:rPr>
      </w:pPr>
      <w:r w:rsidRPr="00B41DF3">
        <w:rPr>
          <w:rStyle w:val="Refdenotaalpie"/>
          <w:rFonts w:ascii="Century Gothic" w:hAnsi="Century Gothic"/>
          <w:sz w:val="14"/>
          <w:szCs w:val="14"/>
          <w:lang w:val="es-ES_tradnl"/>
        </w:rPr>
        <w:footnoteRef/>
      </w:r>
      <w:r w:rsidRPr="00B41DF3">
        <w:rPr>
          <w:rFonts w:ascii="Century Gothic" w:hAnsi="Century Gothic"/>
          <w:sz w:val="14"/>
          <w:szCs w:val="14"/>
          <w:lang w:val="es-ES_tradnl"/>
        </w:rPr>
        <w:t xml:space="preserve"> </w:t>
      </w:r>
      <w:r w:rsidRPr="00B41DF3">
        <w:rPr>
          <w:rFonts w:ascii="Century Gothic" w:hAnsi="Century Gothic"/>
          <w:i/>
          <w:snapToGrid w:val="0"/>
          <w:sz w:val="14"/>
          <w:szCs w:val="14"/>
          <w:lang w:val="es-ES_tradnl"/>
        </w:rPr>
        <w:t>Este apartado será la guía del Proveedor en la preparación de su Propuesta.</w:t>
      </w:r>
    </w:p>
  </w:footnote>
  <w:footnote w:id="2">
    <w:p w:rsidR="003432DD" w:rsidRPr="00B41DF3" w:rsidRDefault="003432DD" w:rsidP="003432DD">
      <w:pPr>
        <w:pStyle w:val="Textonotapie"/>
        <w:rPr>
          <w:rFonts w:ascii="Century Gothic" w:hAnsi="Century Gothic"/>
          <w:i/>
          <w:sz w:val="14"/>
          <w:szCs w:val="14"/>
          <w:lang w:val="es-ES_tradnl"/>
        </w:rPr>
      </w:pPr>
      <w:r w:rsidRPr="00B41DF3">
        <w:rPr>
          <w:rStyle w:val="Refdenotaalpie"/>
          <w:rFonts w:ascii="Century Gothic" w:hAnsi="Century Gothic"/>
          <w:i/>
          <w:sz w:val="14"/>
          <w:szCs w:val="14"/>
          <w:lang w:val="es-ES_tradnl"/>
        </w:rPr>
        <w:footnoteRef/>
      </w:r>
      <w:r w:rsidRPr="00B41DF3">
        <w:rPr>
          <w:rFonts w:ascii="Century Gothic" w:hAnsi="Century Gothic"/>
          <w:i/>
          <w:sz w:val="14"/>
          <w:szCs w:val="14"/>
          <w:lang w:val="es-ES_tradnl"/>
        </w:rPr>
        <w:t xml:space="preserve"> El papel de cartas oficial con el membrete de la empresa </w:t>
      </w:r>
      <w:proofErr w:type="spellStart"/>
      <w:r w:rsidRPr="00B41DF3">
        <w:rPr>
          <w:rFonts w:ascii="Century Gothic" w:hAnsi="Century Gothic"/>
          <w:i/>
          <w:sz w:val="14"/>
          <w:szCs w:val="14"/>
          <w:lang w:val="es-ES_tradnl"/>
        </w:rPr>
        <w:t>deberáseñalar</w:t>
      </w:r>
      <w:proofErr w:type="spellEnd"/>
      <w:r w:rsidRPr="00B41DF3">
        <w:rPr>
          <w:rFonts w:ascii="Century Gothic" w:hAnsi="Century Gothic"/>
          <w:i/>
          <w:sz w:val="14"/>
          <w:szCs w:val="14"/>
          <w:lang w:val="es-ES_tradnl"/>
        </w:rPr>
        <w:t xml:space="preserve"> datos de contacto –dirección, correo electrónico, números de teléfono y fax– a efectos de verificación.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DD" w:rsidRDefault="003432DD" w:rsidP="002D3757">
    <w:pPr>
      <w:pStyle w:val="Encabezado"/>
      <w:jc w:val="center"/>
    </w:pPr>
    <w:r w:rsidRPr="002D3757">
      <w:drawing>
        <wp:inline distT="0" distB="0" distL="0" distR="0" wp14:anchorId="110F26FE" wp14:editId="0D579367">
          <wp:extent cx="1905000" cy="533400"/>
          <wp:effectExtent l="0" t="0" r="0" b="0"/>
          <wp:docPr id="3" name="Picture 34" descr="UNODC_logo_S_unblu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4" descr="UNODC_logo_S_unblue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A6" w:rsidRDefault="00F66BA6" w:rsidP="00F66BA6">
    <w:pPr>
      <w:pStyle w:val="Encabezado"/>
      <w:jc w:val="center"/>
    </w:pPr>
    <w:r w:rsidRPr="00F66BA6">
      <w:drawing>
        <wp:inline distT="0" distB="0" distL="0" distR="0" wp14:anchorId="63E245E1" wp14:editId="7A9FC484">
          <wp:extent cx="1905000" cy="533400"/>
          <wp:effectExtent l="0" t="0" r="0" b="0"/>
          <wp:docPr id="2051" name="Picture 34" descr="UNODC_logo_S_unblu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4" descr="UNODC_logo_S_unblue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02011071"/>
    <w:multiLevelType w:val="hybridMultilevel"/>
    <w:tmpl w:val="BBA8A356"/>
    <w:lvl w:ilvl="0" w:tplc="08C6E9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E24"/>
    <w:multiLevelType w:val="multilevel"/>
    <w:tmpl w:val="327AC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7811811"/>
    <w:multiLevelType w:val="hybridMultilevel"/>
    <w:tmpl w:val="F7B0DEB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A20BF0"/>
    <w:multiLevelType w:val="hybridMultilevel"/>
    <w:tmpl w:val="A664F6EC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6EEC5A6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0AD1B4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E06A2"/>
    <w:multiLevelType w:val="hybridMultilevel"/>
    <w:tmpl w:val="430A4E14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1D197A"/>
    <w:multiLevelType w:val="multilevel"/>
    <w:tmpl w:val="672EDFA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ascii="Times New Roman" w:hAnsi="Times New Roman" w:hint="default"/>
        <w:sz w:val="20"/>
      </w:rPr>
    </w:lvl>
  </w:abstractNum>
  <w:abstractNum w:abstractNumId="7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D35D3"/>
    <w:multiLevelType w:val="hybridMultilevel"/>
    <w:tmpl w:val="8B70B2B0"/>
    <w:lvl w:ilvl="0" w:tplc="718C65C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B0BA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 w:tplc="C0CAAEBA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0134DB"/>
    <w:multiLevelType w:val="hybridMultilevel"/>
    <w:tmpl w:val="04C09BAA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816C4F"/>
    <w:multiLevelType w:val="multilevel"/>
    <w:tmpl w:val="45FE8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9725014"/>
    <w:multiLevelType w:val="hybridMultilevel"/>
    <w:tmpl w:val="CAF6CF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17168"/>
    <w:multiLevelType w:val="hybridMultilevel"/>
    <w:tmpl w:val="C792D720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26E31119"/>
    <w:multiLevelType w:val="hybridMultilevel"/>
    <w:tmpl w:val="CA78D7B0"/>
    <w:lvl w:ilvl="0" w:tplc="0A0239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427C46"/>
    <w:multiLevelType w:val="hybridMultilevel"/>
    <w:tmpl w:val="C35ACB82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AB56AB"/>
    <w:multiLevelType w:val="hybridMultilevel"/>
    <w:tmpl w:val="21EA7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043BD"/>
    <w:multiLevelType w:val="hybridMultilevel"/>
    <w:tmpl w:val="EDCADF4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F3C99"/>
    <w:multiLevelType w:val="hybridMultilevel"/>
    <w:tmpl w:val="EAA8CF90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230EFF"/>
    <w:multiLevelType w:val="hybridMultilevel"/>
    <w:tmpl w:val="FBEE6534"/>
    <w:lvl w:ilvl="0" w:tplc="240A0017">
      <w:start w:val="1"/>
      <w:numFmt w:val="lowerLetter"/>
      <w:lvlText w:val="%1)"/>
      <w:lvlJc w:val="left"/>
      <w:pPr>
        <w:ind w:left="754" w:hanging="360"/>
      </w:pPr>
    </w:lvl>
    <w:lvl w:ilvl="1" w:tplc="240A0019" w:tentative="1">
      <w:start w:val="1"/>
      <w:numFmt w:val="lowerLetter"/>
      <w:lvlText w:val="%2."/>
      <w:lvlJc w:val="left"/>
      <w:pPr>
        <w:ind w:left="1474" w:hanging="360"/>
      </w:pPr>
    </w:lvl>
    <w:lvl w:ilvl="2" w:tplc="240A001B" w:tentative="1">
      <w:start w:val="1"/>
      <w:numFmt w:val="lowerRoman"/>
      <w:lvlText w:val="%3."/>
      <w:lvlJc w:val="right"/>
      <w:pPr>
        <w:ind w:left="2194" w:hanging="180"/>
      </w:pPr>
    </w:lvl>
    <w:lvl w:ilvl="3" w:tplc="240A000F" w:tentative="1">
      <w:start w:val="1"/>
      <w:numFmt w:val="decimal"/>
      <w:lvlText w:val="%4."/>
      <w:lvlJc w:val="left"/>
      <w:pPr>
        <w:ind w:left="2914" w:hanging="360"/>
      </w:pPr>
    </w:lvl>
    <w:lvl w:ilvl="4" w:tplc="240A0019" w:tentative="1">
      <w:start w:val="1"/>
      <w:numFmt w:val="lowerLetter"/>
      <w:lvlText w:val="%5."/>
      <w:lvlJc w:val="left"/>
      <w:pPr>
        <w:ind w:left="3634" w:hanging="360"/>
      </w:pPr>
    </w:lvl>
    <w:lvl w:ilvl="5" w:tplc="240A001B" w:tentative="1">
      <w:start w:val="1"/>
      <w:numFmt w:val="lowerRoman"/>
      <w:lvlText w:val="%6."/>
      <w:lvlJc w:val="right"/>
      <w:pPr>
        <w:ind w:left="4354" w:hanging="180"/>
      </w:pPr>
    </w:lvl>
    <w:lvl w:ilvl="6" w:tplc="240A000F" w:tentative="1">
      <w:start w:val="1"/>
      <w:numFmt w:val="decimal"/>
      <w:lvlText w:val="%7."/>
      <w:lvlJc w:val="left"/>
      <w:pPr>
        <w:ind w:left="5074" w:hanging="360"/>
      </w:pPr>
    </w:lvl>
    <w:lvl w:ilvl="7" w:tplc="240A0019" w:tentative="1">
      <w:start w:val="1"/>
      <w:numFmt w:val="lowerLetter"/>
      <w:lvlText w:val="%8."/>
      <w:lvlJc w:val="left"/>
      <w:pPr>
        <w:ind w:left="5794" w:hanging="360"/>
      </w:pPr>
    </w:lvl>
    <w:lvl w:ilvl="8" w:tplc="24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373A6324"/>
    <w:multiLevelType w:val="hybridMultilevel"/>
    <w:tmpl w:val="7152BAE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EA2F23"/>
    <w:multiLevelType w:val="hybridMultilevel"/>
    <w:tmpl w:val="30E8A3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878CE"/>
    <w:multiLevelType w:val="hybridMultilevel"/>
    <w:tmpl w:val="99CE1AB8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E7751F"/>
    <w:multiLevelType w:val="hybridMultilevel"/>
    <w:tmpl w:val="09463DD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2C7822"/>
    <w:multiLevelType w:val="multilevel"/>
    <w:tmpl w:val="11D0DB14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6BB25B9"/>
    <w:multiLevelType w:val="hybridMultilevel"/>
    <w:tmpl w:val="EA488D7A"/>
    <w:lvl w:ilvl="0" w:tplc="A1386712">
      <w:start w:val="4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>
    <w:nsid w:val="48CE4369"/>
    <w:multiLevelType w:val="hybridMultilevel"/>
    <w:tmpl w:val="9F728A38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98A0183"/>
    <w:multiLevelType w:val="hybridMultilevel"/>
    <w:tmpl w:val="15E09CD6"/>
    <w:lvl w:ilvl="0" w:tplc="B8A8AC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EA17B1"/>
    <w:multiLevelType w:val="hybridMultilevel"/>
    <w:tmpl w:val="300CC9B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354CCF"/>
    <w:multiLevelType w:val="hybridMultilevel"/>
    <w:tmpl w:val="F8BAAA64"/>
    <w:lvl w:ilvl="0" w:tplc="F8742FF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A23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B567EF"/>
    <w:multiLevelType w:val="hybridMultilevel"/>
    <w:tmpl w:val="1C6E2AD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0DD7BAB"/>
    <w:multiLevelType w:val="hybridMultilevel"/>
    <w:tmpl w:val="6308C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F2412"/>
    <w:multiLevelType w:val="hybridMultilevel"/>
    <w:tmpl w:val="16B8DDD4"/>
    <w:lvl w:ilvl="0" w:tplc="FFFFFFFF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4E769C"/>
    <w:multiLevelType w:val="hybridMultilevel"/>
    <w:tmpl w:val="5A70F0D6"/>
    <w:lvl w:ilvl="0" w:tplc="240A0017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4">
    <w:nsid w:val="5CF616FA"/>
    <w:multiLevelType w:val="hybridMultilevel"/>
    <w:tmpl w:val="F02C710A"/>
    <w:lvl w:ilvl="0" w:tplc="E50A66F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9375A"/>
    <w:multiLevelType w:val="hybridMultilevel"/>
    <w:tmpl w:val="752C9F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0B0D"/>
    <w:multiLevelType w:val="hybridMultilevel"/>
    <w:tmpl w:val="32B8121E"/>
    <w:lvl w:ilvl="0" w:tplc="0C0A0001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/>
        <w:i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ED0ABD"/>
    <w:multiLevelType w:val="hybridMultilevel"/>
    <w:tmpl w:val="2778A72A"/>
    <w:lvl w:ilvl="0" w:tplc="37A40688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A523C"/>
    <w:multiLevelType w:val="hybridMultilevel"/>
    <w:tmpl w:val="21EA7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156A0"/>
    <w:multiLevelType w:val="hybridMultilevel"/>
    <w:tmpl w:val="E418EE0E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3635FA1"/>
    <w:multiLevelType w:val="hybridMultilevel"/>
    <w:tmpl w:val="F47E4BE2"/>
    <w:lvl w:ilvl="0" w:tplc="240A0017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2">
    <w:nsid w:val="76F02E9B"/>
    <w:multiLevelType w:val="hybridMultilevel"/>
    <w:tmpl w:val="1196FBA4"/>
    <w:lvl w:ilvl="0" w:tplc="0C0A0001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C32A67"/>
    <w:multiLevelType w:val="hybridMultilevel"/>
    <w:tmpl w:val="D47E6C0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FD3244"/>
    <w:multiLevelType w:val="hybridMultilevel"/>
    <w:tmpl w:val="8D4E749C"/>
    <w:lvl w:ilvl="0" w:tplc="223A56D6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0"/>
  </w:num>
  <w:num w:numId="2">
    <w:abstractNumId w:val="34"/>
  </w:num>
  <w:num w:numId="3">
    <w:abstractNumId w:val="2"/>
  </w:num>
  <w:num w:numId="4">
    <w:abstractNumId w:val="13"/>
  </w:num>
  <w:num w:numId="5">
    <w:abstractNumId w:val="37"/>
  </w:num>
  <w:num w:numId="6">
    <w:abstractNumId w:val="19"/>
  </w:num>
  <w:num w:numId="7">
    <w:abstractNumId w:val="30"/>
  </w:num>
  <w:num w:numId="8">
    <w:abstractNumId w:val="6"/>
  </w:num>
  <w:num w:numId="9">
    <w:abstractNumId w:val="14"/>
  </w:num>
  <w:num w:numId="10">
    <w:abstractNumId w:val="18"/>
  </w:num>
  <w:num w:numId="11">
    <w:abstractNumId w:val="12"/>
  </w:num>
  <w:num w:numId="12">
    <w:abstractNumId w:val="28"/>
  </w:num>
  <w:num w:numId="13">
    <w:abstractNumId w:val="3"/>
  </w:num>
  <w:num w:numId="14">
    <w:abstractNumId w:val="20"/>
  </w:num>
  <w:num w:numId="15">
    <w:abstractNumId w:val="26"/>
  </w:num>
  <w:num w:numId="16">
    <w:abstractNumId w:val="5"/>
  </w:num>
  <w:num w:numId="17">
    <w:abstractNumId w:val="43"/>
  </w:num>
  <w:num w:numId="18">
    <w:abstractNumId w:val="23"/>
  </w:num>
  <w:num w:numId="19">
    <w:abstractNumId w:val="9"/>
  </w:num>
  <w:num w:numId="20">
    <w:abstractNumId w:val="15"/>
  </w:num>
  <w:num w:numId="21">
    <w:abstractNumId w:val="22"/>
  </w:num>
  <w:num w:numId="22">
    <w:abstractNumId w:val="24"/>
  </w:num>
  <w:num w:numId="23">
    <w:abstractNumId w:val="25"/>
  </w:num>
  <w:num w:numId="24">
    <w:abstractNumId w:val="36"/>
  </w:num>
  <w:num w:numId="25">
    <w:abstractNumId w:val="44"/>
  </w:num>
  <w:num w:numId="26">
    <w:abstractNumId w:val="32"/>
  </w:num>
  <w:num w:numId="27">
    <w:abstractNumId w:val="42"/>
  </w:num>
  <w:num w:numId="28">
    <w:abstractNumId w:val="1"/>
  </w:num>
  <w:num w:numId="29">
    <w:abstractNumId w:val="4"/>
  </w:num>
  <w:num w:numId="30">
    <w:abstractNumId w:val="7"/>
  </w:num>
  <w:num w:numId="31">
    <w:abstractNumId w:val="33"/>
  </w:num>
  <w:num w:numId="32">
    <w:abstractNumId w:val="27"/>
  </w:num>
  <w:num w:numId="33">
    <w:abstractNumId w:val="8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7"/>
  </w:num>
  <w:num w:numId="37">
    <w:abstractNumId w:val="40"/>
  </w:num>
  <w:num w:numId="38">
    <w:abstractNumId w:val="0"/>
  </w:num>
  <w:num w:numId="39">
    <w:abstractNumId w:val="39"/>
  </w:num>
  <w:num w:numId="40">
    <w:abstractNumId w:val="35"/>
  </w:num>
  <w:num w:numId="41">
    <w:abstractNumId w:val="41"/>
  </w:num>
  <w:num w:numId="42">
    <w:abstractNumId w:val="31"/>
  </w:num>
  <w:num w:numId="43">
    <w:abstractNumId w:val="16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6"/>
    <w:rsid w:val="0005347E"/>
    <w:rsid w:val="002D7D16"/>
    <w:rsid w:val="003432DD"/>
    <w:rsid w:val="006F361B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432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3432DD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3432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3432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3432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7">
    <w:name w:val="heading 7"/>
    <w:basedOn w:val="Normal"/>
    <w:next w:val="Normal"/>
    <w:link w:val="Ttulo7Car"/>
    <w:qFormat/>
    <w:rsid w:val="003432DD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3432D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432D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66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6BA6"/>
  </w:style>
  <w:style w:type="paragraph" w:styleId="Piedepgina">
    <w:name w:val="footer"/>
    <w:basedOn w:val="Normal"/>
    <w:link w:val="PiedepginaCar"/>
    <w:uiPriority w:val="99"/>
    <w:unhideWhenUsed/>
    <w:rsid w:val="00F66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BA6"/>
  </w:style>
  <w:style w:type="paragraph" w:styleId="Textodeglobo">
    <w:name w:val="Balloon Text"/>
    <w:basedOn w:val="Normal"/>
    <w:link w:val="TextodegloboCar"/>
    <w:uiPriority w:val="99"/>
    <w:semiHidden/>
    <w:unhideWhenUsed/>
    <w:rsid w:val="00F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BA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32D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432DD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3432D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3432D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3432D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rsid w:val="003432DD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3432D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3432DD"/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3432DD"/>
  </w:style>
  <w:style w:type="paragraph" w:styleId="Mapadeldocumento">
    <w:name w:val="Document Map"/>
    <w:basedOn w:val="Normal"/>
    <w:link w:val="MapadeldocumentoCar"/>
    <w:semiHidden/>
    <w:rsid w:val="003432D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32DD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character" w:styleId="Nmerodepgina">
    <w:name w:val="page number"/>
    <w:basedOn w:val="Fuentedeprrafopredeter"/>
    <w:rsid w:val="003432DD"/>
  </w:style>
  <w:style w:type="character" w:styleId="Hipervnculo">
    <w:name w:val="Hyperlink"/>
    <w:uiPriority w:val="99"/>
    <w:unhideWhenUsed/>
    <w:rsid w:val="003432DD"/>
    <w:rPr>
      <w:color w:val="0000FF"/>
      <w:u w:val="single"/>
    </w:rPr>
  </w:style>
  <w:style w:type="character" w:styleId="Textoennegrita">
    <w:name w:val="Strong"/>
    <w:uiPriority w:val="22"/>
    <w:qFormat/>
    <w:rsid w:val="003432D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3432D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3432DD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32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3432DD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32DD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3432DD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ario">
    <w:name w:val="annotation reference"/>
    <w:unhideWhenUsed/>
    <w:rsid w:val="003432D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4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3432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3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32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ankNormal">
    <w:name w:val="BankNormal"/>
    <w:basedOn w:val="Normal"/>
    <w:rsid w:val="003432D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ectionVHeader">
    <w:name w:val="Section V. Header"/>
    <w:basedOn w:val="Normal"/>
    <w:rsid w:val="0034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Outline">
    <w:name w:val="Outline"/>
    <w:basedOn w:val="Normal"/>
    <w:rsid w:val="003432DD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Outline1">
    <w:name w:val="Outline1"/>
    <w:basedOn w:val="Outline"/>
    <w:next w:val="Normal"/>
    <w:rsid w:val="003432DD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3432DD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2D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432DD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432DD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432DD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3432DD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G Times" w:eastAsia="Times New Roman" w:hAnsi="CG Times" w:cs="Times New Roman"/>
      <w:sz w:val="16"/>
      <w:szCs w:val="20"/>
      <w:lang w:val="en-US"/>
    </w:rPr>
  </w:style>
  <w:style w:type="character" w:styleId="Refdenotaalpie">
    <w:name w:val="footnote reference"/>
    <w:semiHidden/>
    <w:rsid w:val="003432D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32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432DD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  <w:lang w:val="en-US"/>
    </w:rPr>
  </w:style>
  <w:style w:type="table" w:styleId="Tablaconcuadrcula">
    <w:name w:val="Table Grid"/>
    <w:basedOn w:val="Tablanormal"/>
    <w:rsid w:val="0034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3432DD"/>
    <w:rPr>
      <w:color w:val="800080"/>
      <w:u w:val="single"/>
    </w:rPr>
  </w:style>
  <w:style w:type="character" w:customStyle="1" w:styleId="hps">
    <w:name w:val="hps"/>
    <w:rsid w:val="003432DD"/>
  </w:style>
  <w:style w:type="paragraph" w:customStyle="1" w:styleId="p28">
    <w:name w:val="p28"/>
    <w:basedOn w:val="Normal"/>
    <w:rsid w:val="003432DD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432DD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432D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432DD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dendice">
    <w:name w:val="index heading"/>
    <w:basedOn w:val="Normal"/>
    <w:next w:val="ndice1"/>
    <w:uiPriority w:val="99"/>
    <w:rsid w:val="003432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Fecha">
    <w:name w:val="Date"/>
    <w:basedOn w:val="Normal"/>
    <w:next w:val="Normal"/>
    <w:link w:val="FechaCar"/>
    <w:uiPriority w:val="99"/>
    <w:rsid w:val="0034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uiPriority w:val="99"/>
    <w:rsid w:val="00343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3432DD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  <w:style w:type="character" w:customStyle="1" w:styleId="longtext">
    <w:name w:val="long_text"/>
    <w:rsid w:val="003432DD"/>
  </w:style>
  <w:style w:type="paragraph" w:customStyle="1" w:styleId="ColorfulShading-Accent11">
    <w:name w:val="Colorful Shading - Accent 11"/>
    <w:hidden/>
    <w:uiPriority w:val="71"/>
    <w:rsid w:val="0034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rsid w:val="003432DD"/>
  </w:style>
  <w:style w:type="paragraph" w:customStyle="1" w:styleId="Default">
    <w:name w:val="Default"/>
    <w:rsid w:val="0034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3432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5">
    <w:name w:val="font5"/>
    <w:basedOn w:val="Normal"/>
    <w:rsid w:val="003432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3">
    <w:name w:val="xl63"/>
    <w:basedOn w:val="Normal"/>
    <w:rsid w:val="00343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64">
    <w:name w:val="xl6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5">
    <w:name w:val="xl6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6">
    <w:name w:val="xl6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7">
    <w:name w:val="xl6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 Bold" w:eastAsia="Times New Roman" w:hAnsi="Arial Bold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old" w:eastAsia="Times New Roman" w:hAnsi="Arial Bold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old" w:eastAsia="Times New Roman" w:hAnsi="Arial Bold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1">
    <w:name w:val="xl71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2">
    <w:name w:val="xl72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3">
    <w:name w:val="xl73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4">
    <w:name w:val="xl7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5">
    <w:name w:val="xl7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6">
    <w:name w:val="xl7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7">
    <w:name w:val="xl7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8">
    <w:name w:val="xl7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9A9A9A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9">
    <w:name w:val="xl7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9A9A9A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0">
    <w:name w:val="xl80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1">
    <w:name w:val="xl81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2">
    <w:name w:val="xl82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3">
    <w:name w:val="xl83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4">
    <w:name w:val="xl84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5">
    <w:name w:val="xl85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6">
    <w:name w:val="xl86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7">
    <w:name w:val="xl87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8">
    <w:name w:val="xl88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9">
    <w:name w:val="xl89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0">
    <w:name w:val="xl90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1">
    <w:name w:val="xl91"/>
    <w:basedOn w:val="Normal"/>
    <w:rsid w:val="003432DD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2">
    <w:name w:val="xl92"/>
    <w:basedOn w:val="Normal"/>
    <w:rsid w:val="003432DD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3">
    <w:name w:val="xl93"/>
    <w:basedOn w:val="Normal"/>
    <w:rsid w:val="003432DD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4">
    <w:name w:val="xl9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5">
    <w:name w:val="xl9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6">
    <w:name w:val="xl9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7">
    <w:name w:val="xl9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8">
    <w:name w:val="xl9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0">
    <w:name w:val="xl100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1">
    <w:name w:val="xl101"/>
    <w:basedOn w:val="Normal"/>
    <w:rsid w:val="003432DD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2">
    <w:name w:val="xl102"/>
    <w:basedOn w:val="Normal"/>
    <w:rsid w:val="003432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3">
    <w:name w:val="xl103"/>
    <w:basedOn w:val="Normal"/>
    <w:rsid w:val="003432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4">
    <w:name w:val="xl104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5">
    <w:name w:val="xl105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6">
    <w:name w:val="xl106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7">
    <w:name w:val="xl107"/>
    <w:basedOn w:val="Normal"/>
    <w:rsid w:val="003432DD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8">
    <w:name w:val="xl108"/>
    <w:basedOn w:val="Normal"/>
    <w:rsid w:val="003432DD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9">
    <w:name w:val="xl10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0">
    <w:name w:val="xl110"/>
    <w:basedOn w:val="Normal"/>
    <w:rsid w:val="003432DD"/>
    <w:pPr>
      <w:pBdr>
        <w:lef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1">
    <w:name w:val="xl111"/>
    <w:basedOn w:val="Normal"/>
    <w:rsid w:val="003432DD"/>
    <w:pPr>
      <w:shd w:val="clear" w:color="000000" w:fill="FFDBCD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2">
    <w:name w:val="xl112"/>
    <w:basedOn w:val="Normal"/>
    <w:rsid w:val="003432DD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3">
    <w:name w:val="xl113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4">
    <w:name w:val="xl114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5">
    <w:name w:val="xl115"/>
    <w:basedOn w:val="Normal"/>
    <w:rsid w:val="003432DD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6">
    <w:name w:val="xl116"/>
    <w:basedOn w:val="Normal"/>
    <w:rsid w:val="00343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7">
    <w:name w:val="xl11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8">
    <w:name w:val="xl11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9A9A9A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9">
    <w:name w:val="xl119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0">
    <w:name w:val="xl120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1">
    <w:name w:val="xl121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2">
    <w:name w:val="xl122"/>
    <w:basedOn w:val="Normal"/>
    <w:rsid w:val="003432DD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3">
    <w:name w:val="xl123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4">
    <w:name w:val="xl12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5">
    <w:name w:val="xl12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6">
    <w:name w:val="xl12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27">
    <w:name w:val="xl127"/>
    <w:basedOn w:val="Normal"/>
    <w:rsid w:val="003432DD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28">
    <w:name w:val="xl128"/>
    <w:basedOn w:val="Normal"/>
    <w:rsid w:val="003432D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29">
    <w:name w:val="xl129"/>
    <w:basedOn w:val="Normal"/>
    <w:rsid w:val="003432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0">
    <w:name w:val="xl130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1">
    <w:name w:val="xl131"/>
    <w:basedOn w:val="Normal"/>
    <w:rsid w:val="003432D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2">
    <w:name w:val="xl132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3">
    <w:name w:val="xl133"/>
    <w:basedOn w:val="Normal"/>
    <w:rsid w:val="003432DD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4">
    <w:name w:val="xl134"/>
    <w:basedOn w:val="Normal"/>
    <w:rsid w:val="003432DD"/>
    <w:pPr>
      <w:shd w:val="clear" w:color="000000" w:fill="FFDBCD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35">
    <w:name w:val="xl135"/>
    <w:basedOn w:val="Normal"/>
    <w:rsid w:val="003432DD"/>
    <w:pPr>
      <w:pBdr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36">
    <w:name w:val="xl136"/>
    <w:basedOn w:val="Normal"/>
    <w:rsid w:val="003432DD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7">
    <w:name w:val="xl137"/>
    <w:basedOn w:val="Normal"/>
    <w:rsid w:val="003432DD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8">
    <w:name w:val="xl138"/>
    <w:basedOn w:val="Normal"/>
    <w:rsid w:val="00343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39">
    <w:name w:val="xl139"/>
    <w:basedOn w:val="Normal"/>
    <w:rsid w:val="00343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40">
    <w:name w:val="xl140"/>
    <w:basedOn w:val="Normal"/>
    <w:rsid w:val="003432DD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41">
    <w:name w:val="xl141"/>
    <w:basedOn w:val="Normal"/>
    <w:rsid w:val="003432DD"/>
    <w:pPr>
      <w:pBdr>
        <w:left w:val="single" w:sz="4" w:space="0" w:color="C0C0C0"/>
      </w:pBdr>
      <w:shd w:val="clear" w:color="000000" w:fill="CBCBCB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42">
    <w:name w:val="xl142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3">
    <w:name w:val="xl143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4">
    <w:name w:val="xl14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45">
    <w:name w:val="xl14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6">
    <w:name w:val="xl14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7">
    <w:name w:val="xl14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8">
    <w:name w:val="xl148"/>
    <w:basedOn w:val="Normal"/>
    <w:rsid w:val="003432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CC"/>
      <w:sz w:val="20"/>
      <w:szCs w:val="20"/>
      <w:lang w:eastAsia="es-CO"/>
    </w:rPr>
  </w:style>
  <w:style w:type="paragraph" w:customStyle="1" w:styleId="xl149">
    <w:name w:val="xl149"/>
    <w:basedOn w:val="Normal"/>
    <w:rsid w:val="003432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CC"/>
      <w:sz w:val="20"/>
      <w:szCs w:val="20"/>
      <w:lang w:eastAsia="es-CO"/>
    </w:rPr>
  </w:style>
  <w:style w:type="paragraph" w:customStyle="1" w:styleId="xl150">
    <w:name w:val="xl150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1">
    <w:name w:val="xl151"/>
    <w:basedOn w:val="Normal"/>
    <w:rsid w:val="003432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2">
    <w:name w:val="xl152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3">
    <w:name w:val="xl153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4">
    <w:name w:val="xl154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5">
    <w:name w:val="xl155"/>
    <w:basedOn w:val="Normal"/>
    <w:rsid w:val="003432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6">
    <w:name w:val="xl156"/>
    <w:basedOn w:val="Normal"/>
    <w:rsid w:val="003432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57">
    <w:name w:val="xl157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58">
    <w:name w:val="xl158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9">
    <w:name w:val="xl15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60">
    <w:name w:val="xl160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61">
    <w:name w:val="xl161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62">
    <w:name w:val="xl162"/>
    <w:basedOn w:val="Normal"/>
    <w:rsid w:val="003432DD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63">
    <w:name w:val="xl163"/>
    <w:basedOn w:val="Normal"/>
    <w:rsid w:val="003432DD"/>
    <w:pPr>
      <w:shd w:val="clear" w:color="000000" w:fill="FFD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164">
    <w:name w:val="xl164"/>
    <w:basedOn w:val="Normal"/>
    <w:rsid w:val="003432DD"/>
    <w:pP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5">
    <w:name w:val="xl16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6">
    <w:name w:val="xl166"/>
    <w:basedOn w:val="Normal"/>
    <w:rsid w:val="003432DD"/>
    <w:pPr>
      <w:shd w:val="clear" w:color="000000" w:fill="FFD1B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7">
    <w:name w:val="xl167"/>
    <w:basedOn w:val="Normal"/>
    <w:rsid w:val="003432DD"/>
    <w:pPr>
      <w:shd w:val="clear" w:color="000000" w:fill="FFD1B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8">
    <w:name w:val="xl16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9">
    <w:name w:val="xl16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0">
    <w:name w:val="xl170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1">
    <w:name w:val="xl171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2">
    <w:name w:val="xl172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3">
    <w:name w:val="xl173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4">
    <w:name w:val="xl17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5">
    <w:name w:val="xl17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6">
    <w:name w:val="xl176"/>
    <w:basedOn w:val="Normal"/>
    <w:rsid w:val="003432DD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7">
    <w:name w:val="xl177"/>
    <w:basedOn w:val="Normal"/>
    <w:rsid w:val="003432DD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8">
    <w:name w:val="xl178"/>
    <w:basedOn w:val="Normal"/>
    <w:rsid w:val="003432DD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9">
    <w:name w:val="xl179"/>
    <w:basedOn w:val="Normal"/>
    <w:rsid w:val="003432DD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80">
    <w:name w:val="xl180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1">
    <w:name w:val="xl181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182">
    <w:name w:val="xl182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83">
    <w:name w:val="xl183"/>
    <w:basedOn w:val="Normal"/>
    <w:rsid w:val="003432DD"/>
    <w:pP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4">
    <w:name w:val="xl18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85">
    <w:name w:val="xl185"/>
    <w:basedOn w:val="Normal"/>
    <w:rsid w:val="003432D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6">
    <w:name w:val="xl186"/>
    <w:basedOn w:val="Normal"/>
    <w:rsid w:val="003432DD"/>
    <w:pPr>
      <w:shd w:val="clear" w:color="000000" w:fill="FFD1B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7">
    <w:name w:val="xl18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8">
    <w:name w:val="xl188"/>
    <w:basedOn w:val="Normal"/>
    <w:rsid w:val="003432DD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9">
    <w:name w:val="xl189"/>
    <w:basedOn w:val="Normal"/>
    <w:rsid w:val="003432D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styleId="Listaconvietas2">
    <w:name w:val="List Bullet 2"/>
    <w:basedOn w:val="Normal"/>
    <w:unhideWhenUsed/>
    <w:qFormat/>
    <w:rsid w:val="003432DD"/>
    <w:pPr>
      <w:widowControl w:val="0"/>
      <w:numPr>
        <w:numId w:val="38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432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3432DD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3432D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3432D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3432D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7">
    <w:name w:val="heading 7"/>
    <w:basedOn w:val="Normal"/>
    <w:next w:val="Normal"/>
    <w:link w:val="Ttulo7Car"/>
    <w:qFormat/>
    <w:rsid w:val="003432DD"/>
    <w:pPr>
      <w:spacing w:before="240" w:after="60" w:line="240" w:lineRule="auto"/>
      <w:outlineLvl w:val="6"/>
    </w:pPr>
    <w:rPr>
      <w:rFonts w:ascii="Calibri" w:eastAsia="Times New Roman" w:hAnsi="Calibri" w:cs="Arial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3432D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432D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66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6BA6"/>
  </w:style>
  <w:style w:type="paragraph" w:styleId="Piedepgina">
    <w:name w:val="footer"/>
    <w:basedOn w:val="Normal"/>
    <w:link w:val="PiedepginaCar"/>
    <w:uiPriority w:val="99"/>
    <w:unhideWhenUsed/>
    <w:rsid w:val="00F66B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BA6"/>
  </w:style>
  <w:style w:type="paragraph" w:styleId="Textodeglobo">
    <w:name w:val="Balloon Text"/>
    <w:basedOn w:val="Normal"/>
    <w:link w:val="TextodegloboCar"/>
    <w:uiPriority w:val="99"/>
    <w:semiHidden/>
    <w:unhideWhenUsed/>
    <w:rsid w:val="00F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BA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32D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432DD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3432D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3432D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3432D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rsid w:val="003432DD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3432D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3432DD"/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3432DD"/>
  </w:style>
  <w:style w:type="paragraph" w:styleId="Mapadeldocumento">
    <w:name w:val="Document Map"/>
    <w:basedOn w:val="Normal"/>
    <w:link w:val="MapadeldocumentoCar"/>
    <w:semiHidden/>
    <w:rsid w:val="003432D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32DD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character" w:styleId="Nmerodepgina">
    <w:name w:val="page number"/>
    <w:basedOn w:val="Fuentedeprrafopredeter"/>
    <w:rsid w:val="003432DD"/>
  </w:style>
  <w:style w:type="character" w:styleId="Hipervnculo">
    <w:name w:val="Hyperlink"/>
    <w:uiPriority w:val="99"/>
    <w:unhideWhenUsed/>
    <w:rsid w:val="003432DD"/>
    <w:rPr>
      <w:color w:val="0000FF"/>
      <w:u w:val="single"/>
    </w:rPr>
  </w:style>
  <w:style w:type="character" w:styleId="Textoennegrita">
    <w:name w:val="Strong"/>
    <w:uiPriority w:val="22"/>
    <w:qFormat/>
    <w:rsid w:val="003432DD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3432D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3432DD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32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3432DD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32DD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3432DD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ario">
    <w:name w:val="annotation reference"/>
    <w:unhideWhenUsed/>
    <w:rsid w:val="003432D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4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3432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3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32D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ankNormal">
    <w:name w:val="BankNormal"/>
    <w:basedOn w:val="Normal"/>
    <w:rsid w:val="003432DD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ectionVHeader">
    <w:name w:val="Section V. Header"/>
    <w:basedOn w:val="Normal"/>
    <w:rsid w:val="003432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Outline">
    <w:name w:val="Outline"/>
    <w:basedOn w:val="Normal"/>
    <w:rsid w:val="003432DD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customStyle="1" w:styleId="Outline1">
    <w:name w:val="Outline1"/>
    <w:basedOn w:val="Outline"/>
    <w:next w:val="Normal"/>
    <w:rsid w:val="003432DD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3432DD"/>
    <w:pPr>
      <w:widowControl w:val="0"/>
      <w:overflowPunct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32D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432DD"/>
    <w:pPr>
      <w:spacing w:beforeLines="1" w:afterLines="1" w:after="0" w:line="240" w:lineRule="auto"/>
    </w:pPr>
    <w:rPr>
      <w:rFonts w:ascii="Times" w:eastAsia="Calibri" w:hAnsi="Times" w:cs="Times New Roman"/>
      <w:sz w:val="20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432DD"/>
    <w:pPr>
      <w:widowControl w:val="0"/>
      <w:overflowPunct w:val="0"/>
      <w:adjustRightInd w:val="0"/>
      <w:spacing w:after="120" w:line="240" w:lineRule="auto"/>
      <w:ind w:left="360"/>
    </w:pPr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432DD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3432DD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G Times" w:eastAsia="Times New Roman" w:hAnsi="CG Times" w:cs="Times New Roman"/>
      <w:sz w:val="16"/>
      <w:szCs w:val="20"/>
      <w:lang w:val="en-US"/>
    </w:rPr>
  </w:style>
  <w:style w:type="character" w:styleId="Refdenotaalpie">
    <w:name w:val="footnote reference"/>
    <w:semiHidden/>
    <w:rsid w:val="003432D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32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3432DD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  <w:lang w:val="en-US"/>
    </w:rPr>
  </w:style>
  <w:style w:type="table" w:styleId="Tablaconcuadrcula">
    <w:name w:val="Table Grid"/>
    <w:basedOn w:val="Tablanormal"/>
    <w:rsid w:val="0034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3432DD"/>
    <w:rPr>
      <w:color w:val="800080"/>
      <w:u w:val="single"/>
    </w:rPr>
  </w:style>
  <w:style w:type="character" w:customStyle="1" w:styleId="hps">
    <w:name w:val="hps"/>
    <w:rsid w:val="003432DD"/>
  </w:style>
  <w:style w:type="paragraph" w:customStyle="1" w:styleId="p28">
    <w:name w:val="p28"/>
    <w:basedOn w:val="Normal"/>
    <w:rsid w:val="003432DD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432DD"/>
    <w:pPr>
      <w:widowControl w:val="0"/>
      <w:overflowPunct w:val="0"/>
      <w:adjustRightInd w:val="0"/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432DD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432DD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dendice">
    <w:name w:val="index heading"/>
    <w:basedOn w:val="Normal"/>
    <w:next w:val="ndice1"/>
    <w:uiPriority w:val="99"/>
    <w:rsid w:val="003432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Fecha">
    <w:name w:val="Date"/>
    <w:basedOn w:val="Normal"/>
    <w:next w:val="Normal"/>
    <w:link w:val="FechaCar"/>
    <w:uiPriority w:val="99"/>
    <w:rsid w:val="0034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echaCar">
    <w:name w:val="Fecha Car"/>
    <w:basedOn w:val="Fuentedeprrafopredeter"/>
    <w:link w:val="Fecha"/>
    <w:uiPriority w:val="99"/>
    <w:rsid w:val="00343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3432DD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  <w:style w:type="character" w:customStyle="1" w:styleId="longtext">
    <w:name w:val="long_text"/>
    <w:rsid w:val="003432DD"/>
  </w:style>
  <w:style w:type="paragraph" w:customStyle="1" w:styleId="ColorfulShading-Accent11">
    <w:name w:val="Colorful Shading - Accent 11"/>
    <w:hidden/>
    <w:uiPriority w:val="71"/>
    <w:rsid w:val="0034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rsid w:val="003432DD"/>
  </w:style>
  <w:style w:type="paragraph" w:customStyle="1" w:styleId="Default">
    <w:name w:val="Default"/>
    <w:rsid w:val="00343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3432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ont5">
    <w:name w:val="font5"/>
    <w:basedOn w:val="Normal"/>
    <w:rsid w:val="003432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3">
    <w:name w:val="xl63"/>
    <w:basedOn w:val="Normal"/>
    <w:rsid w:val="003432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64">
    <w:name w:val="xl6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5">
    <w:name w:val="xl6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6">
    <w:name w:val="xl6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67">
    <w:name w:val="xl6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 Bold" w:eastAsia="Times New Roman" w:hAnsi="Arial Bold" w:cs="Times New Roman"/>
      <w:sz w:val="20"/>
      <w:szCs w:val="20"/>
      <w:lang w:eastAsia="es-CO"/>
    </w:rPr>
  </w:style>
  <w:style w:type="paragraph" w:customStyle="1" w:styleId="xl68">
    <w:name w:val="xl6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old" w:eastAsia="Times New Roman" w:hAnsi="Arial Bold" w:cs="Times New Roman"/>
      <w:sz w:val="20"/>
      <w:szCs w:val="20"/>
      <w:lang w:eastAsia="es-CO"/>
    </w:rPr>
  </w:style>
  <w:style w:type="paragraph" w:customStyle="1" w:styleId="xl69">
    <w:name w:val="xl6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Bold" w:eastAsia="Times New Roman" w:hAnsi="Arial Bold" w:cs="Times New Roman"/>
      <w:sz w:val="20"/>
      <w:szCs w:val="20"/>
      <w:lang w:eastAsia="es-CO"/>
    </w:rPr>
  </w:style>
  <w:style w:type="paragraph" w:customStyle="1" w:styleId="xl70">
    <w:name w:val="xl70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1">
    <w:name w:val="xl71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2">
    <w:name w:val="xl72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3">
    <w:name w:val="xl73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4">
    <w:name w:val="xl7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5">
    <w:name w:val="xl7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6">
    <w:name w:val="xl7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7">
    <w:name w:val="xl7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8">
    <w:name w:val="xl7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9A9A9A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79">
    <w:name w:val="xl7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9A9A9A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0">
    <w:name w:val="xl80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1">
    <w:name w:val="xl81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2">
    <w:name w:val="xl82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3">
    <w:name w:val="xl83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4">
    <w:name w:val="xl84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5">
    <w:name w:val="xl85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6">
    <w:name w:val="xl86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7">
    <w:name w:val="xl87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8">
    <w:name w:val="xl88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89">
    <w:name w:val="xl89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0">
    <w:name w:val="xl90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1">
    <w:name w:val="xl91"/>
    <w:basedOn w:val="Normal"/>
    <w:rsid w:val="003432DD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2">
    <w:name w:val="xl92"/>
    <w:basedOn w:val="Normal"/>
    <w:rsid w:val="003432DD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3">
    <w:name w:val="xl93"/>
    <w:basedOn w:val="Normal"/>
    <w:rsid w:val="003432DD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4">
    <w:name w:val="xl9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5">
    <w:name w:val="xl9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6">
    <w:name w:val="xl9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7">
    <w:name w:val="xl9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98">
    <w:name w:val="xl9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99">
    <w:name w:val="xl9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0">
    <w:name w:val="xl100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1">
    <w:name w:val="xl101"/>
    <w:basedOn w:val="Normal"/>
    <w:rsid w:val="003432DD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2">
    <w:name w:val="xl102"/>
    <w:basedOn w:val="Normal"/>
    <w:rsid w:val="003432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3">
    <w:name w:val="xl103"/>
    <w:basedOn w:val="Normal"/>
    <w:rsid w:val="003432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4">
    <w:name w:val="xl104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5">
    <w:name w:val="xl105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6">
    <w:name w:val="xl106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07">
    <w:name w:val="xl107"/>
    <w:basedOn w:val="Normal"/>
    <w:rsid w:val="003432DD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8">
    <w:name w:val="xl108"/>
    <w:basedOn w:val="Normal"/>
    <w:rsid w:val="003432DD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09">
    <w:name w:val="xl10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0">
    <w:name w:val="xl110"/>
    <w:basedOn w:val="Normal"/>
    <w:rsid w:val="003432DD"/>
    <w:pPr>
      <w:pBdr>
        <w:lef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1">
    <w:name w:val="xl111"/>
    <w:basedOn w:val="Normal"/>
    <w:rsid w:val="003432DD"/>
    <w:pPr>
      <w:shd w:val="clear" w:color="000000" w:fill="FFDBCD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2">
    <w:name w:val="xl112"/>
    <w:basedOn w:val="Normal"/>
    <w:rsid w:val="003432DD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3">
    <w:name w:val="xl113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4">
    <w:name w:val="xl114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5">
    <w:name w:val="xl115"/>
    <w:basedOn w:val="Normal"/>
    <w:rsid w:val="003432DD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6">
    <w:name w:val="xl116"/>
    <w:basedOn w:val="Normal"/>
    <w:rsid w:val="00343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17">
    <w:name w:val="xl11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8">
    <w:name w:val="xl11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9A9A9A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19">
    <w:name w:val="xl119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0">
    <w:name w:val="xl120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1">
    <w:name w:val="xl121"/>
    <w:basedOn w:val="Normal"/>
    <w:rsid w:val="003432DD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2">
    <w:name w:val="xl122"/>
    <w:basedOn w:val="Normal"/>
    <w:rsid w:val="003432DD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3">
    <w:name w:val="xl123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4">
    <w:name w:val="xl12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5">
    <w:name w:val="xl12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26">
    <w:name w:val="xl12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27">
    <w:name w:val="xl127"/>
    <w:basedOn w:val="Normal"/>
    <w:rsid w:val="003432DD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28">
    <w:name w:val="xl128"/>
    <w:basedOn w:val="Normal"/>
    <w:rsid w:val="003432D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29">
    <w:name w:val="xl129"/>
    <w:basedOn w:val="Normal"/>
    <w:rsid w:val="003432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0">
    <w:name w:val="xl130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1">
    <w:name w:val="xl131"/>
    <w:basedOn w:val="Normal"/>
    <w:rsid w:val="003432D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2">
    <w:name w:val="xl132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3">
    <w:name w:val="xl133"/>
    <w:basedOn w:val="Normal"/>
    <w:rsid w:val="003432DD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4">
    <w:name w:val="xl134"/>
    <w:basedOn w:val="Normal"/>
    <w:rsid w:val="003432DD"/>
    <w:pPr>
      <w:shd w:val="clear" w:color="000000" w:fill="FFDBCD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35">
    <w:name w:val="xl135"/>
    <w:basedOn w:val="Normal"/>
    <w:rsid w:val="003432DD"/>
    <w:pPr>
      <w:pBdr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36">
    <w:name w:val="xl136"/>
    <w:basedOn w:val="Normal"/>
    <w:rsid w:val="003432DD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7">
    <w:name w:val="xl137"/>
    <w:basedOn w:val="Normal"/>
    <w:rsid w:val="003432DD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38">
    <w:name w:val="xl138"/>
    <w:basedOn w:val="Normal"/>
    <w:rsid w:val="00343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39">
    <w:name w:val="xl139"/>
    <w:basedOn w:val="Normal"/>
    <w:rsid w:val="003432DD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40">
    <w:name w:val="xl140"/>
    <w:basedOn w:val="Normal"/>
    <w:rsid w:val="003432DD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41">
    <w:name w:val="xl141"/>
    <w:basedOn w:val="Normal"/>
    <w:rsid w:val="003432DD"/>
    <w:pPr>
      <w:pBdr>
        <w:left w:val="single" w:sz="4" w:space="0" w:color="C0C0C0"/>
      </w:pBdr>
      <w:shd w:val="clear" w:color="000000" w:fill="CBCBCB"/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sz w:val="20"/>
      <w:szCs w:val="20"/>
      <w:lang w:eastAsia="es-CO"/>
    </w:rPr>
  </w:style>
  <w:style w:type="paragraph" w:customStyle="1" w:styleId="xl142">
    <w:name w:val="xl142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3">
    <w:name w:val="xl143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4">
    <w:name w:val="xl14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45">
    <w:name w:val="xl14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6">
    <w:name w:val="xl146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7">
    <w:name w:val="xl14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48">
    <w:name w:val="xl148"/>
    <w:basedOn w:val="Normal"/>
    <w:rsid w:val="003432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CC"/>
      <w:sz w:val="20"/>
      <w:szCs w:val="20"/>
      <w:lang w:eastAsia="es-CO"/>
    </w:rPr>
  </w:style>
  <w:style w:type="paragraph" w:customStyle="1" w:styleId="xl149">
    <w:name w:val="xl149"/>
    <w:basedOn w:val="Normal"/>
    <w:rsid w:val="003432D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CC"/>
      <w:sz w:val="20"/>
      <w:szCs w:val="20"/>
      <w:lang w:eastAsia="es-CO"/>
    </w:rPr>
  </w:style>
  <w:style w:type="paragraph" w:customStyle="1" w:styleId="xl150">
    <w:name w:val="xl150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1">
    <w:name w:val="xl151"/>
    <w:basedOn w:val="Normal"/>
    <w:rsid w:val="003432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2">
    <w:name w:val="xl152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3">
    <w:name w:val="xl153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4">
    <w:name w:val="xl154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5">
    <w:name w:val="xl155"/>
    <w:basedOn w:val="Normal"/>
    <w:rsid w:val="003432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6">
    <w:name w:val="xl156"/>
    <w:basedOn w:val="Normal"/>
    <w:rsid w:val="003432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57">
    <w:name w:val="xl157"/>
    <w:basedOn w:val="Normal"/>
    <w:rsid w:val="003432D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58">
    <w:name w:val="xl158"/>
    <w:basedOn w:val="Normal"/>
    <w:rsid w:val="003432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59">
    <w:name w:val="xl15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60">
    <w:name w:val="xl160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61">
    <w:name w:val="xl161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62">
    <w:name w:val="xl162"/>
    <w:basedOn w:val="Normal"/>
    <w:rsid w:val="003432DD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63">
    <w:name w:val="xl163"/>
    <w:basedOn w:val="Normal"/>
    <w:rsid w:val="003432DD"/>
    <w:pPr>
      <w:shd w:val="clear" w:color="000000" w:fill="FFD1B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164">
    <w:name w:val="xl164"/>
    <w:basedOn w:val="Normal"/>
    <w:rsid w:val="003432DD"/>
    <w:pP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5">
    <w:name w:val="xl16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6">
    <w:name w:val="xl166"/>
    <w:basedOn w:val="Normal"/>
    <w:rsid w:val="003432DD"/>
    <w:pPr>
      <w:shd w:val="clear" w:color="000000" w:fill="FFD1B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7">
    <w:name w:val="xl167"/>
    <w:basedOn w:val="Normal"/>
    <w:rsid w:val="003432DD"/>
    <w:pPr>
      <w:shd w:val="clear" w:color="000000" w:fill="FFD1B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8">
    <w:name w:val="xl168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69">
    <w:name w:val="xl169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0">
    <w:name w:val="xl170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1">
    <w:name w:val="xl171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2">
    <w:name w:val="xl172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3">
    <w:name w:val="xl173"/>
    <w:basedOn w:val="Normal"/>
    <w:rsid w:val="003432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4">
    <w:name w:val="xl17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5">
    <w:name w:val="xl175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76">
    <w:name w:val="xl176"/>
    <w:basedOn w:val="Normal"/>
    <w:rsid w:val="003432DD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7">
    <w:name w:val="xl177"/>
    <w:basedOn w:val="Normal"/>
    <w:rsid w:val="003432DD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8">
    <w:name w:val="xl178"/>
    <w:basedOn w:val="Normal"/>
    <w:rsid w:val="003432DD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79">
    <w:name w:val="xl179"/>
    <w:basedOn w:val="Normal"/>
    <w:rsid w:val="003432DD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80">
    <w:name w:val="xl180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1">
    <w:name w:val="xl181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paragraph" w:customStyle="1" w:styleId="xl182">
    <w:name w:val="xl182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CO"/>
    </w:rPr>
  </w:style>
  <w:style w:type="paragraph" w:customStyle="1" w:styleId="xl183">
    <w:name w:val="xl183"/>
    <w:basedOn w:val="Normal"/>
    <w:rsid w:val="003432DD"/>
    <w:pPr>
      <w:shd w:val="clear" w:color="000000" w:fill="FFD1BD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4">
    <w:name w:val="xl184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customStyle="1" w:styleId="xl185">
    <w:name w:val="xl185"/>
    <w:basedOn w:val="Normal"/>
    <w:rsid w:val="003432D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6">
    <w:name w:val="xl186"/>
    <w:basedOn w:val="Normal"/>
    <w:rsid w:val="003432DD"/>
    <w:pPr>
      <w:shd w:val="clear" w:color="000000" w:fill="FFD1B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7">
    <w:name w:val="xl187"/>
    <w:basedOn w:val="Normal"/>
    <w:rsid w:val="003432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8">
    <w:name w:val="xl188"/>
    <w:basedOn w:val="Normal"/>
    <w:rsid w:val="003432DD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customStyle="1" w:styleId="xl189">
    <w:name w:val="xl189"/>
    <w:basedOn w:val="Normal"/>
    <w:rsid w:val="003432DD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CO"/>
    </w:rPr>
  </w:style>
  <w:style w:type="paragraph" w:styleId="Listaconvietas2">
    <w:name w:val="List Bullet 2"/>
    <w:basedOn w:val="Normal"/>
    <w:unhideWhenUsed/>
    <w:qFormat/>
    <w:rsid w:val="003432DD"/>
    <w:pPr>
      <w:widowControl w:val="0"/>
      <w:numPr>
        <w:numId w:val="38"/>
      </w:numPr>
      <w:overflowPunct w:val="0"/>
      <w:adjustRightInd w:val="0"/>
      <w:spacing w:after="0" w:line="264" w:lineRule="auto"/>
    </w:pPr>
    <w:rPr>
      <w:rFonts w:ascii="Tw Cen MT" w:eastAsia="Tw Cen MT" w:hAnsi="Tw Cen MT" w:cs="Times New Roman"/>
      <w:color w:val="94B6D2"/>
      <w:kern w:val="28"/>
      <w:sz w:val="23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3487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Pico Zuleta</dc:creator>
  <cp:lastModifiedBy>Felipe Pico Zuleta</cp:lastModifiedBy>
  <cp:revision>3</cp:revision>
  <dcterms:created xsi:type="dcterms:W3CDTF">2014-07-09T16:12:00Z</dcterms:created>
  <dcterms:modified xsi:type="dcterms:W3CDTF">2014-07-09T16:13:00Z</dcterms:modified>
</cp:coreProperties>
</file>