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5D" w:rsidRPr="00B81EF9" w:rsidRDefault="0005355D" w:rsidP="0005355D">
      <w:pPr>
        <w:jc w:val="center"/>
        <w:rPr>
          <w:rFonts w:ascii="Century Gothic" w:hAnsi="Century Gothic" w:cs="Calibri"/>
          <w:b/>
          <w:sz w:val="16"/>
          <w:szCs w:val="16"/>
          <w:lang w:val="es-ES_tradnl"/>
        </w:rPr>
      </w:pPr>
      <w:bookmarkStart w:id="0" w:name="_GoBack"/>
      <w:bookmarkEnd w:id="0"/>
      <w:r w:rsidRPr="00B81EF9">
        <w:rPr>
          <w:rFonts w:ascii="Century Gothic" w:hAnsi="Century Gothic" w:cs="Calibri"/>
          <w:b/>
          <w:sz w:val="16"/>
          <w:szCs w:val="16"/>
          <w:lang w:val="es-ES_tradnl"/>
        </w:rPr>
        <w:t>ANEXO 1 -FORMATOS</w:t>
      </w:r>
    </w:p>
    <w:p w:rsidR="0005355D" w:rsidRPr="00B81EF9" w:rsidRDefault="0005355D" w:rsidP="0005355D">
      <w:pPr>
        <w:jc w:val="center"/>
        <w:rPr>
          <w:rFonts w:ascii="Century Gothic" w:hAnsi="Century Gothic" w:cs="Arial"/>
          <w:b/>
          <w:snapToGrid w:val="0"/>
          <w:sz w:val="16"/>
          <w:szCs w:val="16"/>
          <w:lang w:val="es-CO"/>
        </w:rPr>
      </w:pPr>
    </w:p>
    <w:p w:rsidR="0005355D" w:rsidRPr="00B81EF9" w:rsidRDefault="0005355D" w:rsidP="0005355D">
      <w:pPr>
        <w:jc w:val="center"/>
        <w:rPr>
          <w:rFonts w:ascii="Century Gothic" w:hAnsi="Century Gothic" w:cs="Arial"/>
          <w:b/>
          <w:caps/>
          <w:snapToGrid w:val="0"/>
          <w:sz w:val="16"/>
          <w:szCs w:val="16"/>
          <w:lang w:val="es-CO"/>
        </w:rPr>
      </w:pPr>
      <w:r w:rsidRPr="00B81EF9">
        <w:rPr>
          <w:rFonts w:ascii="Century Gothic" w:hAnsi="Century Gothic" w:cs="Arial"/>
          <w:b/>
          <w:snapToGrid w:val="0"/>
          <w:sz w:val="16"/>
          <w:szCs w:val="16"/>
          <w:lang w:val="es-CO"/>
        </w:rPr>
        <w:t xml:space="preserve">FORMATO  A - </w:t>
      </w:r>
      <w:r w:rsidRPr="00B81EF9">
        <w:rPr>
          <w:rFonts w:ascii="Century Gothic" w:hAnsi="Century Gothic" w:cs="Arial"/>
          <w:b/>
          <w:caps/>
          <w:snapToGrid w:val="0"/>
          <w:sz w:val="16"/>
          <w:szCs w:val="16"/>
          <w:lang w:val="es-CO"/>
        </w:rPr>
        <w:t>Presentación de cotización</w:t>
      </w:r>
    </w:p>
    <w:p w:rsidR="0005355D" w:rsidRPr="00B81EF9" w:rsidRDefault="0005355D" w:rsidP="0005355D">
      <w:pPr>
        <w:ind w:left="4536"/>
        <w:rPr>
          <w:rFonts w:ascii="Century Gothic" w:hAnsi="Century Gothic" w:cs="Arial"/>
          <w:snapToGrid w:val="0"/>
          <w:sz w:val="16"/>
          <w:szCs w:val="16"/>
          <w:lang w:val="es-CO"/>
        </w:rPr>
      </w:pP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Fecha: </w:t>
      </w:r>
      <w:r w:rsidRPr="00B81EF9"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  <w:t>[indicar fecha de la presentación de la cotización]</w:t>
      </w:r>
    </w:p>
    <w:p w:rsidR="0005355D" w:rsidRPr="00B81EF9" w:rsidRDefault="0005355D" w:rsidP="0005355D">
      <w:pPr>
        <w:ind w:left="4536"/>
        <w:rPr>
          <w:rFonts w:ascii="Century Gothic" w:hAnsi="Century Gothic" w:cs="Arial"/>
          <w:snapToGrid w:val="0"/>
          <w:sz w:val="16"/>
          <w:szCs w:val="16"/>
          <w:lang w:val="es-CO"/>
        </w:rPr>
      </w:pP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SDC: </w:t>
      </w:r>
      <w:r w:rsidRPr="00B81EF9">
        <w:rPr>
          <w:rFonts w:ascii="Century Gothic" w:hAnsi="Century Gothic" w:cs="Arial"/>
          <w:b/>
          <w:sz w:val="16"/>
          <w:szCs w:val="16"/>
          <w:lang w:val="es-CO"/>
        </w:rPr>
        <w:t>N°  0587 de 2014</w:t>
      </w:r>
    </w:p>
    <w:p w:rsidR="0005355D" w:rsidRPr="00B81EF9" w:rsidRDefault="0005355D" w:rsidP="0005355D">
      <w:pPr>
        <w:ind w:left="4536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05355D" w:rsidRPr="00B81EF9" w:rsidRDefault="0005355D" w:rsidP="0005355D">
      <w:pPr>
        <w:rPr>
          <w:rFonts w:ascii="Century Gothic" w:hAnsi="Century Gothic" w:cs="Arial"/>
          <w:snapToGrid w:val="0"/>
          <w:sz w:val="16"/>
          <w:szCs w:val="16"/>
          <w:lang w:val="es-CO"/>
        </w:rPr>
      </w:pP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A: </w:t>
      </w: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ab/>
        <w:t>Oficina de las Naciones Unidas contra la Droga y el Delito COL/Y12</w:t>
      </w:r>
    </w:p>
    <w:p w:rsidR="0005355D" w:rsidRPr="00B81EF9" w:rsidRDefault="0005355D" w:rsidP="0005355D">
      <w:pPr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</w:pP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ab/>
      </w:r>
      <w:proofErr w:type="spellStart"/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>Atn</w:t>
      </w:r>
      <w:proofErr w:type="spellEnd"/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>. Sr. Representante UNODC</w:t>
      </w:r>
    </w:p>
    <w:p w:rsidR="0005355D" w:rsidRPr="00B81EF9" w:rsidRDefault="0005355D" w:rsidP="0005355D">
      <w:pPr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05355D" w:rsidRPr="00B81EF9" w:rsidRDefault="0005355D" w:rsidP="0005355D">
      <w:pPr>
        <w:rPr>
          <w:rFonts w:ascii="Century Gothic" w:hAnsi="Century Gothic" w:cs="Arial"/>
          <w:snapToGrid w:val="0"/>
          <w:sz w:val="16"/>
          <w:szCs w:val="16"/>
          <w:lang w:val="es-CO"/>
        </w:rPr>
      </w:pP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>Nosotros, los suscritos, declaramos que:</w:t>
      </w:r>
    </w:p>
    <w:p w:rsidR="0005355D" w:rsidRPr="00B81EF9" w:rsidRDefault="0005355D" w:rsidP="0005355D">
      <w:pPr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05355D" w:rsidRPr="00B81EF9" w:rsidRDefault="0005355D" w:rsidP="0005355D">
      <w:pPr>
        <w:numPr>
          <w:ilvl w:val="1"/>
          <w:numId w:val="1"/>
        </w:numPr>
        <w:tabs>
          <w:tab w:val="clear" w:pos="1440"/>
          <w:tab w:val="left" w:pos="480"/>
        </w:tabs>
        <w:ind w:left="480" w:hanging="480"/>
        <w:jc w:val="both"/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</w:pP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He examinado y no tengo reservas a los documentos de la  Solicitud de Cotización - SDC, </w:t>
      </w:r>
      <w:r w:rsidRPr="00B81EF9">
        <w:rPr>
          <w:rFonts w:ascii="Century Gothic" w:hAnsi="Century Gothic" w:cs="Arial"/>
          <w:snapToGrid w:val="0"/>
          <w:sz w:val="16"/>
          <w:szCs w:val="16"/>
          <w:highlight w:val="cyan"/>
          <w:lang w:val="es-CO"/>
        </w:rPr>
        <w:t>incluyendo los adendas No. [</w:t>
      </w:r>
      <w:r w:rsidRPr="00B81EF9">
        <w:rPr>
          <w:rFonts w:ascii="Century Gothic" w:hAnsi="Century Gothic" w:cs="Arial"/>
          <w:snapToGrid w:val="0"/>
          <w:sz w:val="16"/>
          <w:szCs w:val="16"/>
          <w:highlight w:val="cyan"/>
          <w:u w:val="single"/>
          <w:lang w:val="es-CO"/>
        </w:rPr>
        <w:t xml:space="preserve">indicar el número y fecha de emisión de cada </w:t>
      </w:r>
      <w:proofErr w:type="spellStart"/>
      <w:r w:rsidRPr="00B81EF9">
        <w:rPr>
          <w:rFonts w:ascii="Century Gothic" w:hAnsi="Century Gothic" w:cs="Arial"/>
          <w:snapToGrid w:val="0"/>
          <w:sz w:val="16"/>
          <w:szCs w:val="16"/>
          <w:highlight w:val="cyan"/>
          <w:u w:val="single"/>
          <w:lang w:val="es-CO"/>
        </w:rPr>
        <w:t>adendo</w:t>
      </w:r>
      <w:proofErr w:type="spellEnd"/>
      <w:r w:rsidRPr="00B81EF9">
        <w:rPr>
          <w:rFonts w:ascii="Century Gothic" w:hAnsi="Century Gothic" w:cs="Arial"/>
          <w:snapToGrid w:val="0"/>
          <w:sz w:val="16"/>
          <w:szCs w:val="16"/>
          <w:highlight w:val="cyan"/>
          <w:u w:val="single"/>
          <w:lang w:val="es-CO"/>
        </w:rPr>
        <w:t>, si no aplica indicar "no aplica"</w:t>
      </w:r>
      <w:r w:rsidRPr="00B81EF9"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  <w:t>];</w:t>
      </w:r>
    </w:p>
    <w:p w:rsidR="0005355D" w:rsidRPr="00B81EF9" w:rsidRDefault="0005355D" w:rsidP="0005355D">
      <w:pPr>
        <w:tabs>
          <w:tab w:val="num" w:pos="1200"/>
        </w:tabs>
        <w:ind w:hanging="1440"/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05355D" w:rsidRPr="00B81EF9" w:rsidRDefault="0005355D" w:rsidP="0005355D">
      <w:pPr>
        <w:numPr>
          <w:ilvl w:val="1"/>
          <w:numId w:val="1"/>
        </w:numPr>
        <w:tabs>
          <w:tab w:val="clear" w:pos="1440"/>
          <w:tab w:val="left" w:pos="480"/>
        </w:tabs>
        <w:ind w:left="480" w:hanging="480"/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De conformidad con los documentos de SDC me comprometo a </w:t>
      </w:r>
      <w:r w:rsidRPr="00B81EF9">
        <w:rPr>
          <w:rFonts w:ascii="Century Gothic" w:hAnsi="Century Gothic" w:cs="Calibri"/>
          <w:b/>
          <w:sz w:val="16"/>
          <w:szCs w:val="16"/>
          <w:u w:val="single"/>
          <w:lang w:val="es-ES_tradnl"/>
        </w:rPr>
        <w:t>“</w:t>
      </w:r>
      <w:r w:rsidRPr="00B81EF9">
        <w:rPr>
          <w:rFonts w:ascii="Century Gothic" w:hAnsi="Century Gothic" w:cs="Arial"/>
          <w:b/>
          <w:snapToGrid w:val="0"/>
          <w:sz w:val="16"/>
          <w:szCs w:val="16"/>
          <w:u w:val="single"/>
          <w:lang w:val="es-CO"/>
        </w:rPr>
        <w:t>Desarrollar una nueva imagen y desarrollar nuevos empaques, para la Miel de Abejas de la organización  COOPROCOSAR”.</w:t>
      </w:r>
    </w:p>
    <w:p w:rsidR="0005355D" w:rsidRPr="00B81EF9" w:rsidRDefault="0005355D" w:rsidP="0005355D">
      <w:pPr>
        <w:pStyle w:val="Prrafodelista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05355D" w:rsidRPr="00B81EF9" w:rsidRDefault="0005355D" w:rsidP="0005355D">
      <w:pPr>
        <w:numPr>
          <w:ilvl w:val="1"/>
          <w:numId w:val="1"/>
        </w:numPr>
        <w:tabs>
          <w:tab w:val="clear" w:pos="1440"/>
        </w:tabs>
        <w:ind w:left="480" w:hanging="480"/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El precio total de mi oferta, incluye todos los costos y gastos descritos en la SDC y sus anexos, el valor total es de </w:t>
      </w:r>
      <w:r w:rsidRPr="00B81EF9">
        <w:rPr>
          <w:rFonts w:ascii="Century Gothic" w:hAnsi="Century Gothic" w:cs="Arial"/>
          <w:snapToGrid w:val="0"/>
          <w:sz w:val="16"/>
          <w:szCs w:val="16"/>
          <w:highlight w:val="cyan"/>
          <w:u w:val="single"/>
          <w:lang w:val="es-CO"/>
        </w:rPr>
        <w:t>[INDICAR EL VALOR TOTAL DE LA COTIZACIÓN EN NUMEROS Y LETRAS];</w:t>
      </w: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 de acuerdo con el siguiente detalles:</w:t>
      </w:r>
    </w:p>
    <w:p w:rsidR="0005355D" w:rsidRPr="00B81EF9" w:rsidRDefault="0005355D" w:rsidP="0005355D">
      <w:pPr>
        <w:pStyle w:val="Prrafodelista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05355D" w:rsidRPr="00B81EF9" w:rsidRDefault="0005355D" w:rsidP="0005355D">
      <w:pPr>
        <w:pStyle w:val="Prrafodelista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2584"/>
        <w:gridCol w:w="2903"/>
        <w:gridCol w:w="1771"/>
        <w:gridCol w:w="1109"/>
        <w:gridCol w:w="1109"/>
      </w:tblGrid>
      <w:tr w:rsidR="0005355D" w:rsidRPr="00B81EF9" w:rsidTr="00D55B4B">
        <w:trPr>
          <w:trHeight w:val="447"/>
        </w:trPr>
        <w:tc>
          <w:tcPr>
            <w:tcW w:w="712" w:type="dxa"/>
            <w:vAlign w:val="center"/>
          </w:tcPr>
          <w:p w:rsidR="0005355D" w:rsidRPr="00B81EF9" w:rsidRDefault="0005355D" w:rsidP="00D55B4B">
            <w:pPr>
              <w:jc w:val="center"/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  <w:t>ITEM</w:t>
            </w:r>
          </w:p>
        </w:tc>
        <w:tc>
          <w:tcPr>
            <w:tcW w:w="2584" w:type="dxa"/>
            <w:vAlign w:val="center"/>
          </w:tcPr>
          <w:p w:rsidR="0005355D" w:rsidRPr="00B81EF9" w:rsidRDefault="0005355D" w:rsidP="00D55B4B">
            <w:pPr>
              <w:jc w:val="center"/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  <w:t>DESCRIPCIÓN</w:t>
            </w:r>
          </w:p>
        </w:tc>
        <w:tc>
          <w:tcPr>
            <w:tcW w:w="2903" w:type="dxa"/>
            <w:vAlign w:val="center"/>
          </w:tcPr>
          <w:p w:rsidR="0005355D" w:rsidRPr="00B81EF9" w:rsidRDefault="0005355D" w:rsidP="00D55B4B">
            <w:pPr>
              <w:jc w:val="center"/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  <w:t>CANTIDAD</w:t>
            </w:r>
          </w:p>
        </w:tc>
        <w:tc>
          <w:tcPr>
            <w:tcW w:w="1771" w:type="dxa"/>
          </w:tcPr>
          <w:p w:rsidR="0005355D" w:rsidRPr="00B81EF9" w:rsidRDefault="0005355D" w:rsidP="00D55B4B">
            <w:pPr>
              <w:jc w:val="center"/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  <w:t>FECHAS DE ENTREGA</w:t>
            </w:r>
          </w:p>
        </w:tc>
        <w:tc>
          <w:tcPr>
            <w:tcW w:w="1109" w:type="dxa"/>
            <w:vAlign w:val="center"/>
          </w:tcPr>
          <w:p w:rsidR="0005355D" w:rsidRPr="00B81EF9" w:rsidRDefault="0005355D" w:rsidP="00D55B4B">
            <w:pPr>
              <w:jc w:val="center"/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  <w:t xml:space="preserve">VALOR UNITARIO </w:t>
            </w:r>
          </w:p>
          <w:p w:rsidR="0005355D" w:rsidRPr="00B81EF9" w:rsidRDefault="0005355D" w:rsidP="00D55B4B">
            <w:pPr>
              <w:jc w:val="center"/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  <w:t>COL$</w:t>
            </w:r>
          </w:p>
        </w:tc>
        <w:tc>
          <w:tcPr>
            <w:tcW w:w="1109" w:type="dxa"/>
            <w:vAlign w:val="center"/>
          </w:tcPr>
          <w:p w:rsidR="0005355D" w:rsidRPr="00B81EF9" w:rsidRDefault="0005355D" w:rsidP="00D55B4B">
            <w:pPr>
              <w:jc w:val="center"/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Arial"/>
                <w:b/>
                <w:snapToGrid w:val="0"/>
                <w:sz w:val="16"/>
                <w:szCs w:val="16"/>
                <w:lang w:val="es-CO"/>
              </w:rPr>
              <w:t>VALOR TOTAL COL$</w:t>
            </w:r>
          </w:p>
        </w:tc>
      </w:tr>
      <w:tr w:rsidR="0005355D" w:rsidRPr="00D253BC" w:rsidTr="00D55B4B">
        <w:trPr>
          <w:trHeight w:val="144"/>
        </w:trPr>
        <w:tc>
          <w:tcPr>
            <w:tcW w:w="712" w:type="dxa"/>
            <w:vAlign w:val="center"/>
          </w:tcPr>
          <w:p w:rsidR="0005355D" w:rsidRPr="00B81EF9" w:rsidRDefault="0005355D" w:rsidP="00D55B4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81EF9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2584" w:type="dxa"/>
            <w:vAlign w:val="center"/>
          </w:tcPr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proofErr w:type="spellStart"/>
            <w:r w:rsidRPr="00B81EF9">
              <w:rPr>
                <w:rFonts w:ascii="Century Gothic" w:hAnsi="Century Gothic" w:cs="Arial"/>
                <w:sz w:val="16"/>
                <w:szCs w:val="16"/>
                <w:lang w:val="es-CO"/>
              </w:rPr>
              <w:t>Brief</w:t>
            </w:r>
            <w:proofErr w:type="spellEnd"/>
            <w:r w:rsidRPr="00B81EF9">
              <w:rPr>
                <w:rFonts w:ascii="Century Gothic" w:hAnsi="Century Gothic" w:cs="Arial"/>
                <w:sz w:val="16"/>
                <w:szCs w:val="16"/>
                <w:lang w:val="es-CO"/>
              </w:rPr>
              <w:t xml:space="preserve"> después de la visita a la organización COOPROCOSAR</w:t>
            </w:r>
            <w:r>
              <w:rPr>
                <w:rFonts w:ascii="Century Gothic" w:hAnsi="Century Gothic" w:cs="Arial"/>
                <w:sz w:val="16"/>
                <w:szCs w:val="16"/>
                <w:lang w:val="es-CO"/>
              </w:rPr>
              <w:t>.</w:t>
            </w:r>
            <w:r w:rsidRPr="00B81EF9">
              <w:rPr>
                <w:rFonts w:ascii="Century Gothic" w:hAnsi="Century Gothic" w:cs="Arial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2903" w:type="dxa"/>
            <w:vAlign w:val="center"/>
          </w:tcPr>
          <w:p w:rsidR="0005355D" w:rsidRPr="00B81EF9" w:rsidRDefault="0005355D" w:rsidP="00D55B4B">
            <w:pPr>
              <w:pStyle w:val="Default"/>
              <w:rPr>
                <w:rFonts w:ascii="Century Gothic" w:hAnsi="Century Gothic" w:cs="Arial"/>
                <w:sz w:val="16"/>
                <w:szCs w:val="16"/>
                <w:lang w:val="es-CO" w:eastAsia="es-CO"/>
              </w:rPr>
            </w:pPr>
            <w:proofErr w:type="spellStart"/>
            <w:r w:rsidRPr="00B81EF9">
              <w:rPr>
                <w:rFonts w:ascii="Century Gothic" w:hAnsi="Century Gothic" w:cs="Arial"/>
                <w:sz w:val="16"/>
                <w:szCs w:val="16"/>
                <w:lang w:val="es-CO"/>
              </w:rPr>
              <w:t>Brief</w:t>
            </w:r>
            <w:proofErr w:type="spellEnd"/>
            <w:r w:rsidRPr="00B81EF9">
              <w:rPr>
                <w:rFonts w:ascii="Century Gothic" w:hAnsi="Century Gothic" w:cs="Arial"/>
                <w:sz w:val="16"/>
                <w:szCs w:val="16"/>
                <w:lang w:val="es-CO"/>
              </w:rPr>
              <w:t xml:space="preserve"> de los productos y de la organización COOPROCOSAR</w:t>
            </w:r>
          </w:p>
        </w:tc>
        <w:tc>
          <w:tcPr>
            <w:tcW w:w="1771" w:type="dxa"/>
            <w:vAlign w:val="center"/>
          </w:tcPr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Arial"/>
                <w:sz w:val="16"/>
                <w:szCs w:val="16"/>
                <w:lang w:val="es-CO"/>
              </w:rPr>
              <w:t>Dos (2) semanas después de la firma del contrato</w:t>
            </w:r>
            <w:r>
              <w:rPr>
                <w:rFonts w:ascii="Century Gothic" w:hAnsi="Century Gothic" w:cs="Arial"/>
                <w:sz w:val="16"/>
                <w:szCs w:val="16"/>
                <w:lang w:val="es-CO"/>
              </w:rPr>
              <w:t>.</w:t>
            </w:r>
          </w:p>
        </w:tc>
        <w:tc>
          <w:tcPr>
            <w:tcW w:w="1109" w:type="dxa"/>
          </w:tcPr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1109" w:type="dxa"/>
          </w:tcPr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05355D" w:rsidRPr="00D253BC" w:rsidTr="00D55B4B">
        <w:trPr>
          <w:trHeight w:val="144"/>
        </w:trPr>
        <w:tc>
          <w:tcPr>
            <w:tcW w:w="712" w:type="dxa"/>
            <w:vAlign w:val="center"/>
          </w:tcPr>
          <w:p w:rsidR="0005355D" w:rsidRPr="00191514" w:rsidRDefault="0005355D" w:rsidP="00D55B4B">
            <w:pPr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191514">
              <w:rPr>
                <w:rFonts w:ascii="Century Gothic" w:hAnsi="Century Gothic" w:cs="Arial"/>
                <w:sz w:val="16"/>
                <w:szCs w:val="16"/>
                <w:lang w:val="es-CO"/>
              </w:rPr>
              <w:t>2</w:t>
            </w:r>
          </w:p>
        </w:tc>
        <w:tc>
          <w:tcPr>
            <w:tcW w:w="2584" w:type="dxa"/>
            <w:vAlign w:val="center"/>
          </w:tcPr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Arial"/>
                <w:sz w:val="16"/>
                <w:szCs w:val="16"/>
                <w:lang w:val="es-CO"/>
              </w:rPr>
              <w:t>Diseñar la nueva imagen de la Miel de Abejas de la organización COOPROCOSAR</w:t>
            </w:r>
            <w:r>
              <w:rPr>
                <w:rFonts w:ascii="Century Gothic" w:hAnsi="Century Gothic" w:cs="Arial"/>
                <w:sz w:val="16"/>
                <w:szCs w:val="16"/>
                <w:lang w:val="es-CO"/>
              </w:rPr>
              <w:t>.</w:t>
            </w:r>
          </w:p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903" w:type="dxa"/>
            <w:vAlign w:val="center"/>
          </w:tcPr>
          <w:p w:rsidR="0005355D" w:rsidRPr="00B81EF9" w:rsidRDefault="0005355D" w:rsidP="00D55B4B">
            <w:pPr>
              <w:pStyle w:val="Default"/>
              <w:rPr>
                <w:rFonts w:ascii="Century Gothic" w:hAnsi="Century Gothic" w:cs="Arial"/>
                <w:sz w:val="16"/>
                <w:szCs w:val="16"/>
                <w:lang w:val="es-CO" w:eastAsia="es-CO"/>
              </w:rPr>
            </w:pPr>
            <w:r w:rsidRPr="00B81EF9">
              <w:rPr>
                <w:rFonts w:ascii="Century Gothic" w:hAnsi="Century Gothic" w:cs="Arial"/>
                <w:sz w:val="16"/>
                <w:szCs w:val="16"/>
                <w:lang w:val="es-CO" w:eastAsia="es-CO"/>
              </w:rPr>
              <w:t xml:space="preserve">Ocho (8) opciones </w:t>
            </w:r>
          </w:p>
          <w:p w:rsidR="0005355D" w:rsidRPr="00B81EF9" w:rsidRDefault="0005355D" w:rsidP="0005355D">
            <w:pPr>
              <w:pStyle w:val="Default"/>
              <w:widowControl/>
              <w:numPr>
                <w:ilvl w:val="0"/>
                <w:numId w:val="2"/>
              </w:numPr>
              <w:rPr>
                <w:rFonts w:ascii="Century Gothic" w:hAnsi="Century Gothic" w:cs="Arial"/>
                <w:sz w:val="16"/>
                <w:szCs w:val="16"/>
                <w:lang w:eastAsia="es-CO"/>
              </w:rPr>
            </w:pPr>
            <w:proofErr w:type="spellStart"/>
            <w:r w:rsidRPr="00B81EF9">
              <w:rPr>
                <w:rFonts w:ascii="Century Gothic" w:hAnsi="Century Gothic" w:cs="Arial"/>
                <w:sz w:val="16"/>
                <w:szCs w:val="16"/>
                <w:lang w:eastAsia="es-CO"/>
              </w:rPr>
              <w:t>Cuatro</w:t>
            </w:r>
            <w:proofErr w:type="spellEnd"/>
            <w:r w:rsidRPr="00B81EF9">
              <w:rPr>
                <w:rFonts w:ascii="Century Gothic" w:hAnsi="Century Gothic" w:cs="Arial"/>
                <w:sz w:val="16"/>
                <w:szCs w:val="16"/>
                <w:lang w:eastAsia="es-CO"/>
              </w:rPr>
              <w:t xml:space="preserve"> (4) </w:t>
            </w:r>
            <w:proofErr w:type="spellStart"/>
            <w:r w:rsidRPr="00B81EF9">
              <w:rPr>
                <w:rFonts w:ascii="Century Gothic" w:hAnsi="Century Gothic" w:cs="Arial"/>
                <w:sz w:val="16"/>
                <w:szCs w:val="16"/>
                <w:lang w:eastAsia="es-CO"/>
              </w:rPr>
              <w:t>opciones</w:t>
            </w:r>
            <w:proofErr w:type="spellEnd"/>
            <w:r w:rsidRPr="00B81EF9">
              <w:rPr>
                <w:rFonts w:ascii="Century Gothic" w:hAnsi="Century Gothic" w:cs="Arial"/>
                <w:sz w:val="16"/>
                <w:szCs w:val="16"/>
                <w:lang w:eastAsia="es-CO"/>
              </w:rPr>
              <w:t xml:space="preserve"> con </w:t>
            </w:r>
            <w:proofErr w:type="spellStart"/>
            <w:r w:rsidRPr="00B81EF9">
              <w:rPr>
                <w:rFonts w:ascii="Century Gothic" w:hAnsi="Century Gothic" w:cs="Arial"/>
                <w:sz w:val="16"/>
                <w:szCs w:val="16"/>
                <w:lang w:eastAsia="es-CO"/>
              </w:rPr>
              <w:t>fotos</w:t>
            </w:r>
            <w:proofErr w:type="spellEnd"/>
          </w:p>
          <w:p w:rsidR="0005355D" w:rsidRPr="00B81EF9" w:rsidRDefault="0005355D" w:rsidP="0005355D">
            <w:pPr>
              <w:pStyle w:val="Default"/>
              <w:widowControl/>
              <w:numPr>
                <w:ilvl w:val="0"/>
                <w:numId w:val="2"/>
              </w:numPr>
              <w:rPr>
                <w:rFonts w:ascii="Century Gothic" w:hAnsi="Century Gothic" w:cs="Arial"/>
                <w:sz w:val="16"/>
                <w:szCs w:val="16"/>
                <w:lang w:eastAsia="es-CO"/>
              </w:rPr>
            </w:pPr>
            <w:proofErr w:type="spellStart"/>
            <w:r w:rsidRPr="00B81EF9">
              <w:rPr>
                <w:rFonts w:ascii="Century Gothic" w:hAnsi="Century Gothic" w:cs="Arial"/>
                <w:sz w:val="16"/>
                <w:szCs w:val="16"/>
                <w:lang w:eastAsia="es-CO"/>
              </w:rPr>
              <w:t>Cuatro</w:t>
            </w:r>
            <w:proofErr w:type="spellEnd"/>
            <w:r w:rsidRPr="00B81EF9">
              <w:rPr>
                <w:rFonts w:ascii="Century Gothic" w:hAnsi="Century Gothic" w:cs="Arial"/>
                <w:sz w:val="16"/>
                <w:szCs w:val="16"/>
                <w:lang w:eastAsia="es-CO"/>
              </w:rPr>
              <w:t xml:space="preserve"> (4) </w:t>
            </w:r>
            <w:proofErr w:type="spellStart"/>
            <w:r w:rsidRPr="00B81EF9">
              <w:rPr>
                <w:rFonts w:ascii="Century Gothic" w:hAnsi="Century Gothic" w:cs="Arial"/>
                <w:sz w:val="16"/>
                <w:szCs w:val="16"/>
                <w:lang w:eastAsia="es-CO"/>
              </w:rPr>
              <w:t>opciones</w:t>
            </w:r>
            <w:proofErr w:type="spellEnd"/>
            <w:r w:rsidRPr="00B81EF9">
              <w:rPr>
                <w:rFonts w:ascii="Century Gothic" w:hAnsi="Century Gothic" w:cs="Arial"/>
                <w:sz w:val="16"/>
                <w:szCs w:val="16"/>
                <w:lang w:eastAsia="es-CO"/>
              </w:rPr>
              <w:t xml:space="preserve"> en </w:t>
            </w:r>
            <w:proofErr w:type="spellStart"/>
            <w:r w:rsidRPr="00B81EF9">
              <w:rPr>
                <w:rFonts w:ascii="Century Gothic" w:hAnsi="Century Gothic" w:cs="Arial"/>
                <w:sz w:val="16"/>
                <w:szCs w:val="16"/>
                <w:lang w:eastAsia="es-CO"/>
              </w:rPr>
              <w:t>diagramación</w:t>
            </w:r>
            <w:proofErr w:type="spellEnd"/>
            <w:r w:rsidRPr="00B81EF9">
              <w:rPr>
                <w:rFonts w:ascii="Century Gothic" w:hAnsi="Century Gothic" w:cs="Arial"/>
                <w:sz w:val="16"/>
                <w:szCs w:val="16"/>
                <w:lang w:eastAsia="es-CO"/>
              </w:rPr>
              <w:t>.</w:t>
            </w:r>
          </w:p>
          <w:p w:rsidR="0005355D" w:rsidRPr="00B81EF9" w:rsidRDefault="0005355D" w:rsidP="00D55B4B">
            <w:pPr>
              <w:pStyle w:val="Default"/>
              <w:widowControl/>
              <w:ind w:left="720"/>
              <w:rPr>
                <w:rFonts w:ascii="Century Gothic" w:hAnsi="Century Gothic" w:cs="Arial"/>
                <w:sz w:val="16"/>
                <w:szCs w:val="16"/>
                <w:lang w:eastAsia="es-CO"/>
              </w:rPr>
            </w:pPr>
          </w:p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Arial"/>
                <w:sz w:val="16"/>
                <w:szCs w:val="16"/>
                <w:lang w:val="es-CO"/>
              </w:rPr>
              <w:t>Presentadas en formatos PNG o formato JPG a la organización y a UNODC, y enviadas vía correo electrónico.</w:t>
            </w:r>
          </w:p>
        </w:tc>
        <w:tc>
          <w:tcPr>
            <w:tcW w:w="1771" w:type="dxa"/>
            <w:vAlign w:val="center"/>
          </w:tcPr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Arial"/>
                <w:sz w:val="16"/>
                <w:szCs w:val="16"/>
                <w:lang w:val="es-CO"/>
              </w:rPr>
              <w:t>Seis (6) semanas después de la firma del contrato.</w:t>
            </w:r>
          </w:p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B81EF9">
              <w:rPr>
                <w:rFonts w:ascii="Century Gothic" w:hAnsi="Century Gothic" w:cs="Arial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109" w:type="dxa"/>
          </w:tcPr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1109" w:type="dxa"/>
          </w:tcPr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05355D" w:rsidRPr="00D253BC" w:rsidTr="00D55B4B">
        <w:trPr>
          <w:trHeight w:val="144"/>
        </w:trPr>
        <w:tc>
          <w:tcPr>
            <w:tcW w:w="712" w:type="dxa"/>
            <w:vAlign w:val="center"/>
          </w:tcPr>
          <w:p w:rsidR="0005355D" w:rsidRPr="00B81EF9" w:rsidRDefault="0005355D" w:rsidP="00D55B4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81EF9">
              <w:rPr>
                <w:rFonts w:ascii="Century Gothic" w:hAnsi="Century Gothic" w:cs="Arial"/>
                <w:sz w:val="16"/>
                <w:szCs w:val="16"/>
              </w:rPr>
              <w:t>3</w:t>
            </w:r>
          </w:p>
        </w:tc>
        <w:tc>
          <w:tcPr>
            <w:tcW w:w="2584" w:type="dxa"/>
          </w:tcPr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Arial"/>
                <w:sz w:val="16"/>
                <w:szCs w:val="16"/>
                <w:lang w:val="es-CO"/>
              </w:rPr>
              <w:t>Diseñar los nuevos empaques para la Miel de Abejas en todas sus presentaciones y referencias.</w:t>
            </w:r>
          </w:p>
        </w:tc>
        <w:tc>
          <w:tcPr>
            <w:tcW w:w="2903" w:type="dxa"/>
            <w:vAlign w:val="center"/>
          </w:tcPr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Arial"/>
                <w:sz w:val="16"/>
                <w:szCs w:val="16"/>
                <w:lang w:val="es-CO"/>
              </w:rPr>
              <w:t>Presentar al menos tres (3) opciones de empaque para la Miel de Abejas.</w:t>
            </w:r>
          </w:p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Arial"/>
                <w:sz w:val="16"/>
                <w:szCs w:val="16"/>
                <w:lang w:val="es-CO"/>
              </w:rPr>
              <w:t>Presentadas en formatos PNG o formato JPG a la organización y a UNODC.</w:t>
            </w:r>
          </w:p>
        </w:tc>
        <w:tc>
          <w:tcPr>
            <w:tcW w:w="1771" w:type="dxa"/>
            <w:vAlign w:val="center"/>
          </w:tcPr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Arial"/>
                <w:sz w:val="16"/>
                <w:szCs w:val="16"/>
                <w:lang w:val="es-CO"/>
              </w:rPr>
              <w:t>Ocho (8) semanas  después de la firma del contrato</w:t>
            </w:r>
            <w:r>
              <w:rPr>
                <w:rFonts w:ascii="Century Gothic" w:hAnsi="Century Gothic" w:cs="Arial"/>
                <w:sz w:val="16"/>
                <w:szCs w:val="16"/>
                <w:lang w:val="es-CO"/>
              </w:rPr>
              <w:t>.</w:t>
            </w:r>
          </w:p>
        </w:tc>
        <w:tc>
          <w:tcPr>
            <w:tcW w:w="1109" w:type="dxa"/>
          </w:tcPr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1109" w:type="dxa"/>
          </w:tcPr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05355D" w:rsidRPr="00D253BC" w:rsidTr="00D55B4B">
        <w:trPr>
          <w:trHeight w:val="144"/>
        </w:trPr>
        <w:tc>
          <w:tcPr>
            <w:tcW w:w="712" w:type="dxa"/>
            <w:vAlign w:val="center"/>
          </w:tcPr>
          <w:p w:rsidR="0005355D" w:rsidRPr="00B81EF9" w:rsidRDefault="0005355D" w:rsidP="00D55B4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81EF9">
              <w:rPr>
                <w:rFonts w:ascii="Century Gothic" w:hAnsi="Century Gothic" w:cs="Arial"/>
                <w:sz w:val="16"/>
                <w:szCs w:val="16"/>
              </w:rPr>
              <w:t>4</w:t>
            </w:r>
          </w:p>
        </w:tc>
        <w:tc>
          <w:tcPr>
            <w:tcW w:w="2584" w:type="dxa"/>
          </w:tcPr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Arial"/>
                <w:sz w:val="16"/>
                <w:szCs w:val="16"/>
                <w:lang w:val="es-CO"/>
              </w:rPr>
              <w:t>Realizar los ajustes a los nuevos diseños de empaque de la Miel de Abejas de COOPROCOSAR.</w:t>
            </w:r>
          </w:p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903" w:type="dxa"/>
            <w:vAlign w:val="center"/>
          </w:tcPr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Arial"/>
                <w:sz w:val="16"/>
                <w:szCs w:val="16"/>
                <w:lang w:val="es-CO"/>
              </w:rPr>
              <w:t xml:space="preserve">Realizar los ajustes requeridos para el </w:t>
            </w:r>
            <w:proofErr w:type="spellStart"/>
            <w:r w:rsidRPr="00B81EF9">
              <w:rPr>
                <w:rFonts w:ascii="Century Gothic" w:hAnsi="Century Gothic" w:cs="Arial"/>
                <w:sz w:val="16"/>
                <w:szCs w:val="16"/>
                <w:lang w:val="es-CO"/>
              </w:rPr>
              <w:t>el</w:t>
            </w:r>
            <w:proofErr w:type="spellEnd"/>
            <w:r w:rsidRPr="00B81EF9">
              <w:rPr>
                <w:rFonts w:ascii="Century Gothic" w:hAnsi="Century Gothic" w:cs="Arial"/>
                <w:sz w:val="16"/>
                <w:szCs w:val="16"/>
                <w:lang w:val="es-CO"/>
              </w:rPr>
              <w:t xml:space="preserve"> nuevo diseño del empaques</w:t>
            </w:r>
            <w:r>
              <w:rPr>
                <w:rFonts w:ascii="Century Gothic" w:hAnsi="Century Gothic" w:cs="Arial"/>
                <w:sz w:val="16"/>
                <w:szCs w:val="16"/>
                <w:lang w:val="es-CO"/>
              </w:rPr>
              <w:t>.</w:t>
            </w:r>
          </w:p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Arial"/>
                <w:sz w:val="16"/>
                <w:szCs w:val="16"/>
                <w:lang w:val="es-CO"/>
              </w:rPr>
              <w:t xml:space="preserve">(Correcciones </w:t>
            </w:r>
            <w:r w:rsidRPr="00B81EF9">
              <w:rPr>
                <w:rFonts w:ascii="Century Gothic" w:hAnsi="Century Gothic" w:cs="Arial"/>
                <w:sz w:val="16"/>
                <w:szCs w:val="16"/>
                <w:lang w:val="es-ES"/>
              </w:rPr>
              <w:t>hasta un máximo de 3 ajustes)</w:t>
            </w:r>
            <w:r>
              <w:rPr>
                <w:rFonts w:ascii="Century Gothic" w:hAnsi="Century Gothic" w:cs="Arial"/>
                <w:sz w:val="16"/>
                <w:szCs w:val="16"/>
                <w:lang w:val="es-ES"/>
              </w:rPr>
              <w:t>.</w:t>
            </w:r>
          </w:p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/>
              </w:rPr>
            </w:pPr>
          </w:p>
        </w:tc>
        <w:tc>
          <w:tcPr>
            <w:tcW w:w="1771" w:type="dxa"/>
            <w:vAlign w:val="center"/>
          </w:tcPr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Arial"/>
                <w:sz w:val="16"/>
                <w:szCs w:val="16"/>
                <w:lang w:val="es-CO"/>
              </w:rPr>
              <w:t>Nueve (9) semanas  después de la firma del contrato</w:t>
            </w:r>
            <w:r>
              <w:rPr>
                <w:rFonts w:ascii="Century Gothic" w:hAnsi="Century Gothic" w:cs="Arial"/>
                <w:sz w:val="16"/>
                <w:szCs w:val="16"/>
                <w:lang w:val="es-CO"/>
              </w:rPr>
              <w:t>.</w:t>
            </w:r>
          </w:p>
        </w:tc>
        <w:tc>
          <w:tcPr>
            <w:tcW w:w="1109" w:type="dxa"/>
          </w:tcPr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1109" w:type="dxa"/>
          </w:tcPr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05355D" w:rsidRPr="00D253BC" w:rsidTr="00D55B4B">
        <w:trPr>
          <w:trHeight w:val="144"/>
        </w:trPr>
        <w:tc>
          <w:tcPr>
            <w:tcW w:w="712" w:type="dxa"/>
            <w:vAlign w:val="center"/>
          </w:tcPr>
          <w:p w:rsidR="0005355D" w:rsidRPr="00B81EF9" w:rsidRDefault="0005355D" w:rsidP="00D55B4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81EF9">
              <w:rPr>
                <w:rFonts w:ascii="Century Gothic" w:hAnsi="Century Gothic" w:cs="Arial"/>
                <w:sz w:val="16"/>
                <w:szCs w:val="16"/>
              </w:rPr>
              <w:t>5</w:t>
            </w:r>
          </w:p>
        </w:tc>
        <w:tc>
          <w:tcPr>
            <w:tcW w:w="2584" w:type="dxa"/>
          </w:tcPr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color w:val="FF0000"/>
                <w:sz w:val="16"/>
                <w:szCs w:val="16"/>
                <w:lang w:val="es-CO"/>
              </w:rPr>
            </w:pPr>
          </w:p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Arial"/>
                <w:sz w:val="16"/>
                <w:szCs w:val="16"/>
                <w:lang w:val="es-CO"/>
              </w:rPr>
              <w:t>Realizar los ajustes a la imagen de la Miel de Abejas COOPROCOSAR.</w:t>
            </w:r>
          </w:p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903" w:type="dxa"/>
            <w:vAlign w:val="center"/>
          </w:tcPr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Arial"/>
                <w:sz w:val="16"/>
                <w:szCs w:val="16"/>
                <w:lang w:val="es-CO"/>
              </w:rPr>
              <w:t>Ajustes a la imagen seleccionada de la Miel de Abejas COOPROCOSAR.</w:t>
            </w:r>
          </w:p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Arial"/>
                <w:sz w:val="16"/>
                <w:szCs w:val="16"/>
                <w:lang w:val="es-CO"/>
              </w:rPr>
              <w:t xml:space="preserve">(Correcciones </w:t>
            </w:r>
            <w:r w:rsidRPr="00B81EF9">
              <w:rPr>
                <w:rFonts w:ascii="Century Gothic" w:hAnsi="Century Gothic" w:cs="Arial"/>
                <w:sz w:val="16"/>
                <w:szCs w:val="16"/>
                <w:lang w:val="es-ES"/>
              </w:rPr>
              <w:t>hasta un máximo de 9 ajustes).</w:t>
            </w:r>
          </w:p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Arial"/>
                <w:sz w:val="16"/>
                <w:szCs w:val="16"/>
                <w:lang w:val="es-ES"/>
              </w:rPr>
              <w:t>Se determina un periodo de una (1) semana para presentar la solicitud de ajuste por parte de UNODC y una (1) semana para realizar el ajuste  por parte del contratista.</w:t>
            </w:r>
          </w:p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1771" w:type="dxa"/>
            <w:vAlign w:val="center"/>
          </w:tcPr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Arial"/>
                <w:sz w:val="16"/>
                <w:szCs w:val="16"/>
                <w:lang w:val="es-CO"/>
              </w:rPr>
              <w:t>Trece (13) semanas  después de la firma del contrato</w:t>
            </w:r>
            <w:r>
              <w:rPr>
                <w:rFonts w:ascii="Century Gothic" w:hAnsi="Century Gothic" w:cs="Arial"/>
                <w:sz w:val="16"/>
                <w:szCs w:val="16"/>
                <w:lang w:val="es-CO"/>
              </w:rPr>
              <w:t>.</w:t>
            </w:r>
          </w:p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/>
              </w:rPr>
            </w:pPr>
          </w:p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1109" w:type="dxa"/>
          </w:tcPr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1109" w:type="dxa"/>
          </w:tcPr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05355D" w:rsidRPr="00D253BC" w:rsidTr="00D55B4B">
        <w:trPr>
          <w:trHeight w:val="906"/>
        </w:trPr>
        <w:tc>
          <w:tcPr>
            <w:tcW w:w="712" w:type="dxa"/>
            <w:vAlign w:val="center"/>
          </w:tcPr>
          <w:p w:rsidR="0005355D" w:rsidRPr="00B81EF9" w:rsidRDefault="0005355D" w:rsidP="00D55B4B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B81EF9">
              <w:rPr>
                <w:rFonts w:ascii="Century Gothic" w:hAnsi="Century Gothic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2584" w:type="dxa"/>
          </w:tcPr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B81EF9">
              <w:rPr>
                <w:rFonts w:ascii="Century Gothic" w:hAnsi="Century Gothic" w:cs="Arial"/>
                <w:sz w:val="16"/>
                <w:szCs w:val="16"/>
                <w:lang w:val="es-CO"/>
              </w:rPr>
              <w:t>Aplicación de la imagen de la Miel de Abejas de COOPROCOSAR, en  cuatro (4)  referencias</w:t>
            </w:r>
            <w:r>
              <w:rPr>
                <w:rFonts w:ascii="Century Gothic" w:hAnsi="Century Gothic" w:cs="Arial"/>
                <w:sz w:val="16"/>
                <w:szCs w:val="16"/>
                <w:lang w:val="es-CO"/>
              </w:rPr>
              <w:t>.</w:t>
            </w:r>
            <w:r w:rsidRPr="00B81EF9">
              <w:rPr>
                <w:rFonts w:ascii="Century Gothic" w:hAnsi="Century Gothic" w:cs="Arial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2903" w:type="dxa"/>
          </w:tcPr>
          <w:p w:rsidR="0005355D" w:rsidRPr="00B81EF9" w:rsidRDefault="0005355D" w:rsidP="00D55B4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z w:val="16"/>
                <w:szCs w:val="16"/>
                <w:lang w:val="es-CO"/>
              </w:rPr>
            </w:pPr>
          </w:p>
          <w:p w:rsidR="0005355D" w:rsidRPr="00B81EF9" w:rsidRDefault="0005355D" w:rsidP="00D55B4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Arial"/>
                <w:sz w:val="16"/>
                <w:szCs w:val="16"/>
                <w:lang w:val="es-CO"/>
              </w:rPr>
              <w:t>Imagen aplicada a  cuatro (4)  referencias de la Miel de Abejas:</w:t>
            </w:r>
          </w:p>
          <w:p w:rsidR="0005355D" w:rsidRPr="00B81EF9" w:rsidRDefault="0005355D" w:rsidP="00D55B4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Arial"/>
                <w:color w:val="000000"/>
                <w:sz w:val="16"/>
                <w:szCs w:val="16"/>
                <w:lang w:val="es-CO"/>
              </w:rPr>
              <w:t xml:space="preserve">- </w:t>
            </w:r>
            <w:proofErr w:type="spellStart"/>
            <w:r w:rsidRPr="00B81EF9">
              <w:rPr>
                <w:rFonts w:ascii="Century Gothic" w:hAnsi="Century Gothic" w:cs="Arial"/>
                <w:color w:val="000000"/>
                <w:sz w:val="16"/>
                <w:szCs w:val="16"/>
                <w:lang w:val="es-CO"/>
              </w:rPr>
              <w:t>Apiario</w:t>
            </w:r>
            <w:proofErr w:type="spellEnd"/>
            <w:r w:rsidRPr="00B81EF9">
              <w:rPr>
                <w:rFonts w:ascii="Century Gothic" w:hAnsi="Century Gothic" w:cs="Arial"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B81EF9">
              <w:rPr>
                <w:rFonts w:ascii="Century Gothic" w:hAnsi="Century Gothic" w:cs="Arial"/>
                <w:color w:val="000000"/>
                <w:sz w:val="16"/>
                <w:szCs w:val="16"/>
                <w:lang w:val="es-CO"/>
              </w:rPr>
              <w:t>Cooprocosar</w:t>
            </w:r>
            <w:proofErr w:type="spellEnd"/>
            <w:r w:rsidRPr="00B81EF9">
              <w:rPr>
                <w:rFonts w:ascii="Century Gothic" w:hAnsi="Century Gothic" w:cs="Arial"/>
                <w:color w:val="000000"/>
                <w:sz w:val="16"/>
                <w:szCs w:val="16"/>
                <w:lang w:val="es-CO"/>
              </w:rPr>
              <w:t xml:space="preserve"> Miel de Abeja, frasco 150g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  <w:lang w:val="es-CO"/>
              </w:rPr>
              <w:t>.</w:t>
            </w:r>
          </w:p>
          <w:p w:rsidR="0005355D" w:rsidRPr="00B81EF9" w:rsidRDefault="0005355D" w:rsidP="00D55B4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Arial"/>
                <w:color w:val="000000"/>
                <w:sz w:val="16"/>
                <w:szCs w:val="16"/>
                <w:lang w:val="es-CO"/>
              </w:rPr>
              <w:t xml:space="preserve">- </w:t>
            </w:r>
            <w:proofErr w:type="spellStart"/>
            <w:r w:rsidRPr="00B81EF9">
              <w:rPr>
                <w:rFonts w:ascii="Century Gothic" w:hAnsi="Century Gothic" w:cs="Arial"/>
                <w:color w:val="000000"/>
                <w:sz w:val="16"/>
                <w:szCs w:val="16"/>
                <w:lang w:val="es-CO"/>
              </w:rPr>
              <w:t>Apiario</w:t>
            </w:r>
            <w:proofErr w:type="spellEnd"/>
            <w:r w:rsidRPr="00B81EF9">
              <w:rPr>
                <w:rFonts w:ascii="Century Gothic" w:hAnsi="Century Gothic" w:cs="Arial"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B81EF9">
              <w:rPr>
                <w:rFonts w:ascii="Century Gothic" w:hAnsi="Century Gothic" w:cs="Arial"/>
                <w:color w:val="000000"/>
                <w:sz w:val="16"/>
                <w:szCs w:val="16"/>
                <w:lang w:val="es-CO"/>
              </w:rPr>
              <w:t>Cooprocosar</w:t>
            </w:r>
            <w:proofErr w:type="spellEnd"/>
            <w:r w:rsidRPr="00B81EF9">
              <w:rPr>
                <w:rFonts w:ascii="Century Gothic" w:hAnsi="Century Gothic" w:cs="Arial"/>
                <w:color w:val="000000"/>
                <w:sz w:val="16"/>
                <w:szCs w:val="16"/>
                <w:lang w:val="es-CO"/>
              </w:rPr>
              <w:t xml:space="preserve"> Miel de Abeja, frasco 300g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  <w:lang w:val="es-CO"/>
              </w:rPr>
              <w:t>.</w:t>
            </w:r>
          </w:p>
          <w:p w:rsidR="0005355D" w:rsidRPr="00B81EF9" w:rsidRDefault="0005355D" w:rsidP="00D55B4B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Arial"/>
                <w:color w:val="000000"/>
                <w:sz w:val="16"/>
                <w:szCs w:val="16"/>
                <w:lang w:val="es-CO"/>
              </w:rPr>
              <w:t xml:space="preserve">- </w:t>
            </w:r>
            <w:proofErr w:type="spellStart"/>
            <w:r w:rsidRPr="00B81EF9">
              <w:rPr>
                <w:rFonts w:ascii="Century Gothic" w:hAnsi="Century Gothic" w:cs="Arial"/>
                <w:color w:val="000000"/>
                <w:sz w:val="16"/>
                <w:szCs w:val="16"/>
                <w:lang w:val="es-CO"/>
              </w:rPr>
              <w:t>Apiario</w:t>
            </w:r>
            <w:proofErr w:type="spellEnd"/>
            <w:r w:rsidRPr="00B81EF9">
              <w:rPr>
                <w:rFonts w:ascii="Century Gothic" w:hAnsi="Century Gothic" w:cs="Arial"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B81EF9">
              <w:rPr>
                <w:rFonts w:ascii="Century Gothic" w:hAnsi="Century Gothic" w:cs="Arial"/>
                <w:color w:val="000000"/>
                <w:sz w:val="16"/>
                <w:szCs w:val="16"/>
                <w:lang w:val="es-CO"/>
              </w:rPr>
              <w:t>Cooprocosar</w:t>
            </w:r>
            <w:proofErr w:type="spellEnd"/>
            <w:r w:rsidRPr="00B81EF9">
              <w:rPr>
                <w:rFonts w:ascii="Century Gothic" w:hAnsi="Century Gothic" w:cs="Arial"/>
                <w:color w:val="000000"/>
                <w:sz w:val="16"/>
                <w:szCs w:val="16"/>
                <w:lang w:val="es-CO"/>
              </w:rPr>
              <w:t xml:space="preserve"> Miel de Abeja, frasco 450g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  <w:lang w:val="es-CO"/>
              </w:rPr>
              <w:t>.</w:t>
            </w:r>
          </w:p>
          <w:p w:rsidR="0005355D" w:rsidRPr="00B81EF9" w:rsidRDefault="0005355D" w:rsidP="00D55B4B">
            <w:pPr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Arial"/>
                <w:color w:val="000000"/>
                <w:sz w:val="16"/>
                <w:szCs w:val="16"/>
                <w:lang w:val="es-CO"/>
              </w:rPr>
              <w:t xml:space="preserve">- </w:t>
            </w:r>
            <w:proofErr w:type="spellStart"/>
            <w:r w:rsidRPr="00B81EF9">
              <w:rPr>
                <w:rFonts w:ascii="Century Gothic" w:hAnsi="Century Gothic" w:cs="Arial"/>
                <w:color w:val="000000"/>
                <w:sz w:val="16"/>
                <w:szCs w:val="16"/>
                <w:lang w:val="es-CO"/>
              </w:rPr>
              <w:t>Apiario</w:t>
            </w:r>
            <w:proofErr w:type="spellEnd"/>
            <w:r w:rsidRPr="00B81EF9">
              <w:rPr>
                <w:rFonts w:ascii="Century Gothic" w:hAnsi="Century Gothic" w:cs="Arial"/>
                <w:color w:val="000000"/>
                <w:sz w:val="16"/>
                <w:szCs w:val="16"/>
                <w:lang w:val="es-CO"/>
              </w:rPr>
              <w:t xml:space="preserve"> </w:t>
            </w:r>
            <w:proofErr w:type="spellStart"/>
            <w:r w:rsidRPr="00B81EF9">
              <w:rPr>
                <w:rFonts w:ascii="Century Gothic" w:hAnsi="Century Gothic" w:cs="Arial"/>
                <w:color w:val="000000"/>
                <w:sz w:val="16"/>
                <w:szCs w:val="16"/>
                <w:lang w:val="es-CO"/>
              </w:rPr>
              <w:t>Cooprocosar</w:t>
            </w:r>
            <w:proofErr w:type="spellEnd"/>
            <w:r w:rsidRPr="00B81EF9">
              <w:rPr>
                <w:rFonts w:ascii="Century Gothic" w:hAnsi="Century Gothic" w:cs="Arial"/>
                <w:color w:val="000000"/>
                <w:sz w:val="16"/>
                <w:szCs w:val="16"/>
                <w:lang w:val="es-CO"/>
              </w:rPr>
              <w:t xml:space="preserve"> Miel de Abeja, frasco 600g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  <w:lang w:val="es-CO"/>
              </w:rPr>
              <w:t>.</w:t>
            </w:r>
          </w:p>
        </w:tc>
        <w:tc>
          <w:tcPr>
            <w:tcW w:w="1771" w:type="dxa"/>
          </w:tcPr>
          <w:p w:rsidR="0005355D" w:rsidRPr="00B81EF9" w:rsidRDefault="0005355D" w:rsidP="00D55B4B">
            <w:pPr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Arial"/>
                <w:sz w:val="16"/>
                <w:szCs w:val="16"/>
                <w:lang w:val="es-CO"/>
              </w:rPr>
              <w:t>Catorce (14) semanas  después de la firma del contrato</w:t>
            </w:r>
            <w:r>
              <w:rPr>
                <w:rFonts w:ascii="Century Gothic" w:hAnsi="Century Gothic" w:cs="Arial"/>
                <w:sz w:val="16"/>
                <w:szCs w:val="16"/>
                <w:lang w:val="es-CO"/>
              </w:rPr>
              <w:t>.</w:t>
            </w:r>
          </w:p>
          <w:p w:rsidR="0005355D" w:rsidRPr="00B81EF9" w:rsidRDefault="0005355D" w:rsidP="00D55B4B">
            <w:pPr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1109" w:type="dxa"/>
          </w:tcPr>
          <w:p w:rsidR="0005355D" w:rsidRPr="00B81EF9" w:rsidRDefault="0005355D" w:rsidP="00D55B4B">
            <w:pPr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1109" w:type="dxa"/>
          </w:tcPr>
          <w:p w:rsidR="0005355D" w:rsidRPr="00B81EF9" w:rsidRDefault="0005355D" w:rsidP="00D55B4B">
            <w:pPr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05355D" w:rsidRPr="00D253BC" w:rsidTr="00D55B4B">
        <w:trPr>
          <w:trHeight w:val="879"/>
        </w:trPr>
        <w:tc>
          <w:tcPr>
            <w:tcW w:w="712" w:type="dxa"/>
            <w:vAlign w:val="center"/>
          </w:tcPr>
          <w:p w:rsidR="0005355D" w:rsidRPr="00B81EF9" w:rsidRDefault="0005355D" w:rsidP="00D55B4B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B81EF9">
              <w:rPr>
                <w:rFonts w:ascii="Century Gothic" w:hAnsi="Century Gothic" w:cs="Arial"/>
                <w:sz w:val="16"/>
                <w:szCs w:val="16"/>
                <w:lang w:val="es-MX"/>
              </w:rPr>
              <w:t>7</w:t>
            </w:r>
          </w:p>
        </w:tc>
        <w:tc>
          <w:tcPr>
            <w:tcW w:w="2584" w:type="dxa"/>
          </w:tcPr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Arial"/>
                <w:sz w:val="16"/>
                <w:szCs w:val="16"/>
                <w:lang w:val="es-CO"/>
              </w:rPr>
              <w:t>Traducción</w:t>
            </w:r>
            <w:r w:rsidRPr="00B81EF9">
              <w:rPr>
                <w:rFonts w:ascii="Century Gothic" w:hAnsi="Century Gothic" w:cs="Arial"/>
                <w:sz w:val="16"/>
                <w:szCs w:val="16"/>
                <w:lang w:val="es-ES"/>
              </w:rPr>
              <w:t xml:space="preserve"> de </w:t>
            </w:r>
            <w:r w:rsidRPr="00B81EF9">
              <w:rPr>
                <w:rFonts w:ascii="Century Gothic" w:hAnsi="Century Gothic" w:cs="Arial"/>
                <w:sz w:val="16"/>
                <w:szCs w:val="16"/>
                <w:lang w:val="es-CO"/>
              </w:rPr>
              <w:t>textos</w:t>
            </w:r>
            <w:r w:rsidRPr="00B81EF9">
              <w:rPr>
                <w:rFonts w:ascii="Century Gothic" w:hAnsi="Century Gothic" w:cs="Arial"/>
                <w:sz w:val="16"/>
                <w:szCs w:val="16"/>
                <w:lang w:val="es-ES"/>
              </w:rPr>
              <w:t xml:space="preserve"> al inglés para todas las referencias de COOPROCOSAR</w:t>
            </w:r>
            <w:r>
              <w:rPr>
                <w:rFonts w:ascii="Century Gothic" w:hAnsi="Century Gothic" w:cs="Arial"/>
                <w:sz w:val="16"/>
                <w:szCs w:val="16"/>
                <w:lang w:val="es-ES"/>
              </w:rPr>
              <w:t>.</w:t>
            </w:r>
          </w:p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ES"/>
              </w:rPr>
            </w:pPr>
          </w:p>
        </w:tc>
        <w:tc>
          <w:tcPr>
            <w:tcW w:w="2903" w:type="dxa"/>
          </w:tcPr>
          <w:p w:rsidR="0005355D" w:rsidRPr="00B81EF9" w:rsidRDefault="0005355D" w:rsidP="00D55B4B">
            <w:pPr>
              <w:pStyle w:val="Default"/>
              <w:jc w:val="both"/>
              <w:rPr>
                <w:rFonts w:ascii="Century Gothic" w:hAnsi="Century Gothic" w:cs="Arial"/>
                <w:sz w:val="16"/>
                <w:szCs w:val="16"/>
                <w:lang w:val="es-CO" w:eastAsia="es-CO"/>
              </w:rPr>
            </w:pPr>
            <w:r w:rsidRPr="00B81EF9">
              <w:rPr>
                <w:rFonts w:ascii="Century Gothic" w:hAnsi="Century Gothic" w:cs="Arial"/>
                <w:sz w:val="16"/>
                <w:szCs w:val="16"/>
                <w:lang w:val="es-CO" w:eastAsia="es-CO"/>
              </w:rPr>
              <w:t>La presentación de los productos debe estar tanto en español como en inglés.</w:t>
            </w:r>
          </w:p>
          <w:p w:rsidR="0005355D" w:rsidRPr="00B81EF9" w:rsidRDefault="0005355D" w:rsidP="00D55B4B">
            <w:pPr>
              <w:pStyle w:val="Prrafodelista"/>
              <w:ind w:left="317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1771" w:type="dxa"/>
          </w:tcPr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Arial"/>
                <w:sz w:val="16"/>
                <w:szCs w:val="16"/>
                <w:lang w:val="es-CO"/>
              </w:rPr>
              <w:t>Quince (15) semanas  después de la firma del contrato</w:t>
            </w:r>
            <w:r>
              <w:rPr>
                <w:rFonts w:ascii="Century Gothic" w:hAnsi="Century Gothic" w:cs="Arial"/>
                <w:sz w:val="16"/>
                <w:szCs w:val="16"/>
                <w:lang w:val="es-CO"/>
              </w:rPr>
              <w:t>.</w:t>
            </w:r>
          </w:p>
          <w:p w:rsidR="0005355D" w:rsidRPr="00B81EF9" w:rsidRDefault="0005355D" w:rsidP="00D55B4B">
            <w:pPr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1109" w:type="dxa"/>
          </w:tcPr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1109" w:type="dxa"/>
          </w:tcPr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05355D" w:rsidRPr="00D253BC" w:rsidTr="00D55B4B">
        <w:trPr>
          <w:trHeight w:val="879"/>
        </w:trPr>
        <w:tc>
          <w:tcPr>
            <w:tcW w:w="712" w:type="dxa"/>
            <w:vAlign w:val="center"/>
          </w:tcPr>
          <w:p w:rsidR="0005355D" w:rsidRPr="00B81EF9" w:rsidRDefault="0005355D" w:rsidP="00D55B4B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B81EF9">
              <w:rPr>
                <w:rFonts w:ascii="Century Gothic" w:hAnsi="Century Gothic" w:cs="Arial"/>
                <w:sz w:val="16"/>
                <w:szCs w:val="16"/>
                <w:lang w:val="es-MX"/>
              </w:rPr>
              <w:t>8</w:t>
            </w:r>
          </w:p>
        </w:tc>
        <w:tc>
          <w:tcPr>
            <w:tcW w:w="2584" w:type="dxa"/>
          </w:tcPr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B81EF9">
              <w:rPr>
                <w:rFonts w:ascii="Century Gothic" w:hAnsi="Century Gothic" w:cs="Arial"/>
                <w:sz w:val="16"/>
                <w:szCs w:val="16"/>
                <w:lang w:val="es-MX"/>
              </w:rPr>
              <w:t>Elaboración del Manual de Uso de la Marca para la Miel de Abejas COOPROCOSAR.</w:t>
            </w:r>
          </w:p>
        </w:tc>
        <w:tc>
          <w:tcPr>
            <w:tcW w:w="2903" w:type="dxa"/>
          </w:tcPr>
          <w:p w:rsidR="0005355D" w:rsidRPr="00B81EF9" w:rsidRDefault="0005355D" w:rsidP="00D55B4B">
            <w:pPr>
              <w:pStyle w:val="Prrafodelista"/>
              <w:ind w:left="317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Arial"/>
                <w:sz w:val="16"/>
                <w:szCs w:val="16"/>
                <w:lang w:val="es-CO"/>
              </w:rPr>
              <w:t>Manual de Uso de la marca impreso y en  CD en formato PDF abierto, para la Miel de Abejas de COOPROCOSAR.</w:t>
            </w:r>
          </w:p>
          <w:p w:rsidR="0005355D" w:rsidRPr="00B81EF9" w:rsidRDefault="0005355D" w:rsidP="00D55B4B">
            <w:pPr>
              <w:pStyle w:val="Prrafodelista"/>
              <w:ind w:left="317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  <w:p w:rsidR="0005355D" w:rsidRPr="00B81EF9" w:rsidRDefault="0005355D" w:rsidP="00D55B4B">
            <w:pPr>
              <w:pStyle w:val="Prrafodelista"/>
              <w:ind w:left="317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Arial"/>
                <w:sz w:val="16"/>
                <w:szCs w:val="16"/>
                <w:lang w:val="es-MX"/>
              </w:rPr>
              <w:t xml:space="preserve">Manual de Uso de la marca impreso y en </w:t>
            </w:r>
            <w:r w:rsidRPr="00B81EF9">
              <w:rPr>
                <w:rFonts w:ascii="Century Gothic" w:hAnsi="Century Gothic" w:cs="Arial"/>
                <w:sz w:val="16"/>
                <w:szCs w:val="16"/>
                <w:lang w:val="es-CO"/>
              </w:rPr>
              <w:t xml:space="preserve"> CD en formato PDF abierto, para </w:t>
            </w:r>
            <w:r w:rsidRPr="00B81EF9">
              <w:rPr>
                <w:rFonts w:ascii="Century Gothic" w:hAnsi="Century Gothic" w:cs="Arial"/>
                <w:sz w:val="16"/>
                <w:szCs w:val="16"/>
                <w:lang w:val="es-MX"/>
              </w:rPr>
              <w:t>la Miel de Abejas COOPROCOSAR.</w:t>
            </w:r>
          </w:p>
        </w:tc>
        <w:tc>
          <w:tcPr>
            <w:tcW w:w="1771" w:type="dxa"/>
          </w:tcPr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191514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Dieciséis</w:t>
            </w:r>
            <w:r>
              <w:rPr>
                <w:rFonts w:ascii="Century Gothic" w:hAnsi="Century Gothic" w:cs="Arial"/>
                <w:sz w:val="16"/>
                <w:szCs w:val="16"/>
                <w:lang w:val="es-CO"/>
              </w:rPr>
              <w:t xml:space="preserve"> </w:t>
            </w:r>
            <w:r w:rsidRPr="00B81EF9">
              <w:rPr>
                <w:rFonts w:ascii="Century Gothic" w:hAnsi="Century Gothic" w:cs="Arial"/>
                <w:sz w:val="16"/>
                <w:szCs w:val="16"/>
                <w:lang w:val="es-CO"/>
              </w:rPr>
              <w:t>(16) semanas  después de la firma del contrato</w:t>
            </w:r>
            <w:r>
              <w:rPr>
                <w:rFonts w:ascii="Century Gothic" w:hAnsi="Century Gothic" w:cs="Arial"/>
                <w:sz w:val="16"/>
                <w:szCs w:val="16"/>
                <w:lang w:val="es-CO"/>
              </w:rPr>
              <w:t>.</w:t>
            </w:r>
          </w:p>
          <w:p w:rsidR="0005355D" w:rsidRPr="00B81EF9" w:rsidRDefault="0005355D" w:rsidP="00D55B4B">
            <w:pPr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1109" w:type="dxa"/>
          </w:tcPr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1109" w:type="dxa"/>
          </w:tcPr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05355D" w:rsidRPr="00D253BC" w:rsidTr="00D55B4B">
        <w:trPr>
          <w:trHeight w:val="879"/>
        </w:trPr>
        <w:tc>
          <w:tcPr>
            <w:tcW w:w="712" w:type="dxa"/>
            <w:vAlign w:val="center"/>
          </w:tcPr>
          <w:p w:rsidR="0005355D" w:rsidRPr="00B81EF9" w:rsidRDefault="0005355D" w:rsidP="00D55B4B">
            <w:pPr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B81EF9">
              <w:rPr>
                <w:rFonts w:ascii="Century Gothic" w:hAnsi="Century Gothic" w:cs="Arial"/>
                <w:sz w:val="16"/>
                <w:szCs w:val="16"/>
                <w:lang w:val="es-MX"/>
              </w:rPr>
              <w:t>9</w:t>
            </w:r>
          </w:p>
        </w:tc>
        <w:tc>
          <w:tcPr>
            <w:tcW w:w="2584" w:type="dxa"/>
          </w:tcPr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Arial"/>
                <w:sz w:val="16"/>
                <w:szCs w:val="16"/>
                <w:lang w:val="es-CO"/>
              </w:rPr>
              <w:t>Impresión de los Manuales de Marca de la Miel de Abejas de COOPROCOSAR</w:t>
            </w:r>
            <w:r>
              <w:rPr>
                <w:rFonts w:ascii="Century Gothic" w:hAnsi="Century Gothic" w:cs="Arial"/>
                <w:sz w:val="16"/>
                <w:szCs w:val="16"/>
                <w:lang w:val="es-CO"/>
              </w:rPr>
              <w:t>.</w:t>
            </w:r>
          </w:p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2903" w:type="dxa"/>
          </w:tcPr>
          <w:p w:rsidR="0005355D" w:rsidRPr="00B81EF9" w:rsidRDefault="0005355D" w:rsidP="00D55B4B">
            <w:pPr>
              <w:ind w:left="317"/>
              <w:jc w:val="both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771" w:type="dxa"/>
          </w:tcPr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Arial"/>
                <w:sz w:val="16"/>
                <w:szCs w:val="16"/>
                <w:lang w:val="es-CO"/>
              </w:rPr>
              <w:t>Diez y seis (16) semanas  después de la firma del contrato</w:t>
            </w:r>
            <w:r>
              <w:rPr>
                <w:rFonts w:ascii="Century Gothic" w:hAnsi="Century Gothic" w:cs="Arial"/>
                <w:sz w:val="16"/>
                <w:szCs w:val="16"/>
                <w:lang w:val="es-CO"/>
              </w:rPr>
              <w:t>.</w:t>
            </w:r>
          </w:p>
          <w:p w:rsidR="0005355D" w:rsidRPr="00B81EF9" w:rsidRDefault="0005355D" w:rsidP="00D55B4B">
            <w:pPr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  <w:p w:rsidR="0005355D" w:rsidRPr="00B81EF9" w:rsidRDefault="0005355D" w:rsidP="00D55B4B">
            <w:pPr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1109" w:type="dxa"/>
          </w:tcPr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1109" w:type="dxa"/>
          </w:tcPr>
          <w:p w:rsidR="0005355D" w:rsidRPr="00B81EF9" w:rsidRDefault="0005355D" w:rsidP="00D55B4B">
            <w:pPr>
              <w:jc w:val="both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</w:tbl>
    <w:p w:rsidR="0005355D" w:rsidRPr="00B81EF9" w:rsidRDefault="0005355D" w:rsidP="0005355D">
      <w:pPr>
        <w:tabs>
          <w:tab w:val="num" w:pos="1200"/>
        </w:tabs>
        <w:ind w:hanging="1440"/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1"/>
        <w:gridCol w:w="1134"/>
      </w:tblGrid>
      <w:tr w:rsidR="0005355D" w:rsidRPr="00B81EF9" w:rsidTr="00D55B4B">
        <w:trPr>
          <w:trHeight w:val="238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5D" w:rsidRPr="00B81EF9" w:rsidRDefault="0005355D" w:rsidP="00D55B4B">
            <w:pPr>
              <w:jc w:val="right"/>
              <w:rPr>
                <w:rFonts w:ascii="Century Gothic" w:hAnsi="Century Gothic" w:cs="Helv"/>
                <w:color w:val="000000"/>
                <w:sz w:val="16"/>
                <w:szCs w:val="16"/>
                <w:lang w:val="es-CO" w:eastAsia="es-CO"/>
              </w:rPr>
            </w:pPr>
            <w:r w:rsidRPr="00B81EF9">
              <w:rPr>
                <w:rFonts w:ascii="Century Gothic" w:hAnsi="Century Gothic" w:cs="Helv"/>
                <w:color w:val="000000"/>
                <w:sz w:val="16"/>
                <w:szCs w:val="16"/>
                <w:lang w:val="es-CO" w:eastAsia="es-CO"/>
              </w:rPr>
              <w:t>SUBTOTAL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5D" w:rsidRPr="00B81EF9" w:rsidRDefault="0005355D" w:rsidP="00D55B4B">
            <w:pPr>
              <w:jc w:val="center"/>
              <w:rPr>
                <w:rFonts w:ascii="Century Gothic" w:hAnsi="Century Gothic" w:cs="Helv"/>
                <w:color w:val="000000"/>
                <w:sz w:val="16"/>
                <w:szCs w:val="16"/>
                <w:lang w:val="es-CO" w:eastAsia="es-CO"/>
              </w:rPr>
            </w:pPr>
            <w:r w:rsidRPr="00B81EF9">
              <w:rPr>
                <w:rFonts w:ascii="Century Gothic" w:hAnsi="Century Gothic" w:cs="Helv"/>
                <w:color w:val="000000"/>
                <w:sz w:val="16"/>
                <w:szCs w:val="16"/>
                <w:lang w:val="es-CO" w:eastAsia="es-CO"/>
              </w:rPr>
              <w:t>$ 0,00</w:t>
            </w:r>
          </w:p>
        </w:tc>
      </w:tr>
      <w:tr w:rsidR="0005355D" w:rsidRPr="00B81EF9" w:rsidTr="00D55B4B">
        <w:trPr>
          <w:trHeight w:val="238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5D" w:rsidRPr="00B81EF9" w:rsidRDefault="0005355D" w:rsidP="00D55B4B">
            <w:pPr>
              <w:jc w:val="right"/>
              <w:rPr>
                <w:rFonts w:ascii="Century Gothic" w:hAnsi="Century Gothic" w:cs="Helv"/>
                <w:color w:val="000000"/>
                <w:sz w:val="16"/>
                <w:szCs w:val="16"/>
                <w:lang w:val="es-CO" w:eastAsia="es-CO"/>
              </w:rPr>
            </w:pPr>
            <w:r w:rsidRPr="00B81EF9">
              <w:rPr>
                <w:rFonts w:ascii="Century Gothic" w:hAnsi="Century Gothic" w:cs="Helv"/>
                <w:color w:val="000000"/>
                <w:sz w:val="16"/>
                <w:szCs w:val="16"/>
                <w:lang w:val="es-CO" w:eastAsia="es-CO"/>
              </w:rPr>
              <w:t>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5D" w:rsidRPr="00B81EF9" w:rsidRDefault="0005355D" w:rsidP="00D55B4B">
            <w:pPr>
              <w:jc w:val="center"/>
              <w:rPr>
                <w:rFonts w:ascii="Century Gothic" w:hAnsi="Century Gothic" w:cs="Helv"/>
                <w:color w:val="000000"/>
                <w:sz w:val="16"/>
                <w:szCs w:val="16"/>
                <w:lang w:val="es-CO" w:eastAsia="es-CO"/>
              </w:rPr>
            </w:pPr>
            <w:r w:rsidRPr="00B81EF9">
              <w:rPr>
                <w:rFonts w:ascii="Century Gothic" w:hAnsi="Century Gothic" w:cs="Helv"/>
                <w:color w:val="000000"/>
                <w:sz w:val="16"/>
                <w:szCs w:val="16"/>
                <w:lang w:val="es-CO" w:eastAsia="es-CO"/>
              </w:rPr>
              <w:t>$ 0,00</w:t>
            </w:r>
          </w:p>
        </w:tc>
      </w:tr>
      <w:tr w:rsidR="0005355D" w:rsidRPr="00B81EF9" w:rsidTr="00D55B4B">
        <w:trPr>
          <w:trHeight w:val="252"/>
        </w:trPr>
        <w:tc>
          <w:tcPr>
            <w:tcW w:w="9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5D" w:rsidRPr="00B81EF9" w:rsidRDefault="0005355D" w:rsidP="00D55B4B">
            <w:pPr>
              <w:jc w:val="right"/>
              <w:rPr>
                <w:rFonts w:ascii="Century Gothic" w:hAnsi="Century Gothic" w:cs="Helv"/>
                <w:color w:val="000000"/>
                <w:sz w:val="16"/>
                <w:szCs w:val="16"/>
                <w:lang w:val="es-CO" w:eastAsia="es-CO"/>
              </w:rPr>
            </w:pPr>
            <w:r w:rsidRPr="00B81EF9">
              <w:rPr>
                <w:rFonts w:ascii="Century Gothic" w:hAnsi="Century Gothic" w:cs="Helv"/>
                <w:color w:val="000000"/>
                <w:sz w:val="16"/>
                <w:szCs w:val="16"/>
                <w:lang w:val="es-CO" w:eastAsia="es-CO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55D" w:rsidRPr="00B81EF9" w:rsidRDefault="0005355D" w:rsidP="00D55B4B">
            <w:pPr>
              <w:jc w:val="center"/>
              <w:rPr>
                <w:rFonts w:ascii="Century Gothic" w:hAnsi="Century Gothic" w:cs="Helv"/>
                <w:color w:val="000000"/>
                <w:sz w:val="16"/>
                <w:szCs w:val="16"/>
                <w:lang w:val="es-CO" w:eastAsia="es-CO"/>
              </w:rPr>
            </w:pPr>
            <w:r w:rsidRPr="00B81EF9">
              <w:rPr>
                <w:rFonts w:ascii="Century Gothic" w:hAnsi="Century Gothic" w:cs="Helv"/>
                <w:color w:val="000000"/>
                <w:sz w:val="16"/>
                <w:szCs w:val="16"/>
                <w:lang w:val="es-CO" w:eastAsia="es-CO"/>
              </w:rPr>
              <w:t>$ 0,00</w:t>
            </w:r>
          </w:p>
        </w:tc>
      </w:tr>
    </w:tbl>
    <w:p w:rsidR="0005355D" w:rsidRPr="00B81EF9" w:rsidRDefault="0005355D" w:rsidP="0005355D">
      <w:pPr>
        <w:tabs>
          <w:tab w:val="num" w:pos="1200"/>
        </w:tabs>
        <w:ind w:hanging="1440"/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05355D" w:rsidRPr="00B81EF9" w:rsidRDefault="0005355D" w:rsidP="0005355D">
      <w:pPr>
        <w:numPr>
          <w:ilvl w:val="1"/>
          <w:numId w:val="1"/>
        </w:numPr>
        <w:tabs>
          <w:tab w:val="clear" w:pos="1440"/>
          <w:tab w:val="num" w:pos="480"/>
        </w:tabs>
        <w:ind w:left="480" w:hanging="480"/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>Mi cotización se mantendrá vigente por un período de</w:t>
      </w:r>
      <w:r w:rsidRPr="00B81EF9">
        <w:rPr>
          <w:rFonts w:ascii="Century Gothic" w:hAnsi="Century Gothic" w:cs="Arial"/>
          <w:snapToGrid w:val="0"/>
          <w:sz w:val="16"/>
          <w:szCs w:val="16"/>
          <w:highlight w:val="yellow"/>
          <w:lang w:val="es-CO"/>
        </w:rPr>
        <w:t xml:space="preserve">: </w:t>
      </w:r>
      <w:r w:rsidRPr="00B81EF9">
        <w:rPr>
          <w:rFonts w:ascii="Century Gothic" w:hAnsi="Century Gothic" w:cs="Arial"/>
          <w:b/>
          <w:snapToGrid w:val="0"/>
          <w:sz w:val="16"/>
          <w:szCs w:val="16"/>
          <w:highlight w:val="yellow"/>
          <w:u w:val="single"/>
          <w:lang w:val="es-CO"/>
        </w:rPr>
        <w:t>60 días calendario</w:t>
      </w:r>
      <w:r w:rsidRPr="00B81EF9">
        <w:rPr>
          <w:rFonts w:ascii="Century Gothic" w:hAnsi="Century Gothic" w:cs="Arial"/>
          <w:snapToGrid w:val="0"/>
          <w:sz w:val="16"/>
          <w:szCs w:val="16"/>
          <w:highlight w:val="yellow"/>
          <w:lang w:val="es-CO"/>
        </w:rPr>
        <w:t>,</w:t>
      </w: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 contados a partir de la presentación de la presente cotización, de conformidad con los documentos de la Solicitud de Cotización. Esta oferta me obliga y podrá ser aceptada en cualquier momento hasta antes del término de dicho período;</w:t>
      </w:r>
    </w:p>
    <w:p w:rsidR="0005355D" w:rsidRPr="00B81EF9" w:rsidRDefault="0005355D" w:rsidP="0005355D">
      <w:pPr>
        <w:tabs>
          <w:tab w:val="num" w:pos="480"/>
        </w:tabs>
        <w:ind w:left="480" w:hanging="480"/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05355D" w:rsidRPr="00B81EF9" w:rsidRDefault="0005355D" w:rsidP="0005355D">
      <w:pPr>
        <w:numPr>
          <w:ilvl w:val="1"/>
          <w:numId w:val="1"/>
        </w:numPr>
        <w:tabs>
          <w:tab w:val="clear" w:pos="1440"/>
          <w:tab w:val="num" w:pos="480"/>
        </w:tabs>
        <w:ind w:left="480" w:hanging="480"/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Los servicios y bienes se desarrollará en un tiempo </w:t>
      </w:r>
      <w:r w:rsidRPr="00B81EF9">
        <w:rPr>
          <w:rFonts w:ascii="Century Gothic" w:hAnsi="Century Gothic" w:cs="Arial"/>
          <w:snapToGrid w:val="0"/>
          <w:sz w:val="16"/>
          <w:szCs w:val="16"/>
          <w:highlight w:val="yellow"/>
          <w:lang w:val="es-CO"/>
        </w:rPr>
        <w:t>no mayor a cuatro (4) meses</w:t>
      </w: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>, y de acuerdo con las especificaciones  y obligaciones establecidas en la SDC.</w:t>
      </w:r>
    </w:p>
    <w:p w:rsidR="0005355D" w:rsidRPr="00B81EF9" w:rsidRDefault="0005355D" w:rsidP="0005355D">
      <w:pPr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05355D" w:rsidRPr="00B81EF9" w:rsidRDefault="0005355D" w:rsidP="0005355D">
      <w:pPr>
        <w:numPr>
          <w:ilvl w:val="1"/>
          <w:numId w:val="1"/>
        </w:numPr>
        <w:tabs>
          <w:tab w:val="clear" w:pos="1440"/>
          <w:tab w:val="num" w:pos="480"/>
        </w:tabs>
        <w:ind w:left="480" w:hanging="480"/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>Si mi oferta es aceptada, me comprometo a obtener las garantías a que haya lugar.</w:t>
      </w:r>
    </w:p>
    <w:p w:rsidR="0005355D" w:rsidRPr="00B81EF9" w:rsidRDefault="0005355D" w:rsidP="0005355D">
      <w:pPr>
        <w:tabs>
          <w:tab w:val="num" w:pos="1200"/>
        </w:tabs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05355D" w:rsidRPr="00B81EF9" w:rsidRDefault="0005355D" w:rsidP="0005355D">
      <w:pPr>
        <w:numPr>
          <w:ilvl w:val="1"/>
          <w:numId w:val="1"/>
        </w:numPr>
        <w:tabs>
          <w:tab w:val="clear" w:pos="1440"/>
          <w:tab w:val="num" w:pos="480"/>
        </w:tabs>
        <w:ind w:left="480" w:hanging="480"/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>Dejo constancia de que no existen causales de inhabilidad o incompatibilidad que me impida participar en la presente invitación y suscribir el contrato respectivo.</w:t>
      </w:r>
    </w:p>
    <w:p w:rsidR="0005355D" w:rsidRPr="00B81EF9" w:rsidRDefault="0005355D" w:rsidP="0005355D">
      <w:pPr>
        <w:tabs>
          <w:tab w:val="num" w:pos="1200"/>
        </w:tabs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05355D" w:rsidRPr="00B81EF9" w:rsidRDefault="0005355D" w:rsidP="0005355D">
      <w:pPr>
        <w:numPr>
          <w:ilvl w:val="1"/>
          <w:numId w:val="1"/>
        </w:numPr>
        <w:tabs>
          <w:tab w:val="clear" w:pos="1440"/>
          <w:tab w:val="num" w:pos="480"/>
        </w:tabs>
        <w:ind w:left="480" w:hanging="480"/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>Entiendo que esta oferta constituirá una obligación contractual, hasta la preparación y ejecución del Contrato formal.</w:t>
      </w:r>
    </w:p>
    <w:p w:rsidR="0005355D" w:rsidRPr="00B81EF9" w:rsidRDefault="0005355D" w:rsidP="0005355D">
      <w:pPr>
        <w:tabs>
          <w:tab w:val="num" w:pos="1200"/>
        </w:tabs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05355D" w:rsidRPr="00B81EF9" w:rsidRDefault="0005355D" w:rsidP="0005355D">
      <w:pPr>
        <w:numPr>
          <w:ilvl w:val="1"/>
          <w:numId w:val="1"/>
        </w:numPr>
        <w:tabs>
          <w:tab w:val="clear" w:pos="1440"/>
          <w:tab w:val="num" w:pos="480"/>
        </w:tabs>
        <w:ind w:left="480" w:hanging="480"/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>Entiendo que el UNODC no está obligado a aceptar la oferta evaluada como la más baja ni ninguna otra de las ofertas que reciba.</w:t>
      </w:r>
    </w:p>
    <w:p w:rsidR="0005355D" w:rsidRPr="00B81EF9" w:rsidRDefault="0005355D" w:rsidP="0005355D">
      <w:pPr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05355D" w:rsidRDefault="0005355D" w:rsidP="0005355D">
      <w:pPr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05355D" w:rsidRDefault="0005355D" w:rsidP="0005355D">
      <w:pPr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05355D" w:rsidRPr="00B81EF9" w:rsidRDefault="0005355D" w:rsidP="0005355D">
      <w:pPr>
        <w:jc w:val="both"/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05355D" w:rsidRPr="00B81EF9" w:rsidRDefault="0005355D" w:rsidP="0005355D">
      <w:pPr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</w:pP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Nombre </w:t>
      </w:r>
      <w:r w:rsidRPr="00B81EF9"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  <w:t>[indicar nombre completo de la persona que firma la oferta]</w:t>
      </w:r>
    </w:p>
    <w:p w:rsidR="0005355D" w:rsidRPr="00B81EF9" w:rsidRDefault="0005355D" w:rsidP="0005355D">
      <w:pPr>
        <w:rPr>
          <w:rFonts w:ascii="Century Gothic" w:hAnsi="Century Gothic" w:cs="Arial"/>
          <w:snapToGrid w:val="0"/>
          <w:sz w:val="16"/>
          <w:szCs w:val="16"/>
          <w:lang w:val="es-CO"/>
        </w:rPr>
      </w:pPr>
    </w:p>
    <w:p w:rsidR="0005355D" w:rsidRPr="00B81EF9" w:rsidRDefault="0005355D" w:rsidP="0005355D">
      <w:pPr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</w:pP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Firma </w:t>
      </w:r>
      <w:r w:rsidRPr="00B81EF9"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  <w:t>[firma de la persona cuyo nombre y cargo aparecen arriba indicados]</w:t>
      </w:r>
    </w:p>
    <w:p w:rsidR="0005355D" w:rsidRPr="00B81EF9" w:rsidRDefault="0005355D" w:rsidP="0005355D">
      <w:pPr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</w:pPr>
    </w:p>
    <w:p w:rsidR="0005355D" w:rsidRPr="00B81EF9" w:rsidRDefault="0005355D" w:rsidP="0005355D">
      <w:pPr>
        <w:rPr>
          <w:rFonts w:ascii="Century Gothic" w:hAnsi="Century Gothic" w:cs="Arial"/>
          <w:b/>
          <w:sz w:val="16"/>
          <w:szCs w:val="16"/>
          <w:lang w:val="es-CO"/>
        </w:rPr>
      </w:pP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El día </w:t>
      </w:r>
      <w:r w:rsidRPr="00B81EF9"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  <w:t>[día]</w:t>
      </w: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 del mes </w:t>
      </w:r>
      <w:r w:rsidRPr="00B81EF9"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  <w:t>[mes]</w:t>
      </w: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 de </w:t>
      </w:r>
      <w:r w:rsidRPr="00B81EF9">
        <w:rPr>
          <w:rFonts w:ascii="Century Gothic" w:hAnsi="Century Gothic" w:cs="Arial"/>
          <w:snapToGrid w:val="0"/>
          <w:sz w:val="16"/>
          <w:szCs w:val="16"/>
          <w:u w:val="single"/>
          <w:lang w:val="es-CO"/>
        </w:rPr>
        <w:t>[año]</w:t>
      </w:r>
      <w:r w:rsidRPr="00B81EF9">
        <w:rPr>
          <w:rFonts w:ascii="Century Gothic" w:hAnsi="Century Gothic" w:cs="Arial"/>
          <w:snapToGrid w:val="0"/>
          <w:sz w:val="16"/>
          <w:szCs w:val="16"/>
          <w:lang w:val="es-CO"/>
        </w:rPr>
        <w:t xml:space="preserve">. </w:t>
      </w:r>
      <w:r w:rsidRPr="00B81EF9">
        <w:rPr>
          <w:rFonts w:ascii="Century Gothic" w:hAnsi="Century Gothic" w:cs="Arial"/>
          <w:i/>
          <w:snapToGrid w:val="0"/>
          <w:sz w:val="16"/>
          <w:szCs w:val="16"/>
          <w:lang w:val="es-CO"/>
        </w:rPr>
        <w:t>[Indicar fecha de firma de la oferta]</w:t>
      </w:r>
    </w:p>
    <w:p w:rsidR="00D83032" w:rsidRPr="0005355D" w:rsidRDefault="00D83032">
      <w:pPr>
        <w:rPr>
          <w:lang w:val="es-CO"/>
        </w:rPr>
      </w:pPr>
    </w:p>
    <w:sectPr w:rsidR="00D83032" w:rsidRPr="000535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F44"/>
    <w:multiLevelType w:val="hybridMultilevel"/>
    <w:tmpl w:val="726068E0"/>
    <w:lvl w:ilvl="0" w:tplc="8A1A9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D6060"/>
    <w:multiLevelType w:val="hybridMultilevel"/>
    <w:tmpl w:val="DA14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067B3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CF84A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5D"/>
    <w:rsid w:val="0005355D"/>
    <w:rsid w:val="00D253BC"/>
    <w:rsid w:val="00D8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53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qFormat/>
    <w:rsid w:val="0005355D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05355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53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qFormat/>
    <w:rsid w:val="0005355D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05355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2</cp:revision>
  <cp:lastPrinted>2014-06-19T14:35:00Z</cp:lastPrinted>
  <dcterms:created xsi:type="dcterms:W3CDTF">2014-06-19T14:30:00Z</dcterms:created>
  <dcterms:modified xsi:type="dcterms:W3CDTF">2014-06-19T14:36:00Z</dcterms:modified>
</cp:coreProperties>
</file>