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10" w:rsidRPr="00B81EF9" w:rsidRDefault="000F5710" w:rsidP="000F5710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</w:p>
    <w:p w:rsidR="000F5710" w:rsidRDefault="000F5710" w:rsidP="000F5710">
      <w:pPr>
        <w:rPr>
          <w:rFonts w:ascii="Century Gothic" w:hAnsi="Century Gothic" w:cs="Arial"/>
          <w:sz w:val="16"/>
          <w:szCs w:val="16"/>
          <w:lang w:val="es-CO"/>
        </w:rPr>
      </w:pPr>
    </w:p>
    <w:p w:rsidR="000F5710" w:rsidRDefault="000F5710" w:rsidP="000F5710">
      <w:pPr>
        <w:rPr>
          <w:rFonts w:ascii="Century Gothic" w:hAnsi="Century Gothic" w:cs="Arial"/>
          <w:sz w:val="16"/>
          <w:szCs w:val="16"/>
          <w:lang w:val="es-CO"/>
        </w:rPr>
      </w:pPr>
    </w:p>
    <w:p w:rsidR="000F5710" w:rsidRPr="00B81EF9" w:rsidRDefault="000F5710" w:rsidP="000F5710">
      <w:pPr>
        <w:rPr>
          <w:rFonts w:ascii="Century Gothic" w:hAnsi="Century Gothic" w:cs="Arial"/>
          <w:sz w:val="16"/>
          <w:szCs w:val="16"/>
          <w:lang w:val="es-CO"/>
        </w:rPr>
      </w:pPr>
    </w:p>
    <w:p w:rsidR="000F5710" w:rsidRPr="00B81EF9" w:rsidRDefault="000F5710" w:rsidP="000F5710">
      <w:pPr>
        <w:rPr>
          <w:rFonts w:ascii="Century Gothic" w:hAnsi="Century Gothic" w:cs="Arial"/>
          <w:sz w:val="16"/>
          <w:szCs w:val="16"/>
          <w:lang w:val="es-CO"/>
        </w:rPr>
      </w:pPr>
    </w:p>
    <w:p w:rsidR="000F5710" w:rsidRPr="00B81EF9" w:rsidRDefault="00BE1231" w:rsidP="000F5710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  <w:r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ANEXO 6</w:t>
      </w:r>
      <w:bookmarkStart w:id="0" w:name="_GoBack"/>
      <w:bookmarkEnd w:id="0"/>
      <w:r w:rsidR="000F5710" w:rsidRPr="00B81EF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 - Experiencia específica de la firma</w:t>
      </w:r>
    </w:p>
    <w:p w:rsidR="000F5710" w:rsidRPr="00B81EF9" w:rsidRDefault="000F5710" w:rsidP="000F5710">
      <w:pPr>
        <w:pStyle w:val="Prrafodelista"/>
        <w:ind w:left="990"/>
        <w:contextualSpacing w:val="0"/>
        <w:rPr>
          <w:rFonts w:ascii="Century Gothic" w:hAnsi="Century Gothic"/>
          <w:b/>
          <w:sz w:val="16"/>
          <w:szCs w:val="16"/>
          <w:highlight w:val="yellow"/>
          <w:lang w:val="es-CO"/>
        </w:rPr>
      </w:pPr>
    </w:p>
    <w:p w:rsidR="000F5710" w:rsidRPr="00B81EF9" w:rsidRDefault="000F5710" w:rsidP="000F5710">
      <w:pPr>
        <w:ind w:left="993"/>
        <w:jc w:val="both"/>
        <w:rPr>
          <w:rFonts w:ascii="Century Gothic" w:hAnsi="Century Gothic"/>
          <w:sz w:val="16"/>
          <w:szCs w:val="16"/>
          <w:lang w:val="es-CO"/>
        </w:rPr>
      </w:pPr>
      <w:r w:rsidRPr="00B81EF9">
        <w:rPr>
          <w:rFonts w:ascii="Century Gothic" w:hAnsi="Century Gothic"/>
          <w:b/>
          <w:i/>
          <w:sz w:val="16"/>
          <w:szCs w:val="16"/>
          <w:lang w:val="es-CO"/>
        </w:rPr>
        <w:t xml:space="preserve">[En este  formato se debe diligenciar la experiencia específica de la firma, se debe diligenciar uno por cada contrato o certificación] </w:t>
      </w:r>
      <w:r w:rsidRPr="00B81EF9">
        <w:rPr>
          <w:rFonts w:ascii="Century Gothic" w:hAnsi="Century Gothic"/>
          <w:sz w:val="16"/>
          <w:szCs w:val="16"/>
          <w:lang w:val="es-CO"/>
        </w:rPr>
        <w:t>Utilizando el formato que sigue, proporcionar información sobre cada uno de los trabajos para los que la persona/firma/entidad fue contratada legalmente, ya sea individualmente o como uno de los  integrantes de una asociación.</w:t>
      </w:r>
    </w:p>
    <w:p w:rsidR="000F5710" w:rsidRPr="00B81EF9" w:rsidRDefault="000F5710" w:rsidP="000F5710">
      <w:pPr>
        <w:ind w:left="993"/>
        <w:jc w:val="both"/>
        <w:rPr>
          <w:rFonts w:ascii="Century Gothic" w:hAnsi="Century Gothic"/>
          <w:sz w:val="16"/>
          <w:szCs w:val="16"/>
          <w:lang w:val="es-CO"/>
        </w:rPr>
      </w:pPr>
    </w:p>
    <w:tbl>
      <w:tblPr>
        <w:tblW w:w="870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3690"/>
        <w:gridCol w:w="3724"/>
      </w:tblGrid>
      <w:tr w:rsidR="000F5710" w:rsidRPr="00BE1231" w:rsidTr="00D55B4B">
        <w:trPr>
          <w:trHeight w:val="754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Según se haya indicado en la SDP,   esta experiencia específica corresponde a: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BE1231" w:rsidTr="00D55B4B">
        <w:trPr>
          <w:trHeight w:val="1246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ind w:left="-1101"/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Objeto de la consultoría que presenta como experiencia específica: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Breve descripción de las actividades que se desarrollaron dentro de la consultoría: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B81EF9" w:rsidTr="00D55B4B">
        <w:trPr>
          <w:trHeight w:val="503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Nombre del Contratante: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BE1231" w:rsidTr="00D55B4B">
        <w:trPr>
          <w:trHeight w:val="264"/>
        </w:trPr>
        <w:tc>
          <w:tcPr>
            <w:tcW w:w="12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Dirección: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Teléfono: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Fax: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E-mail:</w:t>
            </w: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BE1231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BE1231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BE1231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BE1231" w:rsidTr="00D55B4B">
        <w:trPr>
          <w:cantSplit/>
          <w:trHeight w:val="562"/>
        </w:trPr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Fecha de iniciación del contrato  (día/mes/año):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Fecha de terminación del contrato(día/mes/año):</w:t>
            </w:r>
          </w:p>
        </w:tc>
      </w:tr>
      <w:tr w:rsidR="000F5710" w:rsidRPr="00BE1231" w:rsidTr="00D55B4B">
        <w:trPr>
          <w:cantSplit/>
          <w:trHeight w:val="397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 xml:space="preserve">Valor  inicial del contrato (Indicar la moneda): </w:t>
            </w:r>
          </w:p>
        </w:tc>
      </w:tr>
      <w:tr w:rsidR="000F5710" w:rsidRPr="00BE1231" w:rsidTr="00D55B4B">
        <w:trPr>
          <w:cantSplit/>
          <w:trHeight w:val="397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 xml:space="preserve">Valor  final  del contrato (Indicar la moneda): </w:t>
            </w:r>
          </w:p>
        </w:tc>
      </w:tr>
    </w:tbl>
    <w:p w:rsidR="000F5710" w:rsidRPr="00B81EF9" w:rsidRDefault="000F5710" w:rsidP="000F5710">
      <w:pPr>
        <w:pStyle w:val="ColorfulList-Accent11"/>
        <w:spacing w:line="240" w:lineRule="auto"/>
        <w:ind w:left="630"/>
        <w:rPr>
          <w:rFonts w:ascii="Century Gothic" w:hAnsi="Century Gothic"/>
          <w:b/>
          <w:snapToGrid w:val="0"/>
          <w:sz w:val="16"/>
          <w:szCs w:val="16"/>
          <w:lang w:val="es-CO"/>
        </w:rPr>
      </w:pPr>
    </w:p>
    <w:p w:rsidR="000F5710" w:rsidRPr="00B81EF9" w:rsidRDefault="000F5710" w:rsidP="000F5710">
      <w:pPr>
        <w:jc w:val="center"/>
        <w:rPr>
          <w:rFonts w:ascii="Century Gothic" w:hAnsi="Century Gothic" w:cs="Tahoma"/>
          <w:b/>
          <w:snapToGrid w:val="0"/>
          <w:sz w:val="16"/>
          <w:szCs w:val="16"/>
          <w:lang w:val="es-CO"/>
        </w:rPr>
      </w:pPr>
    </w:p>
    <w:p w:rsidR="00D83032" w:rsidRPr="000F5710" w:rsidRDefault="00D83032">
      <w:pPr>
        <w:rPr>
          <w:lang w:val="es-CO"/>
        </w:rPr>
      </w:pPr>
    </w:p>
    <w:sectPr w:rsidR="00D83032" w:rsidRPr="000F57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10"/>
    <w:rsid w:val="000F5710"/>
    <w:rsid w:val="00BE1231"/>
    <w:rsid w:val="00D8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F571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Prrafodelista">
    <w:name w:val="List Paragraph"/>
    <w:basedOn w:val="Normal"/>
    <w:link w:val="PrrafodelistaCar"/>
    <w:qFormat/>
    <w:rsid w:val="000F571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0F571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F571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Prrafodelista">
    <w:name w:val="List Paragraph"/>
    <w:basedOn w:val="Normal"/>
    <w:link w:val="PrrafodelistaCar"/>
    <w:qFormat/>
    <w:rsid w:val="000F571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0F571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2</cp:revision>
  <dcterms:created xsi:type="dcterms:W3CDTF">2014-06-19T15:50:00Z</dcterms:created>
  <dcterms:modified xsi:type="dcterms:W3CDTF">2014-09-24T21:46:00Z</dcterms:modified>
</cp:coreProperties>
</file>