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0" w:rsidRPr="00DB24ED" w:rsidRDefault="00547F60" w:rsidP="00547F60">
      <w:pPr>
        <w:jc w:val="center"/>
        <w:rPr>
          <w:rFonts w:asciiTheme="minorHAnsi" w:hAnsiTheme="minorHAnsi" w:cs="Arial"/>
          <w:b/>
          <w:caps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b/>
          <w:snapToGrid w:val="0"/>
          <w:sz w:val="18"/>
          <w:szCs w:val="18"/>
          <w:lang w:val="es-CO"/>
        </w:rPr>
        <w:t xml:space="preserve">FORMATO  A - </w:t>
      </w:r>
      <w:r w:rsidRPr="00DB24ED">
        <w:rPr>
          <w:rFonts w:asciiTheme="minorHAnsi" w:hAnsiTheme="minorHAnsi" w:cs="Arial"/>
          <w:b/>
          <w:caps/>
          <w:snapToGrid w:val="0"/>
          <w:sz w:val="18"/>
          <w:szCs w:val="18"/>
          <w:lang w:val="es-CO"/>
        </w:rPr>
        <w:t>Presentación de cotización</w:t>
      </w:r>
    </w:p>
    <w:p w:rsidR="00DB24ED" w:rsidRPr="00DB24ED" w:rsidRDefault="00DB24ED" w:rsidP="00547F60">
      <w:pPr>
        <w:jc w:val="center"/>
        <w:rPr>
          <w:rFonts w:asciiTheme="minorHAnsi" w:hAnsiTheme="minorHAnsi" w:cs="Arial"/>
          <w:b/>
          <w:caps/>
          <w:snapToGrid w:val="0"/>
          <w:sz w:val="18"/>
          <w:szCs w:val="18"/>
          <w:lang w:val="es-CO"/>
        </w:rPr>
      </w:pPr>
    </w:p>
    <w:p w:rsidR="00DB24ED" w:rsidRPr="00DB24ED" w:rsidRDefault="00DB24ED" w:rsidP="00547F60">
      <w:pPr>
        <w:jc w:val="center"/>
        <w:rPr>
          <w:rFonts w:asciiTheme="minorHAnsi" w:hAnsiTheme="minorHAnsi" w:cs="Arial"/>
          <w:b/>
          <w:caps/>
          <w:snapToGrid w:val="0"/>
          <w:sz w:val="18"/>
          <w:szCs w:val="18"/>
          <w:lang w:val="es-CO"/>
        </w:rPr>
      </w:pPr>
    </w:p>
    <w:p w:rsidR="00547F60" w:rsidRPr="00DB24ED" w:rsidRDefault="00547F60" w:rsidP="00DB24ED">
      <w:pPr>
        <w:ind w:left="4248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Fecha: 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[indicar fecha de la presentación de la cotización]</w:t>
      </w:r>
    </w:p>
    <w:p w:rsidR="00547F60" w:rsidRPr="00DB24ED" w:rsidRDefault="00547F60" w:rsidP="00DB24ED">
      <w:pPr>
        <w:ind w:left="3540" w:firstLine="708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SDC: </w:t>
      </w:r>
      <w:r w:rsidRPr="00DB24ED">
        <w:rPr>
          <w:rFonts w:asciiTheme="minorHAnsi" w:hAnsiTheme="minorHAnsi" w:cs="Arial"/>
          <w:b/>
          <w:sz w:val="18"/>
          <w:szCs w:val="18"/>
          <w:lang w:val="es-CO"/>
        </w:rPr>
        <w:t xml:space="preserve">N°  </w:t>
      </w:r>
      <w:r w:rsidR="00DB24ED" w:rsidRPr="00DB24ED">
        <w:rPr>
          <w:rFonts w:asciiTheme="minorHAnsi" w:hAnsiTheme="minorHAnsi" w:cs="Arial"/>
          <w:b/>
          <w:sz w:val="18"/>
          <w:szCs w:val="18"/>
          <w:lang w:val="es-CO"/>
        </w:rPr>
        <w:t>958</w:t>
      </w:r>
      <w:r w:rsidRPr="00DB24ED">
        <w:rPr>
          <w:rFonts w:asciiTheme="minorHAnsi" w:hAnsiTheme="minorHAnsi" w:cs="Arial"/>
          <w:b/>
          <w:sz w:val="18"/>
          <w:szCs w:val="18"/>
          <w:lang w:val="es-CO"/>
        </w:rPr>
        <w:t xml:space="preserve"> de 2014</w:t>
      </w:r>
    </w:p>
    <w:p w:rsidR="00547F60" w:rsidRPr="00DB24ED" w:rsidRDefault="00547F60" w:rsidP="00547F60">
      <w:pPr>
        <w:ind w:left="4536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A: </w:t>
      </w: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ab/>
        <w:t xml:space="preserve">Oficina de las Naciones Unidas </w:t>
      </w:r>
      <w:r w:rsidR="00DB24ED">
        <w:rPr>
          <w:rFonts w:asciiTheme="minorHAnsi" w:hAnsiTheme="minorHAnsi" w:cs="Arial"/>
          <w:snapToGrid w:val="0"/>
          <w:sz w:val="18"/>
          <w:szCs w:val="18"/>
          <w:lang w:val="es-CO"/>
        </w:rPr>
        <w:t>contra la Droga y el Delito COL</w:t>
      </w: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ab/>
        <w:t>Atn. Sr. Representante UNODC</w:t>
      </w: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Nosotros, los suscritos, declaramos que:</w:t>
      </w: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C93C4E" w:rsidRPr="00DB24ED" w:rsidRDefault="00547F60" w:rsidP="00C93C4E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He examinado y no tengo reservas a los documentos de la  Solicitud de Cotización - SDC, </w:t>
      </w:r>
      <w:r w:rsidRPr="00DB24ED">
        <w:rPr>
          <w:rFonts w:asciiTheme="minorHAnsi" w:hAnsiTheme="minorHAnsi" w:cs="Arial"/>
          <w:snapToGrid w:val="0"/>
          <w:sz w:val="18"/>
          <w:szCs w:val="18"/>
          <w:highlight w:val="cyan"/>
          <w:lang w:val="es-CO"/>
        </w:rPr>
        <w:t>incluyendo los adendas No. [</w:t>
      </w:r>
      <w:r w:rsidRPr="00DB24ED">
        <w:rPr>
          <w:rFonts w:asciiTheme="minorHAnsi" w:hAnsiTheme="minorHAnsi" w:cs="Arial"/>
          <w:snapToGrid w:val="0"/>
          <w:sz w:val="18"/>
          <w:szCs w:val="18"/>
          <w:highlight w:val="cyan"/>
          <w:u w:val="single"/>
          <w:lang w:val="es-CO"/>
        </w:rPr>
        <w:t>indicar el número y fecha de emisión de cada adendo, si no aplica indicar "no aplica"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];</w:t>
      </w:r>
    </w:p>
    <w:p w:rsidR="00C93C4E" w:rsidRPr="00DB24ED" w:rsidRDefault="00C93C4E" w:rsidP="00C93C4E">
      <w:pPr>
        <w:tabs>
          <w:tab w:val="left" w:pos="480"/>
        </w:tabs>
        <w:ind w:left="480"/>
        <w:jc w:val="both"/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</w:p>
    <w:p w:rsidR="00547F60" w:rsidRPr="00DB24ED" w:rsidRDefault="00547F60" w:rsidP="00DB24ED">
      <w:pPr>
        <w:numPr>
          <w:ilvl w:val="1"/>
          <w:numId w:val="1"/>
        </w:numPr>
        <w:tabs>
          <w:tab w:val="left" w:pos="480"/>
        </w:tabs>
        <w:jc w:val="both"/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De conformidad con los documentos de SDC me comprometo a </w:t>
      </w:r>
      <w:r w:rsidRPr="00DB24ED">
        <w:rPr>
          <w:rFonts w:asciiTheme="minorHAnsi" w:hAnsiTheme="minorHAnsi" w:cs="Calibri"/>
          <w:b/>
          <w:sz w:val="18"/>
          <w:szCs w:val="18"/>
          <w:u w:val="single"/>
          <w:lang w:val="es-ES_tradnl"/>
        </w:rPr>
        <w:t>“</w:t>
      </w:r>
      <w:r w:rsidR="00DB24ED" w:rsidRPr="00DB24ED">
        <w:rPr>
          <w:rFonts w:asciiTheme="minorHAnsi" w:hAnsiTheme="minorHAnsi" w:cs="Calibri"/>
          <w:b/>
          <w:sz w:val="18"/>
          <w:szCs w:val="18"/>
          <w:u w:val="single"/>
          <w:lang w:val="es-ES_tradnl"/>
        </w:rPr>
        <w:t>CONTRATAR UN OUTSOURCING DE SUMINISTROS PARA ELEMENTOS DE ASEO Y CAFETERÍA, PAPELERIA Y ÚTILES DE OFICINA EN FORMA SUCESIVA Y A PRECIOS UNITARIOS FIJOS SIN FORMULA DE REAJUSTE, PARA ATENDER LAS NECESIDADES DE UNODC COLOMBIA</w:t>
      </w:r>
      <w:r w:rsidRPr="00DB24ED">
        <w:rPr>
          <w:rFonts w:asciiTheme="minorHAnsi" w:hAnsiTheme="minorHAnsi" w:cs="Calibri"/>
          <w:b/>
          <w:sz w:val="18"/>
          <w:szCs w:val="18"/>
          <w:u w:val="single"/>
          <w:lang w:val="es-ES_tradnl"/>
        </w:rPr>
        <w:t>”.</w:t>
      </w:r>
    </w:p>
    <w:p w:rsidR="00547F60" w:rsidRPr="00DB24ED" w:rsidRDefault="00547F60" w:rsidP="00547F60">
      <w:pPr>
        <w:pStyle w:val="Prrafodelista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El precio total de mi oferta, incluye todos los costos y gastos descritos en la SDC y sus anexos, el valor total es de </w:t>
      </w:r>
      <w:r w:rsidRPr="00DB24ED">
        <w:rPr>
          <w:rFonts w:asciiTheme="minorHAnsi" w:hAnsiTheme="minorHAnsi" w:cs="Arial"/>
          <w:snapToGrid w:val="0"/>
          <w:sz w:val="18"/>
          <w:szCs w:val="18"/>
          <w:highlight w:val="cyan"/>
          <w:u w:val="single"/>
          <w:lang w:val="es-CO"/>
        </w:rPr>
        <w:t>[INDICAR EL VALOR TOTAL DE LA COTIZACIÓN EN NUMEROS Y LETRAS];</w:t>
      </w: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 de acuerdo con el siguiente detalles:</w:t>
      </w:r>
    </w:p>
    <w:p w:rsidR="00547F60" w:rsidRPr="00DB24ED" w:rsidRDefault="00547F60" w:rsidP="00547F60">
      <w:pPr>
        <w:pStyle w:val="Prrafodelista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DB24ED" w:rsidP="00547F60">
      <w:pPr>
        <w:pStyle w:val="Prrafodelista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Ver Anexo 1</w:t>
      </w:r>
    </w:p>
    <w:p w:rsidR="00547F60" w:rsidRPr="00DB24ED" w:rsidRDefault="00547F60" w:rsidP="00547F60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Mi cotización se mantendrá vigente por un período de: </w:t>
      </w:r>
      <w:r w:rsidRPr="00DB24ED">
        <w:rPr>
          <w:rFonts w:asciiTheme="minorHAnsi" w:hAnsiTheme="minorHAnsi" w:cs="Arial"/>
          <w:b/>
          <w:snapToGrid w:val="0"/>
          <w:sz w:val="18"/>
          <w:szCs w:val="18"/>
          <w:u w:val="single"/>
          <w:lang w:val="es-CO"/>
        </w:rPr>
        <w:t>60 días calendario</w:t>
      </w: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547F60" w:rsidRPr="00DB24ED" w:rsidRDefault="00547F60" w:rsidP="00547F60">
      <w:pPr>
        <w:ind w:left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Los bienes se entregaran a más tardar En la fecha indicada en la columna de TIEMPO DE ENTREGA (DIAS CALENDARIO), y de acuerdo con las especificaciones  y obligaciones establecidas en la SDC.</w:t>
      </w:r>
    </w:p>
    <w:p w:rsidR="00547F60" w:rsidRPr="00DB24ED" w:rsidRDefault="00547F60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Si mi oferta es aceptada, me comprometo a obtener las garantías a que haya lugar.</w:t>
      </w:r>
    </w:p>
    <w:p w:rsidR="00547F60" w:rsidRPr="00DB24ED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Dejo constancia de que no existen causales de inhabilidad o incompatibilidad que me impida participar en la presente invitación y suscribir el contrato respectivo.</w:t>
      </w:r>
    </w:p>
    <w:p w:rsidR="00547F60" w:rsidRPr="00DB24ED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Entiendo que esta oferta constituirá una obligación contractual, hasta la preparación y ejecución del Contrato formal.</w:t>
      </w:r>
    </w:p>
    <w:p w:rsidR="00547F60" w:rsidRPr="00DB24ED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>Entiendo que el UNODC no está obligado a aceptar la oferta evaluada como la más baja ni ninguna otra de las ofertas que reciba.</w:t>
      </w:r>
    </w:p>
    <w:p w:rsidR="00547F60" w:rsidRPr="00DB24ED" w:rsidRDefault="00547F60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DB24ED" w:rsidRPr="00DB24ED" w:rsidRDefault="00DB24ED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DB24ED" w:rsidRPr="00DB24ED" w:rsidRDefault="00DB24ED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jc w:val="both"/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Nombre 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[indicar nombre completo de la persona que firma la oferta]</w:t>
      </w: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lang w:val="es-CO"/>
        </w:rPr>
      </w:pP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Firma 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[firma de la persona cuyo nombre y cargo aparecen arriba indicados]</w:t>
      </w:r>
    </w:p>
    <w:p w:rsidR="00547F60" w:rsidRPr="00DB24ED" w:rsidRDefault="00547F60" w:rsidP="00547F60">
      <w:pPr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</w:pPr>
    </w:p>
    <w:p w:rsidR="00547F60" w:rsidRPr="00DB24ED" w:rsidRDefault="00547F60" w:rsidP="00547F60">
      <w:pPr>
        <w:rPr>
          <w:rFonts w:asciiTheme="minorHAnsi" w:hAnsiTheme="minorHAnsi" w:cs="Arial"/>
          <w:b/>
          <w:sz w:val="18"/>
          <w:szCs w:val="18"/>
          <w:lang w:val="es-CO"/>
        </w:rPr>
      </w:pP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El día 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[día]</w:t>
      </w: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 del mes 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[mes]</w:t>
      </w: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 de </w:t>
      </w:r>
      <w:r w:rsidRPr="00DB24ED">
        <w:rPr>
          <w:rFonts w:asciiTheme="minorHAnsi" w:hAnsiTheme="minorHAnsi" w:cs="Arial"/>
          <w:snapToGrid w:val="0"/>
          <w:sz w:val="18"/>
          <w:szCs w:val="18"/>
          <w:u w:val="single"/>
          <w:lang w:val="es-CO"/>
        </w:rPr>
        <w:t>[año]</w:t>
      </w:r>
      <w:r w:rsidRPr="00DB24ED">
        <w:rPr>
          <w:rFonts w:asciiTheme="minorHAnsi" w:hAnsiTheme="minorHAnsi" w:cs="Arial"/>
          <w:snapToGrid w:val="0"/>
          <w:sz w:val="18"/>
          <w:szCs w:val="18"/>
          <w:lang w:val="es-CO"/>
        </w:rPr>
        <w:t xml:space="preserve">. </w:t>
      </w:r>
      <w:r w:rsidRPr="00DB24ED">
        <w:rPr>
          <w:rFonts w:asciiTheme="minorHAnsi" w:hAnsiTheme="minorHAnsi" w:cs="Arial"/>
          <w:i/>
          <w:snapToGrid w:val="0"/>
          <w:sz w:val="18"/>
          <w:szCs w:val="18"/>
          <w:lang w:val="es-CO"/>
        </w:rPr>
        <w:t>[Indicar fecha de firma de la oferta]</w:t>
      </w:r>
    </w:p>
    <w:p w:rsidR="00547F60" w:rsidRPr="00DB24ED" w:rsidRDefault="00547F60" w:rsidP="00547F60">
      <w:pPr>
        <w:jc w:val="center"/>
        <w:rPr>
          <w:rFonts w:asciiTheme="minorHAnsi" w:hAnsiTheme="minorHAnsi" w:cs="Arial"/>
          <w:b/>
          <w:bCs/>
          <w:sz w:val="18"/>
          <w:szCs w:val="18"/>
          <w:lang w:val="es-CO"/>
        </w:rPr>
        <w:sectPr w:rsidR="00547F60" w:rsidRPr="00DB24ED" w:rsidSect="00DD1970">
          <w:headerReference w:type="default" r:id="rId8"/>
          <w:footerReference w:type="even" r:id="rId9"/>
          <w:footerReference w:type="default" r:id="rId10"/>
          <w:pgSz w:w="12240" w:h="15840" w:code="1"/>
          <w:pgMar w:top="1701" w:right="1701" w:bottom="1701" w:left="1701" w:header="720" w:footer="720" w:gutter="0"/>
          <w:cols w:space="720"/>
        </w:sectPr>
      </w:pPr>
    </w:p>
    <w:p w:rsidR="00547F60" w:rsidRPr="00DB24ED" w:rsidRDefault="00547F60" w:rsidP="00547F6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</w:pPr>
    </w:p>
    <w:p w:rsidR="00DB24ED" w:rsidRPr="00DB24ED" w:rsidRDefault="00DB24ED" w:rsidP="00DB24E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  <w:t xml:space="preserve">FORMATO </w:t>
      </w:r>
      <w:r w:rsidRPr="00DB24ED"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  <w:t>B</w:t>
      </w:r>
      <w:r w:rsidRPr="00DB24ED"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  <w:t xml:space="preserve"> -  </w:t>
      </w:r>
      <w:r w:rsidRPr="00DB24ED">
        <w:rPr>
          <w:rFonts w:asciiTheme="minorHAnsi" w:hAnsiTheme="minorHAnsi" w:cstheme="minorHAnsi"/>
          <w:b/>
          <w:sz w:val="18"/>
          <w:szCs w:val="18"/>
          <w:lang w:val="es-CO"/>
        </w:rPr>
        <w:t>FORMULARIO DE PROPUESTA TÉCNICA</w:t>
      </w:r>
    </w:p>
    <w:p w:rsidR="00DB24ED" w:rsidRPr="00DB24ED" w:rsidRDefault="00DB24ED" w:rsidP="00DB24ED">
      <w:pPr>
        <w:pStyle w:val="ndice1"/>
        <w:rPr>
          <w:rFonts w:asciiTheme="minorHAnsi" w:hAnsiTheme="minorHAnsi"/>
          <w:sz w:val="18"/>
          <w:szCs w:val="18"/>
          <w:lang w:val="es-CO"/>
        </w:rPr>
      </w:pPr>
    </w:p>
    <w:p w:rsidR="00DB24ED" w:rsidRPr="00DB24ED" w:rsidRDefault="00DB24ED" w:rsidP="00DB24ED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s-CO"/>
        </w:rPr>
      </w:pPr>
      <w:r w:rsidRPr="00DB24ED">
        <w:rPr>
          <w:rFonts w:asciiTheme="minorHAnsi" w:hAnsiTheme="minorHAnsi" w:cstheme="minorHAnsi"/>
          <w:b/>
          <w:bCs/>
          <w:i/>
          <w:iCs/>
          <w:sz w:val="18"/>
          <w:szCs w:val="18"/>
          <w:lang w:val="es-CO"/>
        </w:rPr>
        <w:t xml:space="preserve">Nota: Las Propuestas técnicas que no sean presentadas en este formulario podrán ser rechazadas. La Propuesta Financiera deberá incluirse en sobre por separado. </w:t>
      </w:r>
    </w:p>
    <w:p w:rsidR="00DB24ED" w:rsidRPr="00DB24ED" w:rsidRDefault="00DB24ED" w:rsidP="00DB24ED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DB24ED" w:rsidRPr="00DB24ED" w:rsidTr="00E14C3F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Nombre de la empresa u organización proponente: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B24ED" w:rsidRPr="00DB24ED" w:rsidTr="00E14C3F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B24ED" w:rsidRPr="00DB24ED" w:rsidTr="00E14C3F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Nombre de la persona de contacto para esta Propuesta: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B24ED" w:rsidRPr="00DB24ED" w:rsidTr="00E14C3F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B24ED" w:rsidRPr="00DB24ED" w:rsidTr="00E14C3F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DB24ED" w:rsidRPr="00DB24ED" w:rsidTr="00E14C3F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ind w:firstLine="720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:rsidR="00DB24ED" w:rsidRPr="00DB24ED" w:rsidRDefault="00DB24ED" w:rsidP="00DB24ED">
      <w:pPr>
        <w:pStyle w:val="Fecha"/>
        <w:rPr>
          <w:rFonts w:asciiTheme="minorHAnsi" w:hAnsiTheme="minorHAnsi" w:cstheme="minorHAnsi"/>
          <w:sz w:val="18"/>
          <w:szCs w:val="18"/>
          <w:lang w:val="es-CO"/>
        </w:rPr>
      </w:pPr>
    </w:p>
    <w:p w:rsidR="00DB24ED" w:rsidRPr="00DB24ED" w:rsidRDefault="00DB24ED" w:rsidP="00DB24ED">
      <w:pPr>
        <w:pStyle w:val="Ttulo4"/>
        <w:shd w:val="clear" w:color="auto" w:fill="FFFFFF" w:themeFill="background1"/>
        <w:rPr>
          <w:rFonts w:asciiTheme="minorHAnsi" w:eastAsia="Arial Unicode MS" w:hAnsiTheme="minorHAnsi" w:cstheme="minorHAnsi"/>
          <w:b/>
          <w:sz w:val="18"/>
          <w:szCs w:val="18"/>
          <w:lang w:val="es-CO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DB24ED" w:rsidRPr="00DB24ED" w:rsidTr="00E14C3F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:rsidR="00DB24ED" w:rsidRPr="00DB24ED" w:rsidRDefault="00DB24ED" w:rsidP="00E14C3F">
            <w:pPr>
              <w:tabs>
                <w:tab w:val="left" w:pos="1688"/>
                <w:tab w:val="center" w:pos="4446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ab/>
            </w:r>
            <w:r w:rsidRPr="00DB24E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ab/>
              <w:t>SECCIÓN 1: EXPERIENCIA DE LA EMPRESA U ORGANIZACION</w:t>
            </w:r>
          </w:p>
        </w:tc>
      </w:tr>
      <w:tr w:rsidR="00DB24ED" w:rsidRPr="00DB24ED" w:rsidTr="00E14C3F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  <w:t>En esta sección se debe explicar, en su totalidad, los recursos del Proponente en términos de personal e instalaciones necesarios para la realización de este encargo</w:t>
            </w:r>
            <w:r w:rsidRPr="00DB24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O"/>
              </w:rPr>
              <w:t xml:space="preserve">.  </w:t>
            </w:r>
            <w:r w:rsidRPr="00DB24ED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  <w:t>Todo el contenido de esta sección podrá ser modificado o ampliado en función de los criterios de evaluación especificados en la SdP.</w:t>
            </w:r>
          </w:p>
          <w:p w:rsidR="00DB24ED" w:rsidRPr="00DB24ED" w:rsidRDefault="00DB24ED" w:rsidP="00E14C3F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</w:pPr>
          </w:p>
          <w:p w:rsidR="00DB24ED" w:rsidRPr="00DB24ED" w:rsidRDefault="00DB24ED" w:rsidP="00DB24ED">
            <w:pPr>
              <w:pStyle w:val="Textoindependiente2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</w:pP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Breve descripción del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Proponente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como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entidad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: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Proporcione una breve descripción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de la empresa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u o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rganización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que presenta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la Propuesta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,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sus 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estatutos sociales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y el objeto social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, el año y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el país de constitución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, los tipos de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actividades llevadas a cabo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,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el presupuesto anual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aproximado,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etc. Incluya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referencias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a su buena reputación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o a cualquier antecedente de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litigios o arbitrajes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en que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haya estado implicada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la empresa u organización y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que pudiera afectar negativamente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o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tener repercusión en la ejecución de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los servicios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>, con indicación de la situación o el resultado de dichos litigios o arbitrajes.</w:t>
            </w:r>
          </w:p>
          <w:p w:rsidR="00DB24ED" w:rsidRPr="00DB24ED" w:rsidRDefault="00DB24ED" w:rsidP="00DB24ED">
            <w:pPr>
              <w:pStyle w:val="Textoindependiente2"/>
              <w:numPr>
                <w:ilvl w:val="1"/>
                <w:numId w:val="2"/>
              </w:numPr>
              <w:spacing w:after="0" w:line="240" w:lineRule="auto"/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</w:pP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Capacidad financiera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: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Proporcione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las cuentas anuales auditadas del último ejercicio social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(declaración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de ingresos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y balance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), debidamente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certificado por un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c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ontador público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y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con la autenticación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de recepción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por la autoridad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estatal de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ingresos tributarios.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Incluyan cualquier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indicación de calificación de crédito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>, calificación industrial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, etc. </w:t>
            </w:r>
          </w:p>
          <w:p w:rsidR="00DB24ED" w:rsidRPr="00DB24ED" w:rsidRDefault="00DB24ED" w:rsidP="00DB24ED">
            <w:pPr>
              <w:pStyle w:val="Textoindependiente2"/>
              <w:numPr>
                <w:ilvl w:val="1"/>
                <w:numId w:val="2"/>
              </w:numPr>
              <w:spacing w:after="0" w:line="240" w:lineRule="auto"/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</w:pP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Trayectoria y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 xml:space="preserve"> e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u w:val="single"/>
                <w:lang w:val="es-CO"/>
              </w:rPr>
              <w:t>xperiencias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: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Proporcione la siguiente información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relativa a la experiencia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empresarial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en, que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tenga relación 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o sea relevante</w:t>
            </w:r>
            <w:r w:rsidRPr="00DB24ED"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para las exigencias de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>l presente Contrato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 (Ver Términos de Referencia)</w:t>
            </w:r>
            <w:r w:rsidRPr="00DB24ED">
              <w:rPr>
                <w:rStyle w:val="hps"/>
                <w:rFonts w:asciiTheme="minorHAnsi" w:eastAsia="Times New Roman" w:hAnsiTheme="minorHAnsi"/>
                <w:sz w:val="18"/>
                <w:szCs w:val="18"/>
                <w:lang w:val="es-CO"/>
              </w:rPr>
              <w:t xml:space="preserve">.  </w:t>
            </w:r>
          </w:p>
          <w:p w:rsidR="00DB24ED" w:rsidRPr="00DB24ED" w:rsidRDefault="00DB24ED" w:rsidP="00E14C3F">
            <w:pPr>
              <w:rPr>
                <w:rStyle w:val="hps"/>
                <w:rFonts w:asciiTheme="minorHAnsi" w:hAnsiTheme="minorHAnsi"/>
                <w:sz w:val="18"/>
                <w:szCs w:val="18"/>
                <w:lang w:val="es-CO"/>
              </w:rPr>
            </w:pPr>
            <w:r w:rsidRPr="00DB24ED">
              <w:rPr>
                <w:rStyle w:val="hps"/>
                <w:rFonts w:asciiTheme="minorHAnsi" w:hAnsiTheme="minorHAnsi"/>
                <w:sz w:val="18"/>
                <w:szCs w:val="18"/>
                <w:lang w:val="es-CO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DB24ED" w:rsidRPr="00DB24ED" w:rsidTr="00E14C3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</w:pPr>
                  <w:r w:rsidRPr="00DB24ED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CO"/>
                    </w:rPr>
                    <w:t>Referencias de contacto (nombre, teléfono, correo electrónico)</w:t>
                  </w:r>
                </w:p>
              </w:tc>
            </w:tr>
            <w:tr w:rsidR="00DB24ED" w:rsidRPr="00DB24ED" w:rsidTr="00E14C3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DB24ED" w:rsidRPr="00DB24ED" w:rsidTr="00E14C3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DB24ED" w:rsidRPr="00DB24ED" w:rsidTr="00E14C3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4ED" w:rsidRPr="00DB24ED" w:rsidRDefault="00DB24ED" w:rsidP="00E14C3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:rsidR="00DB24ED" w:rsidRPr="00DB24ED" w:rsidRDefault="00DB24ED" w:rsidP="00E14C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</w:tc>
      </w:tr>
      <w:tr w:rsidR="00DB24ED" w:rsidRPr="00DB24ED" w:rsidTr="00E14C3F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B24ED" w:rsidRPr="00DB24ED" w:rsidRDefault="00DB24ED" w:rsidP="00E14C3F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</w:pPr>
          </w:p>
        </w:tc>
      </w:tr>
    </w:tbl>
    <w:tbl>
      <w:tblPr>
        <w:tblpPr w:leftFromText="187" w:rightFromText="187" w:vertAnchor="text" w:horzAnchor="margin" w:tblpXSpec="center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DB24ED" w:rsidRPr="00DB24ED" w:rsidTr="00E14C3F">
        <w:tc>
          <w:tcPr>
            <w:tcW w:w="9108" w:type="dxa"/>
          </w:tcPr>
          <w:p w:rsidR="00DB24ED" w:rsidRPr="00DB24ED" w:rsidRDefault="00DB24ED" w:rsidP="00E14C3F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rPr>
                <w:rFonts w:asciiTheme="minorHAnsi" w:eastAsia="Arial Unicode MS" w:hAnsiTheme="minorHAnsi" w:cstheme="minorHAnsi"/>
                <w:b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ab/>
              <w:t>SECCIÓN 2: ENFOQUE Y PLAN DE EJECUCIÓN</w:t>
            </w:r>
            <w:r w:rsidRPr="00DB24E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ab/>
            </w:r>
          </w:p>
        </w:tc>
      </w:tr>
      <w:tr w:rsidR="00DB24ED" w:rsidRPr="00DB24ED" w:rsidTr="00E14C3F">
        <w:trPr>
          <w:trHeight w:val="1975"/>
        </w:trPr>
        <w:tc>
          <w:tcPr>
            <w:tcW w:w="9108" w:type="dxa"/>
          </w:tcPr>
          <w:p w:rsidR="00DB24ED" w:rsidRPr="00DB24ED" w:rsidRDefault="00DB24ED" w:rsidP="00E14C3F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  <w:t>En esta sección se debe explicar la capacidad de respuesta del Proponente respecto a los Términos de Referencia, identificando los componentes específicos que se proponen; satisfaciendo los requisitos punto por punto, tal como se pide; facilitando una descripción detallada de las características operativas esenciales que se proponen; y demostrando de qué manera la metodología propuesta cumple los requisitos o los supera.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  <w:t xml:space="preserve"> (Ver Términos de Referencia)</w:t>
            </w:r>
          </w:p>
          <w:p w:rsidR="00DB24ED" w:rsidRPr="00DB24ED" w:rsidRDefault="00DB24ED" w:rsidP="00E14C3F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s-CO"/>
              </w:rPr>
            </w:pPr>
          </w:p>
          <w:p w:rsidR="00DB24ED" w:rsidRPr="00DB24ED" w:rsidRDefault="00DB24ED" w:rsidP="00DB24ED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/>
                <w:sz w:val="18"/>
                <w:szCs w:val="18"/>
                <w:lang w:val="es-CO"/>
              </w:rPr>
              <w:br/>
            </w:r>
          </w:p>
          <w:p w:rsidR="00DB24ED" w:rsidRPr="00DB24ED" w:rsidRDefault="00DB24ED" w:rsidP="00E14C3F">
            <w:pPr>
              <w:pStyle w:val="Textoindependiente2"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s-CO"/>
              </w:rPr>
            </w:pPr>
          </w:p>
        </w:tc>
      </w:tr>
    </w:tbl>
    <w:p w:rsidR="00DB24ED" w:rsidRPr="00DB24ED" w:rsidRDefault="00DB24ED" w:rsidP="00DB24ED">
      <w:pPr>
        <w:rPr>
          <w:rFonts w:asciiTheme="minorHAnsi" w:hAnsiTheme="minorHAnsi" w:cstheme="minorHAnsi"/>
          <w:sz w:val="18"/>
          <w:szCs w:val="18"/>
          <w:lang w:val="es-CO"/>
        </w:rPr>
      </w:pPr>
    </w:p>
    <w:p w:rsidR="00DB24ED" w:rsidRPr="00DB24ED" w:rsidRDefault="00DB24ED" w:rsidP="00DB24ED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bookmarkEnd w:id="0"/>
    </w:p>
    <w:p w:rsidR="00DB24ED" w:rsidRDefault="00DB24ED" w:rsidP="00547F6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</w:pPr>
    </w:p>
    <w:p w:rsidR="00547F60" w:rsidRPr="00DB24ED" w:rsidRDefault="00547F60" w:rsidP="00547F6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  <w:lastRenderedPageBreak/>
        <w:t>FORMATO C -  INFORMACIÓN DE LA FIRMA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</w:pP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sz w:val="18"/>
          <w:szCs w:val="18"/>
          <w:lang w:val="es-CO"/>
        </w:rPr>
        <w:t>[Si la propuesta se presenta en asociación, diligenciar un formato por cada firma que integra la asociación]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18"/>
          <w:szCs w:val="18"/>
          <w:lang w:val="es-CO"/>
        </w:rPr>
      </w:pPr>
    </w:p>
    <w:tbl>
      <w:tblPr>
        <w:tblW w:w="8906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NOMBRE REPRESENTANTE LEGAL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54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DIRECCIÓN/CIUDAD/PAÍS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2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52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2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NOMBRE DEL BANCO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CLASE DE CUENTA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D00A8" wp14:editId="717F2EF4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F60" w:rsidRDefault="00547F60" w:rsidP="00547F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547F60" w:rsidRDefault="00547F60" w:rsidP="00547F6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547F60" w:rsidRPr="00DB24ED" w:rsidTr="00212B2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547F60" w:rsidRPr="00DB24ED" w:rsidRDefault="00547F60" w:rsidP="00212B2B">
                  <w:pPr>
                    <w:rPr>
                      <w:rFonts w:asciiTheme="minorHAnsi" w:hAnsiTheme="minorHAnsi" w:cs="Calibri"/>
                      <w:bCs/>
                      <w:sz w:val="18"/>
                      <w:szCs w:val="18"/>
                      <w:lang w:val="es-ES"/>
                    </w:rPr>
                  </w:pPr>
                  <w:r w:rsidRPr="00DB24ED">
                    <w:rPr>
                      <w:rFonts w:asciiTheme="minorHAnsi" w:hAnsiTheme="minorHAnsi" w:cs="Calibri"/>
                      <w:bCs/>
                      <w:sz w:val="18"/>
                      <w:szCs w:val="18"/>
                      <w:lang w:val="es-ES"/>
                    </w:rPr>
                    <w:t>Corriente</w:t>
                  </w:r>
                </w:p>
              </w:tc>
            </w:tr>
          </w:tbl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945A5" wp14:editId="2B31A04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F60" w:rsidRDefault="00547F60" w:rsidP="00547F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547F60" w:rsidRDefault="00547F60" w:rsidP="00547F6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547F60" w:rsidRPr="00DB24ED" w:rsidTr="00212B2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547F60" w:rsidRPr="00DB24ED" w:rsidRDefault="00547F60" w:rsidP="00212B2B">
                  <w:pPr>
                    <w:rPr>
                      <w:rFonts w:asciiTheme="minorHAnsi" w:hAnsiTheme="minorHAnsi" w:cs="Calibri"/>
                      <w:bCs/>
                      <w:sz w:val="18"/>
                      <w:szCs w:val="18"/>
                      <w:lang w:val="es-ES"/>
                    </w:rPr>
                  </w:pPr>
                  <w:r w:rsidRPr="00DB24ED">
                    <w:rPr>
                      <w:rFonts w:asciiTheme="minorHAnsi" w:hAnsiTheme="minorHAnsi" w:cs="Calibri"/>
                      <w:bCs/>
                      <w:sz w:val="18"/>
                      <w:szCs w:val="18"/>
                      <w:lang w:val="es-ES"/>
                    </w:rPr>
                    <w:t>Ahorro</w:t>
                  </w:r>
                </w:p>
              </w:tc>
            </w:tr>
          </w:tbl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7F60" w:rsidRPr="00DB24ED" w:rsidRDefault="00547F60" w:rsidP="00212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7F60" w:rsidRPr="00DB24ED" w:rsidRDefault="00547F60" w:rsidP="00212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7F60" w:rsidRPr="00DB24ED" w:rsidRDefault="00547F60" w:rsidP="00212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s-CO"/>
              </w:rPr>
            </w:pPr>
            <w:r w:rsidRPr="00DB24ED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  <w:tr w:rsidR="00547F60" w:rsidRPr="00DB24ED" w:rsidTr="00212B2B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b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F60" w:rsidRPr="00DB24ED" w:rsidRDefault="00547F60" w:rsidP="00212B2B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DB24ED">
              <w:rPr>
                <w:rFonts w:asciiTheme="minorHAnsi" w:hAnsiTheme="minorHAnsi" w:cs="Calibri"/>
                <w:sz w:val="18"/>
                <w:szCs w:val="18"/>
                <w:lang w:val="es-ES"/>
              </w:rPr>
              <w:t> </w:t>
            </w:r>
          </w:p>
        </w:tc>
      </w:tr>
    </w:tbl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Proponente: [indicar nombre completo del proponente]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Nombre: [indicar nombre completo de la persona que firma la propuesta]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En calidad de: [indicar el cargo de la persona que firma]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_____________________________________________________________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Firma [firma de la persona cuyo nombre y cargo aparecen arriba indicados]</w:t>
      </w:r>
    </w:p>
    <w:p w:rsidR="00547F60" w:rsidRPr="00DB24ED" w:rsidRDefault="00547F60" w:rsidP="00547F6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El día [día] del mes [mes] de [año]. [Indicar fecha de firma de la propuesta]</w:t>
      </w:r>
    </w:p>
    <w:p w:rsidR="0024146E" w:rsidRPr="00DB24ED" w:rsidRDefault="00547F60" w:rsidP="00DB24E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val="es-CO"/>
        </w:rPr>
      </w:pPr>
      <w:r w:rsidRPr="00DB24ED">
        <w:rPr>
          <w:rFonts w:asciiTheme="minorHAnsi" w:hAnsiTheme="minorHAnsi" w:cs="Calibri"/>
          <w:color w:val="000000"/>
          <w:sz w:val="18"/>
          <w:szCs w:val="18"/>
          <w:lang w:val="es-CO"/>
        </w:rPr>
        <w:t>[Si la propuesta se presenta en asociación, diligenciar un formato por cada firma que integra la asociación]</w:t>
      </w:r>
    </w:p>
    <w:sectPr w:rsidR="0024146E" w:rsidRPr="00DB24ED" w:rsidSect="00547F60">
      <w:headerReference w:type="defaul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60" w:rsidRDefault="00547F60" w:rsidP="00547F60">
      <w:r>
        <w:separator/>
      </w:r>
    </w:p>
  </w:endnote>
  <w:endnote w:type="continuationSeparator" w:id="0">
    <w:p w:rsidR="00547F60" w:rsidRDefault="00547F60" w:rsidP="005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547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7F60" w:rsidRDefault="00547F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547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1E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7F60" w:rsidRDefault="00547F60">
    <w:pPr>
      <w:pStyle w:val="Piedepgina"/>
      <w:ind w:right="360"/>
      <w:jc w:val="right"/>
    </w:pPr>
    <w:r>
      <w:t xml:space="preserve">Versión </w:t>
    </w:r>
    <w:smartTag w:uri="urn:schemas-microsoft-com:office:smarttags" w:element="date">
      <w:smartTagPr>
        <w:attr w:name="Month" w:val="3"/>
        <w:attr w:name="Day" w:val="16"/>
        <w:attr w:name="Year" w:val="2010"/>
      </w:smartTagPr>
      <w:r>
        <w:t>16/03/10</w:t>
      </w:r>
    </w:smartTag>
  </w:p>
  <w:p w:rsidR="00547F60" w:rsidRDefault="00547F6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60" w:rsidRDefault="00547F60" w:rsidP="00547F60">
      <w:r>
        <w:separator/>
      </w:r>
    </w:p>
  </w:footnote>
  <w:footnote w:type="continuationSeparator" w:id="0">
    <w:p w:rsidR="00547F60" w:rsidRDefault="00547F60" w:rsidP="005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DB24ED" w:rsidP="00DB24ED">
    <w:pPr>
      <w:pStyle w:val="Encabezado"/>
    </w:pPr>
    <w:r>
      <w:rPr>
        <w:noProof/>
        <w:lang w:val="es-CO" w:eastAsia="es-CO"/>
      </w:rPr>
      <w:drawing>
        <wp:inline distT="0" distB="0" distL="0" distR="0" wp14:anchorId="1AD0985D" wp14:editId="4F71DD95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DB24ED">
    <w:pPr>
      <w:pStyle w:val="Encabezado"/>
    </w:pPr>
    <w:r>
      <w:rPr>
        <w:noProof/>
        <w:lang w:val="es-CO" w:eastAsia="es-CO"/>
      </w:rPr>
      <w:drawing>
        <wp:inline distT="0" distB="0" distL="0" distR="0" wp14:anchorId="5C42F80F" wp14:editId="10334AEB">
          <wp:extent cx="2171700" cy="608965"/>
          <wp:effectExtent l="0" t="0" r="0" b="635"/>
          <wp:docPr id="7" name="Imagen 7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0"/>
    <w:rsid w:val="002D7D16"/>
    <w:rsid w:val="00547F60"/>
    <w:rsid w:val="006F361B"/>
    <w:rsid w:val="00741EE7"/>
    <w:rsid w:val="00C93C4E"/>
    <w:rsid w:val="00DB24ED"/>
    <w:rsid w:val="00D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DB24ED"/>
    <w:pPr>
      <w:keepNext/>
      <w:widowControl w:val="0"/>
      <w:overflowPunct w:val="0"/>
      <w:adjustRightInd w:val="0"/>
      <w:outlineLvl w:val="3"/>
    </w:pPr>
    <w:rPr>
      <w:rFonts w:ascii="Gill Sans MT" w:eastAsia="MS Mincho" w:hAnsi="Gill Sans MT"/>
      <w:bCs/>
      <w:kern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DB24ED"/>
    <w:rPr>
      <w:rFonts w:ascii="Gill Sans MT" w:eastAsia="MS Mincho" w:hAnsi="Gill Sans MT" w:cs="Times New Roman"/>
      <w:bCs/>
      <w:kern w:val="28"/>
      <w:sz w:val="20"/>
      <w:szCs w:val="28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24ED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24ED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semiHidden/>
    <w:rsid w:val="00DB24ED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dendice">
    <w:name w:val="index heading"/>
    <w:basedOn w:val="Normal"/>
    <w:next w:val="ndice1"/>
    <w:uiPriority w:val="99"/>
    <w:rsid w:val="00DB24ED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DB24ED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DB24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DB2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DB24ED"/>
  </w:style>
  <w:style w:type="paragraph" w:styleId="Textodeglobo">
    <w:name w:val="Balloon Text"/>
    <w:basedOn w:val="Normal"/>
    <w:link w:val="TextodegloboCar"/>
    <w:uiPriority w:val="99"/>
    <w:semiHidden/>
    <w:unhideWhenUsed/>
    <w:rsid w:val="00DB24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DB24ED"/>
    <w:pPr>
      <w:keepNext/>
      <w:widowControl w:val="0"/>
      <w:overflowPunct w:val="0"/>
      <w:adjustRightInd w:val="0"/>
      <w:outlineLvl w:val="3"/>
    </w:pPr>
    <w:rPr>
      <w:rFonts w:ascii="Gill Sans MT" w:eastAsia="MS Mincho" w:hAnsi="Gill Sans MT"/>
      <w:bCs/>
      <w:kern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DB24ED"/>
    <w:rPr>
      <w:rFonts w:ascii="Gill Sans MT" w:eastAsia="MS Mincho" w:hAnsi="Gill Sans MT" w:cs="Times New Roman"/>
      <w:bCs/>
      <w:kern w:val="28"/>
      <w:sz w:val="20"/>
      <w:szCs w:val="28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24ED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24ED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semiHidden/>
    <w:rsid w:val="00DB24ED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dendice">
    <w:name w:val="index heading"/>
    <w:basedOn w:val="Normal"/>
    <w:next w:val="ndice1"/>
    <w:uiPriority w:val="99"/>
    <w:rsid w:val="00DB24ED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DB24ED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DB24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DB2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DB24ED"/>
  </w:style>
  <w:style w:type="paragraph" w:styleId="Textodeglobo">
    <w:name w:val="Balloon Text"/>
    <w:basedOn w:val="Normal"/>
    <w:link w:val="TextodegloboCar"/>
    <w:uiPriority w:val="99"/>
    <w:semiHidden/>
    <w:unhideWhenUsed/>
    <w:rsid w:val="00DB24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5099</Characters>
  <Application>Microsoft Office Word</Application>
  <DocSecurity>0</DocSecurity>
  <Lines>91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Felipe Pico Zuleta</cp:lastModifiedBy>
  <cp:revision>2</cp:revision>
  <cp:lastPrinted>2014-06-18T16:42:00Z</cp:lastPrinted>
  <dcterms:created xsi:type="dcterms:W3CDTF">2014-10-06T23:07:00Z</dcterms:created>
  <dcterms:modified xsi:type="dcterms:W3CDTF">2014-10-06T23:07:00Z</dcterms:modified>
</cp:coreProperties>
</file>