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>
        <w:rPr>
          <w:rFonts w:asciiTheme="minorHAnsi" w:hAnsiTheme="minorHAnsi" w:cs="Calibri"/>
          <w:b/>
          <w:bCs/>
          <w:sz w:val="22"/>
          <w:szCs w:val="22"/>
          <w:lang w:val="es-CO"/>
        </w:rPr>
        <w:t>Anexo 4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496163" w:rsidRDefault="00496163" w:rsidP="00496163">
      <w:pPr>
        <w:jc w:val="both"/>
        <w:rPr>
          <w:rFonts w:asciiTheme="minorHAnsi" w:hAnsiTheme="minorHAnsi"/>
          <w:lang w:val="es-CO"/>
        </w:rPr>
      </w:pPr>
    </w:p>
    <w:p w:rsidR="00496163" w:rsidRPr="00A027A9" w:rsidRDefault="00496163" w:rsidP="00496163">
      <w:pPr>
        <w:jc w:val="both"/>
        <w:rPr>
          <w:rFonts w:asciiTheme="minorHAnsi" w:hAnsiTheme="minorHAnsi"/>
          <w:lang w:val="es-CO"/>
        </w:rPr>
      </w:pPr>
      <w:r w:rsidRPr="00A027A9">
        <w:rPr>
          <w:rFonts w:asciiTheme="minorHAnsi" w:hAnsiTheme="minorHAnsi"/>
          <w:lang w:val="es-CO"/>
        </w:rPr>
        <w:t xml:space="preserve"> (</w:t>
      </w:r>
      <w:r w:rsidRPr="00DF6E7B">
        <w:rPr>
          <w:rFonts w:asciiTheme="minorHAnsi" w:hAnsiTheme="minorHAnsi"/>
          <w:b/>
          <w:u w:val="single"/>
          <w:lang w:val="es-CO"/>
        </w:rPr>
        <w:t xml:space="preserve">Favor incluir CD </w:t>
      </w:r>
      <w:r>
        <w:rPr>
          <w:rFonts w:asciiTheme="minorHAnsi" w:hAnsiTheme="minorHAnsi"/>
          <w:b/>
          <w:u w:val="single"/>
          <w:lang w:val="es-CO"/>
        </w:rPr>
        <w:t>en</w:t>
      </w:r>
      <w:r w:rsidRPr="00DF6E7B">
        <w:rPr>
          <w:rFonts w:asciiTheme="minorHAnsi" w:hAnsiTheme="minorHAnsi"/>
          <w:b/>
          <w:u w:val="single"/>
          <w:lang w:val="es-CO"/>
        </w:rPr>
        <w:t xml:space="preserve"> la propuesta financiera en Excel</w:t>
      </w:r>
      <w:r w:rsidRPr="00A027A9">
        <w:rPr>
          <w:rFonts w:asciiTheme="minorHAnsi" w:hAnsiTheme="minorHAnsi"/>
          <w:lang w:val="es-CO"/>
        </w:rPr>
        <w:t>).</w:t>
      </w:r>
    </w:p>
    <w:p w:rsidR="00496163" w:rsidRPr="00C17E62" w:rsidRDefault="00496163" w:rsidP="00496163">
      <w:pPr>
        <w:jc w:val="center"/>
        <w:rPr>
          <w:rFonts w:ascii="Calibri" w:hAnsi="Calibri" w:cs="Tahoma"/>
          <w:b/>
          <w:caps/>
          <w:sz w:val="16"/>
          <w:szCs w:val="16"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Pr="001D166B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  <w:r w:rsidRPr="001D166B">
        <w:rPr>
          <w:rFonts w:ascii="Calibri" w:hAnsi="Calibri" w:cs="Tahoma"/>
          <w:b/>
          <w:caps/>
          <w:lang w:val="es-CO"/>
        </w:rPr>
        <w:t>formato CARTA PARA LA presentación de la propuesta ECONÓMICA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shd w:val="clear" w:color="auto" w:fill="FFFF00"/>
          <w:lang w:val="es-CO"/>
        </w:rPr>
      </w:pP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[Lugar, fecha]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</w:p>
    <w:p w:rsidR="00496163" w:rsidRPr="00000BE3" w:rsidRDefault="00496163" w:rsidP="00496163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496163" w:rsidRPr="001D166B" w:rsidRDefault="00496163" w:rsidP="00496163">
      <w:pPr>
        <w:ind w:left="1440" w:hanging="720"/>
        <w:jc w:val="both"/>
        <w:rPr>
          <w:rFonts w:ascii="Calibri" w:hAnsi="Calibri" w:cstheme="minorHAnsi"/>
          <w:lang w:val="es-CO"/>
        </w:rPr>
      </w:pPr>
    </w:p>
    <w:p w:rsidR="006D559F" w:rsidRPr="008B6F83" w:rsidRDefault="00496163" w:rsidP="0049616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F0F5F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  <w:r w:rsidR="008B6F83" w:rsidRPr="008B6F8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Contratar una (1) entidad para </w:t>
      </w:r>
      <w:r w:rsidR="008B6F83" w:rsidRPr="008B6F83">
        <w:rPr>
          <w:rFonts w:asciiTheme="minorHAnsi" w:hAnsiTheme="minorHAnsi" w:cs="Arial"/>
          <w:b/>
          <w:sz w:val="22"/>
          <w:szCs w:val="22"/>
          <w:u w:val="single"/>
          <w:lang w:val="es-CO"/>
        </w:rPr>
        <w:t xml:space="preserve">la ejecución de una estrategia de formación centrada en el desarrollo del crecimiento personal y fortalecimiento de capacidad </w:t>
      </w:r>
      <w:proofErr w:type="spellStart"/>
      <w:r w:rsidR="008B6F83" w:rsidRPr="008B6F83">
        <w:rPr>
          <w:rFonts w:asciiTheme="minorHAnsi" w:hAnsiTheme="minorHAnsi" w:cs="Arial"/>
          <w:b/>
          <w:sz w:val="22"/>
          <w:szCs w:val="22"/>
          <w:u w:val="single"/>
          <w:lang w:val="es-CO"/>
        </w:rPr>
        <w:t>resiliente</w:t>
      </w:r>
      <w:proofErr w:type="spellEnd"/>
      <w:r w:rsidR="008B6F83" w:rsidRPr="008B6F83">
        <w:rPr>
          <w:rFonts w:asciiTheme="minorHAnsi" w:hAnsiTheme="minorHAnsi" w:cs="Arial"/>
          <w:b/>
          <w:sz w:val="22"/>
          <w:szCs w:val="22"/>
          <w:u w:val="single"/>
          <w:lang w:val="es-CO"/>
        </w:rPr>
        <w:t xml:space="preserve"> en los jóvenes y adolescentes que se encuentran vinculados al SRPA con el fin de la inclusión social y enfoque restaurativo</w:t>
      </w:r>
      <w:r w:rsidR="006D559F" w:rsidRPr="008B6F8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.</w:t>
      </w:r>
    </w:p>
    <w:p w:rsidR="006D559F" w:rsidRDefault="006D559F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496163" w:rsidRPr="001D166B" w:rsidRDefault="00496163" w:rsidP="00496163">
      <w:pPr>
        <w:pStyle w:val="Titulo4"/>
        <w:widowControl/>
        <w:tabs>
          <w:tab w:val="clear" w:pos="4135"/>
        </w:tabs>
        <w:suppressAutoHyphens w:val="0"/>
        <w:rPr>
          <w:rFonts w:ascii="Calibri" w:hAnsi="Calibri" w:cstheme="minorHAnsi"/>
          <w:spacing w:val="0"/>
          <w:lang w:val="es-CO"/>
        </w:rPr>
      </w:pPr>
    </w:p>
    <w:p w:rsidR="00496163" w:rsidRPr="008B6F83" w:rsidRDefault="00496163" w:rsidP="00496163">
      <w:pPr>
        <w:jc w:val="both"/>
        <w:rPr>
          <w:rFonts w:ascii="Calibri" w:hAnsi="Calibri" w:cs="Arial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Los abajo firmantes ofrecemos proveer los servicios </w:t>
      </w:r>
      <w:r>
        <w:rPr>
          <w:rFonts w:asciiTheme="minorHAnsi" w:hAnsiTheme="minorHAnsi" w:cs="Arial"/>
          <w:color w:val="000000"/>
          <w:lang w:val="es-CO"/>
        </w:rPr>
        <w:t>para</w:t>
      </w:r>
      <w:r>
        <w:rPr>
          <w:rFonts w:ascii="Calibri" w:hAnsi="Calibri" w:cstheme="minorHAnsi"/>
          <w:lang w:val="es-CO"/>
        </w:rPr>
        <w:t xml:space="preserve"> </w:t>
      </w:r>
      <w:r w:rsidR="008B6F83" w:rsidRPr="008B6F83">
        <w:rPr>
          <w:rFonts w:ascii="Calibri" w:hAnsi="Calibri" w:cs="Arial"/>
          <w:b/>
          <w:lang w:val="es-CO"/>
        </w:rPr>
        <w:t xml:space="preserve">Apoyar en la ejecución de una estrategia de formación centrada en el desarrollo del crecimiento personal y fortalecimiento de capacidad </w:t>
      </w:r>
      <w:proofErr w:type="spellStart"/>
      <w:r w:rsidR="008B6F83" w:rsidRPr="008B6F83">
        <w:rPr>
          <w:rFonts w:ascii="Calibri" w:hAnsi="Calibri" w:cs="Arial"/>
          <w:b/>
          <w:lang w:val="es-CO"/>
        </w:rPr>
        <w:t>resiliente</w:t>
      </w:r>
      <w:proofErr w:type="spellEnd"/>
      <w:r w:rsidR="008B6F83" w:rsidRPr="008B6F83">
        <w:rPr>
          <w:rFonts w:ascii="Calibri" w:hAnsi="Calibri" w:cs="Arial"/>
          <w:b/>
          <w:lang w:val="es-CO"/>
        </w:rPr>
        <w:t xml:space="preserve"> en los jóvenes y adolescentes que se encuentran vinculados al SRPA con el fin de la inclusión social y enfoque restaurativo</w:t>
      </w:r>
      <w:r w:rsidRPr="0000526B">
        <w:rPr>
          <w:rFonts w:ascii="Calibri" w:hAnsi="Calibri" w:cstheme="minorHAnsi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de conformidad con su Solicitud de Propuestas de</w:t>
      </w:r>
      <w:r w:rsidRPr="00DF6E7B">
        <w:rPr>
          <w:rFonts w:asciiTheme="minorHAnsi" w:hAnsiTheme="minorHAnsi" w:cstheme="minorHAnsi"/>
          <w:lang w:val="es-CO" w:eastAsia="es-CO"/>
        </w:rPr>
        <w:t xml:space="preserve"> fecha</w:t>
      </w:r>
      <w:r w:rsidRPr="00A027A9">
        <w:rPr>
          <w:rFonts w:asciiTheme="minorHAnsi" w:hAnsiTheme="minorHAnsi" w:cs="Arial"/>
          <w:b/>
          <w:sz w:val="22"/>
          <w:szCs w:val="22"/>
          <w:lang w:val="es-CO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CO"/>
        </w:rPr>
        <w:t xml:space="preserve">X de XXXX de 2015, </w:t>
      </w:r>
      <w:r w:rsidRPr="001D166B">
        <w:rPr>
          <w:rFonts w:ascii="Calibri" w:hAnsi="Calibri" w:cstheme="minorHAnsi"/>
          <w:lang w:val="es-CO"/>
        </w:rPr>
        <w:t xml:space="preserve">  </w:t>
      </w:r>
      <w:r w:rsidRPr="008352A8">
        <w:rPr>
          <w:rFonts w:ascii="Calibri" w:hAnsi="Calibri" w:cstheme="minorHAnsi"/>
          <w:lang w:val="es-CO"/>
        </w:rPr>
        <w:t>incluyendo los adendas</w:t>
      </w:r>
      <w:r w:rsidRPr="002A4CD0">
        <w:rPr>
          <w:rFonts w:cs="Calibri"/>
          <w:snapToGrid w:val="0"/>
          <w:lang w:val="es-CO" w:eastAsia="es-ES"/>
        </w:rPr>
        <w:t xml:space="preserve"> </w:t>
      </w:r>
      <w:r w:rsidRPr="002A4CD0">
        <w:rPr>
          <w:rFonts w:eastAsia="MS Mincho" w:cs="Calibri"/>
          <w:i/>
          <w:snapToGrid w:val="0"/>
          <w:color w:val="FF0000"/>
          <w:kern w:val="28"/>
          <w:lang w:val="es-CO"/>
        </w:rPr>
        <w:t xml:space="preserve">No. [Indicar el número y fecha de emisión de cada adenda, si no aplica indicar "no aplica"], </w:t>
      </w:r>
      <w:r w:rsidRPr="002A4CD0">
        <w:rPr>
          <w:rFonts w:ascii="Calibri" w:eastAsia="MS Mincho" w:hAnsi="Calibri" w:cs="Calibri"/>
          <w:snapToGrid w:val="0"/>
          <w:kern w:val="28"/>
          <w:lang w:val="es-CO"/>
        </w:rPr>
        <w:t>y nuestra Propuesta</w:t>
      </w:r>
      <w:r>
        <w:rPr>
          <w:rFonts w:ascii="Calibri" w:hAnsi="Calibri" w:cstheme="minorHAnsi"/>
          <w:lang w:val="es-CO"/>
        </w:rPr>
        <w:t xml:space="preserve">. </w:t>
      </w:r>
      <w:r w:rsidRPr="001D166B">
        <w:rPr>
          <w:rFonts w:ascii="Calibri" w:hAnsi="Calibri" w:cstheme="minorHAnsi"/>
          <w:lang w:val="es-CO"/>
        </w:rPr>
        <w:t xml:space="preserve">  Presentamos a continuación nuestra propuesta, que comprende una propuesta técnica y una propuesta </w:t>
      </w:r>
      <w:r>
        <w:rPr>
          <w:rFonts w:ascii="Calibri" w:hAnsi="Calibri" w:cstheme="minorHAnsi"/>
          <w:lang w:val="es-CO"/>
        </w:rPr>
        <w:t>e</w:t>
      </w:r>
      <w:r w:rsidRPr="001D166B">
        <w:rPr>
          <w:rFonts w:ascii="Calibri" w:hAnsi="Calibri" w:cstheme="minorHAnsi"/>
          <w:lang w:val="es-CO"/>
        </w:rPr>
        <w:t>conómica, que se presenta por separado en sobre cerrado.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días calendario</w:t>
      </w:r>
      <w:r w:rsidRPr="001D166B">
        <w:rPr>
          <w:rFonts w:ascii="Calibri" w:hAnsi="Calibri" w:cstheme="minorHAnsi"/>
          <w:b/>
          <w:u w:val="single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contados a partir de la fecha de presentación.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7F0099">
        <w:rPr>
          <w:rFonts w:ascii="Calibri" w:hAnsi="Calibri" w:cstheme="minorHAnsi"/>
          <w:lang w:val="es-CO"/>
        </w:rPr>
        <w:t>de</w:t>
      </w:r>
      <w:r>
        <w:rPr>
          <w:rFonts w:ascii="Calibri" w:hAnsi="Calibri" w:cstheme="minorHAnsi"/>
          <w:lang w:val="es-CO"/>
        </w:rPr>
        <w:t xml:space="preserve"> </w:t>
      </w:r>
      <w:r>
        <w:rPr>
          <w:rFonts w:ascii="Calibri" w:hAnsi="Calibri" w:cstheme="minorHAnsi"/>
          <w:b/>
          <w:u w:val="single"/>
          <w:lang w:val="es-CO"/>
        </w:rPr>
        <w:t>cuatro (4) meses</w:t>
      </w:r>
      <w:r w:rsidRPr="001D166B">
        <w:rPr>
          <w:rFonts w:ascii="Calibri" w:hAnsi="Calibr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lang w:val="es-CO"/>
        </w:rPr>
        <w:t xml:space="preserve">Que el costo total  de la propuesta, expresado en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[indicar moneda]</w:t>
      </w:r>
      <w:r w:rsidRPr="001D166B">
        <w:rPr>
          <w:rFonts w:ascii="Calibri" w:hAnsi="Calibri" w:cstheme="minorHAnsi"/>
          <w:b/>
          <w:i/>
          <w:highlight w:val="cyan"/>
          <w:lang w:val="es-CO"/>
        </w:rPr>
        <w:t xml:space="preserve"> </w:t>
      </w:r>
      <w:r w:rsidRPr="001D166B">
        <w:rPr>
          <w:rFonts w:ascii="Calibri" w:hAnsi="Calibri" w:cstheme="minorHAnsi"/>
          <w:highlight w:val="cyan"/>
          <w:lang w:val="es-CO"/>
        </w:rPr>
        <w:t xml:space="preserve">es el siguiente: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[expresar costo en letras y números]</w:t>
      </w:r>
      <w:r w:rsidRPr="001D166B">
        <w:rPr>
          <w:rFonts w:ascii="Calibri" w:hAnsi="Calibri" w:cstheme="minorHAnsi"/>
          <w:highlight w:val="cyan"/>
          <w:lang w:val="es-CO"/>
        </w:rPr>
        <w:t>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Atentamente,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Firma autorizada: [firma del representante autorizado]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y cargo del signatario: [indicar nombre y cargo]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del proponente: [indicar nombre completo del proponente]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Dirección: [indicar dirección y ciudad]</w:t>
      </w:r>
    </w:p>
    <w:p w:rsidR="00496163" w:rsidRPr="00C17E62" w:rsidRDefault="00496163" w:rsidP="00496163">
      <w:pPr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Teléfono y fax: [indicar número e indicativo de larga distancia]</w:t>
      </w:r>
    </w:p>
    <w:p w:rsidR="00496163" w:rsidRDefault="00496163" w:rsidP="00496163">
      <w:pPr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Pr="00967819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8B6F83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8B6F83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F758B" w:rsidTr="008B6F83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A25F06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8B6F83" w:rsidRPr="008B6F83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cronograma de actividades</w:t>
            </w:r>
            <w:r w:rsidR="0044171A" w:rsidRPr="008B6F83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  <w:r w:rsidR="0044171A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FD2B18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8B6F83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F758B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8B6F83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8B6F83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8B6F83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F758B" w:rsidTr="008B6F83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44171A" w:rsidRPr="00EF758B" w:rsidRDefault="00A25F06" w:rsidP="0044171A">
            <w:pPr>
              <w:ind w:left="60"/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2: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estrategias, acciones y procedimientos para incluir perspectiva de pedagógica crítica al documento “Lineamiento Modelo de Atención para Adolescentes en Conflicto con la Ley”.</w:t>
            </w:r>
          </w:p>
          <w:p w:rsidR="00DD28B0" w:rsidRPr="00967819" w:rsidRDefault="00C9647C" w:rsidP="00C9647C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8B6F83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F758B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8B6F83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C9647C" w:rsidRDefault="00C9647C" w:rsidP="00FD2B18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EF758B" w:rsidRDefault="00A25F06" w:rsidP="00C9647C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3</w:t>
            </w:r>
            <w:r w:rsidR="0044171A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="0044171A" w:rsidRPr="0044171A">
              <w:rPr>
                <w:rFonts w:cs="Arial"/>
                <w:lang w:val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documento que recoja aportes y sugerencias desde la pedagogía crítica y la educación popular a la versión preliminar del documento que recoge el Proyecto Pedagógico que orientará el proceso de atención garantista de derechos y enfoque restaurativo en el Centro de Internamiento Preventivo y el CAE </w:t>
            </w:r>
            <w:proofErr w:type="spellStart"/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Bosconia</w:t>
            </w:r>
            <w:proofErr w:type="spellEnd"/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DD28B0" w:rsidRPr="00967819" w:rsidRDefault="00DD28B0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FD2B18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EF758B" w:rsidRPr="00EF758B" w:rsidRDefault="00C9647C" w:rsidP="00EF758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la estrategia de sensibilización que se utilizará para que los adolescentes y jóvenes que egresan del SRPA luego de cumplir con su medida o sanción participen en la estrategia de formación para la inclusión social y el fortalecimiento productivo.</w:t>
            </w:r>
          </w:p>
          <w:p w:rsidR="00C9647C" w:rsidRPr="00967819" w:rsidRDefault="00C9647C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6D559F" w:rsidRDefault="006D559F" w:rsidP="00FD2B18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6D559F" w:rsidRPr="00967819" w:rsidRDefault="006D559F" w:rsidP="00FD2B18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EF758B" w:rsidRPr="00EF758B" w:rsidRDefault="00C9647C" w:rsidP="00EF758B">
            <w:pPr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5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para la identificación de vocaciones y requerimientos de formación en las y los adolescentes y jóvenes que participarán del programa de inclusión social y fortalecimiento productivo al egresar de los Centros de Atención Especializada.</w:t>
            </w:r>
            <w:r w:rsidR="00EF758B" w:rsidRPr="00EF758B">
              <w:rPr>
                <w:rFonts w:ascii="Calibri" w:hAnsi="Calibri" w:cs="Calibri"/>
                <w:sz w:val="18"/>
                <w:szCs w:val="18"/>
                <w:lang w:val="es-CO"/>
              </w:rPr>
              <w:t xml:space="preserve"> </w:t>
            </w:r>
          </w:p>
          <w:p w:rsidR="00C9647C" w:rsidRPr="00967819" w:rsidRDefault="00C9647C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F758B" w:rsidRDefault="00EF758B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F758B" w:rsidRDefault="00EF758B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F758B" w:rsidRDefault="00EF758B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F758B" w:rsidRDefault="00EF758B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F758B" w:rsidRDefault="00EF758B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F758B" w:rsidRDefault="00EF758B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EF758B" w:rsidRPr="00967819" w:rsidRDefault="00EF758B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6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ejercicio de identificación de vocaciones y requerimientos de formación con cincuenta (35) adolescentes y jóvenes que egresan del SRPA luego de cumplir con su medida o sanción en los Centros de Atención Especializada que operan en Bogotá.</w:t>
            </w:r>
            <w:r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7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que Diez (10) adolescentes y jóvenes que están por egresar o han egresado del SRPA luego de cumplir con su medida o sanción en los Centros de Atención Especializada, participan en los Programas de Formación para el Trabajo y el Desarrollo Humano ofertados por la Escuela Taller de Bogotá.</w:t>
            </w:r>
            <w:r w:rsidR="00EF758B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 xml:space="preserve">Indicar nombre y Cargo del profesional que </w:t>
            </w: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lastRenderedPageBreak/>
              <w:t>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lastRenderedPageBreak/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lastRenderedPageBreak/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EF758B" w:rsidRPr="00EF758B" w:rsidRDefault="00FD2B18" w:rsidP="00EF758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8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Un (1) documento que presente la estrategia de acompañamiento técnico, pedagógico y psicosocial para las y los adolescentes y jóvenes que se vinculan a los Programas de Formación para el Trabajo y el Desarrollo Humano ofertados por la Escuela Taller de Bogotá. </w:t>
            </w:r>
          </w:p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44171A" w:rsidRDefault="0044171A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9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taller de formación en derechos humanos y manejo de conflictos con enfoque restaurativo para veinte (20) adolescentes y jóvenes vinculados a la estrategia de inclusión social y fortalecimiento productivo con una frecuencia semanal de al menos 4 horas.</w:t>
            </w:r>
            <w:r w:rsidR="00EF758B" w:rsidRPr="00EF758B">
              <w:rPr>
                <w:rFonts w:ascii="Calibri" w:hAnsi="Calibri" w:cs="Calibri"/>
                <w:sz w:val="18"/>
                <w:szCs w:val="18"/>
                <w:lang w:val="es-CO"/>
              </w:rPr>
              <w:t xml:space="preserve"> </w:t>
            </w:r>
            <w:r w:rsidR="00CD6C4B" w:rsidRPr="00CD6C4B">
              <w:rPr>
                <w:rFonts w:ascii="Calibri" w:hAnsi="Calibri" w:cstheme="minorHAnsi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CD6C4B" w:rsidRDefault="00CD6C4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CD6C4B" w:rsidRDefault="00CD6C4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CD6C4B" w:rsidRDefault="00CD6C4B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6D559F" w:rsidRDefault="00FD2B18" w:rsidP="0044171A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10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 la estrategia de apoyo a los emprendimientos productivos de las y los adolescentes y jóvenes que egresan del SRPA en capacidad de brindar formación en la elaboración de proyectos de emprendimiento, apalancar económicamente los proyectos formulados y brindar acompaña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miento técnico y administrativo</w:t>
            </w:r>
            <w:r w:rsidR="00CD6C4B" w:rsidRPr="00CD6C4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D6C4B" w:rsidRPr="00EF758B" w:rsidRDefault="00FD2B18" w:rsidP="00CD6C4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11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Cinco (5) emprendimientos productivos diseñados con participación de 1 a 3 adolescentes y jóvenes listos para ser financiados. Los proyectos tendrán énfasis en la promoción de los derechos humanos y la convivenci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a en sus comunidades de origen</w:t>
            </w:r>
            <w:r w:rsidR="00CD6C4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</w:p>
          <w:p w:rsidR="0044171A" w:rsidRPr="006D559F" w:rsidRDefault="0044171A" w:rsidP="006D559F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</w:p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lastRenderedPageBreak/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12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de sistematización del trabajo realizado en el campo de la inclusión social y el fortalecimiento productivo con las y los adolescentes y jóvenes que egresan del SRPA con enfoque de participación.</w:t>
            </w:r>
            <w:r w:rsidR="00EF758B" w:rsidRPr="00EF758B">
              <w:rPr>
                <w:rFonts w:ascii="Calibri" w:hAnsi="Calibri" w:cs="Calibri"/>
                <w:sz w:val="18"/>
                <w:szCs w:val="18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lastRenderedPageBreak/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6D559F" w:rsidRDefault="006D559F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6D559F" w:rsidRDefault="006D559F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FD2B18" w:rsidRPr="00967819" w:rsidTr="008B6F83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FD2B18" w:rsidRPr="00967819" w:rsidTr="008B6F83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EF758B" w:rsidRPr="00EF758B" w:rsidRDefault="00FD2B18" w:rsidP="00EF758B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13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bookmarkStart w:id="0" w:name="_GoBack"/>
            <w:r w:rsidR="00EF758B" w:rsidRPr="00EF758B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preliminar del ejercicio de sistematización con enfoque participativo de la puesta en marcha del programa de inclusión social y fortalecimiento productivo para adolescentes y jóvenes que egresan del SRPA.</w:t>
            </w:r>
          </w:p>
          <w:bookmarkEnd w:id="0"/>
          <w:p w:rsidR="00FD2B18" w:rsidRPr="00967819" w:rsidRDefault="00FD2B18" w:rsidP="008B6F83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FD2B18" w:rsidRPr="00967819" w:rsidTr="008B6F83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FD2B18" w:rsidRPr="00EF758B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FD2B18" w:rsidRPr="00967819" w:rsidTr="008B6F83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FD2B18" w:rsidRPr="00967819" w:rsidRDefault="00FD2B18" w:rsidP="008B6F83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44171A" w:rsidRDefault="0044171A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44171A" w:rsidRDefault="0044171A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FD2B18" w:rsidRDefault="00FD2B18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6D559F" w:rsidRDefault="006D559F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6D559F" w:rsidRDefault="006D559F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6D559F" w:rsidRDefault="006D559F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6D559F" w:rsidRPr="00967819" w:rsidRDefault="006D559F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Pr="00967819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8B6F83">
        <w:tc>
          <w:tcPr>
            <w:tcW w:w="3456" w:type="dxa"/>
            <w:shd w:val="clear" w:color="auto" w:fill="auto"/>
          </w:tcPr>
          <w:p w:rsidR="00DD28B0" w:rsidRPr="00967819" w:rsidRDefault="00DD28B0" w:rsidP="008B6F8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8B6F8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8B6F83">
        <w:tc>
          <w:tcPr>
            <w:tcW w:w="3456" w:type="dxa"/>
            <w:shd w:val="clear" w:color="auto" w:fill="auto"/>
          </w:tcPr>
          <w:p w:rsidR="00DD28B0" w:rsidRPr="00967819" w:rsidRDefault="00DD28B0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c>
          <w:tcPr>
            <w:tcW w:w="3456" w:type="dxa"/>
            <w:shd w:val="clear" w:color="auto" w:fill="auto"/>
          </w:tcPr>
          <w:p w:rsidR="00DD28B0" w:rsidRPr="00967819" w:rsidRDefault="00DD28B0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c>
          <w:tcPr>
            <w:tcW w:w="3456" w:type="dxa"/>
            <w:shd w:val="clear" w:color="auto" w:fill="auto"/>
          </w:tcPr>
          <w:p w:rsidR="00DD28B0" w:rsidRPr="00967819" w:rsidRDefault="00DD28B0" w:rsidP="008B6F83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c>
          <w:tcPr>
            <w:tcW w:w="3456" w:type="dxa"/>
            <w:shd w:val="clear" w:color="auto" w:fill="auto"/>
          </w:tcPr>
          <w:p w:rsidR="00C9647C" w:rsidRPr="00967819" w:rsidRDefault="00C9647C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c>
          <w:tcPr>
            <w:tcW w:w="3456" w:type="dxa"/>
            <w:shd w:val="clear" w:color="auto" w:fill="auto"/>
          </w:tcPr>
          <w:p w:rsidR="00C9647C" w:rsidRPr="00967819" w:rsidRDefault="00C9647C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6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7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8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9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10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11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12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FD2B18" w:rsidRPr="00967819" w:rsidTr="008B6F83">
        <w:tc>
          <w:tcPr>
            <w:tcW w:w="3456" w:type="dxa"/>
            <w:shd w:val="clear" w:color="auto" w:fill="auto"/>
          </w:tcPr>
          <w:p w:rsidR="00FD2B18" w:rsidRDefault="00FD2B18" w:rsidP="008B6F83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13</w:t>
            </w:r>
          </w:p>
        </w:tc>
        <w:tc>
          <w:tcPr>
            <w:tcW w:w="3561" w:type="dxa"/>
            <w:shd w:val="clear" w:color="auto" w:fill="auto"/>
          </w:tcPr>
          <w:p w:rsidR="00FD2B18" w:rsidRPr="00967819" w:rsidRDefault="00FD2B18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8B6F83">
        <w:tc>
          <w:tcPr>
            <w:tcW w:w="3456" w:type="dxa"/>
            <w:shd w:val="clear" w:color="auto" w:fill="D9D9D9"/>
          </w:tcPr>
          <w:p w:rsidR="00DD28B0" w:rsidRPr="00967819" w:rsidRDefault="00C9647C" w:rsidP="008B6F83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VALOR </w:t>
            </w:r>
            <w:r w:rsidR="00DD28B0"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8B6F83">
        <w:tc>
          <w:tcPr>
            <w:tcW w:w="3456" w:type="dxa"/>
            <w:shd w:val="clear" w:color="auto" w:fill="D9D9D9"/>
          </w:tcPr>
          <w:p w:rsidR="00C9647C" w:rsidRPr="00967819" w:rsidRDefault="00C9647C" w:rsidP="008B6F83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EF758B" w:rsidTr="008B6F83">
        <w:tc>
          <w:tcPr>
            <w:tcW w:w="3456" w:type="dxa"/>
            <w:shd w:val="clear" w:color="auto" w:fill="D9D9D9"/>
          </w:tcPr>
          <w:p w:rsidR="00C9647C" w:rsidRPr="00967819" w:rsidRDefault="00C9647C" w:rsidP="00C9647C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TOTAL DE LA</w:t>
            </w: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8B6F83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FD2B18" w:rsidRDefault="00FD2B18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4144E"/>
    <w:rsid w:val="003176B4"/>
    <w:rsid w:val="0044171A"/>
    <w:rsid w:val="00496163"/>
    <w:rsid w:val="006D559F"/>
    <w:rsid w:val="008B6F83"/>
    <w:rsid w:val="00967819"/>
    <w:rsid w:val="00983635"/>
    <w:rsid w:val="00984C87"/>
    <w:rsid w:val="00A25F06"/>
    <w:rsid w:val="00BD1907"/>
    <w:rsid w:val="00C9647C"/>
    <w:rsid w:val="00CD6C4B"/>
    <w:rsid w:val="00DD28B0"/>
    <w:rsid w:val="00EF758B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3204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13</cp:revision>
  <cp:lastPrinted>2015-07-14T16:54:00Z</cp:lastPrinted>
  <dcterms:created xsi:type="dcterms:W3CDTF">2015-05-25T19:12:00Z</dcterms:created>
  <dcterms:modified xsi:type="dcterms:W3CDTF">2015-08-10T13:25:00Z</dcterms:modified>
</cp:coreProperties>
</file>