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[indicar fecha de la presentación de la cotización]</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SDC: </w:t>
      </w:r>
      <w:r w:rsidR="00330D1B">
        <w:rPr>
          <w:rFonts w:ascii="Calibri" w:hAnsi="Calibri" w:cs="Arial"/>
          <w:b/>
          <w:lang w:val="es-CO"/>
        </w:rPr>
        <w:t>N°  1541</w:t>
      </w:r>
      <w:r w:rsidRPr="0018538C">
        <w:rPr>
          <w:rFonts w:ascii="Calibri" w:hAnsi="Calibri" w:cs="Arial"/>
          <w:b/>
          <w:lang w:val="es-CO"/>
        </w:rPr>
        <w:t xml:space="preserve"> de 2014</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w:t>
      </w:r>
      <w:r w:rsidR="00330D1B">
        <w:rPr>
          <w:rFonts w:ascii="Calibri" w:hAnsi="Calibri" w:cs="Arial"/>
          <w:snapToGrid w:val="0"/>
          <w:lang w:val="es-CO"/>
        </w:rPr>
        <w:t>Y12</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E596E" w:rsidRPr="0018538C" w:rsidRDefault="000E596E" w:rsidP="000E596E">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Cotización - SDC,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E596E" w:rsidRPr="0018538C" w:rsidRDefault="000E596E" w:rsidP="00B060A2">
      <w:pPr>
        <w:tabs>
          <w:tab w:val="num" w:pos="1200"/>
        </w:tabs>
        <w:jc w:val="both"/>
        <w:rPr>
          <w:rFonts w:ascii="Calibri" w:hAnsi="Calibri" w:cs="Arial"/>
          <w:snapToGrid w:val="0"/>
          <w:lang w:val="es-CO"/>
        </w:rPr>
      </w:pPr>
    </w:p>
    <w:p w:rsidR="00084B45" w:rsidRPr="0018538C" w:rsidRDefault="000E596E" w:rsidP="00330D1B">
      <w:pPr>
        <w:numPr>
          <w:ilvl w:val="1"/>
          <w:numId w:val="1"/>
        </w:numPr>
        <w:tabs>
          <w:tab w:val="clear" w:pos="1440"/>
          <w:tab w:val="left" w:pos="480"/>
        </w:tabs>
        <w:ind w:left="480" w:hanging="480"/>
        <w:jc w:val="both"/>
        <w:rPr>
          <w:rFonts w:ascii="Calibri" w:hAnsi="Calibri"/>
          <w:b/>
          <w:u w:val="single"/>
          <w:lang w:val="es-CO"/>
        </w:rPr>
      </w:pPr>
      <w:r w:rsidRPr="0018538C">
        <w:rPr>
          <w:rFonts w:ascii="Calibri" w:hAnsi="Calibri" w:cs="Arial"/>
          <w:snapToGrid w:val="0"/>
          <w:lang w:val="es-CO"/>
        </w:rPr>
        <w:t xml:space="preserve">De conformidad con los documentos de SDC me comprometo </w:t>
      </w:r>
      <w:r w:rsidRPr="00962934">
        <w:rPr>
          <w:rFonts w:ascii="Calibri" w:hAnsi="Calibri" w:cs="Arial"/>
          <w:snapToGrid w:val="0"/>
          <w:lang w:val="es-CO"/>
        </w:rPr>
        <w:t>a</w:t>
      </w:r>
      <w:r w:rsidRPr="00962934">
        <w:rPr>
          <w:rFonts w:ascii="Calibri" w:hAnsi="Calibri" w:cs="Arial"/>
          <w:b/>
          <w:snapToGrid w:val="0"/>
          <w:lang w:val="es-CO"/>
        </w:rPr>
        <w:t xml:space="preserve"> </w:t>
      </w:r>
      <w:r w:rsidR="00330D1B">
        <w:rPr>
          <w:rFonts w:ascii="Calibri" w:hAnsi="Calibri" w:cs="Arial"/>
          <w:snapToGrid w:val="0"/>
          <w:lang w:val="es-CO"/>
        </w:rPr>
        <w:t>cumplir con el objeto de la propuesta que es:</w:t>
      </w:r>
      <w:r w:rsidR="0018538C" w:rsidRPr="00962934">
        <w:rPr>
          <w:rFonts w:ascii="Calibri" w:hAnsi="Calibri" w:cs="Arial"/>
          <w:b/>
          <w:snapToGrid w:val="0"/>
          <w:lang w:val="es-CO"/>
        </w:rPr>
        <w:t xml:space="preserve"> </w:t>
      </w:r>
      <w:r w:rsidR="00D650BA" w:rsidRPr="00330439">
        <w:rPr>
          <w:rFonts w:ascii="Calibri" w:hAnsi="Calibri" w:cs="Calibri"/>
          <w:b/>
          <w:u w:val="single"/>
          <w:lang w:val="es-ES_tradnl"/>
        </w:rPr>
        <w:t>“</w:t>
      </w:r>
      <w:r w:rsidR="00330D1B">
        <w:rPr>
          <w:rFonts w:ascii="Calibri" w:hAnsi="Calibri" w:cs="Arial"/>
          <w:b/>
          <w:u w:val="single"/>
          <w:lang w:val="es-ES"/>
        </w:rPr>
        <w:t>E</w:t>
      </w:r>
      <w:r w:rsidR="00330D1B" w:rsidRPr="00330D1B">
        <w:rPr>
          <w:rFonts w:ascii="Calibri" w:hAnsi="Calibri" w:cs="Arial"/>
          <w:b/>
          <w:u w:val="single"/>
          <w:lang w:val="es-ES"/>
        </w:rPr>
        <w:t>laboración de los estudios y diseños del proyecto de la línea de Recuperación de Activos Improductivos denominado “ADECUACIÓN Y AMPLIACION DE PLAZA MERCADO DEL MUNICIPIO DE CUMBAL, NARIÑO”</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E596E">
      <w:pPr>
        <w:numPr>
          <w:ilvl w:val="1"/>
          <w:numId w:val="1"/>
        </w:numPr>
        <w:tabs>
          <w:tab w:val="clear" w:pos="1440"/>
        </w:tabs>
        <w:ind w:left="480" w:hanging="480"/>
        <w:jc w:val="both"/>
        <w:rPr>
          <w:rFonts w:ascii="Calibri" w:hAnsi="Calibri" w:cs="Arial"/>
          <w:snapToGrid w:val="0"/>
          <w:lang w:val="es-CO"/>
        </w:rPr>
      </w:pPr>
      <w:r w:rsidRPr="0018538C">
        <w:rPr>
          <w:rFonts w:ascii="Calibri" w:hAnsi="Calibri" w:cs="Arial"/>
          <w:snapToGrid w:val="0"/>
          <w:lang w:val="es-CO"/>
        </w:rPr>
        <w:t xml:space="preserve">El precio total de mi oferta, incluye todos los costos y gastos descritos en la SDC y sus anexos, el valor total es de </w:t>
      </w:r>
      <w:r w:rsidRPr="0018538C">
        <w:rPr>
          <w:rFonts w:ascii="Calibri" w:hAnsi="Calibri" w:cs="Arial"/>
          <w:snapToGrid w:val="0"/>
          <w:highlight w:val="cyan"/>
          <w:u w:val="single"/>
          <w:lang w:val="es-CO"/>
        </w:rPr>
        <w:t>[INDICAR EL VALOR TOTAL DE LA COTIZACIÓN EN NUMEROS Y LETRAS];</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p>
    <w:p w:rsidR="000E596E" w:rsidRPr="0018538C" w:rsidRDefault="000E596E" w:rsidP="000E596E">
      <w:pPr>
        <w:pStyle w:val="Prrafodelista"/>
        <w:rPr>
          <w:rFonts w:ascii="Calibri" w:hAnsi="Calibri" w:cs="Arial"/>
          <w:b/>
          <w:snapToGrid w:val="0"/>
          <w:lang w:val="es-CO"/>
        </w:rPr>
      </w:pPr>
    </w:p>
    <w:p w:rsidR="000E596E" w:rsidRPr="0018538C"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84B45" w:rsidRPr="0018538C" w:rsidRDefault="00084B45" w:rsidP="000E596E">
      <w:pPr>
        <w:pStyle w:val="Prrafodelista"/>
        <w:rPr>
          <w:rFonts w:ascii="Calibri" w:hAnsi="Calibri" w:cs="Arial"/>
          <w:b/>
          <w:snapToGrid w:val="0"/>
          <w:lang w:val="es-CO"/>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891"/>
        <w:gridCol w:w="2075"/>
        <w:gridCol w:w="1701"/>
        <w:gridCol w:w="1836"/>
      </w:tblGrid>
      <w:tr w:rsidR="0018538C" w:rsidRPr="0018538C" w:rsidTr="006F62E5">
        <w:trPr>
          <w:trHeight w:val="447"/>
        </w:trPr>
        <w:tc>
          <w:tcPr>
            <w:tcW w:w="67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ITEM</w:t>
            </w:r>
          </w:p>
        </w:tc>
        <w:tc>
          <w:tcPr>
            <w:tcW w:w="2891"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DESCRIPCIÓN</w:t>
            </w:r>
          </w:p>
        </w:tc>
        <w:tc>
          <w:tcPr>
            <w:tcW w:w="2075"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CANTIDAD</w:t>
            </w:r>
          </w:p>
        </w:tc>
        <w:tc>
          <w:tcPr>
            <w:tcW w:w="1701" w:type="dxa"/>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FECHAS DE ENTREGA</w:t>
            </w:r>
          </w:p>
        </w:tc>
        <w:tc>
          <w:tcPr>
            <w:tcW w:w="1836" w:type="dxa"/>
            <w:vAlign w:val="center"/>
          </w:tcPr>
          <w:p w:rsidR="0018538C" w:rsidRPr="0018538C" w:rsidRDefault="0018538C" w:rsidP="00084B45">
            <w:pPr>
              <w:jc w:val="center"/>
              <w:rPr>
                <w:rFonts w:ascii="Calibri" w:hAnsi="Calibri" w:cs="Arial"/>
                <w:b/>
                <w:snapToGrid w:val="0"/>
                <w:lang w:val="es-CO"/>
              </w:rPr>
            </w:pPr>
            <w:r w:rsidRPr="0018538C">
              <w:rPr>
                <w:rFonts w:ascii="Calibri" w:hAnsi="Calibri" w:cs="Arial"/>
                <w:b/>
                <w:snapToGrid w:val="0"/>
                <w:lang w:val="es-CO"/>
              </w:rPr>
              <w:t xml:space="preserve">VALOR UNITARIO </w:t>
            </w:r>
          </w:p>
          <w:p w:rsidR="0018538C" w:rsidRPr="0018538C" w:rsidRDefault="0018538C" w:rsidP="006F62E5">
            <w:pPr>
              <w:jc w:val="center"/>
              <w:rPr>
                <w:rFonts w:ascii="Calibri" w:hAnsi="Calibri" w:cs="Arial"/>
                <w:b/>
                <w:snapToGrid w:val="0"/>
                <w:lang w:val="es-CO"/>
              </w:rPr>
            </w:pPr>
            <w:r w:rsidRPr="0018538C">
              <w:rPr>
                <w:rFonts w:ascii="Calibri" w:hAnsi="Calibri" w:cs="Arial"/>
                <w:b/>
                <w:snapToGrid w:val="0"/>
                <w:lang w:val="es-CO"/>
              </w:rPr>
              <w:t>CO</w:t>
            </w:r>
            <w:r w:rsidR="006F62E5">
              <w:rPr>
                <w:rFonts w:ascii="Calibri" w:hAnsi="Calibri" w:cs="Arial"/>
                <w:b/>
                <w:snapToGrid w:val="0"/>
                <w:lang w:val="es-CO"/>
              </w:rPr>
              <w:t xml:space="preserve">P </w:t>
            </w:r>
            <w:r w:rsidRPr="0018538C">
              <w:rPr>
                <w:rFonts w:ascii="Calibri" w:hAnsi="Calibri" w:cs="Arial"/>
                <w:b/>
                <w:snapToGrid w:val="0"/>
                <w:lang w:val="es-CO"/>
              </w:rPr>
              <w:t>$</w:t>
            </w:r>
          </w:p>
        </w:tc>
      </w:tr>
      <w:tr w:rsidR="0018538C" w:rsidRPr="0018538C" w:rsidTr="00B060A2">
        <w:trPr>
          <w:trHeight w:val="144"/>
        </w:trPr>
        <w:tc>
          <w:tcPr>
            <w:tcW w:w="671" w:type="dxa"/>
            <w:vAlign w:val="center"/>
          </w:tcPr>
          <w:p w:rsidR="0018538C" w:rsidRPr="0018538C" w:rsidRDefault="0018538C" w:rsidP="00084B45">
            <w:pPr>
              <w:jc w:val="center"/>
              <w:rPr>
                <w:rFonts w:ascii="Calibri" w:hAnsi="Calibri" w:cs="Arial"/>
              </w:rPr>
            </w:pPr>
            <w:r w:rsidRPr="0018538C">
              <w:rPr>
                <w:rFonts w:ascii="Calibri" w:hAnsi="Calibri" w:cs="Arial"/>
              </w:rPr>
              <w:t>1</w:t>
            </w:r>
          </w:p>
        </w:tc>
        <w:tc>
          <w:tcPr>
            <w:tcW w:w="2891" w:type="dxa"/>
          </w:tcPr>
          <w:p w:rsidR="0018538C" w:rsidRPr="006F62E5" w:rsidRDefault="00330D1B" w:rsidP="0018538C">
            <w:pPr>
              <w:jc w:val="both"/>
              <w:rPr>
                <w:rFonts w:ascii="Calibri" w:hAnsi="Calibri"/>
                <w:lang w:val="es-CO"/>
              </w:rPr>
            </w:pPr>
            <w:r w:rsidRPr="00330D1B">
              <w:rPr>
                <w:rFonts w:ascii="Calibri" w:hAnsi="Calibri" w:cs="Arial"/>
                <w:lang w:val="es-CO"/>
              </w:rPr>
              <w:t>DISEÑO ARQUITECTÓNICO</w:t>
            </w:r>
          </w:p>
        </w:tc>
        <w:tc>
          <w:tcPr>
            <w:tcW w:w="2075" w:type="dxa"/>
            <w:vAlign w:val="center"/>
          </w:tcPr>
          <w:p w:rsidR="0018538C" w:rsidRPr="0018538C" w:rsidRDefault="0018538C" w:rsidP="00B060A2">
            <w:pPr>
              <w:jc w:val="center"/>
              <w:rPr>
                <w:rFonts w:ascii="Calibri" w:hAnsi="Calibri"/>
                <w:lang w:val="es-MX"/>
              </w:rPr>
            </w:pPr>
            <w:r w:rsidRPr="0018538C">
              <w:rPr>
                <w:rFonts w:ascii="Calibri" w:hAnsi="Calibri"/>
                <w:lang w:val="es-MX"/>
              </w:rPr>
              <w:t>1</w:t>
            </w:r>
          </w:p>
        </w:tc>
        <w:tc>
          <w:tcPr>
            <w:tcW w:w="1701" w:type="dxa"/>
          </w:tcPr>
          <w:p w:rsidR="0018538C" w:rsidRPr="0018538C" w:rsidRDefault="0018538C" w:rsidP="00330D1B">
            <w:pPr>
              <w:jc w:val="center"/>
              <w:rPr>
                <w:rFonts w:ascii="Calibri" w:hAnsi="Calibri"/>
                <w:lang w:val="es-MX"/>
              </w:rPr>
            </w:pPr>
          </w:p>
        </w:tc>
        <w:tc>
          <w:tcPr>
            <w:tcW w:w="1836" w:type="dxa"/>
          </w:tcPr>
          <w:p w:rsidR="0018538C" w:rsidRPr="0018538C" w:rsidRDefault="0018538C" w:rsidP="00330D1B">
            <w:pPr>
              <w:jc w:val="right"/>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2</w:t>
            </w:r>
          </w:p>
        </w:tc>
        <w:tc>
          <w:tcPr>
            <w:tcW w:w="2891" w:type="dxa"/>
          </w:tcPr>
          <w:p w:rsidR="006F62E5" w:rsidRPr="00330D1B" w:rsidRDefault="00330D1B" w:rsidP="0018538C">
            <w:pPr>
              <w:jc w:val="both"/>
              <w:rPr>
                <w:rFonts w:ascii="Calibri" w:hAnsi="Calibri" w:cs="Arial"/>
                <w:lang w:val="es-CO"/>
              </w:rPr>
            </w:pPr>
            <w:r w:rsidRPr="00330D1B">
              <w:rPr>
                <w:rFonts w:ascii="Calibri" w:hAnsi="Calibri" w:cs="Arial"/>
                <w:lang w:val="es-CO"/>
              </w:rPr>
              <w:t>CONCEPTO ESTRUCTURAL DE LA EDIFICACIÓN EXISTENTE Y DISEÑO DE LA REPARACIÓN</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330D1B">
            <w:pPr>
              <w:jc w:val="center"/>
              <w:rPr>
                <w:rFonts w:ascii="Calibri" w:hAnsi="Calibri"/>
                <w:lang w:val="es-MX"/>
              </w:rPr>
            </w:pPr>
          </w:p>
        </w:tc>
        <w:tc>
          <w:tcPr>
            <w:tcW w:w="1836" w:type="dxa"/>
          </w:tcPr>
          <w:p w:rsidR="006F62E5" w:rsidRPr="0018538C" w:rsidRDefault="006F62E5" w:rsidP="00330D1B">
            <w:pPr>
              <w:jc w:val="right"/>
              <w:rPr>
                <w:rFonts w:ascii="Calibri" w:hAnsi="Calibri" w:cs="Arial"/>
                <w:lang w:val="es-CO"/>
              </w:rPr>
            </w:pPr>
          </w:p>
        </w:tc>
      </w:tr>
      <w:tr w:rsidR="006F62E5" w:rsidRPr="0018538C" w:rsidTr="00F31FDD">
        <w:trPr>
          <w:trHeight w:val="368"/>
        </w:trPr>
        <w:tc>
          <w:tcPr>
            <w:tcW w:w="671" w:type="dxa"/>
            <w:vAlign w:val="center"/>
          </w:tcPr>
          <w:p w:rsidR="006F62E5" w:rsidRPr="0018538C" w:rsidRDefault="006F62E5" w:rsidP="00084B45">
            <w:pPr>
              <w:jc w:val="center"/>
              <w:rPr>
                <w:rFonts w:ascii="Calibri" w:hAnsi="Calibri" w:cs="Arial"/>
              </w:rPr>
            </w:pPr>
            <w:r>
              <w:rPr>
                <w:rFonts w:ascii="Calibri" w:hAnsi="Calibri" w:cs="Arial"/>
              </w:rPr>
              <w:t>3</w:t>
            </w:r>
          </w:p>
        </w:tc>
        <w:tc>
          <w:tcPr>
            <w:tcW w:w="2891" w:type="dxa"/>
          </w:tcPr>
          <w:p w:rsidR="006F62E5" w:rsidRPr="0018538C" w:rsidRDefault="00330D1B" w:rsidP="0018538C">
            <w:pPr>
              <w:jc w:val="both"/>
              <w:rPr>
                <w:rFonts w:ascii="Calibri" w:hAnsi="Calibri" w:cs="Arial"/>
                <w:lang w:val="es-CO"/>
              </w:rPr>
            </w:pPr>
            <w:r w:rsidRPr="00330D1B">
              <w:rPr>
                <w:rFonts w:ascii="Calibri" w:hAnsi="Calibri" w:cs="Arial"/>
                <w:lang w:val="es-CO"/>
              </w:rPr>
              <w:t>DISEÑO HIDROSANITARIO</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330D1B">
            <w:pPr>
              <w:jc w:val="center"/>
              <w:rPr>
                <w:rFonts w:ascii="Calibri" w:hAnsi="Calibri"/>
                <w:lang w:val="es-MX"/>
              </w:rPr>
            </w:pPr>
          </w:p>
        </w:tc>
        <w:tc>
          <w:tcPr>
            <w:tcW w:w="1836" w:type="dxa"/>
          </w:tcPr>
          <w:p w:rsidR="006F62E5" w:rsidRPr="0018538C" w:rsidRDefault="006F62E5" w:rsidP="00330D1B">
            <w:pPr>
              <w:jc w:val="right"/>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4</w:t>
            </w:r>
          </w:p>
        </w:tc>
        <w:tc>
          <w:tcPr>
            <w:tcW w:w="2891" w:type="dxa"/>
          </w:tcPr>
          <w:p w:rsidR="006F62E5" w:rsidRPr="00330D1B" w:rsidRDefault="00330D1B" w:rsidP="0018538C">
            <w:pPr>
              <w:jc w:val="both"/>
              <w:rPr>
                <w:rFonts w:ascii="Calibri" w:hAnsi="Calibri" w:cs="Arial"/>
                <w:lang w:val="es-CO"/>
              </w:rPr>
            </w:pPr>
            <w:r w:rsidRPr="00330D1B">
              <w:rPr>
                <w:rFonts w:ascii="Calibri" w:hAnsi="Calibri" w:cs="Arial"/>
                <w:lang w:val="es-CO"/>
              </w:rPr>
              <w:t>DISEÑO ELÉCTRICO, VOZ Y DATOS</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330D1B">
            <w:pPr>
              <w:jc w:val="center"/>
              <w:rPr>
                <w:rFonts w:ascii="Calibri" w:hAnsi="Calibri"/>
                <w:lang w:val="es-MX"/>
              </w:rPr>
            </w:pPr>
          </w:p>
        </w:tc>
        <w:tc>
          <w:tcPr>
            <w:tcW w:w="1836" w:type="dxa"/>
          </w:tcPr>
          <w:p w:rsidR="006F62E5" w:rsidRPr="0018538C" w:rsidRDefault="006F62E5" w:rsidP="00330D1B">
            <w:pPr>
              <w:jc w:val="right"/>
              <w:rPr>
                <w:rFonts w:ascii="Calibri" w:hAnsi="Calibri" w:cs="Arial"/>
                <w:lang w:val="es-CO"/>
              </w:rPr>
            </w:pPr>
          </w:p>
        </w:tc>
      </w:tr>
      <w:tr w:rsidR="006F62E5" w:rsidRPr="0018538C" w:rsidTr="00B060A2">
        <w:trPr>
          <w:trHeight w:val="144"/>
        </w:trPr>
        <w:tc>
          <w:tcPr>
            <w:tcW w:w="671" w:type="dxa"/>
            <w:vAlign w:val="center"/>
          </w:tcPr>
          <w:p w:rsidR="006F62E5" w:rsidRPr="0018538C" w:rsidRDefault="006F62E5" w:rsidP="00084B45">
            <w:pPr>
              <w:jc w:val="center"/>
              <w:rPr>
                <w:rFonts w:ascii="Calibri" w:hAnsi="Calibri" w:cs="Arial"/>
              </w:rPr>
            </w:pPr>
            <w:r>
              <w:rPr>
                <w:rFonts w:ascii="Calibri" w:hAnsi="Calibri" w:cs="Arial"/>
              </w:rPr>
              <w:t>5</w:t>
            </w:r>
          </w:p>
        </w:tc>
        <w:tc>
          <w:tcPr>
            <w:tcW w:w="2891" w:type="dxa"/>
          </w:tcPr>
          <w:p w:rsidR="006F62E5" w:rsidRPr="00330D1B" w:rsidRDefault="00330D1B" w:rsidP="0018538C">
            <w:pPr>
              <w:jc w:val="both"/>
              <w:rPr>
                <w:rFonts w:ascii="Calibri" w:hAnsi="Calibri" w:cs="Arial"/>
                <w:lang w:val="es-CO"/>
              </w:rPr>
            </w:pPr>
            <w:r w:rsidRPr="00330D1B">
              <w:rPr>
                <w:rFonts w:ascii="Calibri" w:hAnsi="Calibri" w:cs="Arial"/>
                <w:lang w:val="es-CO"/>
              </w:rPr>
              <w:t>PRESUPUESTO DE OBRAS (CONSTRUCCIÓN NUEVA Y ADECUACIÓN DE LA EXISTENTE)</w:t>
            </w:r>
          </w:p>
        </w:tc>
        <w:tc>
          <w:tcPr>
            <w:tcW w:w="2075" w:type="dxa"/>
            <w:vAlign w:val="center"/>
          </w:tcPr>
          <w:p w:rsidR="006F62E5" w:rsidRPr="0018538C" w:rsidRDefault="00B060A2" w:rsidP="00B060A2">
            <w:pPr>
              <w:jc w:val="center"/>
              <w:rPr>
                <w:rFonts w:ascii="Calibri" w:hAnsi="Calibri"/>
                <w:lang w:val="es-MX"/>
              </w:rPr>
            </w:pPr>
            <w:r>
              <w:rPr>
                <w:rFonts w:ascii="Calibri" w:hAnsi="Calibri"/>
                <w:lang w:val="es-MX"/>
              </w:rPr>
              <w:t>1</w:t>
            </w:r>
          </w:p>
        </w:tc>
        <w:tc>
          <w:tcPr>
            <w:tcW w:w="1701" w:type="dxa"/>
          </w:tcPr>
          <w:p w:rsidR="006F62E5" w:rsidRPr="0018538C" w:rsidRDefault="006F62E5" w:rsidP="00330D1B">
            <w:pPr>
              <w:jc w:val="center"/>
              <w:rPr>
                <w:rFonts w:ascii="Calibri" w:hAnsi="Calibri"/>
                <w:lang w:val="es-MX"/>
              </w:rPr>
            </w:pPr>
            <w:bookmarkStart w:id="0" w:name="_GoBack"/>
            <w:bookmarkEnd w:id="0"/>
          </w:p>
        </w:tc>
        <w:tc>
          <w:tcPr>
            <w:tcW w:w="1836" w:type="dxa"/>
          </w:tcPr>
          <w:p w:rsidR="006F62E5" w:rsidRPr="0018538C" w:rsidRDefault="006F62E5" w:rsidP="00330D1B">
            <w:pPr>
              <w:jc w:val="right"/>
              <w:rPr>
                <w:rFonts w:ascii="Calibri" w:hAnsi="Calibri" w:cs="Arial"/>
                <w:lang w:val="es-CO"/>
              </w:rPr>
            </w:pPr>
          </w:p>
        </w:tc>
      </w:tr>
    </w:tbl>
    <w:p w:rsidR="000E596E" w:rsidRPr="0018538C" w:rsidRDefault="000E596E" w:rsidP="0085450A">
      <w:pPr>
        <w:tabs>
          <w:tab w:val="num" w:pos="1200"/>
        </w:tabs>
        <w:jc w:val="both"/>
        <w:rPr>
          <w:rFonts w:ascii="Calibri" w:hAnsi="Calibri" w:cs="Arial"/>
          <w:snapToGrid w:val="0"/>
          <w:lang w:val="es-CO"/>
        </w:rPr>
      </w:pPr>
    </w:p>
    <w:tbl>
      <w:tblPr>
        <w:tblW w:w="9142" w:type="dxa"/>
        <w:tblLayout w:type="fixed"/>
        <w:tblCellMar>
          <w:left w:w="70" w:type="dxa"/>
          <w:right w:w="70" w:type="dxa"/>
        </w:tblCellMar>
        <w:tblLook w:val="04A0" w:firstRow="1" w:lastRow="0" w:firstColumn="1" w:lastColumn="0" w:noHBand="0" w:noVBand="1"/>
      </w:tblPr>
      <w:tblGrid>
        <w:gridCol w:w="8008"/>
        <w:gridCol w:w="1134"/>
      </w:tblGrid>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38"/>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r w:rsidR="000E596E" w:rsidRPr="0018538C" w:rsidTr="0018538C">
        <w:trPr>
          <w:trHeight w:val="252"/>
        </w:trPr>
        <w:tc>
          <w:tcPr>
            <w:tcW w:w="8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right"/>
              <w:rPr>
                <w:rFonts w:ascii="Calibri" w:hAnsi="Calibri" w:cs="Helv"/>
                <w:color w:val="000000"/>
                <w:lang w:val="es-CO" w:eastAsia="es-CO"/>
              </w:rPr>
            </w:pPr>
            <w:r w:rsidRPr="0018538C">
              <w:rPr>
                <w:rFonts w:ascii="Calibri" w:hAnsi="Calibri" w:cs="Helv"/>
                <w:color w:val="000000"/>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18538C" w:rsidRDefault="000E596E" w:rsidP="00D55B4B">
            <w:pPr>
              <w:jc w:val="center"/>
              <w:rPr>
                <w:rFonts w:ascii="Calibri" w:hAnsi="Calibri" w:cs="Helv"/>
                <w:color w:val="000000"/>
                <w:lang w:val="es-CO" w:eastAsia="es-CO"/>
              </w:rPr>
            </w:pPr>
            <w:r w:rsidRPr="0018538C">
              <w:rPr>
                <w:rFonts w:ascii="Calibri" w:hAnsi="Calibri" w:cs="Helv"/>
                <w:color w:val="000000"/>
                <w:lang w:val="es-CO" w:eastAsia="es-CO"/>
              </w:rPr>
              <w:t>$ 0,00</w:t>
            </w:r>
          </w:p>
        </w:tc>
      </w:tr>
    </w:tbl>
    <w:p w:rsidR="000E596E" w:rsidRPr="0018538C" w:rsidRDefault="000E596E" w:rsidP="002824F5">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Mi cotización se mantendrá vigente por un período de</w:t>
      </w:r>
      <w:r w:rsidRPr="006F62E5">
        <w:rPr>
          <w:rFonts w:ascii="Calibri" w:hAnsi="Calibri" w:cs="Arial"/>
          <w:snapToGrid w:val="0"/>
          <w:lang w:val="es-CO"/>
        </w:rPr>
        <w:t xml:space="preserve">: </w:t>
      </w:r>
      <w:r w:rsidRPr="0018538C">
        <w:rPr>
          <w:rFonts w:ascii="Calibri" w:hAnsi="Calibri" w:cs="Arial"/>
          <w:b/>
          <w:snapToGrid w:val="0"/>
          <w:highlight w:val="yellow"/>
          <w:u w:val="single"/>
          <w:lang w:val="es-CO"/>
        </w:rPr>
        <w:t>60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cotización, de conformidad con los documentos de la Solicitud de Cotización.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El servicio se entregara en las fechas indicadas por ustedes y de acuerdo con las especificaciones  y obligaciones establecidas en la SDC.</w:t>
      </w:r>
    </w:p>
    <w:p w:rsidR="000E596E" w:rsidRPr="0018538C" w:rsidRDefault="000E596E" w:rsidP="000E596E">
      <w:pPr>
        <w:jc w:val="both"/>
        <w:rPr>
          <w:rFonts w:ascii="Calibri" w:hAnsi="Calibri" w:cs="Arial"/>
          <w:snapToGrid w:val="0"/>
          <w:lang w:val="es-CO"/>
        </w:rPr>
      </w:pPr>
    </w:p>
    <w:p w:rsidR="00330D1B"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lastRenderedPageBreak/>
        <w:t>Acepto las condiciones de pago de UNODC, en la cual se indica que el pago se realizará a 30 días fecha de radicación de la factura.</w:t>
      </w:r>
    </w:p>
    <w:p w:rsidR="00330D1B" w:rsidRDefault="00330D1B" w:rsidP="00330D1B">
      <w:pPr>
        <w:pStyle w:val="Prrafodelista"/>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E596E"/>
    <w:rsid w:val="0018538C"/>
    <w:rsid w:val="002824F5"/>
    <w:rsid w:val="00330D1B"/>
    <w:rsid w:val="003D01BC"/>
    <w:rsid w:val="006F62E5"/>
    <w:rsid w:val="007B3D67"/>
    <w:rsid w:val="0085450A"/>
    <w:rsid w:val="00962934"/>
    <w:rsid w:val="00B060A2"/>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3</cp:revision>
  <dcterms:created xsi:type="dcterms:W3CDTF">2015-01-24T16:28:00Z</dcterms:created>
  <dcterms:modified xsi:type="dcterms:W3CDTF">2015-01-26T16:49:00Z</dcterms:modified>
</cp:coreProperties>
</file>