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ED" w:rsidRPr="00701DB7" w:rsidRDefault="003808ED" w:rsidP="00A30103">
      <w:pPr>
        <w:widowControl/>
        <w:overflowPunct/>
        <w:adjustRightInd/>
        <w:jc w:val="right"/>
        <w:rPr>
          <w:rFonts w:ascii="Calibri" w:hAnsi="Calibri" w:cs="Calibri"/>
          <w:b/>
          <w:sz w:val="22"/>
          <w:szCs w:val="22"/>
          <w:lang w:val="es-ES_tradnl"/>
        </w:rPr>
      </w:pPr>
    </w:p>
    <w:p w:rsidR="00A30103" w:rsidRPr="00701DB7" w:rsidRDefault="00A30103" w:rsidP="00A30103">
      <w:pPr>
        <w:widowControl/>
        <w:overflowPunct/>
        <w:adjustRightInd/>
        <w:jc w:val="both"/>
        <w:rPr>
          <w:rFonts w:ascii="Calibri" w:hAnsi="Calibri" w:cs="Calibri"/>
          <w:b/>
          <w:sz w:val="28"/>
          <w:szCs w:val="28"/>
          <w:u w:val="single"/>
          <w:lang w:val="es-ES_tradnl"/>
        </w:rPr>
      </w:pPr>
    </w:p>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kern w:val="0"/>
          <w:sz w:val="22"/>
          <w:szCs w:val="22"/>
          <w:lang w:val="es-ES_tradnl"/>
        </w:rPr>
      </w:pPr>
      <w:bookmarkStart w:id="0" w:name="_Toc172357882"/>
      <w:r w:rsidRPr="008361B9">
        <w:rPr>
          <w:rFonts w:asciiTheme="minorHAnsi" w:eastAsia="Times New Roman" w:hAnsiTheme="minorHAnsi" w:cs="Calibri"/>
          <w:b/>
          <w:kern w:val="0"/>
          <w:sz w:val="22"/>
          <w:szCs w:val="22"/>
          <w:lang w:val="es-ES_tradnl"/>
        </w:rPr>
        <w:t xml:space="preserve">Sección 4: </w:t>
      </w:r>
      <w:bookmarkEnd w:id="0"/>
      <w:r w:rsidRPr="008361B9">
        <w:rPr>
          <w:rFonts w:asciiTheme="minorHAnsi" w:eastAsia="Times New Roman" w:hAnsiTheme="minorHAnsi" w:cs="Calibri"/>
          <w:b/>
          <w:kern w:val="0"/>
          <w:sz w:val="22"/>
          <w:szCs w:val="22"/>
          <w:lang w:val="es-ES_tradnl"/>
        </w:rPr>
        <w:t>Formulario de Presentación de la Oferta</w:t>
      </w:r>
      <w:r w:rsidRPr="008361B9">
        <w:rPr>
          <w:rFonts w:asciiTheme="minorHAnsi" w:eastAsia="Times New Roman" w:hAnsiTheme="minorHAnsi" w:cs="Calibri"/>
          <w:b/>
          <w:kern w:val="0"/>
          <w:sz w:val="22"/>
          <w:szCs w:val="22"/>
          <w:vertAlign w:val="superscript"/>
          <w:lang w:val="es-ES_tradnl"/>
        </w:rPr>
        <w:footnoteReference w:id="1"/>
      </w:r>
    </w:p>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i/>
          <w:color w:val="FF0000"/>
          <w:kern w:val="0"/>
          <w:sz w:val="22"/>
          <w:szCs w:val="22"/>
          <w:lang w:val="es-ES_tradnl"/>
        </w:rPr>
      </w:pPr>
      <w:r w:rsidRPr="008361B9">
        <w:rPr>
          <w:rFonts w:asciiTheme="minorHAnsi" w:eastAsia="Times New Roman" w:hAnsiTheme="minorHAnsi" w:cs="Calibri"/>
          <w:b/>
          <w:i/>
          <w:color w:val="FF0000"/>
          <w:kern w:val="0"/>
          <w:sz w:val="22"/>
          <w:szCs w:val="22"/>
          <w:lang w:val="es-ES_tradnl"/>
        </w:rPr>
        <w:t>(Este documento deberá presentarse en papel de cartas con el encabezamiento del Licitante. Salvo en los campos que se indican, no se podrán introducir cambios en este modelo.)</w:t>
      </w: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color w:val="FF0000"/>
          <w:sz w:val="22"/>
          <w:szCs w:val="22"/>
          <w:lang w:val="es-ES_tradnl"/>
        </w:rPr>
        <w:t xml:space="preserve">[Indíquese: </w:t>
      </w:r>
      <w:r w:rsidRPr="008361B9">
        <w:rPr>
          <w:rFonts w:asciiTheme="minorHAnsi" w:hAnsiTheme="minorHAnsi" w:cs="Calibri"/>
          <w:i/>
          <w:color w:val="FF0000"/>
          <w:sz w:val="22"/>
          <w:szCs w:val="22"/>
          <w:lang w:val="es-ES_tradnl"/>
        </w:rPr>
        <w:t>lugar, fecha</w:t>
      </w:r>
      <w:r w:rsidRPr="008361B9">
        <w:rPr>
          <w:rFonts w:asciiTheme="minorHAnsi" w:hAnsiTheme="minorHAnsi" w:cs="Calibri"/>
          <w:color w:val="FF0000"/>
          <w:sz w:val="22"/>
          <w:szCs w:val="22"/>
          <w:lang w:val="es-ES_tradnl"/>
        </w:rPr>
        <w:t>]</w:t>
      </w:r>
    </w:p>
    <w:p w:rsidR="00F4258B" w:rsidRPr="008361B9" w:rsidRDefault="00F4258B" w:rsidP="00F4258B">
      <w:pPr>
        <w:widowControl/>
        <w:overflowPunct/>
        <w:adjustRightInd/>
        <w:rPr>
          <w:rFonts w:asciiTheme="minorHAnsi" w:eastAsia="Times New Roman" w:hAnsiTheme="minorHAnsi" w:cs="Calibri"/>
          <w:kern w:val="0"/>
          <w:sz w:val="22"/>
          <w:szCs w:val="22"/>
          <w:lang w:val="es-ES_tradnl" w:eastAsia="it-IT"/>
        </w:rPr>
      </w:pP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A:</w:t>
      </w:r>
      <w:r w:rsidRPr="008361B9">
        <w:rPr>
          <w:rFonts w:asciiTheme="minorHAnsi" w:hAnsiTheme="minorHAnsi" w:cs="Calibri"/>
          <w:sz w:val="22"/>
          <w:szCs w:val="22"/>
          <w:lang w:val="es-ES_tradnl"/>
        </w:rPr>
        <w:tab/>
      </w:r>
      <w:r w:rsidRPr="008361B9">
        <w:rPr>
          <w:rFonts w:asciiTheme="minorHAnsi" w:hAnsiTheme="minorHAnsi" w:cs="Calibri"/>
          <w:color w:val="FF0000"/>
          <w:sz w:val="22"/>
          <w:szCs w:val="22"/>
          <w:lang w:val="es-ES_tradnl"/>
        </w:rPr>
        <w:t>[Indíquese</w:t>
      </w:r>
      <w:r w:rsidRPr="008361B9">
        <w:rPr>
          <w:rFonts w:asciiTheme="minorHAnsi" w:hAnsiTheme="minorHAnsi" w:cs="Calibri"/>
          <w:i/>
          <w:color w:val="FF0000"/>
          <w:sz w:val="22"/>
          <w:szCs w:val="22"/>
          <w:lang w:val="es-ES_tradnl"/>
        </w:rPr>
        <w:t>: nombre y dir</w:t>
      </w:r>
      <w:r w:rsidR="00A7294B">
        <w:rPr>
          <w:rFonts w:asciiTheme="minorHAnsi" w:hAnsiTheme="minorHAnsi" w:cs="Calibri"/>
          <w:i/>
          <w:color w:val="FF0000"/>
          <w:sz w:val="22"/>
          <w:szCs w:val="22"/>
          <w:lang w:val="es-ES_tradnl"/>
        </w:rPr>
        <w:t xml:space="preserve">ección del/de la coordinador/a de </w:t>
      </w:r>
      <w:r w:rsidR="00E63252">
        <w:rPr>
          <w:rFonts w:asciiTheme="minorHAnsi" w:hAnsiTheme="minorHAnsi" w:cs="Calibri"/>
          <w:i/>
          <w:color w:val="FF0000"/>
          <w:sz w:val="22"/>
          <w:szCs w:val="22"/>
          <w:lang w:val="es-ES_tradnl"/>
        </w:rPr>
        <w:t>UNODC</w:t>
      </w:r>
      <w:r w:rsidRPr="008361B9">
        <w:rPr>
          <w:rFonts w:asciiTheme="minorHAnsi" w:hAnsiTheme="minorHAnsi" w:cs="Calibri"/>
          <w:i/>
          <w:color w:val="FF0000"/>
          <w:sz w:val="22"/>
          <w:szCs w:val="22"/>
          <w:lang w:val="es-ES_tradnl"/>
        </w:rPr>
        <w:t>]</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Estimado señor/Estimada señora:</w:t>
      </w:r>
    </w:p>
    <w:p w:rsidR="00F4258B" w:rsidRPr="008361B9" w:rsidRDefault="00F4258B" w:rsidP="0086384B">
      <w:pPr>
        <w:widowControl/>
        <w:tabs>
          <w:tab w:val="left" w:pos="567"/>
        </w:tabs>
        <w:overflowPunct/>
        <w:adjustRightInd/>
        <w:jc w:val="both"/>
        <w:rPr>
          <w:rFonts w:asciiTheme="minorHAnsi" w:hAnsiTheme="minorHAnsi" w:cs="Calibri"/>
          <w:snapToGrid w:val="0"/>
          <w:sz w:val="22"/>
          <w:szCs w:val="22"/>
          <w:lang w:val="es-ES_tradnl"/>
        </w:rPr>
      </w:pPr>
      <w:r w:rsidRPr="008361B9">
        <w:rPr>
          <w:rFonts w:asciiTheme="minorHAnsi" w:hAnsiTheme="minorHAnsi" w:cs="Calibri"/>
          <w:snapToGrid w:val="0"/>
          <w:sz w:val="22"/>
          <w:szCs w:val="22"/>
          <w:lang w:val="es-ES_tradnl"/>
        </w:rPr>
        <w:t xml:space="preserve">Los abajo firmantes tenemos el placer de dirigirnos a ustedes </w:t>
      </w:r>
      <w:r w:rsidR="0086384B" w:rsidRPr="008361B9">
        <w:rPr>
          <w:rFonts w:asciiTheme="minorHAnsi" w:hAnsiTheme="minorHAnsi" w:cs="Calibri"/>
          <w:snapToGrid w:val="0"/>
          <w:sz w:val="22"/>
          <w:szCs w:val="22"/>
          <w:lang w:val="es-ES_tradnl"/>
        </w:rPr>
        <w:t xml:space="preserve"> presentar oferta para  </w:t>
      </w:r>
      <w:r w:rsidR="0086384B" w:rsidRPr="008361B9">
        <w:rPr>
          <w:rFonts w:asciiTheme="minorHAnsi" w:hAnsiTheme="minorHAnsi" w:cs="Calibri"/>
          <w:i/>
          <w:snapToGrid w:val="0"/>
          <w:color w:val="FF0000"/>
          <w:sz w:val="22"/>
          <w:szCs w:val="22"/>
          <w:lang w:val="es-ES_tradnl"/>
        </w:rPr>
        <w:t xml:space="preserve"> </w:t>
      </w:r>
      <w:r w:rsidR="00A47241">
        <w:rPr>
          <w:rFonts w:ascii="Arial" w:hAnsi="Arial" w:cs="Arial"/>
          <w:b/>
          <w:sz w:val="16"/>
          <w:szCs w:val="16"/>
          <w:lang w:val="es-CO"/>
        </w:rPr>
        <w:t>“Co</w:t>
      </w:r>
      <w:r w:rsidR="00A47241">
        <w:rPr>
          <w:rFonts w:ascii="Arial" w:hAnsi="Arial" w:cs="Arial"/>
          <w:b/>
          <w:sz w:val="16"/>
          <w:szCs w:val="16"/>
          <w:lang w:val="es-CO"/>
        </w:rPr>
        <w:t>ntratar una empresa para la adecuación</w:t>
      </w:r>
      <w:r w:rsidR="00A47241" w:rsidRPr="00A03870">
        <w:rPr>
          <w:rFonts w:ascii="Arial" w:hAnsi="Arial" w:cs="Arial"/>
          <w:b/>
          <w:sz w:val="16"/>
          <w:szCs w:val="16"/>
          <w:lang w:val="es-CO"/>
        </w:rPr>
        <w:t xml:space="preserve"> de la planta de fabricación de jugos, pulpa, mermelada y encurtidos ubicada en Trujillo Valle Incluyendo el mantenimiento de equipos</w:t>
      </w:r>
      <w:r w:rsidR="00A47241">
        <w:rPr>
          <w:rFonts w:ascii="Arial" w:hAnsi="Arial" w:cs="Arial"/>
          <w:b/>
          <w:sz w:val="16"/>
          <w:szCs w:val="16"/>
          <w:lang w:val="es-CO"/>
        </w:rPr>
        <w:t xml:space="preserve">” </w:t>
      </w:r>
      <w:r w:rsidRPr="008361B9">
        <w:rPr>
          <w:rFonts w:asciiTheme="minorHAnsi" w:hAnsiTheme="minorHAnsi" w:cs="Calibri"/>
          <w:snapToGrid w:val="0"/>
          <w:sz w:val="22"/>
          <w:szCs w:val="22"/>
          <w:lang w:val="es-ES_tradnl"/>
        </w:rPr>
        <w:t>conforme a los requisitos que se establecen en la Invitación a Licita</w:t>
      </w:r>
      <w:r w:rsidR="001E2A88" w:rsidRPr="008361B9">
        <w:rPr>
          <w:rFonts w:asciiTheme="minorHAnsi" w:hAnsiTheme="minorHAnsi" w:cs="Calibri"/>
          <w:snapToGrid w:val="0"/>
          <w:sz w:val="22"/>
          <w:szCs w:val="22"/>
          <w:lang w:val="es-ES_tradnl"/>
        </w:rPr>
        <w:t>r</w:t>
      </w:r>
      <w:r w:rsidRPr="008361B9">
        <w:rPr>
          <w:rFonts w:asciiTheme="minorHAnsi" w:hAnsiTheme="minorHAnsi" w:cs="Calibr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Por la presente declaramos que:</w:t>
      </w:r>
    </w:p>
    <w:p w:rsidR="00F4258B" w:rsidRPr="008361B9" w:rsidRDefault="00F4258B" w:rsidP="00F4258B">
      <w:pPr>
        <w:rPr>
          <w:rFonts w:asciiTheme="minorHAnsi" w:eastAsia="Times New Roman" w:hAnsiTheme="minorHAnsi"/>
          <w:sz w:val="22"/>
          <w:szCs w:val="22"/>
          <w:lang w:val="es-ES_tradnl"/>
        </w:rPr>
      </w:pPr>
    </w:p>
    <w:p w:rsidR="00F4258B" w:rsidRPr="008361B9" w:rsidRDefault="00F4258B" w:rsidP="006458B6">
      <w:pPr>
        <w:numPr>
          <w:ilvl w:val="0"/>
          <w:numId w:val="11"/>
        </w:numPr>
        <w:ind w:left="714" w:hanging="357"/>
        <w:contextualSpacing/>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toda la información y las afirmaciones realizadas en esta Oferta son verdaderas, y aceptamos que cualquier malinterpretación contenida en ella pueda conducir a nuestra descalificación;</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en situación de bancarrota pendiente, o litigios pendientes o ninguna otra acción legal que pudiera poner en peligro nuestra operación como empresa en funcionamiento, y</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 xml:space="preserve">no utilizamos ni tenemos previsto emplear a ninguna persona que esté o haya estado empleada recientemente por la ONU o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w:t>
      </w:r>
    </w:p>
    <w:p w:rsidR="00F4258B" w:rsidRPr="008361B9" w:rsidRDefault="00F4258B" w:rsidP="00F4258B">
      <w:pPr>
        <w:ind w:left="357"/>
        <w:rPr>
          <w:rFonts w:asciiTheme="minorHAnsi" w:hAnsiTheme="minorHAnsi" w:cs="Calibri"/>
          <w:sz w:val="22"/>
          <w:szCs w:val="22"/>
          <w:lang w:val="es-ES_tradnl"/>
        </w:rPr>
      </w:pPr>
    </w:p>
    <w:p w:rsidR="00F4258B"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eastAsia="Times New Roman" w:hAnsiTheme="minorHAnsi"/>
          <w:sz w:val="22"/>
          <w:szCs w:val="22"/>
          <w:lang w:val="es-ES_tradnl"/>
        </w:rPr>
        <w:t>Confirmamos que hemos leído y entendido</w:t>
      </w:r>
      <w:r w:rsidRPr="008361B9">
        <w:rPr>
          <w:rFonts w:asciiTheme="minorHAnsi" w:hAnsiTheme="minorHAnsi" w:cs="Calibri"/>
          <w:snapToGrid w:val="0"/>
          <w:sz w:val="22"/>
          <w:szCs w:val="22"/>
          <w:lang w:val="es-CO" w:eastAsia="es-ES"/>
        </w:rPr>
        <w:t xml:space="preserve"> todos y cada uno de los documentos que componen  la Invitación a Licitar  -  IAL, incluyendo los adendas </w:t>
      </w:r>
      <w:r w:rsidRPr="008361B9">
        <w:rPr>
          <w:rFonts w:asciiTheme="minorHAnsi" w:hAnsiTheme="minorHAnsi" w:cs="Calibri"/>
          <w:snapToGrid w:val="0"/>
          <w:sz w:val="22"/>
          <w:szCs w:val="22"/>
          <w:highlight w:val="yellow"/>
          <w:lang w:val="es-CO" w:eastAsia="es-ES"/>
        </w:rPr>
        <w:t xml:space="preserve">No. </w:t>
      </w:r>
      <w:r w:rsidRPr="008361B9">
        <w:rPr>
          <w:rFonts w:asciiTheme="minorHAnsi" w:hAnsiTheme="minorHAnsi" w:cs="Calibri"/>
          <w:snapToGrid w:val="0"/>
          <w:sz w:val="22"/>
          <w:szCs w:val="22"/>
          <w:highlight w:val="yellow"/>
          <w:u w:val="single"/>
          <w:lang w:val="es-CO" w:eastAsia="es-ES"/>
        </w:rPr>
        <w:t>[indicar el número y fecha de emisión de cada adenda, si no aplica indicar "no aplica"]</w:t>
      </w:r>
      <w:r w:rsidRPr="008361B9">
        <w:rPr>
          <w:rFonts w:asciiTheme="minorHAnsi" w:hAnsiTheme="minorHAnsi" w:cs="Calibri"/>
          <w:snapToGrid w:val="0"/>
          <w:sz w:val="22"/>
          <w:szCs w:val="22"/>
          <w:highlight w:val="yellow"/>
          <w:lang w:val="es-CO" w:eastAsia="es-ES"/>
        </w:rPr>
        <w:t>,</w:t>
      </w:r>
      <w:r w:rsidRPr="008361B9">
        <w:rPr>
          <w:rFonts w:asciiTheme="minorHAnsi" w:hAnsiTheme="minorHAnsi" w:cs="Calibri"/>
          <w:sz w:val="22"/>
          <w:szCs w:val="22"/>
          <w:lang w:val="es-CO"/>
        </w:rPr>
        <w:t xml:space="preserve"> </w:t>
      </w:r>
      <w:r w:rsidR="00F4258B" w:rsidRPr="008361B9">
        <w:rPr>
          <w:rFonts w:asciiTheme="minorHAnsi" w:eastAsia="Times New Roman" w:hAnsiTheme="minorHAnsi"/>
          <w:sz w:val="22"/>
          <w:szCs w:val="22"/>
          <w:lang w:val="es-ES_tradnl"/>
        </w:rPr>
        <w:t xml:space="preserve"> y por consiguiente aceptamos plenamente la Lista de Requisitos y Especificaciones Técnicas que describe los deberes y responsabilidades que se requieren de nosotros en esta </w:t>
      </w:r>
      <w:proofErr w:type="spellStart"/>
      <w:r w:rsidR="00F4258B" w:rsidRPr="008361B9">
        <w:rPr>
          <w:rFonts w:asciiTheme="minorHAnsi" w:eastAsia="Times New Roman" w:hAnsiTheme="minorHAnsi"/>
          <w:sz w:val="22"/>
          <w:szCs w:val="22"/>
          <w:lang w:val="es-ES_tradnl"/>
        </w:rPr>
        <w:t>IaL</w:t>
      </w:r>
      <w:proofErr w:type="spellEnd"/>
      <w:r w:rsidR="00F4258B" w:rsidRPr="008361B9">
        <w:rPr>
          <w:rFonts w:asciiTheme="minorHAnsi" w:eastAsia="Times New Roman" w:hAnsiTheme="minorHAnsi"/>
          <w:sz w:val="22"/>
          <w:szCs w:val="22"/>
          <w:lang w:val="es-ES_tradnl"/>
        </w:rPr>
        <w:t>, así como los Términos y Condiciones Generales de Contratación d</w:t>
      </w:r>
      <w:r w:rsidR="00D7168B">
        <w:rPr>
          <w:rFonts w:asciiTheme="minorHAnsi" w:eastAsia="Times New Roman" w:hAnsiTheme="minorHAnsi"/>
          <w:sz w:val="22"/>
          <w:szCs w:val="22"/>
          <w:lang w:val="es-ES_tradnl"/>
        </w:rPr>
        <w:t xml:space="preserve">e </w:t>
      </w:r>
      <w:r w:rsidR="00E63252">
        <w:rPr>
          <w:rFonts w:asciiTheme="minorHAnsi" w:eastAsia="Times New Roman" w:hAnsiTheme="minorHAnsi"/>
          <w:sz w:val="22"/>
          <w:szCs w:val="22"/>
          <w:lang w:val="es-ES_tradnl"/>
        </w:rPr>
        <w:t>UNODC</w:t>
      </w:r>
      <w:r w:rsidR="00F4258B" w:rsidRPr="008361B9">
        <w:rPr>
          <w:rFonts w:asciiTheme="minorHAnsi" w:eastAsia="Times New Roman" w:hAnsiTheme="minorHAnsi"/>
          <w:sz w:val="22"/>
          <w:szCs w:val="22"/>
          <w:lang w:val="es-ES_tradnl"/>
        </w:rPr>
        <w:t>.</w:t>
      </w:r>
      <w:r w:rsidRPr="008361B9">
        <w:rPr>
          <w:rFonts w:asciiTheme="minorHAnsi" w:eastAsia="Times New Roman" w:hAnsiTheme="minorHAnsi"/>
          <w:sz w:val="22"/>
          <w:szCs w:val="22"/>
          <w:lang w:val="es-ES_tradnl"/>
        </w:rPr>
        <w:t xml:space="preserve"> </w:t>
      </w:r>
      <w:r w:rsidRPr="008361B9">
        <w:rPr>
          <w:rFonts w:asciiTheme="minorHAnsi" w:hAnsiTheme="minorHAnsi" w:cs="Calibri"/>
          <w:snapToGrid w:val="0"/>
          <w:sz w:val="22"/>
          <w:szCs w:val="22"/>
          <w:lang w:val="es-CO" w:eastAsia="es-ES"/>
        </w:rPr>
        <w:t xml:space="preserve">  También ofrecemos ejecutar y terminar dichas obras y subsanar todos los defectos de ejecución de conformidad con las condiciones del contrato y todos sus anexos.</w:t>
      </w:r>
    </w:p>
    <w:p w:rsidR="001E2A88" w:rsidRPr="008361B9" w:rsidRDefault="001E2A88" w:rsidP="001E2A88">
      <w:pPr>
        <w:widowControl/>
        <w:tabs>
          <w:tab w:val="left" w:pos="567"/>
        </w:tabs>
        <w:overflowPunct/>
        <w:adjustRightInd/>
        <w:jc w:val="both"/>
        <w:rPr>
          <w:rFonts w:asciiTheme="minorHAnsi" w:hAnsiTheme="minorHAnsi" w:cs="Calibri"/>
          <w:sz w:val="22"/>
          <w:szCs w:val="22"/>
          <w:lang w:val="es-ES_tradnl"/>
        </w:rPr>
      </w:pPr>
    </w:p>
    <w:p w:rsidR="00F4258B" w:rsidRPr="008361B9" w:rsidRDefault="00F4258B" w:rsidP="001E2A88">
      <w:pPr>
        <w:jc w:val="both"/>
        <w:rPr>
          <w:rFonts w:asciiTheme="minorHAnsi" w:hAnsiTheme="minorHAnsi" w:cs="Calibri"/>
          <w:i/>
          <w:sz w:val="22"/>
          <w:szCs w:val="22"/>
          <w:lang w:val="es-ES_tradnl"/>
        </w:rPr>
      </w:pPr>
      <w:r w:rsidRPr="008361B9">
        <w:rPr>
          <w:rFonts w:asciiTheme="minorHAnsi" w:hAnsiTheme="minorHAnsi" w:cs="Calibri"/>
          <w:sz w:val="22"/>
          <w:szCs w:val="22"/>
          <w:lang w:val="es-ES_tradnl"/>
        </w:rPr>
        <w:t xml:space="preserve">Asimismo, manifestamos nuestro compromiso de respetar la presente Oferta durante </w:t>
      </w:r>
      <w:r w:rsidRPr="008361B9">
        <w:rPr>
          <w:rFonts w:asciiTheme="minorHAnsi" w:hAnsiTheme="minorHAnsi" w:cs="Calibri"/>
          <w:i/>
          <w:color w:val="FF0000"/>
          <w:sz w:val="22"/>
          <w:szCs w:val="22"/>
          <w:lang w:val="es-ES_tradnl"/>
        </w:rPr>
        <w:t>[periodo de validez, según se indica en la Hoja de Datos]</w:t>
      </w:r>
      <w:r w:rsidRPr="008361B9">
        <w:rPr>
          <w:rFonts w:asciiTheme="minorHAnsi" w:hAnsiTheme="minorHAnsi" w:cs="Calibri"/>
          <w: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1E2A88" w:rsidRPr="008361B9" w:rsidRDefault="00F4258B"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z w:val="22"/>
          <w:szCs w:val="22"/>
          <w:lang w:val="es-ES_tradnl"/>
        </w:rPr>
        <w:t xml:space="preserve">En caso de aceptación de nuestra Oferta, </w:t>
      </w:r>
      <w:r w:rsidR="001E2A88" w:rsidRPr="008361B9">
        <w:rPr>
          <w:rFonts w:asciiTheme="minorHAnsi" w:hAnsiTheme="minorHAnsi" w:cs="Calibri"/>
          <w:snapToGrid w:val="0"/>
          <w:sz w:val="22"/>
          <w:szCs w:val="22"/>
          <w:lang w:val="es-CO" w:eastAsia="es-ES"/>
        </w:rPr>
        <w:t>nos comprometemos a comenzar la obra después de recibir la orden de iniciación de las mismas y a terminar  la totalidad de las obras incluidas en el contrato,  dentro de los plazos establecidos.</w:t>
      </w: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napToGrid w:val="0"/>
          <w:sz w:val="22"/>
          <w:szCs w:val="22"/>
          <w:lang w:val="es-CO" w:eastAsia="es-ES"/>
        </w:rPr>
        <w:t xml:space="preserve">El precio total de nuestra oferta, es: </w:t>
      </w:r>
      <w:r w:rsidRPr="008361B9">
        <w:rPr>
          <w:rFonts w:asciiTheme="minorHAnsi" w:hAnsiTheme="minorHAnsi" w:cs="Calibri"/>
          <w:snapToGrid w:val="0"/>
          <w:sz w:val="22"/>
          <w:szCs w:val="22"/>
          <w:highlight w:val="yellow"/>
          <w:lang w:val="es-CO" w:eastAsia="es-ES"/>
        </w:rPr>
        <w:t>[Indicar el precio total de la oferta en palabras y cifras];</w:t>
      </w:r>
    </w:p>
    <w:p w:rsidR="00F4258B" w:rsidRPr="008361B9" w:rsidRDefault="00F4258B" w:rsidP="00F4258B">
      <w:pPr>
        <w:rPr>
          <w:rFonts w:asciiTheme="minorHAnsi" w:hAnsiTheme="minorHAnsi" w:cs="Calibri"/>
          <w:sz w:val="22"/>
          <w:szCs w:val="22"/>
          <w:lang w:val="es-CO"/>
        </w:rPr>
      </w:pPr>
    </w:p>
    <w:p w:rsidR="00F4258B" w:rsidRPr="008361B9" w:rsidRDefault="00F4258B" w:rsidP="00F4258B">
      <w:pPr>
        <w:widowControl/>
        <w:tabs>
          <w:tab w:val="left" w:pos="9270"/>
        </w:tabs>
        <w:overflowPunct/>
        <w:adjustRightInd/>
        <w:contextualSpacing/>
        <w:rPr>
          <w:rFonts w:asciiTheme="minorHAnsi" w:hAnsiTheme="minorHAnsi" w:cs="Calibri"/>
          <w:sz w:val="22"/>
          <w:szCs w:val="22"/>
          <w:lang w:val="es-ES_tradnl"/>
        </w:rPr>
      </w:pPr>
      <w:r w:rsidRPr="008361B9">
        <w:rPr>
          <w:rFonts w:asciiTheme="minorHAnsi" w:hAnsiTheme="minorHAnsi" w:cs="Calibri"/>
          <w:snapToGrid w:val="0"/>
          <w:sz w:val="22"/>
          <w:szCs w:val="22"/>
          <w:lang w:val="es-ES_tradnl"/>
        </w:rPr>
        <w:lastRenderedPageBreak/>
        <w:t xml:space="preserve">Estamos plenamente conscientes y reconocemos que </w:t>
      </w:r>
      <w:r w:rsidR="00E63252">
        <w:rPr>
          <w:rFonts w:asciiTheme="minorHAnsi" w:hAnsiTheme="minorHAnsi" w:cs="Calibri"/>
          <w:snapToGrid w:val="0"/>
          <w:sz w:val="22"/>
          <w:szCs w:val="22"/>
          <w:lang w:val="es-ES_tradnl"/>
        </w:rPr>
        <w:t>UNODC</w:t>
      </w:r>
      <w:r w:rsidRPr="008361B9">
        <w:rPr>
          <w:rFonts w:asciiTheme="minorHAnsi" w:hAnsiTheme="minorHAnsi" w:cs="Calibri"/>
          <w:snapToGrid w:val="0"/>
          <w:sz w:val="22"/>
          <w:szCs w:val="22"/>
          <w:lang w:val="es-ES_tradnl"/>
        </w:rPr>
        <w:t xml:space="preserve"> no tiene la obligación de aceptar esta Oferta, que nos corresponde a nosotros asumir todos los costos relacionados con su preparación y presentación, y que en ningún caso será </w:t>
      </w:r>
      <w:r w:rsidR="00E63252">
        <w:rPr>
          <w:rFonts w:asciiTheme="minorHAnsi" w:hAnsiTheme="minorHAnsi" w:cs="Calibri"/>
          <w:snapToGrid w:val="0"/>
          <w:sz w:val="22"/>
          <w:szCs w:val="22"/>
          <w:lang w:val="es-ES_tradnl"/>
        </w:rPr>
        <w:t>UNODC</w:t>
      </w:r>
      <w:r w:rsidRPr="008361B9">
        <w:rPr>
          <w:rFonts w:asciiTheme="minorHAnsi" w:hAnsiTheme="minorHAnsi" w:cs="Calibri"/>
          <w:sz w:val="22"/>
          <w:szCs w:val="22"/>
          <w:lang w:val="es-ES_tradnl"/>
        </w:rPr>
        <w:t xml:space="preserve"> responsable o estará vinculado a dichos costos, con independencia del desarrollo y resultado de la evaluación.</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eastAsia="it-IT"/>
        </w:rPr>
        <w:t>Atentamente les saluda</w:t>
      </w:r>
      <w:r w:rsidRPr="008361B9">
        <w:rPr>
          <w:rFonts w:asciiTheme="minorHAnsi" w:hAnsiTheme="minorHAnsi" w:cs="Calibri"/>
          <w:sz w:val="22"/>
          <w:szCs w:val="22"/>
          <w:lang w:val="es-ES_tradnl"/>
        </w:rPr>
        <w:t>,</w:t>
      </w:r>
    </w:p>
    <w:p w:rsidR="00F4258B" w:rsidRPr="008361B9" w:rsidRDefault="00F4258B" w:rsidP="00F4258B">
      <w:pPr>
        <w:rPr>
          <w:rFonts w:asciiTheme="minorHAnsi" w:hAnsiTheme="minorHAnsi" w:cs="Calibri"/>
          <w:sz w:val="22"/>
          <w:szCs w:val="22"/>
          <w:lang w:val="es-ES_tradnl"/>
        </w:rPr>
      </w:pPr>
    </w:p>
    <w:p w:rsidR="001E2A88" w:rsidRPr="008361B9" w:rsidRDefault="001E2A88" w:rsidP="00F4258B">
      <w:pPr>
        <w:rPr>
          <w:rFonts w:asciiTheme="minorHAnsi" w:hAnsiTheme="minorHAnsi" w:cs="Calibri"/>
          <w:sz w:val="22"/>
          <w:szCs w:val="22"/>
          <w:lang w:val="es-ES_tradnl"/>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1E2A88" w:rsidRPr="008361B9" w:rsidRDefault="001E2A88" w:rsidP="001E2A88">
      <w:pPr>
        <w:jc w:val="both"/>
        <w:rPr>
          <w:rFonts w:asciiTheme="minorHAnsi" w:hAnsiTheme="minorHAnsi" w:cs="Calibri"/>
          <w:snapToGrid w:val="0"/>
          <w:sz w:val="22"/>
          <w:szCs w:val="22"/>
          <w:lang w:val="es-CO"/>
        </w:rPr>
      </w:pPr>
      <w:r w:rsidRPr="008361B9">
        <w:rPr>
          <w:rFonts w:asciiTheme="minorHAnsi" w:hAnsiTheme="minorHAnsi" w:cs="Calibri"/>
          <w:snapToGrid w:val="0"/>
          <w:sz w:val="22"/>
          <w:szCs w:val="22"/>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lang w:val="es-CO"/>
        </w:rPr>
        <w:t xml:space="preserve"> </w:t>
      </w: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i/>
          <w:snapToGrid w:val="0"/>
          <w:sz w:val="22"/>
          <w:szCs w:val="22"/>
          <w:lang w:val="es-CO"/>
        </w:rPr>
      </w:pPr>
      <w:r w:rsidRPr="008361B9">
        <w:rPr>
          <w:rFonts w:asciiTheme="minorHAnsi" w:hAnsiTheme="minorHAnsi" w:cs="Calibri"/>
          <w:snapToGrid w:val="0"/>
          <w:sz w:val="22"/>
          <w:szCs w:val="22"/>
          <w:lang w:val="es-CO"/>
        </w:rPr>
        <w:t xml:space="preserve">El día </w:t>
      </w:r>
      <w:r w:rsidRPr="008361B9">
        <w:rPr>
          <w:rFonts w:asciiTheme="minorHAnsi" w:hAnsiTheme="minorHAnsi" w:cs="Calibri"/>
          <w:snapToGrid w:val="0"/>
          <w:sz w:val="22"/>
          <w:szCs w:val="22"/>
          <w:highlight w:val="yellow"/>
          <w:u w:val="single"/>
          <w:lang w:val="es-CO"/>
        </w:rPr>
        <w:t>[día]</w:t>
      </w:r>
      <w:r w:rsidRPr="008361B9">
        <w:rPr>
          <w:rFonts w:asciiTheme="minorHAnsi" w:hAnsiTheme="minorHAnsi" w:cs="Calibri"/>
          <w:snapToGrid w:val="0"/>
          <w:sz w:val="22"/>
          <w:szCs w:val="22"/>
          <w:lang w:val="es-CO"/>
        </w:rPr>
        <w:t xml:space="preserve"> del mes </w:t>
      </w:r>
      <w:r w:rsidRPr="008361B9">
        <w:rPr>
          <w:rFonts w:asciiTheme="minorHAnsi" w:hAnsiTheme="minorHAnsi" w:cs="Calibri"/>
          <w:snapToGrid w:val="0"/>
          <w:sz w:val="22"/>
          <w:szCs w:val="22"/>
          <w:highlight w:val="yellow"/>
          <w:u w:val="single"/>
          <w:lang w:val="es-CO"/>
        </w:rPr>
        <w:t>[mes]</w:t>
      </w:r>
      <w:r w:rsidRPr="008361B9">
        <w:rPr>
          <w:rFonts w:asciiTheme="minorHAnsi" w:hAnsiTheme="minorHAnsi" w:cs="Calibri"/>
          <w:snapToGrid w:val="0"/>
          <w:sz w:val="22"/>
          <w:szCs w:val="22"/>
          <w:lang w:val="es-CO"/>
        </w:rPr>
        <w:t xml:space="preserve"> de </w:t>
      </w:r>
      <w:r w:rsidRPr="008361B9">
        <w:rPr>
          <w:rFonts w:asciiTheme="minorHAnsi" w:hAnsiTheme="minorHAnsi" w:cs="Calibri"/>
          <w:snapToGrid w:val="0"/>
          <w:sz w:val="22"/>
          <w:szCs w:val="22"/>
          <w:highlight w:val="yellow"/>
          <w:u w:val="single"/>
          <w:lang w:val="es-CO"/>
        </w:rPr>
        <w:t>[año]</w:t>
      </w:r>
      <w:r w:rsidRPr="008361B9">
        <w:rPr>
          <w:rFonts w:asciiTheme="minorHAnsi" w:hAnsiTheme="minorHAnsi" w:cs="Calibri"/>
          <w:snapToGrid w:val="0"/>
          <w:sz w:val="22"/>
          <w:szCs w:val="22"/>
          <w:lang w:val="es-CO"/>
        </w:rPr>
        <w:t xml:space="preserve">. </w:t>
      </w:r>
      <w:r w:rsidRPr="008361B9">
        <w:rPr>
          <w:rFonts w:asciiTheme="minorHAnsi" w:hAnsiTheme="minorHAnsi" w:cs="Calibri"/>
          <w:i/>
          <w:snapToGrid w:val="0"/>
          <w:sz w:val="22"/>
          <w:szCs w:val="22"/>
          <w:highlight w:val="yellow"/>
          <w:lang w:val="es-CO"/>
        </w:rPr>
        <w:t>[</w:t>
      </w:r>
      <w:proofErr w:type="gramStart"/>
      <w:r w:rsidRPr="008361B9">
        <w:rPr>
          <w:rFonts w:asciiTheme="minorHAnsi" w:hAnsiTheme="minorHAnsi" w:cs="Calibri"/>
          <w:i/>
          <w:snapToGrid w:val="0"/>
          <w:sz w:val="22"/>
          <w:szCs w:val="22"/>
          <w:highlight w:val="yellow"/>
          <w:lang w:val="es-CO"/>
        </w:rPr>
        <w:t>indicar</w:t>
      </w:r>
      <w:proofErr w:type="gramEnd"/>
      <w:r w:rsidRPr="008361B9">
        <w:rPr>
          <w:rFonts w:asciiTheme="minorHAnsi" w:hAnsiTheme="minorHAnsi" w:cs="Calibri"/>
          <w:i/>
          <w:snapToGrid w:val="0"/>
          <w:sz w:val="22"/>
          <w:szCs w:val="22"/>
          <w:highlight w:val="yellow"/>
          <w:lang w:val="es-CO"/>
        </w:rPr>
        <w:t xml:space="preserve"> fecha de firma de la oferta]</w:t>
      </w:r>
    </w:p>
    <w:p w:rsidR="001E2A88" w:rsidRPr="008361B9" w:rsidRDefault="001E2A88" w:rsidP="001E2A88">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z w:val="22"/>
          <w:szCs w:val="22"/>
          <w:lang w:val="es-CO"/>
        </w:rPr>
        <w:t xml:space="preserve">Dirección: </w:t>
      </w:r>
      <w:r w:rsidRPr="008361B9">
        <w:rPr>
          <w:rFonts w:asciiTheme="minorHAnsi" w:hAnsiTheme="minorHAnsi" w:cs="Calibri"/>
          <w:snapToGrid w:val="0"/>
          <w:sz w:val="22"/>
          <w:szCs w:val="22"/>
          <w:highlight w:val="yellow"/>
          <w:u w:val="single"/>
          <w:lang w:val="es-CO"/>
        </w:rPr>
        <w:t>[indicar dirección y ciudad]</w:t>
      </w:r>
    </w:p>
    <w:p w:rsidR="001E2A88" w:rsidRPr="008361B9" w:rsidRDefault="001E2A88" w:rsidP="001E2A88">
      <w:pPr>
        <w:jc w:val="both"/>
        <w:rPr>
          <w:rFonts w:asciiTheme="minorHAnsi" w:hAnsiTheme="minorHAnsi" w:cs="Calibri"/>
          <w:sz w:val="22"/>
          <w:szCs w:val="22"/>
          <w:lang w:val="es-CO"/>
        </w:rPr>
      </w:pPr>
      <w:r w:rsidRPr="008361B9">
        <w:rPr>
          <w:rFonts w:asciiTheme="minorHAnsi" w:hAnsiTheme="minorHAnsi" w:cs="Calibri"/>
          <w:sz w:val="22"/>
          <w:szCs w:val="22"/>
          <w:lang w:val="es-CO"/>
        </w:rPr>
        <w:t xml:space="preserve">Teléfono y fax: </w:t>
      </w:r>
      <w:r w:rsidRPr="008361B9">
        <w:rPr>
          <w:rFonts w:asciiTheme="minorHAnsi" w:hAnsiTheme="minorHAnsi" w:cs="Calibri"/>
          <w:snapToGrid w:val="0"/>
          <w:sz w:val="22"/>
          <w:szCs w:val="22"/>
          <w:highlight w:val="yellow"/>
          <w:u w:val="single"/>
          <w:lang w:val="es-CO"/>
        </w:rPr>
        <w:t>[indicar número e indicativo de larga distancia]</w:t>
      </w:r>
    </w:p>
    <w:p w:rsidR="001E2A88" w:rsidRPr="008361B9" w:rsidRDefault="001E2A88" w:rsidP="001E2A88">
      <w:pPr>
        <w:jc w:val="both"/>
        <w:rPr>
          <w:rFonts w:asciiTheme="minorHAnsi" w:hAnsiTheme="minorHAnsi" w:cs="Calibri"/>
          <w:snapToGrid w:val="0"/>
          <w:sz w:val="22"/>
          <w:szCs w:val="22"/>
          <w:highlight w:val="yellow"/>
          <w:u w:val="single"/>
        </w:rPr>
      </w:pPr>
      <w:proofErr w:type="spellStart"/>
      <w:r w:rsidRPr="008361B9">
        <w:rPr>
          <w:rFonts w:asciiTheme="minorHAnsi" w:hAnsiTheme="minorHAnsi" w:cs="Calibri"/>
          <w:sz w:val="22"/>
          <w:szCs w:val="22"/>
        </w:rPr>
        <w:t>Correo</w:t>
      </w:r>
      <w:proofErr w:type="spellEnd"/>
      <w:r w:rsidRPr="008361B9">
        <w:rPr>
          <w:rFonts w:asciiTheme="minorHAnsi" w:hAnsiTheme="minorHAnsi" w:cs="Calibri"/>
          <w:sz w:val="22"/>
          <w:szCs w:val="22"/>
        </w:rPr>
        <w:t xml:space="preserve"> </w:t>
      </w:r>
      <w:proofErr w:type="spellStart"/>
      <w:r w:rsidRPr="008361B9">
        <w:rPr>
          <w:rFonts w:asciiTheme="minorHAnsi" w:hAnsiTheme="minorHAnsi" w:cs="Calibri"/>
          <w:sz w:val="22"/>
          <w:szCs w:val="22"/>
        </w:rPr>
        <w:t>electrónico</w:t>
      </w:r>
      <w:proofErr w:type="spellEnd"/>
      <w:r w:rsidRPr="008361B9">
        <w:rPr>
          <w:rFonts w:asciiTheme="minorHAnsi" w:hAnsiTheme="minorHAnsi" w:cs="Calibri"/>
          <w:sz w:val="22"/>
          <w:szCs w:val="22"/>
        </w:rPr>
        <w:t xml:space="preserve">: </w:t>
      </w:r>
      <w:r w:rsidRPr="008361B9">
        <w:rPr>
          <w:rFonts w:asciiTheme="minorHAnsi" w:hAnsiTheme="minorHAnsi" w:cs="Calibri"/>
          <w:snapToGrid w:val="0"/>
          <w:sz w:val="22"/>
          <w:szCs w:val="22"/>
          <w:highlight w:val="yellow"/>
          <w:u w:val="single"/>
        </w:rPr>
        <w:t>[</w:t>
      </w:r>
      <w:proofErr w:type="spellStart"/>
      <w:r w:rsidRPr="008361B9">
        <w:rPr>
          <w:rFonts w:asciiTheme="minorHAnsi" w:hAnsiTheme="minorHAnsi" w:cs="Calibri"/>
          <w:snapToGrid w:val="0"/>
          <w:sz w:val="22"/>
          <w:szCs w:val="22"/>
          <w:highlight w:val="yellow"/>
          <w:u w:val="single"/>
        </w:rPr>
        <w:t>indicar</w:t>
      </w:r>
      <w:proofErr w:type="spellEnd"/>
      <w:r w:rsidRPr="008361B9">
        <w:rPr>
          <w:rFonts w:asciiTheme="minorHAnsi" w:hAnsiTheme="minorHAnsi" w:cs="Calibri"/>
          <w:snapToGrid w:val="0"/>
          <w:sz w:val="22"/>
          <w:szCs w:val="22"/>
          <w:highlight w:val="yellow"/>
          <w:u w:val="single"/>
        </w:rPr>
        <w:t>]</w:t>
      </w:r>
    </w:p>
    <w:p w:rsidR="001E2A88" w:rsidRPr="008361B9" w:rsidRDefault="001E2A88" w:rsidP="001E2A88">
      <w:pPr>
        <w:jc w:val="both"/>
        <w:rPr>
          <w:rFonts w:asciiTheme="minorHAnsi" w:hAnsiTheme="minorHAnsi" w:cs="Calibri"/>
          <w:sz w:val="22"/>
          <w:szCs w:val="22"/>
        </w:rPr>
      </w:pPr>
    </w:p>
    <w:p w:rsidR="001E2A88" w:rsidRPr="008361B9" w:rsidRDefault="001E2A88" w:rsidP="001E2A88">
      <w:pPr>
        <w:tabs>
          <w:tab w:val="left" w:pos="1440"/>
          <w:tab w:val="right" w:pos="9000"/>
        </w:tabs>
        <w:jc w:val="both"/>
        <w:rPr>
          <w:rFonts w:asciiTheme="minorHAnsi" w:hAnsiTheme="minorHAns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Otra</w:t>
            </w:r>
            <w:proofErr w:type="spellEnd"/>
            <w:r w:rsidRPr="008361B9">
              <w:rPr>
                <w:rFonts w:asciiTheme="minorHAnsi" w:hAnsiTheme="minorHAnsi" w:cs="Calibri"/>
                <w:sz w:val="22"/>
                <w:szCs w:val="22"/>
              </w:rPr>
              <w:t xml:space="preserve"> persona de </w:t>
            </w:r>
            <w:proofErr w:type="spellStart"/>
            <w:r w:rsidRPr="008361B9">
              <w:rPr>
                <w:rFonts w:asciiTheme="minorHAnsi" w:hAnsiTheme="minorHAnsi" w:cs="Calibri"/>
                <w:sz w:val="22"/>
                <w:szCs w:val="22"/>
              </w:rPr>
              <w:t>contacto</w:t>
            </w:r>
            <w:proofErr w:type="spellEnd"/>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Nombre</w:t>
            </w:r>
            <w:proofErr w:type="spellEnd"/>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Teléfono</w:t>
            </w:r>
            <w:proofErr w:type="spellEnd"/>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 xml:space="preserve">Fax </w:t>
            </w:r>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proofErr w:type="spellStart"/>
            <w:r w:rsidRPr="008361B9">
              <w:rPr>
                <w:rFonts w:asciiTheme="minorHAnsi" w:hAnsiTheme="minorHAnsi" w:cs="Calibri"/>
                <w:sz w:val="22"/>
                <w:szCs w:val="22"/>
              </w:rPr>
              <w:t>Correo</w:t>
            </w:r>
            <w:proofErr w:type="spellEnd"/>
            <w:r w:rsidRPr="008361B9">
              <w:rPr>
                <w:rFonts w:asciiTheme="minorHAnsi" w:hAnsiTheme="minorHAnsi" w:cs="Calibri"/>
                <w:sz w:val="22"/>
                <w:szCs w:val="22"/>
              </w:rPr>
              <w:t xml:space="preserve"> </w:t>
            </w:r>
            <w:proofErr w:type="spellStart"/>
            <w:r w:rsidRPr="008361B9">
              <w:rPr>
                <w:rFonts w:asciiTheme="minorHAnsi" w:hAnsiTheme="minorHAnsi" w:cs="Calibri"/>
                <w:sz w:val="22"/>
                <w:szCs w:val="22"/>
              </w:rPr>
              <w:t>electrónico</w:t>
            </w:r>
            <w:proofErr w:type="spellEnd"/>
          </w:p>
        </w:tc>
      </w:tr>
    </w:tbl>
    <w:p w:rsidR="001E2A88" w:rsidRPr="008361B9" w:rsidRDefault="001E2A88" w:rsidP="001E2A88">
      <w:pPr>
        <w:jc w:val="both"/>
        <w:rPr>
          <w:rFonts w:asciiTheme="minorHAnsi" w:hAnsiTheme="minorHAnsi" w:cs="Calibri"/>
          <w:sz w:val="22"/>
          <w:szCs w:val="22"/>
        </w:rPr>
      </w:pPr>
    </w:p>
    <w:p w:rsidR="00F4258B" w:rsidRPr="008361B9" w:rsidRDefault="00F4258B" w:rsidP="00F4258B">
      <w:pPr>
        <w:pBdr>
          <w:bottom w:val="single" w:sz="4" w:space="27" w:color="auto"/>
        </w:pBdr>
        <w:rPr>
          <w:rFonts w:asciiTheme="minorHAnsi" w:hAnsiTheme="minorHAnsi" w:cs="Calibri"/>
          <w:sz w:val="22"/>
          <w:szCs w:val="22"/>
          <w:lang w:val="es-ES_tradnl"/>
        </w:rPr>
      </w:pPr>
    </w:p>
    <w:p w:rsidR="0086384B" w:rsidRPr="008361B9" w:rsidRDefault="0086384B" w:rsidP="0086384B">
      <w:pPr>
        <w:jc w:val="both"/>
        <w:rPr>
          <w:rFonts w:asciiTheme="minorHAnsi" w:hAnsiTheme="minorHAnsi" w:cs="Calibri"/>
          <w:snapToGrid w:val="0"/>
          <w:sz w:val="22"/>
          <w:szCs w:val="22"/>
          <w:lang w:val="es-CO" w:eastAsia="es-ES"/>
        </w:rPr>
      </w:pPr>
    </w:p>
    <w:p w:rsidR="0086384B" w:rsidRPr="008361B9" w:rsidRDefault="0086384B" w:rsidP="0086384B">
      <w:pPr>
        <w:tabs>
          <w:tab w:val="left" w:pos="567"/>
        </w:tabs>
        <w:jc w:val="both"/>
        <w:rPr>
          <w:rFonts w:asciiTheme="minorHAnsi" w:hAnsiTheme="minorHAnsi" w:cs="Calibri"/>
          <w:snapToGrid w:val="0"/>
          <w:sz w:val="22"/>
          <w:szCs w:val="22"/>
          <w:lang w:val="es-CO" w:eastAsia="es-ES"/>
        </w:rPr>
      </w:pPr>
    </w:p>
    <w:p w:rsidR="0086384B" w:rsidRPr="008361B9" w:rsidRDefault="0086384B" w:rsidP="0086384B">
      <w:pPr>
        <w:jc w:val="both"/>
        <w:rPr>
          <w:rFonts w:asciiTheme="minorHAnsi" w:hAnsiTheme="minorHAnsi" w:cs="Calibri"/>
          <w:snapToGrid w:val="0"/>
          <w:sz w:val="22"/>
          <w:szCs w:val="22"/>
          <w:lang w:val="es-CO" w:eastAsia="es-ES"/>
        </w:rPr>
      </w:pPr>
    </w:p>
    <w:p w:rsidR="0086384B" w:rsidRPr="008361B9" w:rsidRDefault="0086384B" w:rsidP="00F4258B">
      <w:pPr>
        <w:pBdr>
          <w:bottom w:val="single" w:sz="4" w:space="27" w:color="auto"/>
        </w:pBdr>
        <w:rPr>
          <w:rFonts w:asciiTheme="minorHAnsi" w:hAnsiTheme="minorHAnsi" w:cs="Calibri"/>
          <w:sz w:val="22"/>
          <w:szCs w:val="22"/>
          <w:lang w:val="es-ES_tradnl"/>
        </w:rPr>
      </w:pPr>
    </w:p>
    <w:p w:rsidR="00F4258B" w:rsidRPr="008361B9" w:rsidRDefault="00F4258B" w:rsidP="00F4258B">
      <w:pPr>
        <w:pBdr>
          <w:bottom w:val="single" w:sz="4" w:space="27" w:color="auto"/>
        </w:pBdr>
        <w:jc w:val="center"/>
        <w:rPr>
          <w:rFonts w:asciiTheme="minorHAnsi" w:hAnsiTheme="minorHAnsi" w:cs="Calibri"/>
          <w:i/>
          <w:color w:val="FF0000"/>
          <w:sz w:val="22"/>
          <w:szCs w:val="22"/>
          <w:u w:val="single"/>
          <w:lang w:val="es-ES_tradnl"/>
        </w:rPr>
      </w:pPr>
      <w:r w:rsidRPr="008361B9">
        <w:rPr>
          <w:rFonts w:asciiTheme="minorHAnsi" w:hAnsiTheme="minorHAnsi" w:cs="Calibri"/>
          <w:i/>
          <w:color w:val="FF0000"/>
          <w:sz w:val="22"/>
          <w:szCs w:val="22"/>
          <w:u w:val="single"/>
          <w:lang w:val="es-ES_tradnl"/>
        </w:rPr>
        <w:t>[</w:t>
      </w:r>
      <w:proofErr w:type="gramStart"/>
      <w:r w:rsidRPr="008361B9">
        <w:rPr>
          <w:rFonts w:asciiTheme="minorHAnsi" w:hAnsiTheme="minorHAnsi" w:cs="Calibri"/>
          <w:i/>
          <w:color w:val="FF0000"/>
          <w:sz w:val="22"/>
          <w:szCs w:val="22"/>
          <w:u w:val="single"/>
          <w:lang w:val="es-ES_tradnl"/>
        </w:rPr>
        <w:t>sírvanse</w:t>
      </w:r>
      <w:proofErr w:type="gramEnd"/>
      <w:r w:rsidRPr="008361B9">
        <w:rPr>
          <w:rFonts w:asciiTheme="minorHAnsi" w:hAnsiTheme="minorHAnsi" w:cs="Calibri"/>
          <w:i/>
          <w:color w:val="FF0000"/>
          <w:sz w:val="22"/>
          <w:szCs w:val="22"/>
          <w:u w:val="single"/>
          <w:lang w:val="es-ES_tradnl"/>
        </w:rPr>
        <w:t xml:space="preserve"> sellar esta carta con el sello de su empresa, si lo tuvieren]</w:t>
      </w: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i/>
          <w:color w:val="FF0000"/>
          <w:sz w:val="22"/>
          <w:szCs w:val="22"/>
          <w:u w:val="single"/>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bookmarkStart w:id="1" w:name="_Toc68319417"/>
      <w:r w:rsidRPr="008361B9">
        <w:rPr>
          <w:rFonts w:asciiTheme="minorHAnsi" w:eastAsia="Times New Roman" w:hAnsiTheme="minorHAnsi" w:cs="Calibri"/>
          <w:b/>
          <w:kern w:val="0"/>
          <w:sz w:val="22"/>
          <w:szCs w:val="22"/>
          <w:lang w:val="es-ES_tradnl"/>
        </w:rPr>
        <w:lastRenderedPageBreak/>
        <w:t>Sección 5: Documentos que avalan la elegibilidad y las calificaciones del Licitante</w:t>
      </w: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r w:rsidRPr="008361B9">
        <w:rPr>
          <w:rFonts w:asciiTheme="minorHAnsi" w:eastAsia="Times New Roman" w:hAnsiTheme="minorHAnsi" w:cs="Calibri"/>
          <w:kern w:val="0"/>
          <w:sz w:val="22"/>
          <w:szCs w:val="22"/>
          <w:lang w:val="es-ES_tradnl"/>
        </w:rPr>
        <w:t>Formulario de informaciones del Licitante</w:t>
      </w:r>
      <w:r w:rsidRPr="008361B9">
        <w:rPr>
          <w:rFonts w:asciiTheme="minorHAnsi" w:eastAsia="Times New Roman" w:hAnsiTheme="minorHAnsi" w:cs="Calibri"/>
          <w:kern w:val="0"/>
          <w:sz w:val="22"/>
          <w:szCs w:val="22"/>
          <w:vertAlign w:val="superscript"/>
          <w:lang w:val="es-ES_tradnl"/>
        </w:rPr>
        <w:footnoteReference w:id="2"/>
      </w:r>
    </w:p>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 xml:space="preserve">] </w:t>
      </w:r>
    </w:p>
    <w:p w:rsidR="00F4258B" w:rsidRPr="008361B9" w:rsidRDefault="00F4258B" w:rsidP="00F4258B">
      <w:pPr>
        <w:tabs>
          <w:tab w:val="right" w:pos="9360"/>
        </w:tabs>
        <w:jc w:val="right"/>
        <w:rPr>
          <w:rFonts w:asciiTheme="minorHAnsi" w:hAnsiTheme="minorHAnsi" w:cs="Calibri"/>
          <w:sz w:val="22"/>
          <w:szCs w:val="22"/>
          <w:lang w:val="es-ES_tradnl"/>
        </w:rPr>
      </w:pPr>
      <w:proofErr w:type="spellStart"/>
      <w:r w:rsidRPr="008361B9">
        <w:rPr>
          <w:rFonts w:asciiTheme="minorHAnsi" w:hAnsiTheme="minorHAnsi" w:cs="Calibri"/>
          <w:sz w:val="22"/>
          <w:szCs w:val="22"/>
          <w:lang w:val="es-ES_tradnl"/>
        </w:rPr>
        <w:t>IaL</w:t>
      </w:r>
      <w:proofErr w:type="spellEnd"/>
      <w:r w:rsidRPr="008361B9">
        <w:rPr>
          <w:rFonts w:asciiTheme="minorHAnsi" w:hAnsiTheme="minorHAnsi" w:cs="Calibri"/>
          <w:sz w:val="22"/>
          <w:szCs w:val="22"/>
          <w:lang w:val="es-ES_tradnl"/>
        </w:rPr>
        <w:t xml:space="preserve">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00A47241">
        <w:rPr>
          <w:rFonts w:asciiTheme="minorHAnsi" w:hAnsiTheme="minorHAnsi" w:cs="Calibri"/>
          <w:i/>
          <w:color w:val="FF0000"/>
          <w:sz w:val="22"/>
          <w:szCs w:val="22"/>
          <w:lang w:val="es-ES_tradnl"/>
        </w:rPr>
        <w:t>290-2015</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A47241" w:rsidTr="004818EC">
        <w:trPr>
          <w:cantSplit/>
          <w:trHeight w:val="440"/>
        </w:trPr>
        <w:tc>
          <w:tcPr>
            <w:tcW w:w="9180" w:type="dxa"/>
            <w:gridSpan w:val="3"/>
            <w:tcBorders>
              <w:bottom w:val="nil"/>
            </w:tcBorders>
          </w:tcPr>
          <w:p w:rsidR="00F4258B" w:rsidRPr="008361B9" w:rsidRDefault="00F4258B" w:rsidP="00F4258B">
            <w:pPr>
              <w:suppressAutoHyphens/>
              <w:rPr>
                <w:rFonts w:asciiTheme="minorHAnsi" w:hAnsiTheme="minorHAnsi" w:cs="Calibri"/>
                <w:sz w:val="22"/>
                <w:szCs w:val="22"/>
                <w:lang w:val="es-ES_tradnl"/>
              </w:rPr>
            </w:pPr>
            <w:r w:rsidRPr="008361B9">
              <w:rPr>
                <w:rFonts w:asciiTheme="minorHAnsi" w:hAnsiTheme="minorHAnsi" w:cs="Calibri"/>
                <w:spacing w:val="-2"/>
                <w:sz w:val="22"/>
                <w:szCs w:val="22"/>
                <w:lang w:val="es-ES_tradnl"/>
              </w:rPr>
              <w:t>1. 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A47241" w:rsidTr="004818EC">
        <w:trPr>
          <w:cantSplit/>
          <w:trHeight w:val="503"/>
        </w:trPr>
        <w:tc>
          <w:tcPr>
            <w:tcW w:w="9180" w:type="dxa"/>
            <w:gridSpan w:val="3"/>
            <w:tcBorders>
              <w:left w:val="single" w:sz="4" w:space="0" w:color="auto"/>
            </w:tcBorders>
          </w:tcPr>
          <w:p w:rsidR="00F4258B" w:rsidRPr="008361B9" w:rsidRDefault="00F4258B" w:rsidP="007716A3">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2. Si se trata de un </w:t>
            </w:r>
            <w:proofErr w:type="spellStart"/>
            <w:r w:rsidRPr="008361B9">
              <w:rPr>
                <w:rFonts w:asciiTheme="minorHAnsi" w:hAnsiTheme="minorHAnsi" w:cs="Calibri"/>
                <w:spacing w:val="-2"/>
                <w:sz w:val="22"/>
                <w:szCs w:val="22"/>
                <w:lang w:val="es-ES_tradnl"/>
              </w:rPr>
              <w:t>Joint</w:t>
            </w:r>
            <w:proofErr w:type="spellEnd"/>
            <w:r w:rsidRPr="008361B9">
              <w:rPr>
                <w:rFonts w:asciiTheme="minorHAnsi" w:hAnsiTheme="minorHAnsi" w:cs="Calibri"/>
                <w:spacing w:val="-2"/>
                <w:sz w:val="22"/>
                <w:szCs w:val="22"/>
                <w:lang w:val="es-ES_tradnl"/>
              </w:rPr>
              <w:t xml:space="preserve"> Venture , nombre legal de cada una de las partes: </w:t>
            </w:r>
            <w:r w:rsidRPr="008361B9">
              <w:rPr>
                <w:rFonts w:asciiTheme="minorHAnsi" w:hAnsiTheme="minorHAnsi" w:cs="Calibri"/>
                <w:bCs/>
                <w:i/>
                <w:iCs/>
                <w:color w:val="FF0000"/>
                <w:spacing w:val="-2"/>
                <w:sz w:val="22"/>
                <w:szCs w:val="22"/>
                <w:lang w:val="es-ES_tradnl"/>
              </w:rPr>
              <w:t xml:space="preserve">[indíquese el nombre legal de cada una de las partes </w:t>
            </w:r>
            <w:proofErr w:type="spellStart"/>
            <w:r w:rsidRPr="008361B9">
              <w:rPr>
                <w:rFonts w:asciiTheme="minorHAnsi" w:hAnsiTheme="minorHAnsi" w:cs="Calibri"/>
                <w:bCs/>
                <w:i/>
                <w:iCs/>
                <w:color w:val="FF0000"/>
                <w:spacing w:val="-2"/>
                <w:sz w:val="22"/>
                <w:szCs w:val="22"/>
                <w:lang w:val="es-ES_tradnl"/>
              </w:rPr>
              <w:t>de</w:t>
            </w:r>
            <w:r w:rsidR="007716A3" w:rsidRPr="008361B9">
              <w:rPr>
                <w:rFonts w:asciiTheme="minorHAnsi" w:hAnsiTheme="minorHAnsi" w:cs="Calibri"/>
                <w:bCs/>
                <w:i/>
                <w:iCs/>
                <w:color w:val="FF0000"/>
                <w:spacing w:val="-2"/>
                <w:sz w:val="22"/>
                <w:szCs w:val="22"/>
                <w:lang w:val="es-ES_tradnl"/>
              </w:rPr>
              <w:t>Joint</w:t>
            </w:r>
            <w:proofErr w:type="spellEnd"/>
            <w:r w:rsidR="007716A3" w:rsidRPr="008361B9">
              <w:rPr>
                <w:rFonts w:asciiTheme="minorHAnsi" w:hAnsiTheme="minorHAnsi" w:cs="Calibri"/>
                <w:bCs/>
                <w:i/>
                <w:iCs/>
                <w:color w:val="FF0000"/>
                <w:spacing w:val="-2"/>
                <w:sz w:val="22"/>
                <w:szCs w:val="22"/>
                <w:lang w:val="es-ES_tradnl"/>
              </w:rPr>
              <w:t xml:space="preserve"> Venture</w:t>
            </w:r>
            <w:r w:rsidRPr="008361B9">
              <w:rPr>
                <w:rFonts w:asciiTheme="minorHAnsi" w:hAnsiTheme="minorHAnsi" w:cs="Calibri"/>
                <w:bCs/>
                <w:i/>
                <w:iCs/>
                <w:color w:val="FF0000"/>
                <w:spacing w:val="-2"/>
                <w:sz w:val="22"/>
                <w:szCs w:val="22"/>
                <w:lang w:val="es-ES_tradnl"/>
              </w:rPr>
              <w:t>)]</w:t>
            </w:r>
          </w:p>
        </w:tc>
      </w:tr>
      <w:tr w:rsidR="00F4258B" w:rsidRPr="00A47241" w:rsidTr="004818EC">
        <w:trPr>
          <w:cantSplit/>
          <w:trHeight w:val="530"/>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z w:val="22"/>
                <w:szCs w:val="22"/>
                <w:lang w:val="es-ES_tradnl"/>
              </w:rPr>
            </w:pPr>
            <w:r w:rsidRPr="008361B9">
              <w:rPr>
                <w:rFonts w:asciiTheme="minorHAnsi" w:hAnsiTheme="minorHAnsi" w:cs="Calibri"/>
                <w:sz w:val="22"/>
                <w:szCs w:val="22"/>
                <w:lang w:val="es-ES_tradnl"/>
              </w:rPr>
              <w:t>3. País o países actuales o previstos para el registro/operación</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actual o previsto]</w:t>
            </w:r>
          </w:p>
        </w:tc>
      </w:tr>
      <w:tr w:rsidR="00F4258B" w:rsidRPr="00A47241" w:rsidTr="004818EC">
        <w:trPr>
          <w:cantSplit/>
          <w:trHeight w:val="341"/>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en dicho lugar: </w:t>
            </w:r>
            <w:r w:rsidRPr="008361B9">
              <w:rPr>
                <w:rFonts w:asciiTheme="minorHAnsi" w:hAnsiTheme="minorHAnsi" w:cs="Calibri"/>
                <w:bCs/>
                <w:i/>
                <w:iCs/>
                <w:color w:val="FF0000"/>
                <w:spacing w:val="-2"/>
                <w:sz w:val="22"/>
                <w:szCs w:val="22"/>
                <w:lang w:val="es-ES_tradnl"/>
              </w:rPr>
              <w:t>[indíquese el año de registro del Licitante]</w:t>
            </w:r>
          </w:p>
        </w:tc>
      </w:tr>
      <w:tr w:rsidR="00F4258B" w:rsidRPr="00A47241" w:rsidTr="004818EC">
        <w:trPr>
          <w:cantSplit/>
        </w:trPr>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tc>
      </w:tr>
      <w:tr w:rsidR="00F4258B" w:rsidRPr="00A47241" w:rsidTr="004818EC">
        <w:trPr>
          <w:cantSplit/>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Licitante en el país de registro]</w:t>
            </w:r>
          </w:p>
        </w:tc>
      </w:tr>
      <w:tr w:rsidR="00F4258B" w:rsidRPr="00A47241"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Monto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A47241"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(con puntuación y fuente, si las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A47241"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ind w:left="720"/>
              <w:rPr>
                <w:rFonts w:asciiTheme="minorHAnsi" w:eastAsia="Times New Roman" w:hAnsiTheme="minorHAnsi" w:cs="Calibri"/>
                <w:spacing w:val="-2"/>
                <w:kern w:val="0"/>
                <w:sz w:val="22"/>
                <w:szCs w:val="22"/>
                <w:lang w:val="es-ES_tradnl"/>
              </w:rPr>
            </w:pPr>
          </w:p>
        </w:tc>
      </w:tr>
      <w:tr w:rsidR="00F4258B" w:rsidRPr="00A47241"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12. Información sobre el representante autorizado del Licitante</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Licitante]</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los números de teléfono y fax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i/>
                <w:color w:val="FF0000"/>
                <w:spacing w:val="-2"/>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electrónica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8361B9" w:rsidTr="004818EC">
        <w:trPr>
          <w:cantSplit/>
        </w:trPr>
        <w:tc>
          <w:tcPr>
            <w:tcW w:w="9180" w:type="dxa"/>
            <w:gridSpan w:val="3"/>
          </w:tcPr>
          <w:p w:rsidR="00F4258B" w:rsidRPr="008361B9" w:rsidRDefault="00F4258B" w:rsidP="006458B6">
            <w:pPr>
              <w:numPr>
                <w:ilvl w:val="0"/>
                <w:numId w:val="13"/>
              </w:numPr>
              <w:spacing w:line="360" w:lineRule="auto"/>
              <w:contextualSpacing/>
              <w:rPr>
                <w:rFonts w:asciiTheme="minorHAnsi" w:hAnsiTheme="minorHAnsi"/>
                <w:sz w:val="22"/>
                <w:szCs w:val="22"/>
                <w:lang w:val="es-ES_tradnl"/>
              </w:rPr>
            </w:pPr>
            <w:r w:rsidRPr="008361B9">
              <w:rPr>
                <w:rFonts w:asciiTheme="minorHAnsi" w:hAnsiTheme="minorHAnsi" w:cs="Calibri"/>
                <w:sz w:val="22"/>
                <w:szCs w:val="22"/>
                <w:lang w:val="es-ES_tradnl"/>
              </w:rPr>
              <w:t xml:space="preserve">¿Está usted incluido en la </w:t>
            </w:r>
            <w:r w:rsidRPr="008361B9">
              <w:rPr>
                <w:rFonts w:asciiTheme="minorHAnsi" w:hAnsiTheme="minorHAnsi"/>
                <w:sz w:val="22"/>
                <w:szCs w:val="22"/>
                <w:lang w:val="es-ES_tradnl"/>
              </w:rPr>
              <w:t>Lista Consolidada 1267/1989 de las Naciones Unidas? (Sí / No)</w:t>
            </w:r>
          </w:p>
          <w:p w:rsidR="00F4258B" w:rsidRPr="008361B9" w:rsidRDefault="00F4258B" w:rsidP="00F4258B">
            <w:pPr>
              <w:rPr>
                <w:rFonts w:asciiTheme="minorHAnsi" w:hAnsiTheme="minorHAnsi" w:cs="Calibri"/>
                <w:sz w:val="22"/>
                <w:szCs w:val="22"/>
                <w:lang w:val="es-ES_tradnl"/>
              </w:rPr>
            </w:pPr>
          </w:p>
        </w:tc>
      </w:tr>
      <w:tr w:rsidR="00F4258B" w:rsidRPr="00A47241" w:rsidTr="004818EC">
        <w:trPr>
          <w:cantSplit/>
        </w:trPr>
        <w:tc>
          <w:tcPr>
            <w:tcW w:w="9180"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z w:val="22"/>
                <w:szCs w:val="22"/>
                <w:lang w:val="es-ES_tradnl"/>
              </w:rPr>
              <w:lastRenderedPageBreak/>
              <w:t xml:space="preserve">14. Se adjuntan copias de los documentos originales siguientes: </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Si se trata de un </w:t>
            </w:r>
            <w:proofErr w:type="spellStart"/>
            <w:r w:rsidRPr="008361B9">
              <w:rPr>
                <w:rFonts w:asciiTheme="minorHAnsi" w:hAnsiTheme="minorHAnsi" w:cs="Calibri"/>
                <w:spacing w:val="-2"/>
                <w:sz w:val="22"/>
                <w:szCs w:val="22"/>
                <w:lang w:val="es-ES_tradnl"/>
              </w:rPr>
              <w:t>Joint</w:t>
            </w:r>
            <w:proofErr w:type="spellEnd"/>
            <w:r w:rsidRPr="008361B9">
              <w:rPr>
                <w:rFonts w:asciiTheme="minorHAnsi" w:hAnsiTheme="minorHAnsi" w:cs="Calibri"/>
                <w:spacing w:val="-2"/>
                <w:sz w:val="22"/>
                <w:szCs w:val="22"/>
                <w:lang w:val="es-ES_tradnl"/>
              </w:rPr>
              <w:t xml:space="preserve"> Venture/Consorcio, copia del memorando de entendimiento o carta de intenciones para la creación de un la JV/consorcio, o registro de JV/consorcio, si lo hay</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258B" w:rsidRPr="008361B9" w:rsidRDefault="00F4258B" w:rsidP="00F4258B">
            <w:pPr>
              <w:widowControl/>
              <w:suppressAutoHyphens/>
              <w:overflowPunct/>
              <w:adjustRightInd/>
              <w:rPr>
                <w:rFonts w:asciiTheme="minorHAnsi" w:hAnsiTheme="minorHAnsi" w:cs="Calibri"/>
                <w:spacing w:val="-2"/>
                <w:sz w:val="22"/>
                <w:szCs w:val="22"/>
                <w:lang w:val="es-ES_tradnl"/>
              </w:rPr>
            </w:pPr>
          </w:p>
        </w:tc>
      </w:tr>
    </w:tbl>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0D394F" w:rsidP="0087482E">
      <w:pPr>
        <w:widowControl/>
        <w:overflowPunct/>
        <w:adjustRightInd/>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r w:rsidR="00F4258B" w:rsidRPr="008361B9">
        <w:rPr>
          <w:rFonts w:asciiTheme="minorHAnsi" w:hAnsiTheme="minorHAnsi" w:cs="Calibri"/>
          <w:sz w:val="22"/>
          <w:szCs w:val="22"/>
          <w:lang w:val="es-ES_tradnl"/>
        </w:rPr>
        <w:lastRenderedPageBreak/>
        <w:t xml:space="preserve">Formulario de informaciones sobre socios de un </w:t>
      </w:r>
      <w:proofErr w:type="spellStart"/>
      <w:r w:rsidR="00F4258B" w:rsidRPr="008361B9">
        <w:rPr>
          <w:rFonts w:asciiTheme="minorHAnsi" w:hAnsiTheme="minorHAnsi" w:cs="Calibri"/>
          <w:sz w:val="22"/>
          <w:szCs w:val="22"/>
          <w:lang w:val="es-ES_tradnl"/>
        </w:rPr>
        <w:t>Joint</w:t>
      </w:r>
      <w:proofErr w:type="spellEnd"/>
      <w:r w:rsidR="00F4258B" w:rsidRPr="008361B9">
        <w:rPr>
          <w:rFonts w:asciiTheme="minorHAnsi" w:hAnsiTheme="minorHAnsi" w:cs="Calibri"/>
          <w:sz w:val="22"/>
          <w:szCs w:val="22"/>
          <w:lang w:val="es-ES_tradnl"/>
        </w:rPr>
        <w:t xml:space="preserve"> </w:t>
      </w:r>
      <w:proofErr w:type="gramStart"/>
      <w:r w:rsidR="00F4258B" w:rsidRPr="008361B9">
        <w:rPr>
          <w:rFonts w:asciiTheme="minorHAnsi" w:hAnsiTheme="minorHAnsi" w:cs="Calibri"/>
          <w:sz w:val="22"/>
          <w:szCs w:val="22"/>
          <w:lang w:val="es-ES_tradnl"/>
        </w:rPr>
        <w:t>Venture</w:t>
      </w:r>
      <w:r w:rsidR="000B6B43" w:rsidRPr="008361B9">
        <w:rPr>
          <w:rFonts w:asciiTheme="minorHAnsi" w:hAnsiTheme="minorHAnsi" w:cs="Calibri"/>
          <w:sz w:val="22"/>
          <w:szCs w:val="22"/>
          <w:lang w:val="es-ES_tradnl"/>
        </w:rPr>
        <w:t>(</w:t>
      </w:r>
      <w:proofErr w:type="gramEnd"/>
      <w:r w:rsidR="000B6B43" w:rsidRPr="008361B9">
        <w:rPr>
          <w:rFonts w:asciiTheme="minorHAnsi" w:hAnsiTheme="minorHAnsi" w:cs="Calibri"/>
          <w:sz w:val="22"/>
          <w:szCs w:val="22"/>
          <w:lang w:val="es-ES_tradnl"/>
        </w:rPr>
        <w:t xml:space="preserve"> si se encuentra registrado)</w:t>
      </w:r>
      <w:r w:rsidR="00F4258B" w:rsidRPr="008361B9">
        <w:rPr>
          <w:rFonts w:asciiTheme="minorHAnsi" w:hAnsiTheme="minorHAnsi" w:cs="Calibri"/>
          <w:b/>
          <w:sz w:val="22"/>
          <w:szCs w:val="22"/>
          <w:vertAlign w:val="superscript"/>
          <w:lang w:val="es-ES_tradnl"/>
        </w:rPr>
        <w:footnoteReference w:id="3"/>
      </w:r>
    </w:p>
    <w:p w:rsidR="00F4258B" w:rsidRPr="008361B9" w:rsidRDefault="00F4258B" w:rsidP="00F4258B">
      <w:pPr>
        <w:widowControl/>
        <w:overflowPunct/>
        <w:adjustRightInd/>
        <w:jc w:val="center"/>
        <w:rPr>
          <w:rFonts w:asciiTheme="minorHAnsi" w:hAnsiTheme="minorHAnsi" w:cs="Calibri"/>
          <w:b/>
          <w:sz w:val="22"/>
          <w:szCs w:val="22"/>
          <w:lang w:val="es-ES_tradnl"/>
        </w:rPr>
      </w:pP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w:t>
      </w:r>
    </w:p>
    <w:p w:rsidR="00F4258B" w:rsidRPr="008361B9" w:rsidRDefault="00F4258B" w:rsidP="00F4258B">
      <w:pPr>
        <w:tabs>
          <w:tab w:val="right" w:pos="9360"/>
        </w:tabs>
        <w:jc w:val="right"/>
        <w:rPr>
          <w:rFonts w:asciiTheme="minorHAnsi" w:hAnsiTheme="minorHAnsi" w:cs="Calibri"/>
          <w:sz w:val="22"/>
          <w:szCs w:val="22"/>
          <w:lang w:val="es-ES_tradnl"/>
        </w:rPr>
      </w:pPr>
      <w:proofErr w:type="spellStart"/>
      <w:r w:rsidRPr="008361B9">
        <w:rPr>
          <w:rFonts w:asciiTheme="minorHAnsi" w:hAnsiTheme="minorHAnsi" w:cs="Calibri"/>
          <w:sz w:val="22"/>
          <w:szCs w:val="22"/>
          <w:lang w:val="es-ES_tradnl"/>
        </w:rPr>
        <w:t>IaL</w:t>
      </w:r>
      <w:proofErr w:type="spellEnd"/>
      <w:r w:rsidRPr="008361B9">
        <w:rPr>
          <w:rFonts w:asciiTheme="minorHAnsi" w:hAnsiTheme="minorHAnsi" w:cs="Calibri"/>
          <w:sz w:val="22"/>
          <w:szCs w:val="22"/>
          <w:lang w:val="es-ES_tradnl"/>
        </w:rPr>
        <w:t xml:space="preserve">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00A47241">
        <w:rPr>
          <w:rFonts w:asciiTheme="minorHAnsi" w:hAnsiTheme="minorHAnsi" w:cs="Calibri"/>
          <w:i/>
          <w:color w:val="FF0000"/>
          <w:sz w:val="22"/>
          <w:szCs w:val="22"/>
          <w:lang w:val="es-ES_tradnl"/>
        </w:rPr>
        <w:t>290-2015</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A47241" w:rsidTr="004818EC">
        <w:trPr>
          <w:cantSplit/>
          <w:trHeight w:val="440"/>
        </w:trPr>
        <w:tc>
          <w:tcPr>
            <w:tcW w:w="9356" w:type="dxa"/>
            <w:gridSpan w:val="3"/>
            <w:tcBorders>
              <w:bottom w:val="nil"/>
            </w:tcBorders>
          </w:tcPr>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1. </w:t>
            </w:r>
            <w:r w:rsidRPr="008361B9">
              <w:rPr>
                <w:rFonts w:asciiTheme="minorHAnsi" w:hAnsiTheme="minorHAnsi" w:cs="Calibri"/>
                <w:spacing w:val="-2"/>
                <w:sz w:val="22"/>
                <w:szCs w:val="22"/>
                <w:lang w:val="es-ES_tradnl"/>
              </w:rPr>
              <w:t>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A47241"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2. N</w:t>
            </w:r>
            <w:r w:rsidRPr="008361B9">
              <w:rPr>
                <w:rFonts w:asciiTheme="minorHAnsi" w:hAnsiTheme="minorHAnsi" w:cs="Calibri"/>
                <w:spacing w:val="-2"/>
                <w:sz w:val="22"/>
                <w:szCs w:val="22"/>
                <w:lang w:val="es-ES_tradnl"/>
              </w:rPr>
              <w:t xml:space="preserve">ombre legal del asociado al JV: </w:t>
            </w:r>
            <w:r w:rsidRPr="008361B9">
              <w:rPr>
                <w:rFonts w:asciiTheme="minorHAnsi" w:hAnsiTheme="minorHAnsi" w:cs="Calibri"/>
                <w:bCs/>
                <w:i/>
                <w:iCs/>
                <w:color w:val="FF0000"/>
                <w:spacing w:val="-2"/>
                <w:sz w:val="22"/>
                <w:szCs w:val="22"/>
                <w:lang w:val="es-ES_tradnl"/>
              </w:rPr>
              <w:t>[indíquese el nombre legal de asociado]</w:t>
            </w:r>
          </w:p>
        </w:tc>
      </w:tr>
      <w:tr w:rsidR="00F4258B" w:rsidRPr="00A47241"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 xml:space="preserve">3. País de registro de </w:t>
            </w:r>
            <w:proofErr w:type="spellStart"/>
            <w:r w:rsidRPr="008361B9">
              <w:rPr>
                <w:rFonts w:asciiTheme="minorHAnsi" w:hAnsiTheme="minorHAnsi" w:cs="Calibri"/>
                <w:sz w:val="22"/>
                <w:szCs w:val="22"/>
                <w:lang w:val="es-ES_tradnl"/>
              </w:rPr>
              <w:t>laJV</w:t>
            </w:r>
            <w:proofErr w:type="spellEnd"/>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de la empresa mixta]</w:t>
            </w:r>
          </w:p>
        </w:tc>
      </w:tr>
      <w:tr w:rsidR="00F4258B" w:rsidRPr="00A47241" w:rsidTr="004818EC">
        <w:trPr>
          <w:cantSplit/>
          <w:trHeight w:val="674"/>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w:t>
            </w:r>
            <w:r w:rsidRPr="008361B9">
              <w:rPr>
                <w:rFonts w:asciiTheme="minorHAnsi" w:hAnsiTheme="minorHAnsi" w:cs="Calibri"/>
                <w:bCs/>
                <w:i/>
                <w:iCs/>
                <w:color w:val="FF0000"/>
                <w:spacing w:val="-2"/>
                <w:sz w:val="22"/>
                <w:szCs w:val="22"/>
                <w:lang w:val="es-ES_tradnl"/>
              </w:rPr>
              <w:t>[indíquese el año de registro del asociado]</w:t>
            </w:r>
          </w:p>
        </w:tc>
      </w:tr>
      <w:tr w:rsidR="00F4258B" w:rsidRPr="00A47241" w:rsidTr="004818EC">
        <w:trPr>
          <w:cantSplit/>
        </w:trPr>
        <w:tc>
          <w:tcPr>
            <w:tcW w:w="297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326"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A47241" w:rsidTr="004818EC">
        <w:trPr>
          <w:cantSplit/>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asociado en el país de registro]</w:t>
            </w:r>
          </w:p>
        </w:tc>
      </w:tr>
      <w:tr w:rsidR="00F4258B" w:rsidRPr="00A47241"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Valor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A47241"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(si la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A47241"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p>
        </w:tc>
      </w:tr>
      <w:tr w:rsidR="00F4258B" w:rsidRPr="00A47241"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12. Información sobre el representante autorizado del asociado al JV </w:t>
            </w: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 xml:space="preserve">[indíquese el nombre del representante autorizado del asociado </w:t>
            </w:r>
            <w:proofErr w:type="spellStart"/>
            <w:r w:rsidRPr="008361B9">
              <w:rPr>
                <w:rFonts w:asciiTheme="minorHAnsi" w:eastAsia="Times New Roman" w:hAnsiTheme="minorHAnsi" w:cs="Calibri"/>
                <w:i/>
                <w:color w:val="FF0000"/>
                <w:spacing w:val="-2"/>
                <w:kern w:val="0"/>
                <w:sz w:val="22"/>
                <w:szCs w:val="22"/>
                <w:lang w:val="es-ES_tradnl"/>
              </w:rPr>
              <w:t>a</w:t>
            </w:r>
            <w:r w:rsidR="007716A3" w:rsidRPr="008361B9">
              <w:rPr>
                <w:rFonts w:asciiTheme="minorHAnsi" w:eastAsia="Times New Roman" w:hAnsiTheme="minorHAnsi" w:cs="Calibri"/>
                <w:i/>
                <w:color w:val="FF0000"/>
                <w:spacing w:val="-2"/>
                <w:kern w:val="0"/>
                <w:sz w:val="22"/>
                <w:szCs w:val="22"/>
                <w:lang w:val="es-ES_tradnl"/>
              </w:rPr>
              <w:t>Joint</w:t>
            </w:r>
            <w:proofErr w:type="spellEnd"/>
            <w:r w:rsidR="007716A3" w:rsidRPr="008361B9">
              <w:rPr>
                <w:rFonts w:asciiTheme="minorHAnsi" w:eastAsia="Times New Roman" w:hAnsiTheme="minorHAnsi" w:cs="Calibri"/>
                <w:i/>
                <w:color w:val="FF0000"/>
                <w:spacing w:val="-2"/>
                <w:kern w:val="0"/>
                <w:sz w:val="22"/>
                <w:szCs w:val="22"/>
                <w:lang w:val="es-ES_tradnl"/>
              </w:rPr>
              <w:t xml:space="preserve"> </w:t>
            </w:r>
            <w:proofErr w:type="spellStart"/>
            <w:r w:rsidR="007716A3" w:rsidRPr="008361B9">
              <w:rPr>
                <w:rFonts w:asciiTheme="minorHAnsi" w:eastAsia="Times New Roman" w:hAnsiTheme="minorHAnsi" w:cs="Calibri"/>
                <w:i/>
                <w:color w:val="FF0000"/>
                <w:spacing w:val="-2"/>
                <w:kern w:val="0"/>
                <w:sz w:val="22"/>
                <w:szCs w:val="22"/>
                <w:lang w:val="es-ES_tradnl"/>
              </w:rPr>
              <w:t>venture</w:t>
            </w:r>
            <w:proofErr w:type="spellEnd"/>
            <w:r w:rsidRPr="008361B9">
              <w:rPr>
                <w:rFonts w:asciiTheme="minorHAnsi" w:eastAsia="Times New Roman"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kern w:val="0"/>
                <w:sz w:val="22"/>
                <w:szCs w:val="22"/>
                <w:lang w:val="es-ES_tradnl"/>
              </w:rPr>
              <w:t xml:space="preserve">[indíquese la dirección del representante autorizado del asociado </w:t>
            </w:r>
            <w:proofErr w:type="spellStart"/>
            <w:r w:rsidRPr="008361B9">
              <w:rPr>
                <w:rFonts w:asciiTheme="minorHAnsi" w:hAnsiTheme="minorHAnsi" w:cs="Calibri"/>
                <w:i/>
                <w:color w:val="FF0000"/>
                <w:spacing w:val="-2"/>
                <w:kern w:val="0"/>
                <w:sz w:val="22"/>
                <w:szCs w:val="22"/>
                <w:lang w:val="es-ES_tradnl"/>
              </w:rPr>
              <w:t>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 </w:t>
            </w:r>
            <w:r w:rsidRPr="008361B9">
              <w:rPr>
                <w:rFonts w:asciiTheme="minorHAnsi" w:hAnsiTheme="minorHAnsi" w:cs="Calibri"/>
                <w:i/>
                <w:color w:val="FF0000"/>
                <w:spacing w:val="-2"/>
                <w:kern w:val="0"/>
                <w:sz w:val="22"/>
                <w:szCs w:val="22"/>
                <w:lang w:val="es-ES_tradnl"/>
              </w:rPr>
              <w:t xml:space="preserve">[indíquese el teléfono/fax del representante autorizado del asociado a </w:t>
            </w:r>
            <w:proofErr w:type="spellStart"/>
            <w:r w:rsidRPr="008361B9">
              <w:rPr>
                <w:rFonts w:asciiTheme="minorHAnsi" w:hAnsiTheme="minorHAnsi" w:cs="Calibri"/>
                <w:i/>
                <w:color w:val="FF0000"/>
                <w:spacing w:val="-2"/>
                <w:kern w:val="0"/>
                <w:sz w:val="22"/>
                <w:szCs w:val="22"/>
                <w:lang w:val="es-ES_tradnl"/>
              </w:rPr>
              <w:t>la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i/>
                <w:color w:val="FF0000"/>
                <w:spacing w:val="-2"/>
                <w:kern w:val="0"/>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kern w:val="0"/>
                <w:sz w:val="22"/>
                <w:szCs w:val="22"/>
                <w:lang w:val="es-ES_tradnl"/>
              </w:rPr>
              <w:t xml:space="preserve">[indíquese la dirección electrónica del representante autorizado del asociado </w:t>
            </w:r>
            <w:proofErr w:type="spellStart"/>
            <w:r w:rsidRPr="008361B9">
              <w:rPr>
                <w:rFonts w:asciiTheme="minorHAnsi" w:hAnsiTheme="minorHAnsi" w:cs="Calibri"/>
                <w:i/>
                <w:color w:val="FF0000"/>
                <w:spacing w:val="-2"/>
                <w:kern w:val="0"/>
                <w:sz w:val="22"/>
                <w:szCs w:val="22"/>
                <w:lang w:val="es-ES_tradnl"/>
              </w:rPr>
              <w:t>a</w:t>
            </w:r>
            <w:r w:rsidR="007716A3" w:rsidRPr="008361B9">
              <w:rPr>
                <w:rFonts w:asciiTheme="minorHAnsi" w:hAnsiTheme="minorHAnsi" w:cs="Calibri"/>
                <w:i/>
                <w:color w:val="FF0000"/>
                <w:spacing w:val="-2"/>
                <w:kern w:val="0"/>
                <w:sz w:val="22"/>
                <w:szCs w:val="22"/>
                <w:lang w:val="es-ES_tradnl"/>
              </w:rPr>
              <w:t>Joint</w:t>
            </w:r>
            <w:proofErr w:type="spellEnd"/>
            <w:r w:rsidR="007716A3" w:rsidRPr="008361B9">
              <w:rPr>
                <w:rFonts w:asciiTheme="minorHAnsi" w:hAnsiTheme="minorHAnsi" w:cs="Calibri"/>
                <w:i/>
                <w:color w:val="FF0000"/>
                <w:spacing w:val="-2"/>
                <w:kern w:val="0"/>
                <w:sz w:val="22"/>
                <w:szCs w:val="22"/>
                <w:lang w:val="es-ES_tradnl"/>
              </w:rPr>
              <w:t xml:space="preserve">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sz w:val="22"/>
                <w:szCs w:val="22"/>
                <w:lang w:val="es-ES_tradnl"/>
              </w:rPr>
            </w:pPr>
          </w:p>
        </w:tc>
      </w:tr>
      <w:tr w:rsidR="00F4258B" w:rsidRPr="00A47241" w:rsidTr="004818EC">
        <w:tc>
          <w:tcPr>
            <w:tcW w:w="9356"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pacing w:val="-2"/>
                <w:sz w:val="22"/>
                <w:szCs w:val="22"/>
                <w:lang w:val="es-ES_tradnl"/>
              </w:rPr>
              <w:t>14.</w:t>
            </w:r>
            <w:r w:rsidRPr="008361B9">
              <w:rPr>
                <w:rFonts w:asciiTheme="minorHAnsi" w:hAnsiTheme="minorHAnsi" w:cs="Calibri"/>
                <w:spacing w:val="-2"/>
                <w:sz w:val="22"/>
                <w:szCs w:val="22"/>
                <w:lang w:val="es-ES_tradnl"/>
              </w:rPr>
              <w:tab/>
              <w:t xml:space="preserve">Se </w:t>
            </w:r>
            <w:r w:rsidRPr="008361B9">
              <w:rPr>
                <w:rFonts w:asciiTheme="minorHAnsi" w:hAnsiTheme="minorHAnsi" w:cs="Calibri"/>
                <w:sz w:val="22"/>
                <w:szCs w:val="22"/>
                <w:lang w:val="es-ES_tradnl"/>
              </w:rPr>
              <w:t xml:space="preserve">adjuntan copias de los documentos originales siguientes: </w:t>
            </w:r>
            <w:r w:rsidRPr="008361B9">
              <w:rPr>
                <w:rFonts w:asciiTheme="minorHAnsi" w:hAnsiTheme="minorHAnsi" w:cs="Calibri"/>
                <w:bCs/>
                <w:i/>
                <w:iCs/>
                <w:color w:val="FF0000"/>
                <w:spacing w:val="-2"/>
                <w:sz w:val="22"/>
                <w:szCs w:val="22"/>
                <w:lang w:val="es-ES_tradnl"/>
              </w:rPr>
              <w:t>[márquense el cuadro o los cuadros de los documentos originales que se adjuntan]</w:t>
            </w:r>
            <w:r w:rsidRPr="008361B9">
              <w:rPr>
                <w:rFonts w:asciiTheme="minorHAnsi" w:hAnsiTheme="minorHAnsi" w:cs="Calibri"/>
                <w:sz w:val="22"/>
                <w:szCs w:val="22"/>
                <w:lang w:val="es-ES_tradnl"/>
              </w:rPr>
              <w:t xml:space="preserve"> </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eastAsia="Times New Roman" w:hAnsiTheme="minorHAnsi"/>
                <w:kern w:val="0"/>
                <w:sz w:val="22"/>
                <w:szCs w:val="22"/>
                <w:lang w:val="es-ES_tradnl"/>
              </w:rPr>
              <w:t>Artículos de la incorporación o Registro  de la empresa citada en el punto 2 supra</w:t>
            </w:r>
            <w:r w:rsidRPr="008361B9">
              <w:rPr>
                <w:rFonts w:asciiTheme="minorHAnsi" w:hAnsiTheme="minorHAnsi" w:cs="Calibri"/>
                <w:spacing w:val="-2"/>
                <w:sz w:val="22"/>
                <w:szCs w:val="22"/>
                <w:lang w:val="es-ES_tradnl"/>
              </w:rPr>
              <w:t>.</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Cuando se trate de una entidad de propiedad pública, los documentos que establecen su autonomía financiera y legal y sujeción al Derecho Comercial.</w:t>
            </w:r>
          </w:p>
          <w:p w:rsidR="00F4258B" w:rsidRPr="008361B9" w:rsidRDefault="00F4258B" w:rsidP="00F4258B">
            <w:pPr>
              <w:rPr>
                <w:rFonts w:asciiTheme="minorHAnsi" w:hAnsiTheme="minorHAnsi" w:cs="Calibri"/>
                <w:spacing w:val="-2"/>
                <w:sz w:val="22"/>
                <w:szCs w:val="22"/>
                <w:lang w:val="es-ES_tradnl"/>
              </w:rPr>
            </w:pPr>
          </w:p>
        </w:tc>
      </w:tr>
    </w:tbl>
    <w:p w:rsidR="0087482E" w:rsidRPr="008361B9" w:rsidRDefault="0087482E" w:rsidP="00F4258B">
      <w:pPr>
        <w:widowControl/>
        <w:overflowPunct/>
        <w:adjustRightInd/>
        <w:jc w:val="both"/>
        <w:rPr>
          <w:rFonts w:asciiTheme="minorHAnsi" w:hAnsiTheme="minorHAnsi" w:cs="Calibri"/>
          <w:sz w:val="22"/>
          <w:szCs w:val="22"/>
          <w:lang w:val="es-ES_tradnl"/>
        </w:rPr>
      </w:pPr>
    </w:p>
    <w:p w:rsidR="00F4258B" w:rsidRPr="008361B9" w:rsidRDefault="0087482E" w:rsidP="00F4258B">
      <w:pPr>
        <w:widowControl/>
        <w:overflowPunct/>
        <w:adjustRightInd/>
        <w:jc w:val="both"/>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p>
    <w:bookmarkEnd w:id="1"/>
    <w:p w:rsidR="00F4258B" w:rsidRPr="008361B9" w:rsidRDefault="00F4258B" w:rsidP="00F4258B">
      <w:pPr>
        <w:jc w:val="both"/>
        <w:rPr>
          <w:rFonts w:asciiTheme="minorHAnsi" w:hAnsiTheme="minorHAnsi" w:cs="Calibri"/>
          <w:b/>
          <w:bCs/>
          <w:sz w:val="22"/>
          <w:szCs w:val="22"/>
          <w:lang w:val="es-ES_tradnl"/>
        </w:rPr>
      </w:pP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t>Sección 6: Formulario de Oferta Técnica</w:t>
      </w:r>
      <w:r w:rsidRPr="008361B9">
        <w:rPr>
          <w:rFonts w:asciiTheme="minorHAnsi" w:eastAsia="Times New Roman" w:hAnsiTheme="minorHAnsi" w:cs="Calibri"/>
          <w:b/>
          <w:kern w:val="0"/>
          <w:sz w:val="22"/>
          <w:szCs w:val="22"/>
          <w:vertAlign w:val="superscript"/>
          <w:lang w:val="es-ES_tradnl"/>
        </w:rPr>
        <w:footnoteReference w:id="4"/>
      </w:r>
    </w:p>
    <w:p w:rsidR="00F4258B" w:rsidRPr="008361B9" w:rsidRDefault="00F4258B" w:rsidP="00F4258B">
      <w:pPr>
        <w:jc w:val="both"/>
        <w:rPr>
          <w:rFonts w:asciiTheme="minorHAnsi" w:hAnsiTheme="minorHAnsi" w:cs="Calibri"/>
          <w:b/>
          <w:snapToGrid w:val="0"/>
          <w:sz w:val="22"/>
          <w:szCs w:val="22"/>
          <w:lang w:val="es-ES_tradnl"/>
        </w:rPr>
      </w:pPr>
    </w:p>
    <w:p w:rsidR="00F4258B" w:rsidRPr="008361B9" w:rsidRDefault="00F4258B" w:rsidP="00F4258B">
      <w:pPr>
        <w:jc w:val="both"/>
        <w:rPr>
          <w:rFonts w:asciiTheme="minorHAnsi"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A47241" w:rsidTr="00EC3E41">
        <w:trPr>
          <w:cantSplit/>
          <w:trHeight w:val="793"/>
        </w:trPr>
        <w:tc>
          <w:tcPr>
            <w:tcW w:w="9090" w:type="dxa"/>
            <w:vAlign w:val="center"/>
          </w:tcPr>
          <w:p w:rsidR="00F4258B" w:rsidRPr="008361B9" w:rsidRDefault="00F4258B" w:rsidP="00B536DC">
            <w:pPr>
              <w:spacing w:before="120" w:after="120"/>
              <w:rPr>
                <w:rFonts w:asciiTheme="minorHAnsi" w:hAnsiTheme="minorHAnsi" w:cs="Calibri"/>
                <w:b/>
                <w:bCs/>
                <w:i/>
                <w:sz w:val="22"/>
                <w:szCs w:val="22"/>
                <w:lang w:val="es-CO"/>
              </w:rPr>
            </w:pPr>
            <w:r w:rsidRPr="008361B9">
              <w:rPr>
                <w:rFonts w:asciiTheme="minorHAnsi" w:hAnsiTheme="minorHAnsi" w:cs="Calibri"/>
                <w:b/>
                <w:sz w:val="22"/>
                <w:szCs w:val="22"/>
                <w:lang w:val="es-ES_tradnl"/>
              </w:rPr>
              <w:br w:type="page"/>
            </w:r>
            <w:r w:rsidRPr="008361B9">
              <w:rPr>
                <w:rFonts w:asciiTheme="minorHAnsi" w:hAnsiTheme="minorHAnsi" w:cs="Calibri"/>
                <w:b/>
                <w:sz w:val="22"/>
                <w:szCs w:val="22"/>
                <w:lang w:val="es-ES_tradnl"/>
              </w:rPr>
              <w:br w:type="page"/>
            </w:r>
            <w:proofErr w:type="spellStart"/>
            <w:r w:rsidR="00A47241">
              <w:rPr>
                <w:rFonts w:asciiTheme="minorHAnsi" w:hAnsiTheme="minorHAnsi" w:cs="Calibri"/>
                <w:b/>
                <w:sz w:val="22"/>
                <w:szCs w:val="22"/>
                <w:lang w:val="es-ES_tradnl"/>
              </w:rPr>
              <w:t>IaL</w:t>
            </w:r>
            <w:proofErr w:type="spellEnd"/>
            <w:r w:rsidR="00A47241">
              <w:rPr>
                <w:rFonts w:asciiTheme="minorHAnsi" w:hAnsiTheme="minorHAnsi" w:cs="Calibri"/>
                <w:b/>
                <w:sz w:val="22"/>
                <w:szCs w:val="22"/>
                <w:lang w:val="es-ES_tradnl"/>
              </w:rPr>
              <w:t xml:space="preserve"> 290-2015 </w:t>
            </w:r>
            <w:r w:rsidR="00B536DC" w:rsidRPr="00B536DC">
              <w:rPr>
                <w:rFonts w:asciiTheme="minorHAnsi" w:hAnsiTheme="minorHAnsi" w:cs="Calibri"/>
                <w:b/>
                <w:bCs/>
                <w:sz w:val="22"/>
                <w:szCs w:val="22"/>
                <w:lang w:val="es-ES_tradnl"/>
              </w:rPr>
              <w:t>Contratar una empresa para la adecuación de la planta de fabricación de jugos, pulpa, mermelada y encurtidos ubicada en Trujillo Valle Incluyendo el mantenimiento de equipos</w:t>
            </w:r>
            <w:r w:rsidR="00B536DC">
              <w:rPr>
                <w:rFonts w:ascii="Arial" w:eastAsia="Times New Roman" w:hAnsi="Arial" w:cs="Arial"/>
                <w:sz w:val="16"/>
                <w:szCs w:val="16"/>
                <w:lang w:val="es-ES_tradnl"/>
              </w:rPr>
              <w:t>.</w:t>
            </w:r>
          </w:p>
        </w:tc>
      </w:tr>
    </w:tbl>
    <w:p w:rsidR="00F4258B" w:rsidRPr="008361B9" w:rsidRDefault="00F4258B"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A47241" w:rsidTr="004818EC">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F4258B" w:rsidRPr="008361B9" w:rsidTr="00EC3E41">
        <w:trPr>
          <w:trHeight w:val="451"/>
        </w:trPr>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EC3E41" w:rsidRPr="00A47241" w:rsidTr="00EC3E41">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433"/>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Dirección:</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397"/>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Teléfono / Fax:</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F4258B" w:rsidRPr="008361B9" w:rsidTr="00EC3E41">
        <w:trPr>
          <w:trHeight w:val="417"/>
        </w:trPr>
        <w:tc>
          <w:tcPr>
            <w:tcW w:w="3960" w:type="dxa"/>
            <w:tcBorders>
              <w:top w:val="single" w:sz="4" w:space="0" w:color="auto"/>
              <w:bottom w:val="single" w:sz="4" w:space="0" w:color="auto"/>
              <w:right w:val="single" w:sz="4" w:space="0" w:color="auto"/>
            </w:tcBorders>
            <w:vAlign w:val="center"/>
          </w:tcPr>
          <w:p w:rsidR="00F4258B" w:rsidRPr="008361B9" w:rsidRDefault="00F4258B"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vAlign w:val="center"/>
          </w:tcPr>
          <w:p w:rsidR="00F4258B" w:rsidRPr="008361B9" w:rsidRDefault="00F4258B" w:rsidP="00EC3E41">
            <w:pPr>
              <w:rPr>
                <w:rFonts w:asciiTheme="minorHAnsi" w:hAnsiTheme="minorHAnsi" w:cs="Calibri"/>
                <w:sz w:val="22"/>
                <w:szCs w:val="22"/>
                <w:lang w:val="es-ES_tradnl"/>
              </w:rPr>
            </w:pPr>
          </w:p>
        </w:tc>
      </w:tr>
    </w:tbl>
    <w:p w:rsidR="00B93899" w:rsidRDefault="00B93899" w:rsidP="00F4258B">
      <w:pPr>
        <w:keepNext/>
        <w:shd w:val="clear" w:color="auto" w:fill="FFFFFF"/>
        <w:ind w:right="450"/>
        <w:jc w:val="both"/>
        <w:outlineLvl w:val="3"/>
        <w:rPr>
          <w:rFonts w:asciiTheme="minorHAnsi" w:eastAsia="Arial Unicode MS" w:hAnsiTheme="minorHAnsi" w:cs="Calibri"/>
          <w:b/>
          <w:bCs/>
          <w:sz w:val="22"/>
          <w:szCs w:val="22"/>
          <w:lang w:val="es-ES_tradnl"/>
        </w:rPr>
      </w:pPr>
    </w:p>
    <w:p w:rsidR="00DB0C89" w:rsidRPr="008361B9" w:rsidRDefault="00DB0C89"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102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3"/>
      </w:tblGrid>
      <w:tr w:rsidR="00F4258B" w:rsidRPr="00A47241" w:rsidTr="0094010B">
        <w:tc>
          <w:tcPr>
            <w:tcW w:w="9221" w:type="dxa"/>
            <w:tcBorders>
              <w:top w:val="single" w:sz="4" w:space="0" w:color="auto"/>
              <w:bottom w:val="single" w:sz="4" w:space="0" w:color="auto"/>
            </w:tcBorders>
            <w:shd w:val="clear" w:color="auto" w:fill="FFFFFF"/>
          </w:tcPr>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sz w:val="22"/>
                <w:szCs w:val="22"/>
                <w:lang w:val="es-ES_tradnl"/>
              </w:rPr>
              <w:tab/>
            </w:r>
            <w:r w:rsidRPr="008361B9">
              <w:rPr>
                <w:rFonts w:asciiTheme="minorHAnsi" w:hAnsiTheme="minorHAnsi" w:cs="Calibri"/>
                <w:b/>
                <w:sz w:val="22"/>
                <w:szCs w:val="22"/>
                <w:lang w:val="es-ES_tradnl"/>
              </w:rPr>
              <w:tab/>
              <w:t xml:space="preserve">SECCIÓN 1: EXPERIENCIA DE LA EMPRESA U </w:t>
            </w:r>
            <w:r w:rsidR="00830324" w:rsidRPr="008361B9">
              <w:rPr>
                <w:rFonts w:asciiTheme="minorHAnsi" w:hAnsiTheme="minorHAnsi" w:cs="Calibri"/>
                <w:b/>
                <w:sz w:val="22"/>
                <w:szCs w:val="22"/>
                <w:lang w:val="es-ES_tradnl"/>
              </w:rPr>
              <w:t>ORGANIZACIÓN</w:t>
            </w:r>
          </w:p>
        </w:tc>
      </w:tr>
      <w:tr w:rsidR="00F4258B" w:rsidRPr="005365ED" w:rsidTr="0094010B">
        <w:tc>
          <w:tcPr>
            <w:tcW w:w="9221" w:type="dxa"/>
            <w:tcBorders>
              <w:top w:val="single" w:sz="4" w:space="0" w:color="auto"/>
              <w:bottom w:val="single" w:sz="4" w:space="0" w:color="auto"/>
            </w:tcBorders>
          </w:tcPr>
          <w:p w:rsidR="00F4258B" w:rsidRPr="008361B9" w:rsidRDefault="00F4258B" w:rsidP="00F4258B">
            <w:pPr>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8361B9">
              <w:rPr>
                <w:rFonts w:asciiTheme="minorHAnsi" w:hAnsiTheme="minorHAnsi" w:cs="Calibri"/>
                <w:i/>
                <w:iCs/>
                <w:sz w:val="22"/>
                <w:szCs w:val="22"/>
                <w:lang w:val="es-ES_tradnl"/>
              </w:rPr>
              <w:t xml:space="preserve">. </w:t>
            </w:r>
          </w:p>
          <w:p w:rsidR="00F4258B" w:rsidRPr="008361B9" w:rsidRDefault="00F4258B" w:rsidP="00F4258B">
            <w:pPr>
              <w:rPr>
                <w:rFonts w:asciiTheme="minorHAnsi" w:hAnsiTheme="minorHAnsi" w:cs="Calibri"/>
                <w:i/>
                <w:iCs/>
                <w:color w:val="FF0000"/>
                <w:sz w:val="22"/>
                <w:szCs w:val="22"/>
                <w:lang w:val="es-ES_tradnl"/>
              </w:rPr>
            </w:pP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Breve descripción del Licitante como entidad</w:t>
            </w:r>
            <w:r w:rsidRPr="008361B9">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w:t>
            </w:r>
            <w:proofErr w:type="spellStart"/>
            <w:r w:rsidRPr="008361B9">
              <w:rPr>
                <w:rFonts w:asciiTheme="minorHAnsi" w:eastAsia="Times New Roman" w:hAnsiTheme="minorHAnsi"/>
                <w:sz w:val="22"/>
                <w:szCs w:val="22"/>
                <w:lang w:val="es-ES_tradnl"/>
              </w:rPr>
              <w:t>standby</w:t>
            </w:r>
            <w:proofErr w:type="spellEnd"/>
            <w:r w:rsidRPr="008361B9">
              <w:rPr>
                <w:rFonts w:asciiTheme="minorHAnsi" w:eastAsia="Times New Roman" w:hAnsiTheme="minorHAnsi"/>
                <w:sz w:val="22"/>
                <w:szCs w:val="22"/>
                <w:lang w:val="es-ES_tradnl"/>
              </w:rPr>
              <w:t xml:space="preserve">, </w:t>
            </w:r>
            <w:proofErr w:type="spellStart"/>
            <w:r w:rsidRPr="008361B9">
              <w:rPr>
                <w:rFonts w:asciiTheme="minorHAnsi" w:eastAsia="Times New Roman" w:hAnsiTheme="minorHAnsi"/>
                <w:sz w:val="22"/>
                <w:szCs w:val="22"/>
                <w:lang w:val="es-ES_tradnl"/>
              </w:rPr>
              <w:t>etc</w:t>
            </w:r>
            <w:proofErr w:type="spellEnd"/>
            <w:r w:rsidRPr="008361B9">
              <w:rPr>
                <w:rFonts w:asciiTheme="minorHAnsi" w:eastAsia="Times New Roman" w:hAnsiTheme="minorHAnsi"/>
                <w:sz w:val="22"/>
                <w:szCs w:val="22"/>
                <w:lang w:val="es-ES_tradnl"/>
              </w:rPr>
              <w:t xml:space="preserve">) del licitante para contratar. . Incluyan cualquier indicación de la calificación de crédito, calificación de la industria, etc. </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Trayectoria y experiencias</w:t>
            </w:r>
            <w:r w:rsidRPr="008361B9">
              <w:rPr>
                <w:rFonts w:asciiTheme="minorHAnsi" w:eastAsia="Times New Roman" w:hAnsiTheme="minorHAnsi"/>
                <w:sz w:val="22"/>
                <w:szCs w:val="22"/>
                <w:lang w:val="es-ES_tradnl"/>
              </w:rPr>
              <w:t xml:space="preserve">: Proporcionen la siguiente información relativa a la experiencia </w:t>
            </w:r>
            <w:r w:rsidR="00054D1A" w:rsidRPr="008361B9">
              <w:rPr>
                <w:rFonts w:asciiTheme="minorHAnsi" w:eastAsia="Times New Roman" w:hAnsiTheme="minorHAnsi"/>
                <w:sz w:val="22"/>
                <w:szCs w:val="22"/>
                <w:lang w:val="es-ES_tradnl"/>
              </w:rPr>
              <w:t>especifica del oferente</w:t>
            </w:r>
          </w:p>
          <w:p w:rsidR="00EC3E41" w:rsidRPr="008361B9" w:rsidRDefault="00EC3E41" w:rsidP="00EC3E41">
            <w:pPr>
              <w:spacing w:after="120"/>
              <w:ind w:left="380"/>
              <w:rPr>
                <w:rFonts w:asciiTheme="minorHAnsi" w:eastAsia="Times New Roman" w:hAnsiTheme="minorHAnsi"/>
                <w:sz w:val="22"/>
                <w:szCs w:val="22"/>
                <w:u w:val="single"/>
                <w:lang w:val="es-ES_tradnl"/>
              </w:rPr>
            </w:pPr>
          </w:p>
          <w:p w:rsidR="0087482E" w:rsidRPr="008361B9" w:rsidRDefault="0087482E" w:rsidP="00EC3E41">
            <w:pPr>
              <w:spacing w:after="120"/>
              <w:ind w:left="380"/>
              <w:rPr>
                <w:rFonts w:asciiTheme="minorHAnsi" w:eastAsia="Times New Roman" w:hAnsiTheme="minorHAnsi"/>
                <w:sz w:val="22"/>
                <w:szCs w:val="22"/>
                <w:u w:val="single"/>
                <w:lang w:val="es-ES_tradnl"/>
              </w:rPr>
            </w:pPr>
          </w:p>
          <w:p w:rsidR="00EC3E41" w:rsidRPr="008361B9" w:rsidRDefault="00EC3E41" w:rsidP="00EC3E41">
            <w:pPr>
              <w:spacing w:after="120"/>
              <w:ind w:left="380"/>
              <w:rPr>
                <w:rFonts w:asciiTheme="minorHAnsi" w:eastAsia="Times New Roman" w:hAnsiTheme="minorHAnsi"/>
                <w:sz w:val="22"/>
                <w:szCs w:val="22"/>
                <w:u w:val="single"/>
                <w:lang w:val="es-ES_tradnl"/>
              </w:rPr>
            </w:pPr>
          </w:p>
          <w:p w:rsidR="00EC3E41" w:rsidRPr="008361B9" w:rsidRDefault="00EC3E41" w:rsidP="00EC3E41">
            <w:pPr>
              <w:spacing w:after="120"/>
              <w:ind w:left="380"/>
              <w:rPr>
                <w:rFonts w:asciiTheme="minorHAnsi" w:eastAsia="Times New Roman" w:hAnsiTheme="minorHAnsi"/>
                <w:sz w:val="22"/>
                <w:szCs w:val="22"/>
                <w:lang w:val="es-ES_tradnl"/>
              </w:rPr>
            </w:pPr>
          </w:p>
          <w:p w:rsidR="00EC3E41" w:rsidRPr="008361B9" w:rsidRDefault="00EC3E41" w:rsidP="00EC3E41">
            <w:pPr>
              <w:pStyle w:val="Prrafodelista"/>
              <w:widowControl/>
              <w:overflowPunct/>
              <w:adjustRightInd/>
              <w:spacing w:line="240" w:lineRule="auto"/>
              <w:ind w:left="380"/>
              <w:contextualSpacing w:val="0"/>
              <w:rPr>
                <w:rFonts w:asciiTheme="minorHAnsi" w:hAnsiTheme="minorHAnsi" w:cs="Calibri"/>
                <w:b/>
                <w:szCs w:val="22"/>
                <w:lang w:val="es-CO"/>
              </w:rPr>
            </w:pPr>
          </w:p>
          <w:p w:rsidR="0087482E" w:rsidRPr="008361B9" w:rsidRDefault="0087482E" w:rsidP="00EC3E41">
            <w:pPr>
              <w:pStyle w:val="Prrafodelista"/>
              <w:widowControl/>
              <w:overflowPunct/>
              <w:adjustRightInd/>
              <w:spacing w:line="240" w:lineRule="auto"/>
              <w:ind w:left="380"/>
              <w:contextualSpacing w:val="0"/>
              <w:rPr>
                <w:rFonts w:asciiTheme="minorHAnsi" w:hAnsiTheme="minorHAnsi" w:cs="Calibri"/>
                <w:b/>
                <w:szCs w:val="22"/>
                <w:lang w:val="es-CO"/>
              </w:rPr>
            </w:pPr>
          </w:p>
          <w:p w:rsidR="005365ED" w:rsidRDefault="005365ED" w:rsidP="00EC3E41">
            <w:pPr>
              <w:pStyle w:val="Prrafodelista"/>
              <w:widowControl/>
              <w:overflowPunct/>
              <w:adjustRightInd/>
              <w:spacing w:line="240" w:lineRule="auto"/>
              <w:ind w:left="380"/>
              <w:contextualSpacing w:val="0"/>
              <w:rPr>
                <w:rFonts w:asciiTheme="minorHAnsi" w:hAnsiTheme="minorHAnsi" w:cs="Calibri"/>
                <w:b/>
                <w:szCs w:val="22"/>
                <w:lang w:val="es-CO"/>
              </w:rPr>
            </w:pPr>
          </w:p>
          <w:p w:rsidR="00EC3E41" w:rsidRPr="008361B9" w:rsidRDefault="00EC3E41" w:rsidP="00EC3E41">
            <w:pPr>
              <w:pStyle w:val="Prrafodelista"/>
              <w:widowControl/>
              <w:overflowPunct/>
              <w:adjustRightInd/>
              <w:spacing w:line="240" w:lineRule="auto"/>
              <w:ind w:left="380"/>
              <w:contextualSpacing w:val="0"/>
              <w:rPr>
                <w:rFonts w:asciiTheme="minorHAnsi" w:eastAsia="Times New Roman" w:hAnsiTheme="minorHAnsi"/>
                <w:b/>
                <w:szCs w:val="22"/>
                <w:lang w:val="es-ES_tradnl"/>
              </w:rPr>
            </w:pPr>
            <w:r w:rsidRPr="008361B9">
              <w:rPr>
                <w:rFonts w:asciiTheme="minorHAnsi" w:hAnsiTheme="minorHAnsi" w:cs="Calibri"/>
                <w:b/>
                <w:szCs w:val="22"/>
                <w:lang w:val="es-CO"/>
              </w:rPr>
              <w:t>EXPERIENCIA ESPECÍFICA DE LA FIRMA</w:t>
            </w:r>
            <w:r w:rsidRPr="008361B9">
              <w:rPr>
                <w:rFonts w:asciiTheme="minorHAnsi" w:eastAsia="Times New Roman" w:hAnsiTheme="minorHAnsi"/>
                <w:b/>
                <w:szCs w:val="22"/>
                <w:lang w:val="es-ES_tradnl"/>
              </w:rPr>
              <w:t xml:space="preserve"> </w:t>
            </w:r>
          </w:p>
          <w:tbl>
            <w:tblPr>
              <w:tblW w:w="8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470"/>
              <w:gridCol w:w="1407"/>
              <w:gridCol w:w="1901"/>
              <w:gridCol w:w="1865"/>
            </w:tblGrid>
            <w:tr w:rsidR="00EC3E41" w:rsidRPr="005365ED" w:rsidTr="00EC3E41">
              <w:tc>
                <w:tcPr>
                  <w:tcW w:w="138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Cliente</w:t>
                  </w:r>
                </w:p>
              </w:tc>
              <w:tc>
                <w:tcPr>
                  <w:tcW w:w="1470"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Valor del contrato</w:t>
                  </w:r>
                </w:p>
              </w:tc>
              <w:tc>
                <w:tcPr>
                  <w:tcW w:w="1407"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fecha de terminación</w:t>
                  </w:r>
                </w:p>
              </w:tc>
            </w:tr>
            <w:tr w:rsidR="00EC3E41" w:rsidRPr="005365ED"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5365ED"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5365ED"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5365ED"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bl>
          <w:p w:rsidR="0094010B" w:rsidRPr="008361B9" w:rsidRDefault="0094010B" w:rsidP="00F4258B">
            <w:pPr>
              <w:jc w:val="both"/>
              <w:rPr>
                <w:rFonts w:asciiTheme="minorHAnsi" w:hAnsiTheme="minorHAnsi" w:cs="Calibri"/>
                <w:b/>
                <w:bCs/>
                <w:sz w:val="22"/>
                <w:szCs w:val="22"/>
                <w:lang w:val="es-ES_tradnl"/>
              </w:rPr>
            </w:pPr>
          </w:p>
        </w:tc>
      </w:tr>
    </w:tbl>
    <w:tbl>
      <w:tblPr>
        <w:tblpPr w:leftFromText="141" w:rightFromText="141" w:vertAnchor="text" w:horzAnchor="margin" w:tblpY="1142"/>
        <w:tblOverlap w:val="never"/>
        <w:tblW w:w="10150" w:type="dxa"/>
        <w:tblLayout w:type="fixed"/>
        <w:tblCellMar>
          <w:left w:w="70" w:type="dxa"/>
          <w:right w:w="70" w:type="dxa"/>
        </w:tblCellMar>
        <w:tblLook w:val="04A0" w:firstRow="1" w:lastRow="0" w:firstColumn="1" w:lastColumn="0" w:noHBand="0" w:noVBand="1"/>
      </w:tblPr>
      <w:tblGrid>
        <w:gridCol w:w="10150"/>
      </w:tblGrid>
      <w:tr w:rsidR="0094010B" w:rsidRPr="00A47241" w:rsidTr="0094010B">
        <w:trPr>
          <w:trHeight w:val="510"/>
          <w:tblHeader/>
        </w:trPr>
        <w:tc>
          <w:tcPr>
            <w:tcW w:w="10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010B" w:rsidRDefault="0094010B" w:rsidP="0094010B">
            <w:pPr>
              <w:jc w:val="both"/>
              <w:rPr>
                <w:rFonts w:asciiTheme="minorHAnsi" w:hAnsiTheme="minorHAnsi" w:cs="Calibri"/>
                <w:b/>
                <w:bCs/>
                <w:sz w:val="22"/>
                <w:szCs w:val="22"/>
                <w:lang w:val="es-ES_tradnl"/>
              </w:rPr>
            </w:pPr>
            <w:r>
              <w:rPr>
                <w:rFonts w:asciiTheme="minorHAnsi" w:hAnsiTheme="minorHAnsi" w:cs="Calibri"/>
                <w:b/>
                <w:bCs/>
                <w:sz w:val="22"/>
                <w:szCs w:val="22"/>
                <w:lang w:val="es-ES_tradnl"/>
              </w:rPr>
              <w:lastRenderedPageBreak/>
              <w:t>SECTION  2 -  ÁMBITO, ESPECIFICACIONES TÉCNICAS Y SERVICIOS CONEXOS</w:t>
            </w:r>
          </w:p>
          <w:p w:rsidR="0094010B" w:rsidRPr="0094010B" w:rsidRDefault="0094010B" w:rsidP="0094010B">
            <w:pPr>
              <w:widowControl/>
              <w:overflowPunct/>
              <w:adjustRightInd/>
              <w:jc w:val="center"/>
              <w:rPr>
                <w:rFonts w:asciiTheme="minorHAnsi" w:hAnsiTheme="minorHAnsi" w:cs="Calibri"/>
                <w:b/>
                <w:i/>
                <w:sz w:val="18"/>
                <w:szCs w:val="18"/>
                <w:lang w:val="es-ES_tradnl"/>
              </w:rPr>
            </w:pPr>
          </w:p>
        </w:tc>
      </w:tr>
      <w:tr w:rsidR="007807B1" w:rsidRPr="00A47241" w:rsidTr="00AA7F38">
        <w:trPr>
          <w:trHeight w:val="510"/>
          <w:tblHeader/>
        </w:trPr>
        <w:tc>
          <w:tcPr>
            <w:tcW w:w="10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807B1" w:rsidRDefault="007807B1" w:rsidP="007807B1">
            <w:pPr>
              <w:jc w:val="both"/>
              <w:rPr>
                <w:rFonts w:asciiTheme="minorHAnsi" w:hAnsiTheme="minorHAnsi" w:cs="Calibri"/>
                <w:i/>
                <w:iCs/>
                <w:color w:val="FF0000"/>
                <w:sz w:val="22"/>
                <w:szCs w:val="22"/>
                <w:lang w:val="es-ES_tradnl"/>
              </w:rPr>
            </w:pPr>
            <w:r>
              <w:rPr>
                <w:rFonts w:asciiTheme="minorHAnsi" w:hAnsiTheme="minorHAns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7807B1" w:rsidRDefault="007807B1" w:rsidP="007807B1">
            <w:pPr>
              <w:jc w:val="both"/>
              <w:rPr>
                <w:rFonts w:asciiTheme="minorHAnsi" w:hAnsiTheme="minorHAnsi" w:cs="Calibri"/>
                <w:i/>
                <w:iCs/>
                <w:color w:val="FF0000"/>
                <w:sz w:val="22"/>
                <w:szCs w:val="22"/>
                <w:lang w:val="es-ES_tradnl"/>
              </w:rPr>
            </w:pPr>
          </w:p>
          <w:p w:rsidR="007807B1" w:rsidRDefault="007807B1" w:rsidP="007807B1">
            <w:pPr>
              <w:jc w:val="both"/>
              <w:rPr>
                <w:rFonts w:asciiTheme="minorHAnsi" w:eastAsia="Times New Roman" w:hAnsiTheme="minorHAnsi"/>
                <w:sz w:val="22"/>
                <w:szCs w:val="22"/>
                <w:lang w:val="es-ES_tradnl"/>
              </w:rPr>
            </w:pPr>
            <w:r>
              <w:rPr>
                <w:rFonts w:asciiTheme="minorHAnsi" w:hAnsiTheme="minorHAnsi" w:cs="Calibri"/>
                <w:sz w:val="22"/>
                <w:szCs w:val="22"/>
                <w:u w:val="single"/>
                <w:lang w:val="es-ES_tradnl"/>
              </w:rPr>
              <w:t>2.1 Ámbito</w:t>
            </w:r>
            <w:r>
              <w:rPr>
                <w:rFonts w:asciiTheme="minorHAnsi" w:hAnsiTheme="minorHAnsi" w:cs="Calibri"/>
                <w:sz w:val="22"/>
                <w:szCs w:val="22"/>
                <w:lang w:val="es-ES_tradnl"/>
              </w:rPr>
              <w:t xml:space="preserve">: </w:t>
            </w:r>
            <w:r>
              <w:rPr>
                <w:rFonts w:asciiTheme="minorHAnsi" w:eastAsia="Times New Roman" w:hAnsiTheme="minorHAnsi"/>
                <w:sz w:val="22"/>
                <w:szCs w:val="22"/>
                <w:lang w:val="es-ES_tradnl"/>
              </w:rPr>
              <w:t xml:space="preserve">Rogamos proporcionen una descripción detallada, indicando claramente la forma en que cumplen con las especificaciones técnicas establecidas en esta </w:t>
            </w:r>
            <w:proofErr w:type="spellStart"/>
            <w:r>
              <w:rPr>
                <w:rFonts w:asciiTheme="minorHAnsi" w:eastAsia="Times New Roman" w:hAnsiTheme="minorHAnsi"/>
                <w:sz w:val="22"/>
                <w:szCs w:val="22"/>
                <w:lang w:val="es-ES_tradnl"/>
              </w:rPr>
              <w:t>IaL</w:t>
            </w:r>
            <w:proofErr w:type="spellEnd"/>
            <w:r>
              <w:rPr>
                <w:rFonts w:asciiTheme="minorHAnsi" w:eastAsia="Times New Roman" w:hAnsiTheme="minorHAnsi"/>
                <w:sz w:val="22"/>
                <w:szCs w:val="22"/>
                <w:lang w:val="es-ES_tradnl"/>
              </w:rPr>
              <w:t xml:space="preserve"> (véase cuatro); y describan de qué modo  efectuará los trabajos  la organización/empresa, teniendo en cuenta la adecuación a las condiciones locales y el medio ambiente del proyecto.</w:t>
            </w:r>
          </w:p>
          <w:p w:rsidR="007807B1" w:rsidRDefault="007807B1" w:rsidP="007807B1">
            <w:pPr>
              <w:jc w:val="both"/>
              <w:rPr>
                <w:rFonts w:asciiTheme="minorHAnsi" w:eastAsia="Times New Roman" w:hAnsiTheme="minorHAnsi"/>
                <w:sz w:val="22"/>
                <w:szCs w:val="22"/>
                <w:lang w:val="es-ES_tradnl"/>
              </w:rPr>
            </w:pPr>
          </w:p>
          <w:p w:rsidR="007807B1" w:rsidRPr="0094010B" w:rsidRDefault="007807B1" w:rsidP="00A30A1B">
            <w:pPr>
              <w:jc w:val="both"/>
              <w:rPr>
                <w:rFonts w:asciiTheme="minorHAnsi" w:hAnsiTheme="minorHAnsi" w:cs="Calibri"/>
                <w:b/>
                <w:i/>
                <w:sz w:val="18"/>
                <w:szCs w:val="18"/>
                <w:lang w:val="es-ES_tradnl"/>
              </w:rPr>
            </w:pPr>
          </w:p>
        </w:tc>
      </w:tr>
      <w:tr w:rsidR="00341F7A" w:rsidRPr="00A47241" w:rsidTr="00341F7A">
        <w:trPr>
          <w:trHeight w:val="255"/>
        </w:trPr>
        <w:tc>
          <w:tcPr>
            <w:tcW w:w="10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1F7A" w:rsidRDefault="00341F7A" w:rsidP="00341F7A">
            <w:pPr>
              <w:ind w:left="180"/>
              <w:jc w:val="both"/>
              <w:rPr>
                <w:rFonts w:asciiTheme="minorHAnsi" w:hAnsiTheme="minorHAnsi" w:cs="Calibri"/>
                <w:sz w:val="22"/>
                <w:szCs w:val="22"/>
                <w:u w:val="single"/>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999"/>
              <w:gridCol w:w="2331"/>
              <w:gridCol w:w="2573"/>
            </w:tblGrid>
            <w:tr w:rsidR="00A30A1B" w:rsidRPr="00A47241" w:rsidTr="00FB2DCA">
              <w:tc>
                <w:tcPr>
                  <w:tcW w:w="930" w:type="dxa"/>
                  <w:vAlign w:val="center"/>
                </w:tcPr>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ITEM</w:t>
                  </w:r>
                </w:p>
              </w:tc>
              <w:tc>
                <w:tcPr>
                  <w:tcW w:w="1927" w:type="dxa"/>
                  <w:vAlign w:val="center"/>
                </w:tcPr>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 xml:space="preserve">Descripción/ especificación de las obras – según la </w:t>
                  </w:r>
                  <w:proofErr w:type="spellStart"/>
                  <w:r w:rsidRPr="00701DB7">
                    <w:rPr>
                      <w:rFonts w:ascii="Calibri" w:hAnsi="Calibri" w:cs="Calibri"/>
                      <w:b/>
                      <w:sz w:val="22"/>
                      <w:szCs w:val="22"/>
                      <w:lang w:val="es-ES_tradnl"/>
                    </w:rPr>
                    <w:t>IaL</w:t>
                  </w:r>
                  <w:proofErr w:type="spellEnd"/>
                </w:p>
              </w:tc>
              <w:tc>
                <w:tcPr>
                  <w:tcW w:w="999" w:type="dxa"/>
                  <w:vAlign w:val="center"/>
                </w:tcPr>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Cantidad</w:t>
                  </w:r>
                </w:p>
              </w:tc>
              <w:tc>
                <w:tcPr>
                  <w:tcW w:w="2331" w:type="dxa"/>
                  <w:vAlign w:val="center"/>
                </w:tcPr>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Descripción/ especificación de las obras - ofrecidas</w:t>
                  </w:r>
                </w:p>
              </w:tc>
              <w:tc>
                <w:tcPr>
                  <w:tcW w:w="2573" w:type="dxa"/>
                  <w:vAlign w:val="center"/>
                </w:tcPr>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proofErr w:type="spellStart"/>
                  <w:r w:rsidRPr="00701DB7">
                    <w:rPr>
                      <w:rFonts w:ascii="Calibri" w:hAnsi="Calibri" w:cs="Calibri"/>
                      <w:b/>
                      <w:sz w:val="22"/>
                      <w:szCs w:val="22"/>
                      <w:lang w:val="es-ES_tradnl"/>
                    </w:rPr>
                    <w:t>Certif</w:t>
                  </w:r>
                  <w:proofErr w:type="spellEnd"/>
                  <w:r w:rsidRPr="00701DB7">
                    <w:rPr>
                      <w:rFonts w:ascii="Calibri" w:hAnsi="Calibri" w:cs="Calibri"/>
                      <w:b/>
                      <w:sz w:val="22"/>
                      <w:szCs w:val="22"/>
                      <w:lang w:val="es-ES_tradnl"/>
                    </w:rPr>
                    <w:t xml:space="preserve">. </w:t>
                  </w:r>
                  <w:proofErr w:type="gramStart"/>
                  <w:r w:rsidRPr="00701DB7">
                    <w:rPr>
                      <w:rFonts w:ascii="Calibri" w:hAnsi="Calibri" w:cs="Calibri"/>
                      <w:b/>
                      <w:sz w:val="22"/>
                      <w:szCs w:val="22"/>
                      <w:lang w:val="es-ES_tradnl"/>
                    </w:rPr>
                    <w:t>de</w:t>
                  </w:r>
                  <w:proofErr w:type="gramEnd"/>
                  <w:r w:rsidRPr="00701DB7">
                    <w:rPr>
                      <w:rFonts w:ascii="Calibri" w:hAnsi="Calibri" w:cs="Calibri"/>
                      <w:b/>
                      <w:sz w:val="22"/>
                      <w:szCs w:val="22"/>
                      <w:lang w:val="es-ES_tradnl"/>
                    </w:rPr>
                    <w:t xml:space="preserve"> calidad/licencia de exportación, etc.</w:t>
                  </w:r>
                </w:p>
                <w:p w:rsidR="00A30A1B" w:rsidRPr="00701DB7" w:rsidRDefault="00A30A1B" w:rsidP="00A47241">
                  <w:pPr>
                    <w:framePr w:hSpace="141" w:wrap="around" w:vAnchor="text" w:hAnchor="margin" w:y="1142"/>
                    <w:suppressOverlap/>
                    <w:jc w:val="center"/>
                    <w:rPr>
                      <w:rFonts w:ascii="Calibri" w:hAnsi="Calibri" w:cs="Calibri"/>
                      <w:b/>
                      <w:sz w:val="22"/>
                      <w:szCs w:val="22"/>
                      <w:lang w:val="es-ES_tradnl"/>
                    </w:rPr>
                  </w:pPr>
                  <w:r w:rsidRPr="00701DB7">
                    <w:rPr>
                      <w:rFonts w:ascii="Calibri" w:hAnsi="Calibri" w:cs="Calibri"/>
                      <w:b/>
                      <w:sz w:val="22"/>
                      <w:szCs w:val="22"/>
                      <w:lang w:val="es-ES_tradnl"/>
                    </w:rPr>
                    <w:t>(indíquese lo que proceda y si se adjunta)</w:t>
                  </w: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r w:rsidR="00A30A1B" w:rsidRPr="00A47241" w:rsidTr="00FB2DCA">
              <w:tc>
                <w:tcPr>
                  <w:tcW w:w="930"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1927"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999"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331"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c>
                <w:tcPr>
                  <w:tcW w:w="2573" w:type="dxa"/>
                </w:tcPr>
                <w:p w:rsidR="00A30A1B" w:rsidRPr="00701DB7" w:rsidRDefault="00A30A1B" w:rsidP="00A47241">
                  <w:pPr>
                    <w:framePr w:hSpace="141" w:wrap="around" w:vAnchor="text" w:hAnchor="margin" w:y="1142"/>
                    <w:suppressOverlap/>
                    <w:jc w:val="both"/>
                    <w:rPr>
                      <w:rFonts w:ascii="Calibri" w:hAnsi="Calibri" w:cs="Calibri"/>
                      <w:sz w:val="22"/>
                      <w:szCs w:val="22"/>
                      <w:lang w:val="es-ES_tradnl"/>
                    </w:rPr>
                  </w:pPr>
                </w:p>
              </w:tc>
            </w:tr>
          </w:tbl>
          <w:p w:rsidR="00341F7A" w:rsidRDefault="00341F7A" w:rsidP="00341F7A">
            <w:pPr>
              <w:ind w:left="180"/>
              <w:jc w:val="both"/>
              <w:rPr>
                <w:rFonts w:asciiTheme="minorHAnsi" w:hAnsiTheme="minorHAnsi" w:cs="Calibri"/>
                <w:sz w:val="22"/>
                <w:szCs w:val="22"/>
                <w:u w:val="single"/>
                <w:lang w:val="es-CO"/>
              </w:rPr>
            </w:pPr>
          </w:p>
          <w:p w:rsidR="00A30A1B" w:rsidRDefault="00A30A1B" w:rsidP="00A30A1B">
            <w:pPr>
              <w:ind w:left="180"/>
              <w:jc w:val="both"/>
              <w:rPr>
                <w:rFonts w:asciiTheme="minorHAnsi" w:hAnsiTheme="minorHAnsi" w:cs="Calibri"/>
                <w:i/>
                <w:sz w:val="22"/>
                <w:szCs w:val="22"/>
                <w:lang w:val="es-ES_tradnl"/>
              </w:rPr>
            </w:pPr>
            <w:r>
              <w:rPr>
                <w:rFonts w:asciiTheme="minorHAnsi" w:hAnsiTheme="minorHAnsi" w:cs="Calibri"/>
                <w:i/>
                <w:sz w:val="22"/>
                <w:szCs w:val="22"/>
                <w:lang w:val="es-ES_tradnl"/>
              </w:rPr>
              <w:t>Se podría añadir a esta sección un documento de apoyo con detalles completos</w:t>
            </w:r>
          </w:p>
          <w:p w:rsidR="00A30A1B" w:rsidRPr="00A30A1B" w:rsidRDefault="00A30A1B" w:rsidP="00341F7A">
            <w:pPr>
              <w:ind w:left="180"/>
              <w:jc w:val="both"/>
              <w:rPr>
                <w:rFonts w:asciiTheme="minorHAnsi" w:hAnsiTheme="minorHAnsi" w:cs="Calibri"/>
                <w:sz w:val="22"/>
                <w:szCs w:val="22"/>
                <w:u w:val="single"/>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2.2 </w:t>
            </w:r>
            <w:r>
              <w:rPr>
                <w:rFonts w:asciiTheme="minorHAnsi" w:eastAsia="Times New Roman" w:hAnsiTheme="minorHAnsi"/>
                <w:sz w:val="22"/>
                <w:szCs w:val="22"/>
                <w:u w:val="single"/>
                <w:lang w:val="es-ES_tradnl"/>
              </w:rPr>
              <w:t>Mecanismos de garantía de calidad técnica:</w:t>
            </w:r>
            <w:r>
              <w:rPr>
                <w:rFonts w:asciiTheme="minorHAnsi" w:eastAsia="Times New Roman" w:hAnsiTheme="minorHAnsi"/>
                <w:sz w:val="22"/>
                <w:szCs w:val="22"/>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341F7A" w:rsidRDefault="00341F7A" w:rsidP="00341F7A">
            <w:pPr>
              <w:spacing w:after="120"/>
              <w:jc w:val="both"/>
              <w:rPr>
                <w:rFonts w:asciiTheme="minorHAnsi" w:eastAsia="Times New Roman" w:hAnsiTheme="minorHAns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2.3 </w:t>
            </w:r>
            <w:r>
              <w:rPr>
                <w:rFonts w:asciiTheme="minorHAnsi" w:eastAsia="Times New Roman" w:hAnsiTheme="minorHAnsi"/>
                <w:sz w:val="22"/>
                <w:szCs w:val="22"/>
                <w:u w:val="single"/>
                <w:lang w:val="es-ES_tradnl"/>
              </w:rPr>
              <w:t>Informes y monitoreo</w:t>
            </w:r>
            <w:r>
              <w:rPr>
                <w:rFonts w:asciiTheme="minorHAnsi" w:eastAsia="Times New Roman" w:hAnsiTheme="minorHAnsi"/>
                <w:sz w:val="22"/>
                <w:szCs w:val="22"/>
                <w:lang w:val="es-ES_tradnl"/>
              </w:rPr>
              <w:t xml:space="preserve">: Sírvanse proporcionar una breve descripción de los mecanismos propuestos en este proyecto destinados a informar </w:t>
            </w:r>
            <w:r w:rsidR="00A62C30">
              <w:rPr>
                <w:rFonts w:asciiTheme="minorHAnsi" w:eastAsia="Times New Roman" w:hAnsiTheme="minorHAnsi"/>
                <w:sz w:val="22"/>
                <w:szCs w:val="22"/>
                <w:lang w:val="es-ES_tradnl"/>
              </w:rPr>
              <w:t>a UNODC</w:t>
            </w:r>
            <w:r>
              <w:rPr>
                <w:rFonts w:asciiTheme="minorHAnsi" w:eastAsia="Times New Roman" w:hAnsiTheme="minorHAnsi"/>
                <w:sz w:val="22"/>
                <w:szCs w:val="22"/>
                <w:lang w:val="es-ES_tradnl"/>
              </w:rPr>
              <w:t xml:space="preserve"> y sus socios, incluyendo un calendario de informes.</w:t>
            </w:r>
          </w:p>
          <w:p w:rsidR="00341F7A" w:rsidRDefault="00341F7A" w:rsidP="00341F7A">
            <w:pPr>
              <w:spacing w:after="120"/>
              <w:jc w:val="both"/>
              <w:rPr>
                <w:rFonts w:asciiTheme="minorHAnsi" w:eastAsia="Times New Roman" w:hAnsiTheme="minorHAns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2.4  </w:t>
            </w:r>
            <w:r>
              <w:rPr>
                <w:rFonts w:asciiTheme="minorHAnsi" w:eastAsia="Times New Roman" w:hAnsiTheme="minorHAnsi"/>
                <w:sz w:val="22"/>
                <w:szCs w:val="22"/>
                <w:u w:val="single"/>
                <w:lang w:val="es-ES_tradnl"/>
              </w:rPr>
              <w:t>Subcontratación</w:t>
            </w:r>
            <w:r>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341F7A" w:rsidRDefault="00341F7A" w:rsidP="00341F7A">
            <w:pPr>
              <w:spacing w:after="120"/>
              <w:jc w:val="both"/>
              <w:rPr>
                <w:rFonts w:asciiTheme="minorHAnsi" w:eastAsia="Times New Roman" w:hAnsiTheme="minorHAns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2.5 </w:t>
            </w:r>
            <w:r>
              <w:rPr>
                <w:rFonts w:asciiTheme="minorHAnsi" w:eastAsia="Times New Roman" w:hAnsiTheme="minorHAnsi"/>
                <w:sz w:val="22"/>
                <w:szCs w:val="22"/>
                <w:u w:val="single"/>
                <w:lang w:val="es-ES_tradnl"/>
              </w:rPr>
              <w:t>Riesgos y medidas de mitigación</w:t>
            </w:r>
            <w:r>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341F7A" w:rsidRDefault="00341F7A" w:rsidP="00341F7A">
            <w:pPr>
              <w:spacing w:after="120"/>
              <w:jc w:val="both"/>
              <w:rPr>
                <w:rFonts w:asciiTheme="minorHAnsi" w:eastAsia="Times New Roman" w:hAnsiTheme="minorHAns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2.6 </w:t>
            </w:r>
            <w:r>
              <w:rPr>
                <w:rFonts w:asciiTheme="minorHAnsi" w:eastAsia="Times New Roman" w:hAnsiTheme="minorHAnsi"/>
                <w:sz w:val="22"/>
                <w:szCs w:val="22"/>
                <w:u w:val="single"/>
                <w:lang w:val="es-ES_tradnl"/>
              </w:rPr>
              <w:t>Plazos para la Implementación</w:t>
            </w:r>
            <w:r>
              <w:rPr>
                <w:rFonts w:asciiTheme="minorHAnsi" w:eastAsia="Times New Roman" w:hAnsiTheme="minorHAnsi"/>
                <w:sz w:val="22"/>
                <w:szCs w:val="22"/>
                <w:lang w:val="es-ES_tradnl"/>
              </w:rPr>
              <w:t>: El Licitante deberá presentar un diagrama de Gantt o calendario del proyecto en el que se indicará la secuencia detallada de las actividades que se llevarán a cabo y sus plazos correspondientes.</w:t>
            </w:r>
          </w:p>
          <w:p w:rsidR="00341F7A" w:rsidRDefault="00341F7A" w:rsidP="00341F7A">
            <w:pPr>
              <w:spacing w:after="120"/>
              <w:jc w:val="both"/>
              <w:rPr>
                <w:rFonts w:asciiTheme="minorHAnsi" w:hAnsiTheme="minorHAnsi" w:cs="Calibr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2.7. </w:t>
            </w:r>
            <w:r>
              <w:rPr>
                <w:rFonts w:asciiTheme="minorHAnsi" w:eastAsia="Times New Roman" w:hAnsiTheme="minorHAnsi"/>
                <w:sz w:val="22"/>
                <w:szCs w:val="22"/>
                <w:u w:val="single"/>
                <w:lang w:val="es-ES_tradnl"/>
              </w:rPr>
              <w:t xml:space="preserve">Asociaciones (opcional): </w:t>
            </w:r>
            <w:r>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2.8. </w:t>
            </w:r>
            <w:r>
              <w:rPr>
                <w:rFonts w:asciiTheme="minorHAnsi" w:eastAsia="Times New Roman" w:hAnsiTheme="minorHAnsi"/>
                <w:sz w:val="22"/>
                <w:szCs w:val="22"/>
                <w:u w:val="single"/>
                <w:lang w:val="es-ES_tradnl"/>
              </w:rPr>
              <w:t>Estrategia de lucha contra la corrupción (opcional)</w:t>
            </w:r>
            <w:r>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rsidR="00341F7A" w:rsidRDefault="00341F7A" w:rsidP="00341F7A">
            <w:pPr>
              <w:spacing w:after="120"/>
              <w:jc w:val="both"/>
              <w:rPr>
                <w:rFonts w:asciiTheme="minorHAnsi" w:eastAsia="Times New Roman" w:hAnsiTheme="minorHAnsi"/>
                <w:sz w:val="22"/>
                <w:szCs w:val="22"/>
                <w:lang w:val="es-ES_tradnl"/>
              </w:rPr>
            </w:pPr>
          </w:p>
          <w:p w:rsidR="00341F7A" w:rsidRDefault="00341F7A" w:rsidP="00341F7A">
            <w:pPr>
              <w:spacing w:after="120"/>
              <w:jc w:val="both"/>
              <w:rPr>
                <w:rFonts w:asciiTheme="minorHAnsi" w:eastAsia="Times New Roman" w:hAnsiTheme="minorHAnsi"/>
                <w:sz w:val="22"/>
                <w:szCs w:val="22"/>
                <w:lang w:val="es-ES_tradnl"/>
              </w:rPr>
            </w:pPr>
            <w:r>
              <w:rPr>
                <w:rFonts w:asciiTheme="minorHAnsi" w:eastAsia="Times New Roman" w:hAnsiTheme="minorHAnsi"/>
                <w:sz w:val="22"/>
                <w:szCs w:val="22"/>
                <w:lang w:val="es-ES_tradnl"/>
              </w:rPr>
              <w:t xml:space="preserve">2.9 </w:t>
            </w:r>
            <w:r>
              <w:rPr>
                <w:rFonts w:asciiTheme="minorHAnsi" w:eastAsia="Times New Roman" w:hAnsiTheme="minorHAnsi"/>
                <w:sz w:val="22"/>
                <w:szCs w:val="22"/>
                <w:u w:val="single"/>
                <w:lang w:val="es-ES_tradnl"/>
              </w:rPr>
              <w:t>Declaración de divulgación total</w:t>
            </w:r>
            <w:r>
              <w:rPr>
                <w:rFonts w:asciiTheme="minorHAnsi" w:eastAsia="Times New Roman" w:hAnsiTheme="minorHAnsi"/>
                <w:sz w:val="22"/>
                <w:szCs w:val="22"/>
                <w:lang w:val="es-ES_tradnl"/>
              </w:rPr>
              <w:t>: Con ella se pretende conocer cualquier posible conflicto, de acuerdo con la definición de "Conflicto" que se hace en la Sección 4 de este documento, si procede.</w:t>
            </w:r>
          </w:p>
          <w:p w:rsidR="00341F7A" w:rsidRDefault="00341F7A" w:rsidP="00341F7A">
            <w:pPr>
              <w:spacing w:after="120"/>
              <w:jc w:val="both"/>
              <w:rPr>
                <w:rFonts w:asciiTheme="minorHAnsi" w:eastAsia="Times New Roman" w:hAnsiTheme="minorHAnsi"/>
                <w:sz w:val="22"/>
                <w:szCs w:val="22"/>
                <w:lang w:val="es-ES_tradnl"/>
              </w:rPr>
            </w:pPr>
          </w:p>
          <w:p w:rsidR="00341F7A" w:rsidRPr="0094010B" w:rsidRDefault="00341F7A" w:rsidP="00341F7A">
            <w:pPr>
              <w:widowControl/>
              <w:overflowPunct/>
              <w:adjustRightInd/>
              <w:rPr>
                <w:rFonts w:ascii="Arial" w:eastAsia="Times New Roman" w:hAnsi="Arial" w:cs="Arial"/>
                <w:i/>
                <w:kern w:val="0"/>
                <w:sz w:val="20"/>
                <w:szCs w:val="20"/>
                <w:lang w:val="es-CO" w:eastAsia="es-CO"/>
              </w:rPr>
            </w:pPr>
            <w:r>
              <w:rPr>
                <w:rFonts w:asciiTheme="minorHAnsi" w:eastAsia="Times New Roman" w:hAnsiTheme="minorHAnsi"/>
                <w:sz w:val="22"/>
                <w:szCs w:val="22"/>
                <w:lang w:val="es-ES_tradnl"/>
              </w:rPr>
              <w:t xml:space="preserve">2.10 </w:t>
            </w:r>
            <w:r>
              <w:rPr>
                <w:rFonts w:asciiTheme="minorHAnsi" w:eastAsia="Times New Roman" w:hAnsiTheme="minorHAnsi"/>
                <w:sz w:val="22"/>
                <w:szCs w:val="22"/>
                <w:u w:val="single"/>
                <w:lang w:val="es-ES_tradnl"/>
              </w:rPr>
              <w:t>Otros:</w:t>
            </w:r>
            <w:r>
              <w:rPr>
                <w:rFonts w:asciiTheme="minorHAnsi" w:eastAsia="Times New Roman" w:hAnsiTheme="minorHAnsi"/>
                <w:sz w:val="22"/>
                <w:szCs w:val="22"/>
                <w:lang w:val="es-ES_tradnl"/>
              </w:rPr>
              <w:t xml:space="preserve"> Otros comentarios o informaciones sobre la Oferta</w:t>
            </w:r>
            <w:r>
              <w:rPr>
                <w:rFonts w:asciiTheme="minorHAnsi" w:hAnsiTheme="minorHAnsi" w:cs="Calibri"/>
                <w:sz w:val="22"/>
                <w:szCs w:val="22"/>
                <w:lang w:val="es-ES_tradnl"/>
              </w:rPr>
              <w:t xml:space="preserve"> y su ejecución.  </w:t>
            </w:r>
          </w:p>
        </w:tc>
      </w:tr>
    </w:tbl>
    <w:p w:rsidR="00F4258B" w:rsidRPr="008361B9" w:rsidRDefault="00F4258B" w:rsidP="00F4258B">
      <w:pPr>
        <w:rPr>
          <w:rFonts w:asciiTheme="minorHAnsi" w:hAnsiTheme="minorHAnsi"/>
          <w:vanish/>
          <w:sz w:val="22"/>
          <w:szCs w:val="22"/>
          <w:lang w:val="es-PA"/>
        </w:rPr>
      </w:pPr>
    </w:p>
    <w:p w:rsidR="00F4258B" w:rsidRPr="008361B9" w:rsidRDefault="00F4258B" w:rsidP="00F4258B">
      <w:pPr>
        <w:jc w:val="both"/>
        <w:rPr>
          <w:rFonts w:asciiTheme="minorHAnsi" w:hAnsiTheme="minorHAnsi" w:cs="Calibri"/>
          <w:sz w:val="22"/>
          <w:szCs w:val="22"/>
          <w:lang w:val="es-ES_tradnl"/>
        </w:rPr>
      </w:pPr>
    </w:p>
    <w:p w:rsidR="005B543C" w:rsidRPr="008361B9" w:rsidRDefault="005B543C"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B543C" w:rsidRPr="008361B9" w:rsidTr="001B5683">
        <w:trPr>
          <w:trHeight w:val="374"/>
        </w:trPr>
        <w:tc>
          <w:tcPr>
            <w:tcW w:w="9108" w:type="dxa"/>
          </w:tcPr>
          <w:p w:rsidR="005B543C" w:rsidRPr="008361B9" w:rsidRDefault="005B543C" w:rsidP="001B5683">
            <w:pPr>
              <w:jc w:val="both"/>
              <w:rPr>
                <w:rFonts w:asciiTheme="minorHAnsi" w:hAnsiTheme="minorHAnsi" w:cs="Calibri"/>
                <w:sz w:val="22"/>
                <w:szCs w:val="22"/>
                <w:lang w:val="es-ES_tradnl"/>
              </w:rPr>
            </w:pPr>
            <w:r w:rsidRPr="008361B9">
              <w:rPr>
                <w:rFonts w:asciiTheme="minorHAnsi" w:hAnsiTheme="minorHAnsi" w:cs="Calibri"/>
                <w:b/>
                <w:bCs/>
                <w:sz w:val="22"/>
                <w:szCs w:val="22"/>
                <w:lang w:val="es-ES_tradnl"/>
              </w:rPr>
              <w:t xml:space="preserve">SECTION  3 -  </w:t>
            </w:r>
            <w:r w:rsidR="001B5683" w:rsidRPr="008361B9">
              <w:rPr>
                <w:rFonts w:asciiTheme="minorHAnsi" w:hAnsiTheme="minorHAnsi" w:cs="Calibri"/>
                <w:b/>
                <w:sz w:val="22"/>
                <w:szCs w:val="22"/>
                <w:lang w:val="es-CO"/>
              </w:rPr>
              <w:t>PERSONAL</w:t>
            </w:r>
            <w:r w:rsidRPr="008361B9">
              <w:rPr>
                <w:rFonts w:asciiTheme="minorHAnsi" w:hAnsiTheme="minorHAnsi" w:cs="Calibri"/>
                <w:sz w:val="22"/>
                <w:szCs w:val="22"/>
                <w:lang w:val="es-ES_tradnl"/>
              </w:rPr>
              <w:t xml:space="preserve"> </w:t>
            </w:r>
          </w:p>
        </w:tc>
      </w:tr>
      <w:tr w:rsidR="005B543C" w:rsidRPr="008361B9" w:rsidTr="00EF2111">
        <w:tc>
          <w:tcPr>
            <w:tcW w:w="9108" w:type="dxa"/>
          </w:tcPr>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r w:rsidRPr="008361B9">
              <w:rPr>
                <w:rFonts w:asciiTheme="minorHAnsi" w:eastAsia="Times New Roman" w:hAnsiTheme="minorHAnsi"/>
                <w:sz w:val="22"/>
                <w:szCs w:val="22"/>
                <w:lang w:val="es-ES_tradnl"/>
              </w:rPr>
              <w:t xml:space="preserve">3.1 </w:t>
            </w:r>
            <w:r w:rsidRPr="008361B9">
              <w:rPr>
                <w:rFonts w:asciiTheme="minorHAnsi" w:eastAsia="Times New Roman" w:hAnsiTheme="minorHAnsi"/>
                <w:sz w:val="22"/>
                <w:szCs w:val="22"/>
                <w:u w:val="single"/>
                <w:lang w:val="es-ES_tradnl"/>
              </w:rPr>
              <w:t>Estructura de gestión</w:t>
            </w:r>
            <w:r w:rsidRPr="008361B9">
              <w:rPr>
                <w:rFonts w:asciiTheme="minorHAnsi" w:eastAsia="Times New Roman" w:hAnsiTheme="minorHAnsi"/>
                <w:sz w:val="22"/>
                <w:szCs w:val="22"/>
                <w:lang w:val="es-ES_tradnl"/>
              </w:rPr>
              <w:t xml:space="preserve">: Describan el enfoque de gestión global en relación con la planificación </w:t>
            </w:r>
            <w:proofErr w:type="spellStart"/>
            <w:r w:rsidRPr="008361B9">
              <w:rPr>
                <w:rFonts w:asciiTheme="minorHAnsi" w:eastAsia="Times New Roman" w:hAnsiTheme="minorHAnsi"/>
                <w:sz w:val="22"/>
                <w:szCs w:val="22"/>
                <w:lang w:val="es-ES_tradnl"/>
              </w:rPr>
              <w:t>ye</w:t>
            </w:r>
            <w:proofErr w:type="spellEnd"/>
            <w:r w:rsidRPr="008361B9">
              <w:rPr>
                <w:rFonts w:asciiTheme="minorHAnsi" w:eastAsia="Times New Roman" w:hAnsiTheme="minorHAnsi"/>
                <w:sz w:val="22"/>
                <w:szCs w:val="22"/>
                <w:lang w:val="es-ES_tradnl"/>
              </w:rPr>
              <w:t xml:space="preserve"> implementación del contrato. Incluyan un organigrama de la gestión del contrato, si se les adjudica</w:t>
            </w:r>
          </w:p>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p>
          <w:p w:rsidR="001B5683" w:rsidRPr="008361B9" w:rsidRDefault="001B5683" w:rsidP="005B543C">
            <w:pPr>
              <w:pStyle w:val="Textoindependiente2"/>
              <w:spacing w:before="2" w:after="2" w:line="240" w:lineRule="auto"/>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3.2 </w:t>
            </w:r>
            <w:r w:rsidRPr="008361B9">
              <w:rPr>
                <w:rFonts w:asciiTheme="minorHAnsi" w:eastAsia="Times New Roman" w:hAnsiTheme="minorHAnsi"/>
                <w:sz w:val="22"/>
                <w:szCs w:val="22"/>
                <w:u w:val="single"/>
                <w:lang w:val="es-ES_tradnl"/>
              </w:rPr>
              <w:t>Cuadro horario del personal</w:t>
            </w:r>
            <w:r w:rsidRPr="008361B9">
              <w:rPr>
                <w:rFonts w:asciiTheme="minorHAnsi" w:eastAsia="Times New Roman" w:hAnsiTheme="minorHAns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 xml:space="preserve"> no permitirá realizar sustituciones de personal cuyas calificaciones hayan sido examinadas y aprobadas durante el proceso de licitación. (Si la sustitución de dicho personal es inevitable, el o los reemplazantes estarán sujetos a la aprobación d</w:t>
            </w:r>
            <w:r w:rsidR="00FB2DCA">
              <w:rPr>
                <w:rFonts w:asciiTheme="minorHAnsi" w:eastAsia="Times New Roman" w:hAnsiTheme="minorHAnsi"/>
                <w:sz w:val="22"/>
                <w:szCs w:val="22"/>
                <w:lang w:val="es-ES_tradnl"/>
              </w:rPr>
              <w:t xml:space="preserve">e </w:t>
            </w:r>
            <w:r w:rsidR="00E63252">
              <w:rPr>
                <w:rFonts w:asciiTheme="minorHAnsi" w:eastAsia="Times New Roman" w:hAnsiTheme="minorHAnsi"/>
                <w:sz w:val="22"/>
                <w:szCs w:val="22"/>
                <w:lang w:val="es-ES_tradnl"/>
              </w:rPr>
              <w:t>UNODC</w:t>
            </w:r>
            <w:r w:rsidRPr="008361B9">
              <w:rPr>
                <w:rFonts w:asciiTheme="minorHAnsi" w:eastAsia="Times New Roman" w:hAnsiTheme="minorHAnsi"/>
                <w:sz w:val="22"/>
                <w:szCs w:val="22"/>
                <w:lang w:val="es-ES_tradnl"/>
              </w:rPr>
              <w:t xml:space="preserve">. No podrá derivarse ningún aumento de costos como </w:t>
            </w:r>
            <w:r w:rsidRPr="008361B9">
              <w:rPr>
                <w:rFonts w:asciiTheme="minorHAnsi" w:eastAsia="Times New Roman" w:hAnsiTheme="minorHAnsi"/>
                <w:sz w:val="22"/>
                <w:szCs w:val="22"/>
                <w:lang w:val="es-ES_tradnl"/>
              </w:rPr>
              <w:lastRenderedPageBreak/>
              <w:t>resultado de una sustitución.)</w:t>
            </w:r>
          </w:p>
          <w:p w:rsidR="001B5683" w:rsidRPr="008361B9" w:rsidRDefault="001B5683" w:rsidP="005B543C">
            <w:pPr>
              <w:pStyle w:val="Textoindependiente2"/>
              <w:spacing w:before="2" w:after="2" w:line="240" w:lineRule="auto"/>
              <w:jc w:val="both"/>
              <w:rPr>
                <w:rStyle w:val="hps"/>
                <w:rFonts w:asciiTheme="minorHAnsi" w:eastAsia="Times New Roman" w:hAnsiTheme="minorHAnsi"/>
                <w:sz w:val="22"/>
                <w:szCs w:val="22"/>
                <w:u w:val="single"/>
                <w:lang w:val="es-CO"/>
              </w:rPr>
            </w:pPr>
          </w:p>
          <w:p w:rsidR="005B543C" w:rsidRPr="008361B9" w:rsidRDefault="001B5683" w:rsidP="005B543C">
            <w:pPr>
              <w:pStyle w:val="Textoindependiente2"/>
              <w:spacing w:before="2" w:after="2" w:line="240" w:lineRule="auto"/>
              <w:jc w:val="both"/>
              <w:rPr>
                <w:rStyle w:val="hps"/>
                <w:rFonts w:asciiTheme="minorHAnsi" w:eastAsia="Times New Roman" w:hAnsiTheme="minorHAnsi"/>
                <w:sz w:val="22"/>
                <w:szCs w:val="22"/>
                <w:lang w:val="es-CO"/>
              </w:rPr>
            </w:pPr>
            <w:r w:rsidRPr="008361B9">
              <w:rPr>
                <w:rFonts w:asciiTheme="minorHAnsi" w:eastAsia="Times New Roman" w:hAnsiTheme="minorHAnsi"/>
                <w:sz w:val="22"/>
                <w:szCs w:val="22"/>
                <w:lang w:val="es-ES_tradnl"/>
              </w:rPr>
              <w:t xml:space="preserve">3.3 </w:t>
            </w:r>
            <w:r w:rsidR="005B543C" w:rsidRPr="008361B9">
              <w:rPr>
                <w:rStyle w:val="hps"/>
                <w:rFonts w:asciiTheme="minorHAnsi" w:eastAsia="Times New Roman" w:hAnsiTheme="minorHAnsi"/>
                <w:sz w:val="22"/>
                <w:szCs w:val="22"/>
                <w:u w:val="single"/>
                <w:lang w:val="es-CO"/>
              </w:rPr>
              <w:t>Calificaciones del personal</w:t>
            </w:r>
            <w:r w:rsidR="005B543C" w:rsidRPr="008361B9">
              <w:rPr>
                <w:rFonts w:asciiTheme="minorHAnsi" w:eastAsia="Times New Roman" w:hAnsiTheme="minorHAnsi"/>
                <w:sz w:val="22"/>
                <w:szCs w:val="22"/>
                <w:u w:val="single"/>
                <w:lang w:val="es-CO"/>
              </w:rPr>
              <w:t xml:space="preserve"> </w:t>
            </w:r>
            <w:r w:rsidR="005B543C" w:rsidRPr="008361B9">
              <w:rPr>
                <w:rStyle w:val="hps"/>
                <w:rFonts w:asciiTheme="minorHAnsi" w:eastAsia="Times New Roman" w:hAnsiTheme="minorHAnsi"/>
                <w:sz w:val="22"/>
                <w:szCs w:val="22"/>
                <w:u w:val="single"/>
                <w:lang w:val="es-CO"/>
              </w:rPr>
              <w:t>clave</w:t>
            </w:r>
            <w:r w:rsidR="005B543C" w:rsidRPr="008361B9">
              <w:rPr>
                <w:rStyle w:val="hps"/>
                <w:rFonts w:asciiTheme="minorHAnsi" w:eastAsia="Times New Roman" w:hAnsiTheme="minorHAnsi"/>
                <w:sz w:val="22"/>
                <w:szCs w:val="22"/>
                <w:lang w:val="es-CO"/>
              </w:rPr>
              <w:t>:</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 xml:space="preserve">Proporcione los currículos del personal clave  </w:t>
            </w:r>
            <w:r w:rsidR="005B543C" w:rsidRPr="008361B9">
              <w:rPr>
                <w:rFonts w:asciiTheme="minorHAnsi" w:eastAsia="Times New Roman" w:hAnsiTheme="minorHAnsi"/>
                <w:sz w:val="22"/>
                <w:szCs w:val="22"/>
                <w:lang w:val="es-CO"/>
              </w:rPr>
              <w:t xml:space="preserve">de acuerdo a lo solicitado en la </w:t>
            </w:r>
            <w:proofErr w:type="spellStart"/>
            <w:r w:rsidR="005B543C" w:rsidRPr="008361B9">
              <w:rPr>
                <w:rFonts w:asciiTheme="minorHAnsi" w:eastAsia="Times New Roman" w:hAnsiTheme="minorHAnsi"/>
                <w:sz w:val="22"/>
                <w:szCs w:val="22"/>
                <w:lang w:val="es-CO"/>
              </w:rPr>
              <w:t>IaL</w:t>
            </w:r>
            <w:proofErr w:type="spellEnd"/>
            <w:r w:rsidR="005B543C" w:rsidRPr="008361B9">
              <w:rPr>
                <w:rFonts w:asciiTheme="minorHAnsi" w:eastAsia="Times New Roman" w:hAnsiTheme="minorHAnsi"/>
                <w:sz w:val="22"/>
                <w:szCs w:val="22"/>
                <w:lang w:val="es-CO"/>
              </w:rPr>
              <w:t xml:space="preserve"> y que dispone para la ejecución </w:t>
            </w:r>
            <w:r w:rsidR="005B543C" w:rsidRPr="008361B9">
              <w:rPr>
                <w:rStyle w:val="hps"/>
                <w:rFonts w:asciiTheme="minorHAnsi" w:eastAsia="Times New Roman" w:hAnsiTheme="minorHAnsi"/>
                <w:sz w:val="22"/>
                <w:szCs w:val="22"/>
                <w:lang w:val="es-CO"/>
              </w:rPr>
              <w:t>de este proyecto.</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Los currículos</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deben demostrar</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las calificaciones solicitadas</w:t>
            </w:r>
            <w:r w:rsidR="005B543C" w:rsidRPr="008361B9">
              <w:rPr>
                <w:rFonts w:asciiTheme="minorHAnsi" w:eastAsia="Times New Roman" w:hAnsiTheme="minorHAnsi"/>
                <w:sz w:val="22"/>
                <w:szCs w:val="22"/>
                <w:lang w:val="es-CO"/>
              </w:rPr>
              <w:t>. Rogamos utilice el</w:t>
            </w:r>
            <w:r w:rsidR="005B543C" w:rsidRPr="008361B9">
              <w:rPr>
                <w:rStyle w:val="hps"/>
                <w:rFonts w:asciiTheme="minorHAnsi" w:eastAsia="Times New Roman" w:hAnsiTheme="minorHAnsi"/>
                <w:sz w:val="22"/>
                <w:szCs w:val="22"/>
                <w:lang w:val="es-CO"/>
              </w:rPr>
              <w:t xml:space="preserve"> siguiente formulario:</w:t>
            </w:r>
          </w:p>
          <w:p w:rsidR="005B543C" w:rsidRPr="008361B9" w:rsidRDefault="005B543C" w:rsidP="005B543C">
            <w:pPr>
              <w:pStyle w:val="Textoindependiente2"/>
              <w:spacing w:before="2" w:after="2" w:line="240" w:lineRule="auto"/>
              <w:rPr>
                <w:rFonts w:asciiTheme="minorHAnsi" w:hAnsiTheme="minorHAnsi" w:cs="Calibri"/>
                <w:iCs/>
                <w:sz w:val="22"/>
                <w:szCs w:val="22"/>
                <w:lang w:val="es-CO"/>
              </w:rPr>
            </w:pP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682"/>
            </w:tblGrid>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Nombre:</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A47241"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Cargo en relación con este Contrato: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Nacionalidad</w:t>
                  </w:r>
                  <w:proofErr w:type="spellEnd"/>
                  <w:r w:rsidRPr="008361B9">
                    <w:rPr>
                      <w:rFonts w:asciiTheme="minorHAnsi" w:hAnsiTheme="minorHAnsi" w:cs="Calibri"/>
                      <w:b/>
                      <w:bCs/>
                      <w:sz w:val="22"/>
                      <w:szCs w:val="22"/>
                    </w:rPr>
                    <w:t xml:space="preserve">: </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Información</w:t>
                  </w:r>
                  <w:proofErr w:type="spellEnd"/>
                  <w:r w:rsidRPr="008361B9">
                    <w:rPr>
                      <w:rFonts w:asciiTheme="minorHAnsi" w:hAnsiTheme="minorHAnsi" w:cs="Calibri"/>
                      <w:b/>
                      <w:bCs/>
                      <w:sz w:val="22"/>
                      <w:szCs w:val="22"/>
                    </w:rPr>
                    <w:t xml:space="preserve"> de </w:t>
                  </w:r>
                  <w:proofErr w:type="spellStart"/>
                  <w:r w:rsidRPr="008361B9">
                    <w:rPr>
                      <w:rFonts w:asciiTheme="minorHAnsi" w:hAnsiTheme="minorHAnsi" w:cs="Calibri"/>
                      <w:b/>
                      <w:bCs/>
                      <w:sz w:val="22"/>
                      <w:szCs w:val="22"/>
                    </w:rPr>
                    <w:t>contacto</w:t>
                  </w:r>
                  <w:proofErr w:type="spellEnd"/>
                  <w:r w:rsidRPr="008361B9">
                    <w:rPr>
                      <w:rFonts w:asciiTheme="minorHAnsi" w:hAnsiTheme="minorHAns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A47241"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Países en los que haya adquirido su experiencia de trabajo: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bCs/>
                      <w:sz w:val="22"/>
                      <w:szCs w:val="22"/>
                    </w:rPr>
                    <w:t>Conocimientos</w:t>
                  </w:r>
                  <w:proofErr w:type="spellEnd"/>
                  <w:r w:rsidRPr="008361B9">
                    <w:rPr>
                      <w:rFonts w:asciiTheme="minorHAnsi" w:hAnsiTheme="minorHAnsi" w:cs="Calibri"/>
                      <w:b/>
                      <w:bCs/>
                      <w:sz w:val="22"/>
                      <w:szCs w:val="22"/>
                    </w:rPr>
                    <w:t xml:space="preserve"> </w:t>
                  </w:r>
                  <w:proofErr w:type="spellStart"/>
                  <w:r w:rsidRPr="008361B9">
                    <w:rPr>
                      <w:rFonts w:asciiTheme="minorHAnsi" w:hAnsiTheme="minorHAnsi" w:cs="Calibri"/>
                      <w:b/>
                      <w:bCs/>
                      <w:sz w:val="22"/>
                      <w:szCs w:val="22"/>
                    </w:rPr>
                    <w:t>lingüísticos</w:t>
                  </w:r>
                  <w:proofErr w:type="spellEnd"/>
                  <w:r w:rsidRPr="008361B9">
                    <w:rPr>
                      <w:rFonts w:asciiTheme="minorHAnsi" w:hAnsiTheme="minorHAnsi" w:cs="Calibri"/>
                      <w:b/>
                      <w:bCs/>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proofErr w:type="spellStart"/>
                  <w:r w:rsidRPr="008361B9">
                    <w:rPr>
                      <w:rFonts w:asciiTheme="minorHAnsi" w:hAnsiTheme="minorHAnsi" w:cs="Calibri"/>
                      <w:b/>
                      <w:sz w:val="22"/>
                      <w:szCs w:val="22"/>
                    </w:rPr>
                    <w:t>Calificaciones</w:t>
                  </w:r>
                  <w:proofErr w:type="spellEnd"/>
                  <w:r w:rsidRPr="008361B9">
                    <w:rPr>
                      <w:rFonts w:asciiTheme="minorHAnsi" w:hAnsiTheme="minorHAnsi" w:cs="Calibri"/>
                      <w:b/>
                      <w:sz w:val="22"/>
                      <w:szCs w:val="22"/>
                    </w:rPr>
                    <w:t xml:space="preserve"> </w:t>
                  </w:r>
                  <w:proofErr w:type="spellStart"/>
                  <w:r w:rsidRPr="008361B9">
                    <w:rPr>
                      <w:rFonts w:asciiTheme="minorHAnsi" w:hAnsiTheme="minorHAnsi" w:cs="Calibri"/>
                      <w:b/>
                      <w:sz w:val="22"/>
                      <w:szCs w:val="22"/>
                    </w:rPr>
                    <w:t>educativas</w:t>
                  </w:r>
                  <w:proofErr w:type="spellEnd"/>
                  <w:r w:rsidRPr="008361B9">
                    <w:rPr>
                      <w:rFonts w:asciiTheme="minorHAnsi" w:hAnsiTheme="minorHAnsi" w:cs="Calibri"/>
                      <w:b/>
                      <w:sz w:val="22"/>
                      <w:szCs w:val="22"/>
                    </w:rPr>
                    <w:t xml:space="preserve"> y </w:t>
                  </w:r>
                  <w:proofErr w:type="spellStart"/>
                  <w:r w:rsidRPr="008361B9">
                    <w:rPr>
                      <w:rFonts w:asciiTheme="minorHAnsi" w:hAnsiTheme="minorHAnsi" w:cs="Calibri"/>
                      <w:b/>
                      <w:sz w:val="22"/>
                      <w:szCs w:val="22"/>
                    </w:rPr>
                    <w:t>otras</w:t>
                  </w:r>
                  <w:proofErr w:type="spellEnd"/>
                  <w:r w:rsidRPr="008361B9">
                    <w:rPr>
                      <w:rFonts w:asciiTheme="minorHAnsi" w:hAnsiTheme="minorHAnsi" w:cs="Calibri"/>
                      <w:b/>
                      <w:sz w:val="22"/>
                      <w:szCs w:val="22"/>
                    </w:rPr>
                    <w:t>:</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A47241" w:rsidTr="001B5683">
              <w:tc>
                <w:tcPr>
                  <w:tcW w:w="8926" w:type="dxa"/>
                  <w:gridSpan w:val="4"/>
                  <w:tcBorders>
                    <w:top w:val="single" w:sz="4" w:space="0" w:color="auto"/>
                    <w:bottom w:val="single" w:sz="4" w:space="0" w:color="auto"/>
                  </w:tcBorders>
                </w:tcPr>
                <w:p w:rsidR="005B543C" w:rsidRPr="008361B9" w:rsidRDefault="005B543C" w:rsidP="005B543C">
                  <w:pPr>
                    <w:rPr>
                      <w:rFonts w:asciiTheme="minorHAnsi" w:hAnsiTheme="minorHAnsi" w:cs="Calibri"/>
                      <w:b/>
                      <w:sz w:val="22"/>
                      <w:szCs w:val="22"/>
                      <w:lang w:val="es-CO"/>
                    </w:rPr>
                  </w:pPr>
                  <w:r w:rsidRPr="008361B9">
                    <w:rPr>
                      <w:rFonts w:asciiTheme="minorHAnsi" w:hAnsiTheme="minorHAnsi" w:cs="Calibri"/>
                      <w:b/>
                      <w:sz w:val="22"/>
                      <w:szCs w:val="22"/>
                      <w:lang w:val="es-CO"/>
                    </w:rPr>
                    <w:t xml:space="preserve">Resumen de experiencia: </w:t>
                  </w:r>
                  <w:r w:rsidRPr="008361B9">
                    <w:rPr>
                      <w:rFonts w:asciiTheme="minorHAnsi" w:hAnsiTheme="minorHAnsi" w:cs="Calibri"/>
                      <w:bCs/>
                      <w:i/>
                      <w:sz w:val="22"/>
                      <w:szCs w:val="22"/>
                      <w:lang w:val="es-CO"/>
                    </w:rPr>
                    <w:t>Destáquese la experiencia específica de acuerdo a lo solicitado.</w:t>
                  </w:r>
                  <w:r w:rsidRPr="008361B9">
                    <w:rPr>
                      <w:rFonts w:asciiTheme="minorHAnsi" w:hAnsiTheme="minorHAnsi" w:cs="Calibri"/>
                      <w:bCs/>
                      <w:sz w:val="22"/>
                      <w:szCs w:val="22"/>
                      <w:lang w:val="es-CO"/>
                    </w:rPr>
                    <w:t xml:space="preserve"> </w:t>
                  </w:r>
                </w:p>
              </w:tc>
            </w:tr>
            <w:tr w:rsidR="005B543C" w:rsidRPr="00A47241" w:rsidTr="001B5683">
              <w:tc>
                <w:tcPr>
                  <w:tcW w:w="8926" w:type="dxa"/>
                  <w:gridSpan w:val="4"/>
                  <w:tcBorders>
                    <w:top w:val="single" w:sz="4" w:space="0" w:color="auto"/>
                    <w:bottom w:val="single" w:sz="4" w:space="0" w:color="auto"/>
                  </w:tcBorders>
                </w:tcPr>
                <w:p w:rsidR="005B543C" w:rsidRPr="008361B9" w:rsidRDefault="005B543C" w:rsidP="005B543C">
                  <w:pPr>
                    <w:pStyle w:val="Ttulodendice"/>
                    <w:rPr>
                      <w:rFonts w:asciiTheme="minorHAnsi" w:hAnsiTheme="minorHAnsi" w:cs="Calibri"/>
                      <w:sz w:val="22"/>
                      <w:szCs w:val="22"/>
                      <w:lang w:val="es-CO"/>
                    </w:rPr>
                  </w:pPr>
                  <w:r w:rsidRPr="008361B9">
                    <w:rPr>
                      <w:rFonts w:asciiTheme="minorHAnsi" w:hAnsiTheme="minorHAnsi" w:cs="Calibri"/>
                      <w:sz w:val="22"/>
                      <w:szCs w:val="22"/>
                      <w:lang w:val="es-CO"/>
                    </w:rPr>
                    <w:t>Experiencia específica (a partir de la más reciente):</w:t>
                  </w:r>
                </w:p>
              </w:tc>
            </w:tr>
            <w:tr w:rsidR="005B543C" w:rsidRPr="00A47241" w:rsidTr="001B5683">
              <w:tc>
                <w:tcPr>
                  <w:tcW w:w="2854" w:type="dxa"/>
                  <w:tcBorders>
                    <w:top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rPr>
                  </w:pPr>
                  <w:proofErr w:type="spellStart"/>
                  <w:r w:rsidRPr="008361B9">
                    <w:rPr>
                      <w:rFonts w:asciiTheme="minorHAnsi" w:hAnsiTheme="minorHAnsi" w:cs="Calibri"/>
                      <w:b/>
                      <w:sz w:val="22"/>
                      <w:szCs w:val="22"/>
                    </w:rPr>
                    <w:t>Periodo</w:t>
                  </w:r>
                  <w:proofErr w:type="spellEnd"/>
                  <w:r w:rsidRPr="008361B9">
                    <w:rPr>
                      <w:rFonts w:asciiTheme="minorHAnsi" w:hAnsiTheme="minorHAnsi" w:cs="Calibri"/>
                      <w:b/>
                      <w:sz w:val="22"/>
                      <w:szCs w:val="22"/>
                    </w:rPr>
                    <w:t>: De – A</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lang w:val="es-CO"/>
                    </w:rPr>
                  </w:pPr>
                  <w:r w:rsidRPr="008361B9">
                    <w:rPr>
                      <w:rFonts w:asciiTheme="minorHAnsi" w:hAnsiTheme="minorHAnsi" w:cs="Calibri"/>
                      <w:b/>
                      <w:sz w:val="22"/>
                      <w:szCs w:val="22"/>
                      <w:lang w:val="es-CO"/>
                    </w:rPr>
                    <w:t>Nombre de la actividad / proyecto / organización de financiación, si se aplica:</w:t>
                  </w:r>
                </w:p>
              </w:tc>
              <w:tc>
                <w:tcPr>
                  <w:tcW w:w="2682" w:type="dxa"/>
                  <w:tcBorders>
                    <w:top w:val="single" w:sz="4" w:space="0" w:color="auto"/>
                    <w:left w:val="single" w:sz="4" w:space="0" w:color="auto"/>
                    <w:bottom w:val="single" w:sz="4" w:space="0" w:color="auto"/>
                  </w:tcBorders>
                  <w:vAlign w:val="center"/>
                </w:tcPr>
                <w:p w:rsidR="005B543C" w:rsidRPr="008361B9" w:rsidRDefault="005B543C" w:rsidP="001B5683">
                  <w:pPr>
                    <w:jc w:val="center"/>
                    <w:rPr>
                      <w:rFonts w:asciiTheme="minorHAnsi" w:hAnsiTheme="minorHAnsi" w:cs="Calibri"/>
                      <w:sz w:val="22"/>
                      <w:szCs w:val="22"/>
                      <w:lang w:val="es-CO"/>
                    </w:rPr>
                  </w:pPr>
                  <w:r w:rsidRPr="008361B9">
                    <w:rPr>
                      <w:rFonts w:asciiTheme="minorHAnsi" w:hAnsiTheme="minorHAnsi" w:cs="Calibri"/>
                      <w:b/>
                      <w:sz w:val="22"/>
                      <w:szCs w:val="22"/>
                      <w:lang w:val="es-CO"/>
                    </w:rPr>
                    <w:t>Nombre del empleo y las actividades desarrolladas / descripción de la función desarrollada:</w:t>
                  </w:r>
                </w:p>
              </w:tc>
            </w:tr>
            <w:tr w:rsidR="005B543C" w:rsidRPr="00A47241" w:rsidTr="001B5683">
              <w:tc>
                <w:tcPr>
                  <w:tcW w:w="2854" w:type="dxa"/>
                  <w:tcBorders>
                    <w:top w:val="single" w:sz="4" w:space="0" w:color="auto"/>
                    <w:bottom w:val="single" w:sz="4" w:space="0" w:color="auto"/>
                    <w:right w:val="single" w:sz="4" w:space="0" w:color="auto"/>
                  </w:tcBorders>
                </w:tcPr>
                <w:p w:rsidR="005B543C" w:rsidRPr="008361B9" w:rsidRDefault="005B543C" w:rsidP="001B5683">
                  <w:pPr>
                    <w:rPr>
                      <w:rFonts w:asciiTheme="minorHAnsi" w:hAnsiTheme="minorHAnsi" w:cs="Calibri"/>
                      <w:b/>
                      <w:sz w:val="22"/>
                      <w:szCs w:val="22"/>
                      <w:lang w:val="es-CO"/>
                    </w:rPr>
                  </w:pPr>
                  <w:r w:rsidRPr="008361B9">
                    <w:rPr>
                      <w:rFonts w:asciiTheme="minorHAnsi" w:hAnsiTheme="minorHAnsi" w:cs="Calibri"/>
                      <w:i/>
                      <w:sz w:val="22"/>
                      <w:szCs w:val="22"/>
                      <w:lang w:val="es-CO"/>
                    </w:rPr>
                    <w:t>p.ej.1de  junio 2004 a 31 de</w:t>
                  </w:r>
                  <w:r w:rsidR="001B5683" w:rsidRPr="008361B9">
                    <w:rPr>
                      <w:rFonts w:asciiTheme="minorHAnsi" w:hAnsiTheme="minorHAnsi" w:cs="Calibri"/>
                      <w:i/>
                      <w:sz w:val="22"/>
                      <w:szCs w:val="22"/>
                      <w:lang w:val="es-CO"/>
                    </w:rPr>
                    <w:t xml:space="preserve"> </w:t>
                  </w:r>
                  <w:r w:rsidRPr="008361B9">
                    <w:rPr>
                      <w:rFonts w:asciiTheme="minorHAnsi" w:hAnsiTheme="minorHAnsi" w:cs="Calibri"/>
                      <w:i/>
                      <w:sz w:val="22"/>
                      <w:szCs w:val="22"/>
                      <w:lang w:val="es-CO"/>
                    </w:rPr>
                    <w:t>enero 20</w:t>
                  </w:r>
                  <w:r w:rsidR="001B5683" w:rsidRPr="008361B9">
                    <w:rPr>
                      <w:rFonts w:asciiTheme="minorHAnsi" w:hAnsiTheme="minorHAnsi" w:cs="Calibri"/>
                      <w:i/>
                      <w:sz w:val="22"/>
                      <w:szCs w:val="22"/>
                      <w:lang w:val="es-CO"/>
                    </w:rPr>
                    <w:t>13</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rPr>
                  </w:pPr>
                  <w:r w:rsidRPr="008361B9">
                    <w:rPr>
                      <w:rFonts w:asciiTheme="minorHAnsi" w:hAnsiTheme="minorHAnsi" w:cs="Calibri"/>
                      <w:bCs/>
                      <w:i/>
                      <w:iCs/>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A47241" w:rsidTr="001B5683">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lang w:val="es-CO"/>
                    </w:rPr>
                  </w:pPr>
                  <w:r w:rsidRPr="008361B9">
                    <w:rPr>
                      <w:rFonts w:asciiTheme="minorHAnsi" w:hAnsiTheme="minorHAnsi" w:cs="Calibri"/>
                      <w:bCs/>
                      <w:i/>
                      <w:iCs/>
                      <w:sz w:val="22"/>
                      <w:szCs w:val="22"/>
                      <w:lang w:val="es-CO"/>
                    </w:rPr>
                    <w:t xml:space="preserve">Etc. </w:t>
                  </w:r>
                  <w:r w:rsidR="00B23CE8" w:rsidRPr="008361B9">
                    <w:rPr>
                      <w:rFonts w:asciiTheme="minorHAnsi" w:hAnsiTheme="minorHAnsi" w:cs="Calibri"/>
                      <w:bCs/>
                      <w:i/>
                      <w:iCs/>
                      <w:sz w:val="22"/>
                      <w:szCs w:val="22"/>
                      <w:lang w:val="es-CO"/>
                    </w:rPr>
                    <w:t xml:space="preserve"> incluir tantas como sean necesarias y tantas como </w:t>
                  </w:r>
                  <w:proofErr w:type="spellStart"/>
                  <w:r w:rsidR="00B23CE8" w:rsidRPr="008361B9">
                    <w:rPr>
                      <w:rFonts w:asciiTheme="minorHAnsi" w:hAnsiTheme="minorHAnsi" w:cs="Calibri"/>
                      <w:bCs/>
                      <w:i/>
                      <w:iCs/>
                      <w:sz w:val="22"/>
                      <w:szCs w:val="22"/>
                      <w:lang w:val="es-CO"/>
                    </w:rPr>
                    <w:t>esten</w:t>
                  </w:r>
                  <w:proofErr w:type="spellEnd"/>
                  <w:r w:rsidR="00B23CE8" w:rsidRPr="008361B9">
                    <w:rPr>
                      <w:rFonts w:asciiTheme="minorHAnsi" w:hAnsiTheme="minorHAnsi" w:cs="Calibri"/>
                      <w:bCs/>
                      <w:i/>
                      <w:iCs/>
                      <w:sz w:val="22"/>
                      <w:szCs w:val="22"/>
                      <w:lang w:val="es-CO"/>
                    </w:rPr>
                    <w:t xml:space="preserve"> certificadas</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1B5683" w:rsidRPr="008361B9" w:rsidTr="001B5683">
              <w:trPr>
                <w:cantSplit/>
              </w:trPr>
              <w:tc>
                <w:tcPr>
                  <w:tcW w:w="8926" w:type="dxa"/>
                  <w:gridSpan w:val="4"/>
                  <w:tcBorders>
                    <w:top w:val="single" w:sz="4" w:space="0" w:color="auto"/>
                    <w:bottom w:val="single" w:sz="4" w:space="0" w:color="auto"/>
                  </w:tcBorders>
                </w:tcPr>
                <w:p w:rsidR="001B5683" w:rsidRPr="008361B9" w:rsidRDefault="001B5683" w:rsidP="00EF2111">
                  <w:pPr>
                    <w:rPr>
                      <w:rFonts w:asciiTheme="minorHAnsi" w:hAnsiTheme="minorHAnsi" w:cs="Calibri"/>
                      <w:i/>
                      <w:iCs/>
                      <w:sz w:val="22"/>
                      <w:szCs w:val="22"/>
                      <w:lang w:val="es-CO"/>
                    </w:rPr>
                  </w:pPr>
                  <w:proofErr w:type="spellStart"/>
                  <w:r w:rsidRPr="008361B9">
                    <w:rPr>
                      <w:rFonts w:asciiTheme="minorHAnsi" w:hAnsiTheme="minorHAnsi" w:cs="Calibri"/>
                      <w:b/>
                      <w:bCs/>
                      <w:sz w:val="22"/>
                      <w:szCs w:val="22"/>
                      <w:lang w:eastAsia="zh-CN"/>
                    </w:rPr>
                    <w:t>REferencias</w:t>
                  </w:r>
                  <w:proofErr w:type="spellEnd"/>
                  <w:r w:rsidRPr="008361B9">
                    <w:rPr>
                      <w:rFonts w:asciiTheme="minorHAnsi" w:hAnsiTheme="minorHAnsi" w:cs="Calibri"/>
                      <w:b/>
                      <w:bCs/>
                      <w:sz w:val="22"/>
                      <w:szCs w:val="22"/>
                      <w:lang w:eastAsia="zh-CN"/>
                    </w:rPr>
                    <w:t xml:space="preserve"> (</w:t>
                  </w:r>
                  <w:proofErr w:type="spellStart"/>
                  <w:r w:rsidRPr="008361B9">
                    <w:rPr>
                      <w:rFonts w:asciiTheme="minorHAnsi" w:hAnsiTheme="minorHAnsi" w:cs="Calibri"/>
                      <w:b/>
                      <w:bCs/>
                      <w:sz w:val="22"/>
                      <w:szCs w:val="22"/>
                      <w:lang w:eastAsia="zh-CN"/>
                    </w:rPr>
                    <w:t>mín</w:t>
                  </w:r>
                  <w:proofErr w:type="spellEnd"/>
                  <w:r w:rsidRPr="008361B9">
                    <w:rPr>
                      <w:rFonts w:asciiTheme="minorHAnsi" w:hAnsiTheme="minorHAnsi" w:cs="Calibri"/>
                      <w:b/>
                      <w:bCs/>
                      <w:sz w:val="22"/>
                      <w:szCs w:val="22"/>
                      <w:lang w:eastAsia="zh-CN"/>
                    </w:rPr>
                    <w:t>. 3):</w:t>
                  </w:r>
                </w:p>
              </w:tc>
            </w:tr>
            <w:tr w:rsidR="005B543C" w:rsidRPr="00A47241" w:rsidTr="001B5683">
              <w:trPr>
                <w:cantSplit/>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1 (</w:t>
                  </w:r>
                  <w:proofErr w:type="spellStart"/>
                  <w:r w:rsidRPr="008361B9">
                    <w:rPr>
                      <w:rFonts w:asciiTheme="minorHAnsi" w:hAnsiTheme="minorHAnsi" w:cs="Calibri"/>
                      <w:b/>
                      <w:bCs/>
                      <w:sz w:val="22"/>
                      <w:szCs w:val="22"/>
                      <w:lang w:eastAsia="zh-CN"/>
                    </w:rPr>
                    <w:t>mín</w:t>
                  </w:r>
                  <w:proofErr w:type="spellEnd"/>
                  <w:r w:rsidRPr="008361B9">
                    <w:rPr>
                      <w:rFonts w:asciiTheme="minorHAnsi" w:hAnsiTheme="minorHAnsi" w:cs="Calibri"/>
                      <w:b/>
                      <w:bCs/>
                      <w:sz w:val="22"/>
                      <w:szCs w:val="22"/>
                      <w:lang w:eastAsia="zh-CN"/>
                    </w:rPr>
                    <w:t>. 3):</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A47241" w:rsidTr="001B5683">
              <w:trPr>
                <w:cantSplit/>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2</w:t>
                  </w: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A47241" w:rsidTr="001B5683">
              <w:trPr>
                <w:cantSplit/>
              </w:trPr>
              <w:tc>
                <w:tcPr>
                  <w:tcW w:w="2854" w:type="dxa"/>
                  <w:tcBorders>
                    <w:top w:val="single" w:sz="4" w:space="0" w:color="auto"/>
                    <w:bottom w:val="single" w:sz="4" w:space="0" w:color="auto"/>
                    <w:right w:val="single" w:sz="4" w:space="0" w:color="auto"/>
                  </w:tcBorders>
                </w:tcPr>
                <w:p w:rsidR="005B543C" w:rsidRPr="008361B9" w:rsidRDefault="001B5683" w:rsidP="00EF2111">
                  <w:pPr>
                    <w:rPr>
                      <w:rFonts w:asciiTheme="minorHAnsi" w:hAnsiTheme="minorHAnsi" w:cs="Calibri"/>
                      <w:b/>
                      <w:bCs/>
                      <w:sz w:val="22"/>
                      <w:szCs w:val="22"/>
                      <w:lang w:eastAsia="zh-CN"/>
                    </w:rPr>
                  </w:pPr>
                  <w:proofErr w:type="spellStart"/>
                  <w:r w:rsidRPr="008361B9">
                    <w:rPr>
                      <w:rFonts w:asciiTheme="minorHAnsi" w:hAnsiTheme="minorHAnsi" w:cs="Calibri"/>
                      <w:b/>
                      <w:bCs/>
                      <w:sz w:val="22"/>
                      <w:szCs w:val="22"/>
                      <w:lang w:eastAsia="zh-CN"/>
                    </w:rPr>
                    <w:t>Referencia</w:t>
                  </w:r>
                  <w:proofErr w:type="spellEnd"/>
                  <w:r w:rsidRPr="008361B9">
                    <w:rPr>
                      <w:rFonts w:asciiTheme="minorHAnsi" w:hAnsiTheme="minorHAnsi" w:cs="Calibri"/>
                      <w:b/>
                      <w:bCs/>
                      <w:sz w:val="22"/>
                      <w:szCs w:val="22"/>
                      <w:lang w:eastAsia="zh-CN"/>
                    </w:rPr>
                    <w:t xml:space="preserve"> nº 3</w:t>
                  </w:r>
                  <w:r w:rsidR="005B543C" w:rsidRPr="008361B9">
                    <w:rPr>
                      <w:rFonts w:asciiTheme="minorHAnsi" w:hAnsiTheme="minorHAnsi" w:cs="Calibri"/>
                      <w:b/>
                      <w:bCs/>
                      <w:sz w:val="22"/>
                      <w:szCs w:val="22"/>
                      <w:lang w:eastAsia="zh-CN"/>
                    </w:rPr>
                    <w:t xml:space="preserve"> </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8361B9" w:rsidTr="001B5683">
              <w:trPr>
                <w:cantSplit/>
              </w:trPr>
              <w:tc>
                <w:tcPr>
                  <w:tcW w:w="8926" w:type="dxa"/>
                  <w:gridSpan w:val="4"/>
                  <w:tcBorders>
                    <w:top w:val="single" w:sz="4" w:space="0" w:color="auto"/>
                    <w:bottom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lastRenderedPageBreak/>
                    <w:t>Declaración:</w:t>
                  </w:r>
                </w:p>
                <w:p w:rsidR="005B543C" w:rsidRPr="008361B9" w:rsidRDefault="005B543C" w:rsidP="00EF2111">
                  <w:pPr>
                    <w:rPr>
                      <w:rFonts w:asciiTheme="minorHAnsi" w:hAnsiTheme="minorHAnsi" w:cs="Calibri"/>
                      <w:b/>
                      <w:bCs/>
                      <w:sz w:val="22"/>
                      <w:szCs w:val="22"/>
                      <w:lang w:val="es-CO"/>
                    </w:rPr>
                  </w:pPr>
                </w:p>
                <w:p w:rsidR="005B543C" w:rsidRPr="008361B9" w:rsidRDefault="005B543C" w:rsidP="001B5683">
                  <w:pPr>
                    <w:jc w:val="both"/>
                    <w:rPr>
                      <w:rFonts w:asciiTheme="minorHAnsi" w:eastAsia="Times New Roman" w:hAnsiTheme="minorHAnsi"/>
                      <w:sz w:val="22"/>
                      <w:szCs w:val="22"/>
                      <w:lang w:val="es-CO"/>
                    </w:rPr>
                  </w:pPr>
                  <w:r w:rsidRPr="008361B9">
                    <w:rPr>
                      <w:rFonts w:asciiTheme="minorHAnsi" w:eastAsia="Times New Roman" w:hAnsiTheme="minorHAnsi"/>
                      <w:sz w:val="22"/>
                      <w:szCs w:val="22"/>
                      <w:lang w:val="es-CO"/>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5B543C" w:rsidRPr="008361B9" w:rsidRDefault="005B543C" w:rsidP="00EF2111">
                  <w:pPr>
                    <w:rPr>
                      <w:rFonts w:asciiTheme="minorHAnsi" w:hAnsiTheme="minorHAnsi" w:cs="Calibri"/>
                      <w:sz w:val="22"/>
                      <w:szCs w:val="22"/>
                      <w:lang w:val="es-CO"/>
                    </w:rPr>
                  </w:pPr>
                </w:p>
                <w:p w:rsidR="001B5683" w:rsidRPr="008361B9" w:rsidRDefault="001B5683" w:rsidP="00EF2111">
                  <w:pPr>
                    <w:rPr>
                      <w:rFonts w:asciiTheme="minorHAnsi" w:hAnsiTheme="minorHAnsi" w:cs="Calibri"/>
                      <w:sz w:val="22"/>
                      <w:szCs w:val="22"/>
                      <w:lang w:val="es-CO"/>
                    </w:rPr>
                  </w:pPr>
                  <w:r w:rsidRPr="008361B9">
                    <w:rPr>
                      <w:rFonts w:asciiTheme="minorHAnsi" w:hAnsiTheme="minorHAnsi" w:cs="Calibri"/>
                      <w:sz w:val="22"/>
                      <w:szCs w:val="22"/>
                      <w:lang w:val="es-CO"/>
                    </w:rPr>
                    <w:t>Nombre y firma del Profesional                                                 fecha</w:t>
                  </w:r>
                </w:p>
                <w:p w:rsidR="001B5683" w:rsidRPr="008361B9" w:rsidRDefault="001B5683" w:rsidP="00EF2111">
                  <w:pPr>
                    <w:rPr>
                      <w:rFonts w:asciiTheme="minorHAnsi" w:hAnsiTheme="minorHAnsi" w:cs="Calibri"/>
                      <w:sz w:val="22"/>
                      <w:szCs w:val="22"/>
                      <w:lang w:val="es-CO"/>
                    </w:rPr>
                  </w:pPr>
                </w:p>
                <w:p w:rsidR="005B543C" w:rsidRPr="008361B9" w:rsidRDefault="001B5683" w:rsidP="00F32F1A">
                  <w:pPr>
                    <w:rPr>
                      <w:rFonts w:asciiTheme="minorHAnsi" w:hAnsiTheme="minorHAnsi" w:cs="Calibri"/>
                      <w:sz w:val="22"/>
                      <w:szCs w:val="22"/>
                    </w:rPr>
                  </w:pPr>
                  <w:r w:rsidRPr="008361B9">
                    <w:rPr>
                      <w:rFonts w:asciiTheme="minorHAnsi" w:hAnsiTheme="minorHAnsi" w:cs="Calibri"/>
                      <w:sz w:val="22"/>
                      <w:szCs w:val="22"/>
                      <w:lang w:val="es-CO"/>
                    </w:rPr>
                    <w:t>Firma del Oferente</w:t>
                  </w:r>
                </w:p>
              </w:tc>
            </w:tr>
          </w:tbl>
          <w:p w:rsidR="005B543C" w:rsidRPr="008361B9" w:rsidRDefault="005B543C" w:rsidP="00EF2111">
            <w:pPr>
              <w:ind w:left="180"/>
              <w:jc w:val="both"/>
              <w:rPr>
                <w:rFonts w:asciiTheme="minorHAnsi" w:hAnsiTheme="minorHAnsi" w:cs="Calibri"/>
                <w:sz w:val="22"/>
                <w:szCs w:val="22"/>
                <w:u w:val="single"/>
                <w:lang w:val="es-ES_tradnl"/>
              </w:rPr>
            </w:pPr>
          </w:p>
          <w:p w:rsidR="005B543C" w:rsidRPr="008361B9" w:rsidRDefault="005B543C" w:rsidP="00EF2111">
            <w:pPr>
              <w:spacing w:after="120"/>
              <w:jc w:val="both"/>
              <w:rPr>
                <w:rFonts w:asciiTheme="minorHAnsi" w:eastAsia="Times New Roman" w:hAnsiTheme="minorHAnsi"/>
                <w:sz w:val="22"/>
                <w:szCs w:val="22"/>
                <w:lang w:val="es-ES_tradnl"/>
              </w:rPr>
            </w:pPr>
          </w:p>
        </w:tc>
      </w:tr>
    </w:tbl>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840A34" w:rsidRPr="008361B9" w:rsidRDefault="00840A34" w:rsidP="00840A34">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840A34" w:rsidRPr="008361B9" w:rsidRDefault="00840A34" w:rsidP="00840A34">
      <w:pPr>
        <w:jc w:val="both"/>
        <w:rPr>
          <w:rFonts w:asciiTheme="minorHAnsi" w:hAnsiTheme="minorHAnsi" w:cs="Calibri"/>
          <w:snapToGrid w:val="0"/>
          <w:sz w:val="22"/>
          <w:szCs w:val="22"/>
          <w:highlight w:val="yellow"/>
          <w:lang w:val="es-CO"/>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840A34" w:rsidRP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CO"/>
        </w:rPr>
      </w:pPr>
    </w:p>
    <w:p w:rsidR="00840A34" w:rsidRDefault="00840A34">
      <w:pPr>
        <w:widowControl/>
        <w:overflowPunct/>
        <w:adjustRightInd/>
        <w:rPr>
          <w:rFonts w:asciiTheme="minorHAnsi" w:eastAsia="Times New Roman" w:hAnsiTheme="minorHAnsi" w:cs="Calibri"/>
          <w:b/>
          <w:kern w:val="0"/>
          <w:sz w:val="22"/>
          <w:szCs w:val="22"/>
          <w:lang w:val="es-ES_tradnl"/>
        </w:rPr>
      </w:pPr>
      <w:r>
        <w:rPr>
          <w:rFonts w:asciiTheme="minorHAnsi" w:eastAsia="Times New Roman" w:hAnsiTheme="minorHAnsi" w:cs="Calibri"/>
          <w:b/>
          <w:kern w:val="0"/>
          <w:sz w:val="22"/>
          <w:szCs w:val="22"/>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lastRenderedPageBreak/>
        <w:t>Sección 7: Formulario de Oferta Financiera</w:t>
      </w:r>
      <w:r w:rsidRPr="008361B9">
        <w:rPr>
          <w:rFonts w:asciiTheme="minorHAnsi" w:eastAsia="Times New Roman" w:hAnsiTheme="minorHAnsi" w:cs="Calibri"/>
          <w:b/>
          <w:kern w:val="0"/>
          <w:sz w:val="22"/>
          <w:szCs w:val="22"/>
          <w:vertAlign w:val="superscript"/>
          <w:lang w:val="es-ES_tradnl"/>
        </w:rPr>
        <w:footnoteReference w:id="5"/>
      </w:r>
    </w:p>
    <w:p w:rsidR="00F4258B" w:rsidRPr="008361B9" w:rsidRDefault="00B536DC" w:rsidP="00F4258B">
      <w:pPr>
        <w:rPr>
          <w:rFonts w:asciiTheme="minorHAnsi" w:eastAsia="Times New Roman" w:hAnsiTheme="minorHAnsi" w:cs="Calibri"/>
          <w:b/>
          <w:snapToGrid w:val="0"/>
          <w:sz w:val="22"/>
          <w:szCs w:val="22"/>
          <w:lang w:val="es-ES_tradnl"/>
        </w:rPr>
      </w:pPr>
      <w:r>
        <w:rPr>
          <w:rFonts w:asciiTheme="minorHAnsi" w:eastAsia="Times New Roman" w:hAnsiTheme="minorHAnsi" w:cs="Calibri"/>
          <w:b/>
          <w:snapToGrid w:val="0"/>
          <w:sz w:val="22"/>
          <w:szCs w:val="22"/>
          <w:lang w:val="es-ES_tradnl"/>
        </w:rPr>
        <w:t>Objeto</w:t>
      </w:r>
      <w:bookmarkStart w:id="2" w:name="_GoBack"/>
      <w:bookmarkEnd w:id="2"/>
      <w:r w:rsidR="00A47241">
        <w:rPr>
          <w:rFonts w:asciiTheme="minorHAnsi" w:eastAsia="Times New Roman" w:hAnsiTheme="minorHAnsi" w:cs="Calibri"/>
          <w:b/>
          <w:snapToGrid w:val="0"/>
          <w:sz w:val="22"/>
          <w:szCs w:val="22"/>
          <w:lang w:val="es-ES_tradnl"/>
        </w:rPr>
        <w:t>: Contratar</w:t>
      </w:r>
      <w:r>
        <w:rPr>
          <w:rFonts w:ascii="Arial" w:hAnsi="Arial" w:cs="Arial"/>
          <w:b/>
          <w:sz w:val="16"/>
          <w:szCs w:val="16"/>
          <w:lang w:val="es-CO"/>
        </w:rPr>
        <w:t xml:space="preserve"> una empresa para la adecuación</w:t>
      </w:r>
      <w:r w:rsidRPr="00A03870">
        <w:rPr>
          <w:rFonts w:ascii="Arial" w:hAnsi="Arial" w:cs="Arial"/>
          <w:b/>
          <w:sz w:val="16"/>
          <w:szCs w:val="16"/>
          <w:lang w:val="es-CO"/>
        </w:rPr>
        <w:t xml:space="preserve"> de la planta de fabricación de jugos, pulpa, mermelada y encurtidos ubicada en Trujillo Valle Incluyendo el mantenimiento de equipos</w:t>
      </w:r>
      <w:r>
        <w:rPr>
          <w:rFonts w:ascii="Arial" w:eastAsia="Times New Roman" w:hAnsi="Arial" w:cs="Arial"/>
          <w:sz w:val="16"/>
          <w:szCs w:val="16"/>
          <w:lang w:val="es-ES_tradnl"/>
        </w:rPr>
        <w:t>.</w:t>
      </w:r>
    </w:p>
    <w:p w:rsidR="00B536DC" w:rsidRDefault="00B536DC" w:rsidP="001B5683">
      <w:pPr>
        <w:widowControl/>
        <w:overflowPunct/>
        <w:adjustRightInd/>
        <w:jc w:val="both"/>
        <w:rPr>
          <w:rFonts w:asciiTheme="minorHAnsi" w:eastAsia="Times New Roman" w:hAnsiTheme="minorHAnsi"/>
          <w:kern w:val="0"/>
          <w:sz w:val="22"/>
          <w:szCs w:val="22"/>
          <w:lang w:val="es-ES_tradnl"/>
        </w:rPr>
      </w:pPr>
    </w:p>
    <w:p w:rsidR="001B5683" w:rsidRPr="008361B9" w:rsidRDefault="00F4258B" w:rsidP="001B5683">
      <w:pPr>
        <w:widowControl/>
        <w:overflowPunct/>
        <w:adjustRightInd/>
        <w:jc w:val="both"/>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El Licitante está obligado a presentar su Oferta Financiera según se indica en las Instrucciones a los Licitantes.</w:t>
      </w:r>
    </w:p>
    <w:p w:rsidR="001B5683" w:rsidRPr="008361B9" w:rsidRDefault="001B5683" w:rsidP="001B5683">
      <w:pPr>
        <w:widowControl/>
        <w:overflowPunct/>
        <w:adjustRightInd/>
        <w:jc w:val="both"/>
        <w:rPr>
          <w:rFonts w:asciiTheme="minorHAnsi" w:eastAsia="Times New Roman" w:hAnsiTheme="minorHAnsi"/>
          <w:kern w:val="0"/>
          <w:sz w:val="22"/>
          <w:szCs w:val="22"/>
          <w:lang w:val="es-ES_tradnl"/>
        </w:rPr>
      </w:pPr>
    </w:p>
    <w:p w:rsidR="001B5683" w:rsidRPr="008361B9" w:rsidRDefault="00F4258B" w:rsidP="00F4258B">
      <w:pPr>
        <w:widowControl/>
        <w:overflowPunct/>
        <w:adjustRightInd/>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La Oferta Financiera deberá ofrecer un desglose</w:t>
      </w:r>
      <w:r w:rsidR="0042331D">
        <w:rPr>
          <w:rFonts w:asciiTheme="minorHAnsi" w:eastAsia="Times New Roman" w:hAnsiTheme="minorHAnsi"/>
          <w:kern w:val="0"/>
          <w:sz w:val="22"/>
          <w:szCs w:val="22"/>
          <w:lang w:val="es-ES_tradnl"/>
        </w:rPr>
        <w:t xml:space="preserve"> detallado de precios unitarios, </w:t>
      </w:r>
      <w:r w:rsidRPr="008361B9">
        <w:rPr>
          <w:rFonts w:asciiTheme="minorHAnsi" w:eastAsia="Times New Roman" w:hAnsiTheme="minorHAnsi"/>
          <w:kern w:val="0"/>
          <w:sz w:val="22"/>
          <w:szCs w:val="22"/>
          <w:lang w:val="es-ES_tradnl"/>
        </w:rPr>
        <w:t>sobre los costos de todos los bienes y servicios rel</w:t>
      </w:r>
      <w:r w:rsidR="001B5683" w:rsidRPr="008361B9">
        <w:rPr>
          <w:rFonts w:asciiTheme="minorHAnsi" w:eastAsia="Times New Roman" w:hAnsiTheme="minorHAnsi"/>
          <w:kern w:val="0"/>
          <w:sz w:val="22"/>
          <w:szCs w:val="22"/>
          <w:lang w:val="es-ES_tradnl"/>
        </w:rPr>
        <w:t>acionados que se proporcionarán</w:t>
      </w:r>
      <w:r w:rsidRPr="008361B9">
        <w:rPr>
          <w:rFonts w:asciiTheme="minorHAnsi" w:eastAsia="Times New Roman" w:hAnsiTheme="minorHAnsi"/>
          <w:kern w:val="0"/>
          <w:sz w:val="22"/>
          <w:szCs w:val="22"/>
          <w:lang w:val="es-ES_tradnl"/>
        </w:rPr>
        <w:t>. Rogamos proporcionen cifras separadas para cada grupo o categoría funcional.</w:t>
      </w:r>
    </w:p>
    <w:p w:rsidR="001B5683" w:rsidRPr="008361B9" w:rsidRDefault="001B5683" w:rsidP="00F4258B">
      <w:pPr>
        <w:widowControl/>
        <w:overflowPunct/>
        <w:adjustRightInd/>
        <w:rPr>
          <w:rFonts w:asciiTheme="minorHAnsi" w:eastAsia="Times New Roman" w:hAnsiTheme="minorHAnsi"/>
          <w:kern w:val="0"/>
          <w:sz w:val="22"/>
          <w:szCs w:val="22"/>
          <w:lang w:val="es-ES_tradnl"/>
        </w:rPr>
      </w:pPr>
    </w:p>
    <w:tbl>
      <w:tblPr>
        <w:tblW w:w="9371" w:type="dxa"/>
        <w:tblInd w:w="55" w:type="dxa"/>
        <w:tblCellMar>
          <w:left w:w="70" w:type="dxa"/>
          <w:right w:w="70" w:type="dxa"/>
        </w:tblCellMar>
        <w:tblLook w:val="04A0" w:firstRow="1" w:lastRow="0" w:firstColumn="1" w:lastColumn="0" w:noHBand="0" w:noVBand="1"/>
      </w:tblPr>
      <w:tblGrid>
        <w:gridCol w:w="805"/>
        <w:gridCol w:w="3994"/>
        <w:gridCol w:w="805"/>
        <w:gridCol w:w="927"/>
        <w:gridCol w:w="1564"/>
        <w:gridCol w:w="1276"/>
      </w:tblGrid>
      <w:tr w:rsidR="00C4314D" w:rsidRPr="00C4314D" w:rsidTr="00C4314D">
        <w:trPr>
          <w:trHeight w:val="491"/>
        </w:trPr>
        <w:tc>
          <w:tcPr>
            <w:tcW w:w="80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18"/>
                <w:szCs w:val="18"/>
                <w:lang w:val="es-CO" w:eastAsia="es-CO"/>
              </w:rPr>
            </w:pPr>
            <w:r w:rsidRPr="00C4314D">
              <w:rPr>
                <w:rFonts w:ascii="Arial" w:eastAsia="Times New Roman" w:hAnsi="Arial" w:cs="Arial"/>
                <w:b/>
                <w:bCs/>
                <w:color w:val="000000"/>
                <w:kern w:val="0"/>
                <w:sz w:val="18"/>
                <w:szCs w:val="18"/>
                <w:lang w:val="es-CO" w:eastAsia="es-CO"/>
              </w:rPr>
              <w:t xml:space="preserve">Ítem </w:t>
            </w:r>
          </w:p>
        </w:tc>
        <w:tc>
          <w:tcPr>
            <w:tcW w:w="3994" w:type="dxa"/>
            <w:tcBorders>
              <w:top w:val="single" w:sz="8" w:space="0" w:color="auto"/>
              <w:left w:val="nil"/>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18"/>
                <w:szCs w:val="18"/>
                <w:lang w:val="es-CO" w:eastAsia="es-CO"/>
              </w:rPr>
            </w:pPr>
            <w:r w:rsidRPr="00C4314D">
              <w:rPr>
                <w:rFonts w:ascii="Arial" w:eastAsia="Times New Roman" w:hAnsi="Arial" w:cs="Arial"/>
                <w:b/>
                <w:bCs/>
                <w:color w:val="000000"/>
                <w:kern w:val="0"/>
                <w:sz w:val="18"/>
                <w:szCs w:val="18"/>
                <w:lang w:val="es-CO" w:eastAsia="es-CO"/>
              </w:rPr>
              <w:t>Descripción</w:t>
            </w:r>
          </w:p>
        </w:tc>
        <w:tc>
          <w:tcPr>
            <w:tcW w:w="805" w:type="dxa"/>
            <w:tcBorders>
              <w:top w:val="single" w:sz="8" w:space="0" w:color="auto"/>
              <w:left w:val="nil"/>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18"/>
                <w:szCs w:val="18"/>
                <w:lang w:val="es-CO" w:eastAsia="es-CO"/>
              </w:rPr>
            </w:pPr>
            <w:r w:rsidRPr="00C4314D">
              <w:rPr>
                <w:rFonts w:ascii="Arial" w:eastAsia="Times New Roman" w:hAnsi="Arial" w:cs="Arial"/>
                <w:b/>
                <w:bCs/>
                <w:color w:val="000000"/>
                <w:kern w:val="0"/>
                <w:sz w:val="18"/>
                <w:szCs w:val="18"/>
                <w:lang w:val="es-CO" w:eastAsia="es-CO"/>
              </w:rPr>
              <w:t>Unidad</w:t>
            </w:r>
          </w:p>
        </w:tc>
        <w:tc>
          <w:tcPr>
            <w:tcW w:w="927" w:type="dxa"/>
            <w:tcBorders>
              <w:top w:val="single" w:sz="8" w:space="0" w:color="auto"/>
              <w:left w:val="nil"/>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18"/>
                <w:szCs w:val="18"/>
                <w:lang w:val="es-CO" w:eastAsia="es-CO"/>
              </w:rPr>
            </w:pPr>
            <w:r w:rsidRPr="00C4314D">
              <w:rPr>
                <w:rFonts w:ascii="Arial" w:eastAsia="Times New Roman" w:hAnsi="Arial" w:cs="Arial"/>
                <w:b/>
                <w:bCs/>
                <w:color w:val="000000"/>
                <w:kern w:val="0"/>
                <w:sz w:val="18"/>
                <w:szCs w:val="18"/>
                <w:lang w:val="es-CO" w:eastAsia="es-CO"/>
              </w:rPr>
              <w:t>Cantidad</w:t>
            </w:r>
          </w:p>
        </w:tc>
        <w:tc>
          <w:tcPr>
            <w:tcW w:w="1564" w:type="dxa"/>
            <w:tcBorders>
              <w:top w:val="single" w:sz="8" w:space="0" w:color="auto"/>
              <w:left w:val="nil"/>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18"/>
                <w:szCs w:val="18"/>
                <w:lang w:val="es-CO" w:eastAsia="es-CO"/>
              </w:rPr>
            </w:pPr>
            <w:r w:rsidRPr="00C4314D">
              <w:rPr>
                <w:rFonts w:ascii="Calibri" w:eastAsia="Times New Roman" w:hAnsi="Calibri"/>
                <w:b/>
                <w:bCs/>
                <w:color w:val="000000"/>
                <w:kern w:val="0"/>
                <w:sz w:val="18"/>
                <w:szCs w:val="18"/>
                <w:lang w:val="es-ES_tradnl" w:eastAsia="es-CO"/>
              </w:rPr>
              <w:t xml:space="preserve"> Valor Unitario COP ($) </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18"/>
                <w:szCs w:val="18"/>
                <w:lang w:val="es-CO" w:eastAsia="es-CO"/>
              </w:rPr>
            </w:pPr>
            <w:r w:rsidRPr="00C4314D">
              <w:rPr>
                <w:rFonts w:ascii="Calibri" w:eastAsia="Times New Roman" w:hAnsi="Calibri"/>
                <w:b/>
                <w:bCs/>
                <w:color w:val="000000"/>
                <w:kern w:val="0"/>
                <w:sz w:val="18"/>
                <w:szCs w:val="18"/>
                <w:lang w:val="es-CO" w:eastAsia="es-CO"/>
              </w:rPr>
              <w:t xml:space="preserve"> Valor Total COP ($)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w:t>
            </w:r>
          </w:p>
        </w:tc>
        <w:tc>
          <w:tcPr>
            <w:tcW w:w="3994" w:type="dxa"/>
            <w:tcBorders>
              <w:top w:val="nil"/>
              <w:left w:val="nil"/>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1</w:t>
            </w:r>
          </w:p>
        </w:tc>
        <w:tc>
          <w:tcPr>
            <w:tcW w:w="3994" w:type="dxa"/>
            <w:tcBorders>
              <w:top w:val="nil"/>
              <w:left w:val="nil"/>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PRELIMINARES</w:t>
            </w:r>
          </w:p>
        </w:tc>
        <w:tc>
          <w:tcPr>
            <w:tcW w:w="805" w:type="dxa"/>
            <w:tcBorders>
              <w:top w:val="nil"/>
              <w:left w:val="nil"/>
              <w:bottom w:val="nil"/>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nil"/>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nil"/>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nil"/>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Rasqueteo total de la pintura existente, preparación para pintura final. Incluye cargue, retiro y disposición de sobrantes.</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w:t>
            </w:r>
          </w:p>
        </w:tc>
        <w:tc>
          <w:tcPr>
            <w:tcW w:w="3994" w:type="dxa"/>
            <w:tcBorders>
              <w:top w:val="nil"/>
              <w:left w:val="nil"/>
              <w:bottom w:val="nil"/>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Demolición de rampa existente a parqueadero. Ubicación: fachada lateral derecha.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6,4</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w:t>
            </w:r>
          </w:p>
        </w:tc>
      </w:tr>
      <w:tr w:rsidR="00C4314D" w:rsidRPr="00C4314D" w:rsidTr="00C4314D">
        <w:trPr>
          <w:trHeight w:val="1279"/>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1.3</w:t>
            </w:r>
          </w:p>
        </w:tc>
        <w:tc>
          <w:tcPr>
            <w:tcW w:w="3994" w:type="dxa"/>
            <w:tcBorders>
              <w:top w:val="single" w:sz="8"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Apertura vano puerta. Demolición de muro para puerta P-1; acceso a cuartos </w:t>
            </w:r>
            <w:proofErr w:type="spellStart"/>
            <w:r w:rsidRPr="00C4314D">
              <w:rPr>
                <w:rFonts w:ascii="Arial" w:eastAsia="Times New Roman" w:hAnsi="Arial" w:cs="Arial"/>
                <w:color w:val="000000"/>
                <w:kern w:val="0"/>
                <w:sz w:val="18"/>
                <w:szCs w:val="18"/>
                <w:lang w:val="es-CO" w:eastAsia="es-CO"/>
              </w:rPr>
              <w:t>frios</w:t>
            </w:r>
            <w:proofErr w:type="spellEnd"/>
            <w:r w:rsidRPr="00C4314D">
              <w:rPr>
                <w:rFonts w:ascii="Arial" w:eastAsia="Times New Roman" w:hAnsi="Arial" w:cs="Arial"/>
                <w:color w:val="000000"/>
                <w:kern w:val="0"/>
                <w:sz w:val="18"/>
                <w:szCs w:val="18"/>
                <w:lang w:val="es-CO" w:eastAsia="es-CO"/>
              </w:rPr>
              <w:t xml:space="preserve"> por fachada (ampliación). Ubicación: fachada lateral derecha. </w:t>
            </w:r>
            <w:r w:rsidRPr="00C4314D">
              <w:rPr>
                <w:rFonts w:ascii="Arial" w:eastAsia="Times New Roman" w:hAnsi="Arial" w:cs="Arial"/>
                <w:b/>
                <w:bCs/>
                <w:i/>
                <w:iCs/>
                <w:color w:val="000000"/>
                <w:kern w:val="0"/>
                <w:sz w:val="18"/>
                <w:szCs w:val="18"/>
                <w:u w:val="single"/>
                <w:lang w:val="es-CO" w:eastAsia="es-CO"/>
              </w:rPr>
              <w:t>Verificar que la altura de la puerta sea del mismo nivel superior que la ventana V-1.</w:t>
            </w:r>
            <w:r w:rsidRPr="00C4314D">
              <w:rPr>
                <w:rFonts w:ascii="Arial" w:eastAsia="Times New Roman" w:hAnsi="Arial" w:cs="Arial"/>
                <w:color w:val="000000"/>
                <w:kern w:val="0"/>
                <w:sz w:val="18"/>
                <w:szCs w:val="18"/>
                <w:lang w:val="es-CO" w:eastAsia="es-CO"/>
              </w:rPr>
              <w:t xml:space="preserve">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1.4</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Apertura vano puerta. Demolición de muro puerta P-2 de acceso principal (ampliación). </w:t>
            </w:r>
            <w:r w:rsidRPr="00C4314D">
              <w:rPr>
                <w:rFonts w:ascii="Arial" w:eastAsia="Times New Roman" w:hAnsi="Arial" w:cs="Arial"/>
                <w:b/>
                <w:bCs/>
                <w:i/>
                <w:iCs/>
                <w:color w:val="000000"/>
                <w:kern w:val="0"/>
                <w:sz w:val="18"/>
                <w:szCs w:val="18"/>
                <w:u w:val="single"/>
                <w:lang w:val="es-CO" w:eastAsia="es-CO"/>
              </w:rPr>
              <w:t>Verificar que la altura de la puerta sea del mismo nivel superior que la ventana V-3 y V-4</w:t>
            </w:r>
            <w:r w:rsidRPr="00C4314D">
              <w:rPr>
                <w:rFonts w:ascii="Arial" w:eastAsia="Times New Roman" w:hAnsi="Arial" w:cs="Arial"/>
                <w:color w:val="000000"/>
                <w:kern w:val="0"/>
                <w:sz w:val="18"/>
                <w:szCs w:val="18"/>
                <w:lang w:val="es-CO" w:eastAsia="es-CO"/>
              </w:rPr>
              <w:t>.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1,6</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Apertura vano puerta. Demolición de muro ventana V-5, para PF-3. Incluye desmonte de estructura </w:t>
            </w:r>
            <w:proofErr w:type="spellStart"/>
            <w:r w:rsidRPr="00C4314D">
              <w:rPr>
                <w:rFonts w:ascii="Arial" w:eastAsia="Times New Roman" w:hAnsi="Arial" w:cs="Arial"/>
                <w:color w:val="000000"/>
                <w:kern w:val="0"/>
                <w:sz w:val="18"/>
                <w:szCs w:val="18"/>
                <w:lang w:val="es-CO" w:eastAsia="es-CO"/>
              </w:rPr>
              <w:t>metalica</w:t>
            </w:r>
            <w:proofErr w:type="spellEnd"/>
            <w:r w:rsidRPr="00C4314D">
              <w:rPr>
                <w:rFonts w:ascii="Arial" w:eastAsia="Times New Roman" w:hAnsi="Arial" w:cs="Arial"/>
                <w:color w:val="000000"/>
                <w:kern w:val="0"/>
                <w:sz w:val="18"/>
                <w:szCs w:val="18"/>
                <w:lang w:val="es-CO" w:eastAsia="es-CO"/>
              </w:rPr>
              <w:t xml:space="preserve"> de ventana,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1.6</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Apertura vano puerta. Para acceso a zona de procesos desde oficina.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1,98</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1.7</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Apertura vano puerta. Para vanos acceso a zona de nueva bodega desde parqueadero y hacia nueva zona complementaria. Zona para cocineta.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1.8</w:t>
            </w:r>
          </w:p>
        </w:tc>
        <w:tc>
          <w:tcPr>
            <w:tcW w:w="3994" w:type="dxa"/>
            <w:tcBorders>
              <w:top w:val="nil"/>
              <w:left w:val="nil"/>
              <w:bottom w:val="single" w:sz="4"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Demolición de muro en ladrillo. Interior de oficina.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279"/>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1.9</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Demolición de muro en ladrillo. Muros internos. </w:t>
            </w:r>
            <w:r w:rsidRPr="00C4314D">
              <w:rPr>
                <w:rFonts w:ascii="Arial" w:eastAsia="Times New Roman" w:hAnsi="Arial" w:cs="Arial"/>
                <w:b/>
                <w:bCs/>
                <w:i/>
                <w:iCs/>
                <w:color w:val="000000"/>
                <w:kern w:val="0"/>
                <w:sz w:val="18"/>
                <w:szCs w:val="18"/>
                <w:u w:val="single"/>
                <w:lang w:val="es-CO" w:eastAsia="es-CO"/>
              </w:rPr>
              <w:t>Importante verificar cuales muros transversales no se quitan o se hace parcialmente, ver plano de remodelación</w:t>
            </w:r>
            <w:r w:rsidRPr="00C4314D">
              <w:rPr>
                <w:rFonts w:ascii="Arial" w:eastAsia="Times New Roman" w:hAnsi="Arial" w:cs="Arial"/>
                <w:color w:val="000000"/>
                <w:kern w:val="0"/>
                <w:sz w:val="18"/>
                <w:szCs w:val="18"/>
                <w:lang w:val="es-CO" w:eastAsia="es-CO"/>
              </w:rPr>
              <w:t xml:space="preserve">. Ubicación: </w:t>
            </w:r>
            <w:proofErr w:type="spellStart"/>
            <w:r w:rsidRPr="00C4314D">
              <w:rPr>
                <w:rFonts w:ascii="Arial" w:eastAsia="Times New Roman" w:hAnsi="Arial" w:cs="Arial"/>
                <w:color w:val="000000"/>
                <w:kern w:val="0"/>
                <w:sz w:val="18"/>
                <w:szCs w:val="18"/>
                <w:lang w:val="es-CO" w:eastAsia="es-CO"/>
              </w:rPr>
              <w:t>bateria</w:t>
            </w:r>
            <w:proofErr w:type="spellEnd"/>
            <w:r w:rsidRPr="00C4314D">
              <w:rPr>
                <w:rFonts w:ascii="Arial" w:eastAsia="Times New Roman" w:hAnsi="Arial" w:cs="Arial"/>
                <w:color w:val="000000"/>
                <w:kern w:val="0"/>
                <w:sz w:val="18"/>
                <w:szCs w:val="18"/>
                <w:lang w:val="es-CO" w:eastAsia="es-CO"/>
              </w:rPr>
              <w:t xml:space="preserve"> de baños actual. Incluye cargue, retiro y disposición de sobrantes.</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48</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1.10</w:t>
            </w:r>
          </w:p>
        </w:tc>
        <w:tc>
          <w:tcPr>
            <w:tcW w:w="3994" w:type="dxa"/>
            <w:tcBorders>
              <w:top w:val="single" w:sz="4"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de aparatos sanitarios</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1.11</w:t>
            </w:r>
          </w:p>
        </w:tc>
        <w:tc>
          <w:tcPr>
            <w:tcW w:w="3994" w:type="dxa"/>
            <w:tcBorders>
              <w:top w:val="nil"/>
              <w:left w:val="nil"/>
              <w:bottom w:val="nil"/>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de cubierta en teja de fibrocemento.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356,5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1.13</w:t>
            </w:r>
          </w:p>
        </w:tc>
        <w:tc>
          <w:tcPr>
            <w:tcW w:w="3994" w:type="dxa"/>
            <w:tcBorders>
              <w:top w:val="single" w:sz="8"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total de alero de cubierta y cielo raso.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220</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E03658">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1.14</w:t>
            </w:r>
          </w:p>
        </w:tc>
        <w:tc>
          <w:tcPr>
            <w:tcW w:w="3994" w:type="dxa"/>
            <w:tcBorders>
              <w:top w:val="nil"/>
              <w:left w:val="nil"/>
              <w:bottom w:val="nil"/>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Desmonte de canales y </w:t>
            </w:r>
            <w:proofErr w:type="gramStart"/>
            <w:r w:rsidRPr="00C4314D">
              <w:rPr>
                <w:rFonts w:ascii="Arial" w:eastAsia="Times New Roman" w:hAnsi="Arial" w:cs="Arial"/>
                <w:color w:val="000000"/>
                <w:kern w:val="0"/>
                <w:sz w:val="18"/>
                <w:szCs w:val="18"/>
                <w:lang w:val="es-CO" w:eastAsia="es-CO"/>
              </w:rPr>
              <w:t>bajantes existente</w:t>
            </w:r>
            <w:proofErr w:type="gramEnd"/>
            <w:r w:rsidRPr="00C4314D">
              <w:rPr>
                <w:rFonts w:ascii="Arial" w:eastAsia="Times New Roman" w:hAnsi="Arial" w:cs="Arial"/>
                <w:color w:val="000000"/>
                <w:kern w:val="0"/>
                <w:sz w:val="18"/>
                <w:szCs w:val="18"/>
                <w:lang w:val="es-CO" w:eastAsia="es-CO"/>
              </w:rPr>
              <w:t>.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1.15</w:t>
            </w:r>
          </w:p>
        </w:tc>
        <w:tc>
          <w:tcPr>
            <w:tcW w:w="3994" w:type="dxa"/>
            <w:tcBorders>
              <w:top w:val="single" w:sz="8"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Desmonte de marco y nave. Puertas internas (oficina 1; acceso a procesos por oficina 1; zona baños </w:t>
            </w:r>
            <w:proofErr w:type="gramStart"/>
            <w:r w:rsidRPr="00C4314D">
              <w:rPr>
                <w:rFonts w:ascii="Arial" w:eastAsia="Times New Roman" w:hAnsi="Arial" w:cs="Arial"/>
                <w:color w:val="000000"/>
                <w:kern w:val="0"/>
                <w:sz w:val="18"/>
                <w:szCs w:val="18"/>
                <w:lang w:val="es-CO" w:eastAsia="es-CO"/>
              </w:rPr>
              <w:t>3 )</w:t>
            </w:r>
            <w:proofErr w:type="gramEnd"/>
            <w:r w:rsidRPr="00C4314D">
              <w:rPr>
                <w:rFonts w:ascii="Arial" w:eastAsia="Times New Roman" w:hAnsi="Arial" w:cs="Arial"/>
                <w:color w:val="000000"/>
                <w:kern w:val="0"/>
                <w:sz w:val="18"/>
                <w:szCs w:val="18"/>
                <w:lang w:val="es-CO" w:eastAsia="es-CO"/>
              </w:rPr>
              <w:t>.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1.16</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Desmonte de marco y nave. Puerta P-1, marco y sistema de sujeción; acceso a cuartos </w:t>
            </w:r>
            <w:proofErr w:type="spellStart"/>
            <w:r w:rsidRPr="00C4314D">
              <w:rPr>
                <w:rFonts w:ascii="Arial" w:eastAsia="Times New Roman" w:hAnsi="Arial" w:cs="Arial"/>
                <w:color w:val="000000"/>
                <w:kern w:val="0"/>
                <w:sz w:val="18"/>
                <w:szCs w:val="18"/>
                <w:lang w:val="es-CO" w:eastAsia="es-CO"/>
              </w:rPr>
              <w:t>frios</w:t>
            </w:r>
            <w:proofErr w:type="spellEnd"/>
            <w:r w:rsidRPr="00C4314D">
              <w:rPr>
                <w:rFonts w:ascii="Arial" w:eastAsia="Times New Roman" w:hAnsi="Arial" w:cs="Arial"/>
                <w:color w:val="000000"/>
                <w:kern w:val="0"/>
                <w:sz w:val="18"/>
                <w:szCs w:val="18"/>
                <w:lang w:val="es-CO" w:eastAsia="es-CO"/>
              </w:rPr>
              <w:t xml:space="preserve"> por fachada. Ubicación: fachada lateral izquierda.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1.17</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de marco y nave. Puerta acceso principal P-2, marco y sistema de sujeción. Ubicación: Puerta principal acceso a oficina.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1.18</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de marco y nave. Puerta P-3, marco y sistema de sujeción; acceso de camión a parqueadero. Ubicación: fachada lateral derecha.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1.19</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marco y nave. Puerta P-4, marco y sistema de sujeción. Ubicación: fachada lateral derecha.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1.20</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de reja metálica. Exterior de ventana V-2 sobrepuesta y salida del muro, barras en sentido vertical.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1,8</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1.21</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ventana existente. Marco y nave de ventana en estructura metálica. Ventana V-2, V-3 y V-4.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1.22</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ventana existente. Marco y nave de ventana en estructura metálica. Ventana V-7,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1,82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1.23</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Desmonte ventana existente. Marco y nave de ventana en estructura metálica. Ventana V-8, Incluye cargue, retiro y disposición de sobrantes.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2,7</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1.24</w:t>
            </w:r>
          </w:p>
        </w:tc>
        <w:tc>
          <w:tcPr>
            <w:tcW w:w="3994" w:type="dxa"/>
            <w:tcBorders>
              <w:top w:val="nil"/>
              <w:left w:val="nil"/>
              <w:bottom w:val="single" w:sz="4"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Resanes generales con mortero 1:3 impermeabilizado, espesor promedio de 1.5 </w:t>
            </w:r>
            <w:proofErr w:type="spellStart"/>
            <w:r w:rsidRPr="00C4314D">
              <w:rPr>
                <w:rFonts w:ascii="Arial" w:eastAsia="Times New Roman" w:hAnsi="Arial" w:cs="Arial"/>
                <w:color w:val="000000"/>
                <w:kern w:val="0"/>
                <w:sz w:val="18"/>
                <w:szCs w:val="18"/>
                <w:lang w:val="es-CO" w:eastAsia="es-CO"/>
              </w:rPr>
              <w:t>cms</w:t>
            </w:r>
            <w:proofErr w:type="spellEnd"/>
            <w:r w:rsidRPr="00C4314D">
              <w:rPr>
                <w:rFonts w:ascii="Arial" w:eastAsia="Times New Roman" w:hAnsi="Arial" w:cs="Arial"/>
                <w:color w:val="000000"/>
                <w:kern w:val="0"/>
                <w:sz w:val="18"/>
                <w:szCs w:val="18"/>
                <w:lang w:val="es-CO" w:eastAsia="es-CO"/>
              </w:rPr>
              <w:t>. Interior y exterior, pisos o muros.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150</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64"/>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314D" w:rsidRDefault="00C4314D" w:rsidP="00C4314D">
            <w:pPr>
              <w:widowControl/>
              <w:overflowPunct/>
              <w:adjustRightInd/>
              <w:rPr>
                <w:rFonts w:ascii="Calibri" w:eastAsia="Times New Roman" w:hAnsi="Calibri"/>
                <w:color w:val="000000"/>
                <w:kern w:val="0"/>
                <w:sz w:val="22"/>
                <w:szCs w:val="22"/>
                <w:lang w:val="es-CO" w:eastAsia="es-CO"/>
              </w:rPr>
            </w:pPr>
          </w:p>
          <w:p w:rsidR="00E03658" w:rsidRPr="00C4314D" w:rsidRDefault="00E03658" w:rsidP="00C4314D">
            <w:pPr>
              <w:widowControl/>
              <w:overflowPunct/>
              <w:adjustRightInd/>
              <w:rPr>
                <w:rFonts w:ascii="Calibri" w:eastAsia="Times New Roman" w:hAnsi="Calibri"/>
                <w:color w:val="000000"/>
                <w:kern w:val="0"/>
                <w:sz w:val="22"/>
                <w:szCs w:val="22"/>
                <w:lang w:val="es-CO" w:eastAsia="es-CO"/>
              </w:rPr>
            </w:pPr>
          </w:p>
        </w:tc>
      </w:tr>
      <w:tr w:rsidR="00C4314D" w:rsidRPr="00C4314D" w:rsidTr="00C4314D">
        <w:trPr>
          <w:trHeight w:val="312"/>
        </w:trPr>
        <w:tc>
          <w:tcPr>
            <w:tcW w:w="805"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lastRenderedPageBreak/>
              <w:t>2</w:t>
            </w:r>
          </w:p>
        </w:tc>
        <w:tc>
          <w:tcPr>
            <w:tcW w:w="3994" w:type="dxa"/>
            <w:tcBorders>
              <w:top w:val="single" w:sz="4" w:space="0" w:color="auto"/>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ESTRUCTURA</w:t>
            </w:r>
          </w:p>
        </w:tc>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C4314D">
        <w:trPr>
          <w:trHeight w:val="153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2.1</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Recuperación estructura de madera existente, con estructura de madera cubierta </w:t>
            </w:r>
            <w:proofErr w:type="spellStart"/>
            <w:r w:rsidRPr="00C4314D">
              <w:rPr>
                <w:rFonts w:ascii="Arial" w:eastAsia="Times New Roman" w:hAnsi="Arial" w:cs="Arial"/>
                <w:color w:val="000000"/>
                <w:kern w:val="0"/>
                <w:sz w:val="18"/>
                <w:szCs w:val="18"/>
                <w:lang w:val="es-CO" w:eastAsia="es-CO"/>
              </w:rPr>
              <w:t>Chanúl</w:t>
            </w:r>
            <w:proofErr w:type="spellEnd"/>
            <w:r w:rsidRPr="00C4314D">
              <w:rPr>
                <w:rFonts w:ascii="Arial" w:eastAsia="Times New Roman" w:hAnsi="Arial" w:cs="Arial"/>
                <w:color w:val="000000"/>
                <w:kern w:val="0"/>
                <w:sz w:val="18"/>
                <w:szCs w:val="18"/>
                <w:lang w:val="es-CO" w:eastAsia="es-CO"/>
              </w:rPr>
              <w:t xml:space="preserve"> 3" x 6". Incluye tornillería, elaboración de uniones con especificaciones estructurales (media madera, rayo de júpiter), inmunización con </w:t>
            </w:r>
            <w:proofErr w:type="spellStart"/>
            <w:r w:rsidRPr="00C4314D">
              <w:rPr>
                <w:rFonts w:ascii="Arial" w:eastAsia="Times New Roman" w:hAnsi="Arial" w:cs="Arial"/>
                <w:color w:val="000000"/>
                <w:kern w:val="0"/>
                <w:sz w:val="18"/>
                <w:szCs w:val="18"/>
                <w:lang w:val="es-CO" w:eastAsia="es-CO"/>
              </w:rPr>
              <w:t>merulex</w:t>
            </w:r>
            <w:proofErr w:type="spellEnd"/>
            <w:r w:rsidRPr="00C4314D">
              <w:rPr>
                <w:rFonts w:ascii="Arial" w:eastAsia="Times New Roman" w:hAnsi="Arial" w:cs="Arial"/>
                <w:color w:val="000000"/>
                <w:kern w:val="0"/>
                <w:sz w:val="18"/>
                <w:szCs w:val="18"/>
                <w:lang w:val="es-CO" w:eastAsia="es-CO"/>
              </w:rPr>
              <w:t xml:space="preserve"> IFS; andamio metálico tubular.  Incluye cargue, retiro y disposición de sobrantes. </w:t>
            </w:r>
            <w:proofErr w:type="spellStart"/>
            <w:r w:rsidRPr="00C4314D">
              <w:rPr>
                <w:rFonts w:ascii="Arial" w:eastAsia="Times New Roman" w:hAnsi="Arial" w:cs="Arial"/>
                <w:color w:val="000000"/>
                <w:kern w:val="0"/>
                <w:sz w:val="18"/>
                <w:szCs w:val="18"/>
                <w:lang w:val="es-CO" w:eastAsia="es-CO"/>
              </w:rPr>
              <w:t>Suminsitro</w:t>
            </w:r>
            <w:proofErr w:type="spellEnd"/>
            <w:r w:rsidRPr="00C4314D">
              <w:rPr>
                <w:rFonts w:ascii="Arial" w:eastAsia="Times New Roman" w:hAnsi="Arial" w:cs="Arial"/>
                <w:color w:val="000000"/>
                <w:kern w:val="0"/>
                <w:sz w:val="18"/>
                <w:szCs w:val="18"/>
                <w:lang w:val="es-CO" w:eastAsia="es-CO"/>
              </w:rPr>
              <w:t xml:space="preserve">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356,5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w:t>
            </w:r>
            <w:r w:rsidRPr="00E03658">
              <w:rPr>
                <w:rFonts w:ascii="Arial" w:eastAsia="Times New Roman" w:hAnsi="Arial" w:cs="Arial"/>
                <w:color w:val="000000"/>
                <w:kern w:val="0"/>
                <w:sz w:val="20"/>
                <w:szCs w:val="20"/>
                <w:lang w:val="es-CO" w:eastAsia="es-CO"/>
              </w:rPr>
              <w:t xml:space="preserve">$       </w:t>
            </w:r>
            <w:r w:rsidRPr="00C4314D">
              <w:rPr>
                <w:rFonts w:ascii="Calibri" w:eastAsia="Times New Roman" w:hAnsi="Calibri"/>
                <w:color w:val="000000"/>
                <w:kern w:val="0"/>
                <w:sz w:val="22"/>
                <w:szCs w:val="22"/>
                <w:lang w:val="es-CO" w:eastAsia="es-CO"/>
              </w:rPr>
              <w:t xml:space="preserve">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2.3</w:t>
            </w:r>
          </w:p>
        </w:tc>
        <w:tc>
          <w:tcPr>
            <w:tcW w:w="3994" w:type="dxa"/>
            <w:tcBorders>
              <w:top w:val="nil"/>
              <w:left w:val="nil"/>
              <w:bottom w:val="nil"/>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Viga en concreto amarre de muro, 21 </w:t>
            </w:r>
            <w:proofErr w:type="spellStart"/>
            <w:r w:rsidRPr="00C4314D">
              <w:rPr>
                <w:rFonts w:ascii="Arial" w:eastAsia="Times New Roman" w:hAnsi="Arial" w:cs="Arial"/>
                <w:color w:val="000000"/>
                <w:kern w:val="0"/>
                <w:sz w:val="18"/>
                <w:szCs w:val="18"/>
                <w:lang w:val="es-CO" w:eastAsia="es-CO"/>
              </w:rPr>
              <w:t>Mpa</w:t>
            </w:r>
            <w:proofErr w:type="spellEnd"/>
            <w:r w:rsidRPr="00C4314D">
              <w:rPr>
                <w:rFonts w:ascii="Arial" w:eastAsia="Times New Roman" w:hAnsi="Arial" w:cs="Arial"/>
                <w:color w:val="000000"/>
                <w:kern w:val="0"/>
                <w:sz w:val="18"/>
                <w:szCs w:val="18"/>
                <w:lang w:val="es-CO" w:eastAsia="es-CO"/>
              </w:rPr>
              <w:t xml:space="preserve"> (3100 psi) de 0,15 X 0,20 m, incluye formaleta y refuerzo 4 varillas D = 1/2", estribos D = 3/8" @ 0.20 </w:t>
            </w:r>
            <w:proofErr w:type="spellStart"/>
            <w:r w:rsidRPr="00C4314D">
              <w:rPr>
                <w:rFonts w:ascii="Arial" w:eastAsia="Times New Roman" w:hAnsi="Arial" w:cs="Arial"/>
                <w:color w:val="000000"/>
                <w:kern w:val="0"/>
                <w:sz w:val="18"/>
                <w:szCs w:val="18"/>
                <w:lang w:val="es-CO" w:eastAsia="es-CO"/>
              </w:rPr>
              <w:t>mtrs</w:t>
            </w:r>
            <w:proofErr w:type="spellEnd"/>
            <w:r w:rsidRPr="00C4314D">
              <w:rPr>
                <w:rFonts w:ascii="Arial" w:eastAsia="Times New Roman" w:hAnsi="Arial" w:cs="Arial"/>
                <w:color w:val="000000"/>
                <w:kern w:val="0"/>
                <w:sz w:val="18"/>
                <w:szCs w:val="18"/>
                <w:lang w:val="es-CO" w:eastAsia="es-CO"/>
              </w:rPr>
              <w:t>. Para mampostería batería de baños.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26,75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2.4</w:t>
            </w:r>
          </w:p>
        </w:tc>
        <w:tc>
          <w:tcPr>
            <w:tcW w:w="3994" w:type="dxa"/>
            <w:tcBorders>
              <w:top w:val="single" w:sz="8"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Viga en concreto amarre de muro, 21 </w:t>
            </w:r>
            <w:proofErr w:type="spellStart"/>
            <w:r w:rsidRPr="00C4314D">
              <w:rPr>
                <w:rFonts w:ascii="Arial" w:eastAsia="Times New Roman" w:hAnsi="Arial" w:cs="Arial"/>
                <w:color w:val="000000"/>
                <w:kern w:val="0"/>
                <w:sz w:val="18"/>
                <w:szCs w:val="18"/>
                <w:lang w:val="es-CO" w:eastAsia="es-CO"/>
              </w:rPr>
              <w:t>Mpa</w:t>
            </w:r>
            <w:proofErr w:type="spellEnd"/>
            <w:r w:rsidRPr="00C4314D">
              <w:rPr>
                <w:rFonts w:ascii="Arial" w:eastAsia="Times New Roman" w:hAnsi="Arial" w:cs="Arial"/>
                <w:color w:val="000000"/>
                <w:kern w:val="0"/>
                <w:sz w:val="18"/>
                <w:szCs w:val="18"/>
                <w:lang w:val="es-CO" w:eastAsia="es-CO"/>
              </w:rPr>
              <w:t xml:space="preserve"> (3100 psi) de 0,15 X 0,20 m, incluye formaleta y refuerzo 4 varillas D = 1/2", estribos D = 3/8" @ 0.20 </w:t>
            </w:r>
            <w:proofErr w:type="spellStart"/>
            <w:r w:rsidRPr="00C4314D">
              <w:rPr>
                <w:rFonts w:ascii="Arial" w:eastAsia="Times New Roman" w:hAnsi="Arial" w:cs="Arial"/>
                <w:color w:val="000000"/>
                <w:kern w:val="0"/>
                <w:sz w:val="18"/>
                <w:szCs w:val="18"/>
                <w:lang w:val="es-CO" w:eastAsia="es-CO"/>
              </w:rPr>
              <w:t>mtrs</w:t>
            </w:r>
            <w:proofErr w:type="spellEnd"/>
            <w:r w:rsidRPr="00C4314D">
              <w:rPr>
                <w:rFonts w:ascii="Arial" w:eastAsia="Times New Roman" w:hAnsi="Arial" w:cs="Arial"/>
                <w:color w:val="000000"/>
                <w:kern w:val="0"/>
                <w:sz w:val="18"/>
                <w:szCs w:val="18"/>
                <w:lang w:val="es-CO" w:eastAsia="es-CO"/>
              </w:rPr>
              <w:t>. Para dintel puerta corrediza PF-1.</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2.5</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18"/>
                <w:szCs w:val="18"/>
                <w:lang w:val="es-CO" w:eastAsia="es-CO"/>
              </w:rPr>
            </w:pPr>
            <w:r w:rsidRPr="00C4314D">
              <w:rPr>
                <w:rFonts w:ascii="Arial" w:eastAsia="Times New Roman" w:hAnsi="Arial" w:cs="Arial"/>
                <w:color w:val="000000"/>
                <w:kern w:val="0"/>
                <w:sz w:val="18"/>
                <w:szCs w:val="18"/>
                <w:lang w:val="es-CO" w:eastAsia="es-CO"/>
              </w:rPr>
              <w:t xml:space="preserve">Dintel vigueta en concreto, 21 </w:t>
            </w:r>
            <w:proofErr w:type="spellStart"/>
            <w:r w:rsidRPr="00C4314D">
              <w:rPr>
                <w:rFonts w:ascii="Arial" w:eastAsia="Times New Roman" w:hAnsi="Arial" w:cs="Arial"/>
                <w:color w:val="000000"/>
                <w:kern w:val="0"/>
                <w:sz w:val="18"/>
                <w:szCs w:val="18"/>
                <w:lang w:val="es-CO" w:eastAsia="es-CO"/>
              </w:rPr>
              <w:t>Mpa</w:t>
            </w:r>
            <w:proofErr w:type="spellEnd"/>
            <w:r w:rsidRPr="00C4314D">
              <w:rPr>
                <w:rFonts w:ascii="Arial" w:eastAsia="Times New Roman" w:hAnsi="Arial" w:cs="Arial"/>
                <w:color w:val="000000"/>
                <w:kern w:val="0"/>
                <w:sz w:val="18"/>
                <w:szCs w:val="18"/>
                <w:lang w:val="es-CO" w:eastAsia="es-CO"/>
              </w:rPr>
              <w:t xml:space="preserve"> (3100 psi) de 0,15 X 0,15 m, incluye formaleta y refuerzo 2 varillas D = 1/2", estribos D = 3/8" @ 0.20 </w:t>
            </w:r>
            <w:proofErr w:type="spellStart"/>
            <w:r w:rsidRPr="00C4314D">
              <w:rPr>
                <w:rFonts w:ascii="Arial" w:eastAsia="Times New Roman" w:hAnsi="Arial" w:cs="Arial"/>
                <w:color w:val="000000"/>
                <w:kern w:val="0"/>
                <w:sz w:val="18"/>
                <w:szCs w:val="18"/>
                <w:lang w:val="es-CO" w:eastAsia="es-CO"/>
              </w:rPr>
              <w:t>mtrs</w:t>
            </w:r>
            <w:proofErr w:type="spellEnd"/>
            <w:r w:rsidRPr="00C4314D">
              <w:rPr>
                <w:rFonts w:ascii="Arial" w:eastAsia="Times New Roman" w:hAnsi="Arial" w:cs="Arial"/>
                <w:color w:val="000000"/>
                <w:kern w:val="0"/>
                <w:sz w:val="18"/>
                <w:szCs w:val="18"/>
                <w:lang w:val="es-CO" w:eastAsia="es-CO"/>
              </w:rPr>
              <w:t>. Ubicación: ventanas y puertas nueva ubicación.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6,53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E03658">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A47241" w:rsidTr="00C4314D">
        <w:trPr>
          <w:trHeight w:val="521"/>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3</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CUBIERTA (área definida en plano de readecuación UNODC)</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3.1</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Teja de fibrocemento perfil 7. Incluye elementos de fijación, ganchos, amarras y amarras;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356,5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3.2</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Caballete de fibrocemento perfil 7, incluye elementos de fijación,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41,61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072A5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3.3</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Unión caballete </w:t>
            </w:r>
            <w:proofErr w:type="spellStart"/>
            <w:r w:rsidRPr="00E03658">
              <w:rPr>
                <w:rFonts w:ascii="Arial" w:eastAsia="Times New Roman" w:hAnsi="Arial" w:cs="Arial"/>
                <w:color w:val="000000"/>
                <w:kern w:val="0"/>
                <w:sz w:val="18"/>
                <w:szCs w:val="18"/>
                <w:lang w:val="es-CO" w:eastAsia="es-CO"/>
              </w:rPr>
              <w:t>limatesa</w:t>
            </w:r>
            <w:proofErr w:type="spellEnd"/>
            <w:r w:rsidRPr="00E03658">
              <w:rPr>
                <w:rFonts w:ascii="Arial" w:eastAsia="Times New Roman" w:hAnsi="Arial" w:cs="Arial"/>
                <w:color w:val="000000"/>
                <w:kern w:val="0"/>
                <w:sz w:val="18"/>
                <w:szCs w:val="18"/>
                <w:lang w:val="es-CO" w:eastAsia="es-CO"/>
              </w:rPr>
              <w:t xml:space="preserve"> de fibrocemento perfil 7, incluye elementos de fijación;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3.4</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E03658">
              <w:rPr>
                <w:rFonts w:ascii="Arial" w:eastAsia="Times New Roman" w:hAnsi="Arial" w:cs="Arial"/>
                <w:color w:val="000000"/>
                <w:kern w:val="0"/>
                <w:sz w:val="18"/>
                <w:szCs w:val="18"/>
                <w:lang w:val="es-CO" w:eastAsia="es-CO"/>
              </w:rPr>
              <w:t>Limatesa</w:t>
            </w:r>
            <w:proofErr w:type="spellEnd"/>
            <w:r w:rsidRPr="00E03658">
              <w:rPr>
                <w:rFonts w:ascii="Arial" w:eastAsia="Times New Roman" w:hAnsi="Arial" w:cs="Arial"/>
                <w:color w:val="000000"/>
                <w:kern w:val="0"/>
                <w:sz w:val="18"/>
                <w:szCs w:val="18"/>
                <w:lang w:val="es-CO" w:eastAsia="es-CO"/>
              </w:rPr>
              <w:t xml:space="preserve"> teja de fibrocemento perfil 7. Incluye elementos de fijación, ganchos, amarras y amarras;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15,89</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3.5</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E03658">
              <w:rPr>
                <w:rFonts w:ascii="Arial" w:eastAsia="Times New Roman" w:hAnsi="Arial" w:cs="Arial"/>
                <w:color w:val="000000"/>
                <w:kern w:val="0"/>
                <w:sz w:val="18"/>
                <w:szCs w:val="18"/>
                <w:lang w:val="es-CO" w:eastAsia="es-CO"/>
              </w:rPr>
              <w:t>Limahoya</w:t>
            </w:r>
            <w:proofErr w:type="spellEnd"/>
            <w:r w:rsidRPr="00E03658">
              <w:rPr>
                <w:rFonts w:ascii="Arial" w:eastAsia="Times New Roman" w:hAnsi="Arial" w:cs="Arial"/>
                <w:color w:val="000000"/>
                <w:kern w:val="0"/>
                <w:sz w:val="18"/>
                <w:szCs w:val="18"/>
                <w:lang w:val="es-CO" w:eastAsia="es-CO"/>
              </w:rPr>
              <w:t xml:space="preserve"> teja de fibrocemento perfil 7. Incluye elementos de fijación, ganchos, amarras y amarras;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7,85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3.6</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E03658">
              <w:rPr>
                <w:rFonts w:ascii="Arial" w:eastAsia="Times New Roman" w:hAnsi="Arial" w:cs="Arial"/>
                <w:color w:val="000000"/>
                <w:kern w:val="0"/>
                <w:sz w:val="18"/>
                <w:szCs w:val="18"/>
                <w:lang w:val="es-CO" w:eastAsia="es-CO"/>
              </w:rPr>
              <w:t>Flanche</w:t>
            </w:r>
            <w:proofErr w:type="spellEnd"/>
            <w:r w:rsidRPr="00E03658">
              <w:rPr>
                <w:rFonts w:ascii="Arial" w:eastAsia="Times New Roman" w:hAnsi="Arial" w:cs="Arial"/>
                <w:color w:val="000000"/>
                <w:kern w:val="0"/>
                <w:sz w:val="18"/>
                <w:szCs w:val="18"/>
                <w:lang w:val="es-CO" w:eastAsia="es-CO"/>
              </w:rPr>
              <w:t xml:space="preserve"> lámina aluminio 7mm x 0.20 </w:t>
            </w:r>
            <w:proofErr w:type="spellStart"/>
            <w:r w:rsidRPr="00E03658">
              <w:rPr>
                <w:rFonts w:ascii="Arial" w:eastAsia="Times New Roman" w:hAnsi="Arial" w:cs="Arial"/>
                <w:color w:val="000000"/>
                <w:kern w:val="0"/>
                <w:sz w:val="18"/>
                <w:szCs w:val="18"/>
                <w:lang w:val="es-CO" w:eastAsia="es-CO"/>
              </w:rPr>
              <w:t>mtrs</w:t>
            </w:r>
            <w:proofErr w:type="spellEnd"/>
            <w:r w:rsidRPr="00E03658">
              <w:rPr>
                <w:rFonts w:ascii="Arial" w:eastAsia="Times New Roman" w:hAnsi="Arial" w:cs="Arial"/>
                <w:color w:val="000000"/>
                <w:kern w:val="0"/>
                <w:sz w:val="18"/>
                <w:szCs w:val="18"/>
                <w:lang w:val="es-CO" w:eastAsia="es-CO"/>
              </w:rPr>
              <w:t xml:space="preserve">, sobre cubierta, incrustado en muro 4 </w:t>
            </w:r>
            <w:proofErr w:type="spellStart"/>
            <w:r w:rsidRPr="00E03658">
              <w:rPr>
                <w:rFonts w:ascii="Arial" w:eastAsia="Times New Roman" w:hAnsi="Arial" w:cs="Arial"/>
                <w:color w:val="000000"/>
                <w:kern w:val="0"/>
                <w:sz w:val="18"/>
                <w:szCs w:val="18"/>
                <w:lang w:val="es-CO" w:eastAsia="es-CO"/>
              </w:rPr>
              <w:t>cms</w:t>
            </w:r>
            <w:proofErr w:type="spellEnd"/>
            <w:r w:rsidRPr="00E03658">
              <w:rPr>
                <w:rFonts w:ascii="Arial" w:eastAsia="Times New Roman" w:hAnsi="Arial" w:cs="Arial"/>
                <w:color w:val="000000"/>
                <w:kern w:val="0"/>
                <w:sz w:val="18"/>
                <w:szCs w:val="18"/>
                <w:lang w:val="es-CO" w:eastAsia="es-CO"/>
              </w:rPr>
              <w:t>, Incluye: regata sobre muro, resane de muro, pintura anticorrosiva; andamio metálico tubular.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12,24</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3.7</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eastAsia="es-CO"/>
              </w:rPr>
            </w:pPr>
            <w:r w:rsidRPr="00E03658">
              <w:rPr>
                <w:rFonts w:ascii="Arial" w:eastAsia="Times New Roman" w:hAnsi="Arial" w:cs="Arial"/>
                <w:color w:val="000000"/>
                <w:kern w:val="0"/>
                <w:sz w:val="18"/>
                <w:szCs w:val="18"/>
                <w:lang w:val="es-CO" w:eastAsia="es-CO"/>
              </w:rPr>
              <w:t xml:space="preserve">Culata, muro sistema liviano en seco. </w:t>
            </w:r>
            <w:r w:rsidRPr="00E03658">
              <w:rPr>
                <w:rFonts w:ascii="Arial" w:eastAsia="Times New Roman" w:hAnsi="Arial" w:cs="Arial"/>
                <w:color w:val="000000"/>
                <w:kern w:val="0"/>
                <w:sz w:val="18"/>
                <w:szCs w:val="18"/>
                <w:lang w:eastAsia="es-CO"/>
              </w:rPr>
              <w:t>MURO 1-BOARD 10MM 1-PANEL 13MM RH</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4</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CIELOS</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85737B">
        <w:trPr>
          <w:trHeight w:val="773"/>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4.1</w:t>
            </w:r>
          </w:p>
        </w:tc>
        <w:tc>
          <w:tcPr>
            <w:tcW w:w="3994" w:type="dxa"/>
            <w:tcBorders>
              <w:top w:val="nil"/>
              <w:left w:val="nil"/>
              <w:bottom w:val="single" w:sz="4"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Alero, LAMINA BOARD 1214x605x 4MM P.ALUMINIO. Incluye: </w:t>
            </w:r>
            <w:proofErr w:type="spellStart"/>
            <w:r w:rsidRPr="00E03658">
              <w:rPr>
                <w:rFonts w:ascii="Arial" w:eastAsia="Times New Roman" w:hAnsi="Arial" w:cs="Arial"/>
                <w:color w:val="000000"/>
                <w:kern w:val="0"/>
                <w:sz w:val="18"/>
                <w:szCs w:val="18"/>
                <w:lang w:val="es-CO" w:eastAsia="es-CO"/>
              </w:rPr>
              <w:t>perfilería</w:t>
            </w:r>
            <w:proofErr w:type="spellEnd"/>
            <w:r w:rsidRPr="00E03658">
              <w:rPr>
                <w:rFonts w:ascii="Arial" w:eastAsia="Times New Roman" w:hAnsi="Arial" w:cs="Arial"/>
                <w:color w:val="000000"/>
                <w:kern w:val="0"/>
                <w:sz w:val="18"/>
                <w:szCs w:val="18"/>
                <w:lang w:val="es-CO" w:eastAsia="es-CO"/>
              </w:rPr>
              <w:t xml:space="preserve">, tornillería y soportes; masilla junta invisible, estuco </w:t>
            </w:r>
            <w:proofErr w:type="spellStart"/>
            <w:r w:rsidRPr="00E03658">
              <w:rPr>
                <w:rFonts w:ascii="Arial" w:eastAsia="Times New Roman" w:hAnsi="Arial" w:cs="Arial"/>
                <w:color w:val="000000"/>
                <w:kern w:val="0"/>
                <w:sz w:val="18"/>
                <w:szCs w:val="18"/>
                <w:lang w:val="es-CO" w:eastAsia="es-CO"/>
              </w:rPr>
              <w:t>semiplástico</w:t>
            </w:r>
            <w:proofErr w:type="spellEnd"/>
            <w:r w:rsidRPr="00E03658">
              <w:rPr>
                <w:rFonts w:ascii="Arial" w:eastAsia="Times New Roman" w:hAnsi="Arial" w:cs="Arial"/>
                <w:color w:val="000000"/>
                <w:kern w:val="0"/>
                <w:sz w:val="18"/>
                <w:szCs w:val="18"/>
                <w:lang w:val="es-CO" w:eastAsia="es-CO"/>
              </w:rPr>
              <w:t>, vinilo tipo 2.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50,55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85737B">
        <w:trPr>
          <w:trHeight w:val="773"/>
        </w:trPr>
        <w:tc>
          <w:tcPr>
            <w:tcW w:w="80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4.2</w:t>
            </w:r>
          </w:p>
        </w:tc>
        <w:tc>
          <w:tcPr>
            <w:tcW w:w="3994" w:type="dxa"/>
            <w:tcBorders>
              <w:top w:val="single" w:sz="4" w:space="0" w:color="auto"/>
              <w:left w:val="nil"/>
              <w:bottom w:val="single" w:sz="4"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Alero, cielo falso cartera - teja, LAMINA BOARD 4MM. Incluye: </w:t>
            </w:r>
            <w:proofErr w:type="spellStart"/>
            <w:r w:rsidRPr="00E03658">
              <w:rPr>
                <w:rFonts w:ascii="Arial" w:eastAsia="Times New Roman" w:hAnsi="Arial" w:cs="Arial"/>
                <w:color w:val="000000"/>
                <w:kern w:val="0"/>
                <w:sz w:val="18"/>
                <w:szCs w:val="18"/>
                <w:lang w:val="es-CO" w:eastAsia="es-CO"/>
              </w:rPr>
              <w:t>perfilería</w:t>
            </w:r>
            <w:proofErr w:type="spellEnd"/>
            <w:r w:rsidRPr="00E03658">
              <w:rPr>
                <w:rFonts w:ascii="Arial" w:eastAsia="Times New Roman" w:hAnsi="Arial" w:cs="Arial"/>
                <w:color w:val="000000"/>
                <w:kern w:val="0"/>
                <w:sz w:val="18"/>
                <w:szCs w:val="18"/>
                <w:lang w:val="es-CO" w:eastAsia="es-CO"/>
              </w:rPr>
              <w:t xml:space="preserve">, tornillería y soportes; masilla junta invisible, estuco </w:t>
            </w:r>
            <w:proofErr w:type="spellStart"/>
            <w:r w:rsidRPr="00E03658">
              <w:rPr>
                <w:rFonts w:ascii="Arial" w:eastAsia="Times New Roman" w:hAnsi="Arial" w:cs="Arial"/>
                <w:color w:val="000000"/>
                <w:kern w:val="0"/>
                <w:sz w:val="18"/>
                <w:szCs w:val="18"/>
                <w:lang w:val="es-CO" w:eastAsia="es-CO"/>
              </w:rPr>
              <w:t>semiplástico</w:t>
            </w:r>
            <w:proofErr w:type="spellEnd"/>
            <w:r w:rsidRPr="00E03658">
              <w:rPr>
                <w:rFonts w:ascii="Arial" w:eastAsia="Times New Roman" w:hAnsi="Arial" w:cs="Arial"/>
                <w:color w:val="000000"/>
                <w:kern w:val="0"/>
                <w:sz w:val="18"/>
                <w:szCs w:val="18"/>
                <w:lang w:val="es-CO" w:eastAsia="es-CO"/>
              </w:rPr>
              <w:t>, vinilo tipo 2.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51,4</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85737B">
        <w:trPr>
          <w:trHeight w:val="1026"/>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4.3</w:t>
            </w:r>
          </w:p>
        </w:tc>
        <w:tc>
          <w:tcPr>
            <w:tcW w:w="3994" w:type="dxa"/>
            <w:tcBorders>
              <w:top w:val="single" w:sz="4" w:space="0" w:color="auto"/>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Cielo raso LAMINA BOARD 1214x605x 4MM P.ALUMINIO. Incluye: </w:t>
            </w:r>
            <w:proofErr w:type="spellStart"/>
            <w:r w:rsidRPr="00E03658">
              <w:rPr>
                <w:rFonts w:ascii="Arial" w:eastAsia="Times New Roman" w:hAnsi="Arial" w:cs="Arial"/>
                <w:color w:val="000000"/>
                <w:kern w:val="0"/>
                <w:sz w:val="18"/>
                <w:szCs w:val="18"/>
                <w:lang w:val="es-CO" w:eastAsia="es-CO"/>
              </w:rPr>
              <w:t>perfilería</w:t>
            </w:r>
            <w:proofErr w:type="spellEnd"/>
            <w:r w:rsidRPr="00E03658">
              <w:rPr>
                <w:rFonts w:ascii="Arial" w:eastAsia="Times New Roman" w:hAnsi="Arial" w:cs="Arial"/>
                <w:color w:val="000000"/>
                <w:kern w:val="0"/>
                <w:sz w:val="18"/>
                <w:szCs w:val="18"/>
                <w:lang w:val="es-CO" w:eastAsia="es-CO"/>
              </w:rPr>
              <w:t xml:space="preserve">, tornillería y soportes; masilla junta invisible, estuco </w:t>
            </w:r>
            <w:proofErr w:type="spellStart"/>
            <w:r w:rsidRPr="00E03658">
              <w:rPr>
                <w:rFonts w:ascii="Arial" w:eastAsia="Times New Roman" w:hAnsi="Arial" w:cs="Arial"/>
                <w:color w:val="000000"/>
                <w:kern w:val="0"/>
                <w:sz w:val="18"/>
                <w:szCs w:val="18"/>
                <w:lang w:val="es-CO" w:eastAsia="es-CO"/>
              </w:rPr>
              <w:t>semiplástico</w:t>
            </w:r>
            <w:proofErr w:type="spellEnd"/>
            <w:r w:rsidRPr="00E03658">
              <w:rPr>
                <w:rFonts w:ascii="Arial" w:eastAsia="Times New Roman" w:hAnsi="Arial" w:cs="Arial"/>
                <w:color w:val="000000"/>
                <w:kern w:val="0"/>
                <w:sz w:val="18"/>
                <w:szCs w:val="18"/>
                <w:lang w:val="es-CO" w:eastAsia="es-CO"/>
              </w:rPr>
              <w:t>, vinilo tipo 2. Suministro e instalación. Ubicación: zona de bodega y cuarto frio y procesos.</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151,3</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279"/>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4.4</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Cielo raso </w:t>
            </w:r>
            <w:r w:rsidRPr="00E03658">
              <w:rPr>
                <w:rFonts w:ascii="Arial" w:eastAsia="Times New Roman" w:hAnsi="Arial" w:cs="Arial"/>
                <w:b/>
                <w:bCs/>
                <w:color w:val="000000"/>
                <w:kern w:val="0"/>
                <w:sz w:val="18"/>
                <w:szCs w:val="18"/>
                <w:lang w:val="es-CO" w:eastAsia="es-CO"/>
              </w:rPr>
              <w:t>ESTRUCTURA DE MADERA A LA VISTA</w:t>
            </w:r>
            <w:r w:rsidRPr="00E03658">
              <w:rPr>
                <w:rFonts w:ascii="Arial" w:eastAsia="Times New Roman" w:hAnsi="Arial" w:cs="Arial"/>
                <w:color w:val="000000"/>
                <w:kern w:val="0"/>
                <w:sz w:val="18"/>
                <w:szCs w:val="18"/>
                <w:lang w:val="es-CO" w:eastAsia="es-CO"/>
              </w:rPr>
              <w:t xml:space="preserve">, LAMINA BOARD 1214x605x 4MM P.ALUMINIO. Incluye: tornillería y soportes; masilla junta invisible, estuco </w:t>
            </w:r>
            <w:proofErr w:type="spellStart"/>
            <w:r w:rsidRPr="00E03658">
              <w:rPr>
                <w:rFonts w:ascii="Arial" w:eastAsia="Times New Roman" w:hAnsi="Arial" w:cs="Arial"/>
                <w:color w:val="000000"/>
                <w:kern w:val="0"/>
                <w:sz w:val="18"/>
                <w:szCs w:val="18"/>
                <w:lang w:val="es-CO" w:eastAsia="es-CO"/>
              </w:rPr>
              <w:t>semiplástico</w:t>
            </w:r>
            <w:proofErr w:type="spellEnd"/>
            <w:r w:rsidRPr="00E03658">
              <w:rPr>
                <w:rFonts w:ascii="Arial" w:eastAsia="Times New Roman" w:hAnsi="Arial" w:cs="Arial"/>
                <w:color w:val="000000"/>
                <w:kern w:val="0"/>
                <w:sz w:val="18"/>
                <w:szCs w:val="18"/>
                <w:lang w:val="es-CO" w:eastAsia="es-CO"/>
              </w:rPr>
              <w:t xml:space="preserve">, vinilo tipo 2. Suministro e instalación. Ubicación: oficina, </w:t>
            </w:r>
            <w:proofErr w:type="spellStart"/>
            <w:r w:rsidRPr="00E03658">
              <w:rPr>
                <w:rFonts w:ascii="Arial" w:eastAsia="Times New Roman" w:hAnsi="Arial" w:cs="Arial"/>
                <w:color w:val="000000"/>
                <w:kern w:val="0"/>
                <w:sz w:val="18"/>
                <w:szCs w:val="18"/>
                <w:lang w:val="es-CO" w:eastAsia="es-CO"/>
              </w:rPr>
              <w:t>bateria</w:t>
            </w:r>
            <w:proofErr w:type="spellEnd"/>
            <w:r w:rsidRPr="00E03658">
              <w:rPr>
                <w:rFonts w:ascii="Arial" w:eastAsia="Times New Roman" w:hAnsi="Arial" w:cs="Arial"/>
                <w:color w:val="000000"/>
                <w:kern w:val="0"/>
                <w:sz w:val="18"/>
                <w:szCs w:val="18"/>
                <w:lang w:val="es-CO" w:eastAsia="es-CO"/>
              </w:rPr>
              <w:t xml:space="preserve"> de baños y parqueadero.</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132,6</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5</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MAMPOSTERIA, PAÑETES, RESANES</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072A5D" w:rsidP="00C4314D">
            <w:pPr>
              <w:widowControl/>
              <w:overflowPunct/>
              <w:adjustRightInd/>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t xml:space="preserve"> </w:t>
            </w:r>
            <w:r w:rsidR="00C4314D" w:rsidRPr="00C4314D">
              <w:rPr>
                <w:rFonts w:ascii="Calibri" w:eastAsia="Times New Roman" w:hAnsi="Calibri"/>
                <w:color w:val="000000"/>
                <w:kern w:val="0"/>
                <w:sz w:val="22"/>
                <w:szCs w:val="22"/>
                <w:lang w:val="es-CO" w:eastAsia="es-CO"/>
              </w:rPr>
              <w:t xml:space="preserve">                 </w:t>
            </w:r>
            <w:r>
              <w:rPr>
                <w:rFonts w:ascii="Calibri" w:eastAsia="Times New Roman" w:hAnsi="Calibri"/>
                <w:color w:val="000000"/>
                <w:kern w:val="0"/>
                <w:sz w:val="22"/>
                <w:szCs w:val="22"/>
                <w:lang w:val="es-CO" w:eastAsia="es-CO"/>
              </w:rPr>
              <w:t xml:space="preserve">                              </w:t>
            </w:r>
            <w:r w:rsidR="00C4314D"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5.1</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 xml:space="preserve">Pañete allanado o liso, con mortero 1:3 impermeabilizado, espesor 1.5 </w:t>
            </w:r>
            <w:proofErr w:type="spellStart"/>
            <w:r w:rsidRPr="0085737B">
              <w:rPr>
                <w:rFonts w:ascii="Arial" w:eastAsia="Times New Roman" w:hAnsi="Arial" w:cs="Arial"/>
                <w:color w:val="000000"/>
                <w:kern w:val="0"/>
                <w:sz w:val="18"/>
                <w:szCs w:val="18"/>
                <w:lang w:val="es-CO" w:eastAsia="es-CO"/>
              </w:rPr>
              <w:t>cms</w:t>
            </w:r>
            <w:proofErr w:type="spellEnd"/>
            <w:r w:rsidRPr="0085737B">
              <w:rPr>
                <w:rFonts w:ascii="Arial" w:eastAsia="Times New Roman" w:hAnsi="Arial" w:cs="Arial"/>
                <w:color w:val="000000"/>
                <w:kern w:val="0"/>
                <w:sz w:val="18"/>
                <w:szCs w:val="18"/>
                <w:lang w:val="es-CO" w:eastAsia="es-CO"/>
              </w:rPr>
              <w:t>.</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98,2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5.2</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 xml:space="preserve">Muro en ladrillo común soga sucio. Incluye preparación de la superficie y traba del ladrillo. Ubicación: </w:t>
            </w:r>
            <w:proofErr w:type="spellStart"/>
            <w:r w:rsidRPr="0085737B">
              <w:rPr>
                <w:rFonts w:ascii="Arial" w:eastAsia="Times New Roman" w:hAnsi="Arial" w:cs="Arial"/>
                <w:color w:val="000000"/>
                <w:kern w:val="0"/>
                <w:sz w:val="18"/>
                <w:szCs w:val="18"/>
                <w:lang w:val="es-CO" w:eastAsia="es-CO"/>
              </w:rPr>
              <w:t>bateria</w:t>
            </w:r>
            <w:proofErr w:type="spellEnd"/>
            <w:r w:rsidRPr="0085737B">
              <w:rPr>
                <w:rFonts w:ascii="Arial" w:eastAsia="Times New Roman" w:hAnsi="Arial" w:cs="Arial"/>
                <w:color w:val="000000"/>
                <w:kern w:val="0"/>
                <w:sz w:val="18"/>
                <w:szCs w:val="18"/>
                <w:lang w:val="es-CO" w:eastAsia="es-CO"/>
              </w:rPr>
              <w:t xml:space="preserve"> de baños.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33,55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5.3</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Muro en ladrillo común. Incluye preparación de la superficie y traba del ladrillo. Ubicación: fachada lateral derecha, vano antigua puerta de acceso al parqueadero P-3. Tener en cuenta el vano de la ventana VF-5.</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5.4</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Muro en ladrillo común. Incluye preparación de la superficie y traba del ladrillo. Ubicación: fachada lateral derecha,  vano antigua puerta P-4.</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1,82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5.5</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Muro en ladrillo común. Incluye preparación de la superficie y traba del ladrillo. Ubicación: fachada lateral derecha, vano antigua ventana V-7.</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1,8</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773"/>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5.6</w:t>
            </w:r>
          </w:p>
        </w:tc>
        <w:tc>
          <w:tcPr>
            <w:tcW w:w="3994" w:type="dxa"/>
            <w:tcBorders>
              <w:top w:val="nil"/>
              <w:left w:val="nil"/>
              <w:bottom w:val="single" w:sz="8"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Muro en ladrillo común. Incluye preparación de la superficie y traba del ladrillo. Ubicación: vanos antiguo acceso a procesos desde oficina y hall de baños.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6</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PISOS</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C4314D">
        <w:trPr>
          <w:trHeight w:val="1279"/>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6.1</w:t>
            </w:r>
          </w:p>
        </w:tc>
        <w:tc>
          <w:tcPr>
            <w:tcW w:w="3994" w:type="dxa"/>
            <w:tcBorders>
              <w:top w:val="nil"/>
              <w:left w:val="nil"/>
              <w:bottom w:val="single" w:sz="4" w:space="0" w:color="auto"/>
              <w:right w:val="nil"/>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Rampa acceso de camión a parqueadero, pavimento en concreto E=0.15, INC.JUNTA-BAK. Concreto 4000 PSI-28.0 MPA. Incluye excavación, cargue, retiro y disposición de sobrantes, relleno en material granular, compactación mecánica, formaleta y refuerzo. Ubicación: fachada lateral derecha.</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0,72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6.2</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85737B"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85737B">
              <w:rPr>
                <w:rFonts w:ascii="Arial" w:eastAsia="Times New Roman" w:hAnsi="Arial" w:cs="Arial"/>
                <w:color w:val="000000"/>
                <w:kern w:val="0"/>
                <w:sz w:val="18"/>
                <w:szCs w:val="18"/>
                <w:lang w:val="es-CO" w:eastAsia="es-CO"/>
              </w:rPr>
              <w:t>Guardaescoba</w:t>
            </w:r>
            <w:proofErr w:type="spellEnd"/>
            <w:r w:rsidRPr="0085737B">
              <w:rPr>
                <w:rFonts w:ascii="Arial" w:eastAsia="Times New Roman" w:hAnsi="Arial" w:cs="Arial"/>
                <w:color w:val="000000"/>
                <w:kern w:val="0"/>
                <w:sz w:val="18"/>
                <w:szCs w:val="18"/>
                <w:lang w:val="es-CO" w:eastAsia="es-CO"/>
              </w:rPr>
              <w:t xml:space="preserve"> </w:t>
            </w:r>
            <w:proofErr w:type="spellStart"/>
            <w:r w:rsidRPr="0085737B">
              <w:rPr>
                <w:rFonts w:ascii="Arial" w:eastAsia="Times New Roman" w:hAnsi="Arial" w:cs="Arial"/>
                <w:color w:val="000000"/>
                <w:kern w:val="0"/>
                <w:sz w:val="18"/>
                <w:szCs w:val="18"/>
                <w:lang w:val="es-CO" w:eastAsia="es-CO"/>
              </w:rPr>
              <w:t>gress</w:t>
            </w:r>
            <w:proofErr w:type="spellEnd"/>
            <w:r w:rsidRPr="0085737B">
              <w:rPr>
                <w:rFonts w:ascii="Arial" w:eastAsia="Times New Roman" w:hAnsi="Arial" w:cs="Arial"/>
                <w:color w:val="000000"/>
                <w:kern w:val="0"/>
                <w:sz w:val="18"/>
                <w:szCs w:val="18"/>
                <w:lang w:val="es-CO" w:eastAsia="es-CO"/>
              </w:rPr>
              <w:t xml:space="preserve"> h</w:t>
            </w:r>
            <w:proofErr w:type="gramStart"/>
            <w:r w:rsidRPr="0085737B">
              <w:rPr>
                <w:rFonts w:ascii="Arial" w:eastAsia="Times New Roman" w:hAnsi="Arial" w:cs="Arial"/>
                <w:color w:val="000000"/>
                <w:kern w:val="0"/>
                <w:sz w:val="18"/>
                <w:szCs w:val="18"/>
                <w:lang w:val="es-CO" w:eastAsia="es-CO"/>
              </w:rPr>
              <w:t>:10cm</w:t>
            </w:r>
            <w:proofErr w:type="gramEnd"/>
            <w:r w:rsidRPr="0085737B">
              <w:rPr>
                <w:rFonts w:ascii="Arial" w:eastAsia="Times New Roman" w:hAnsi="Arial" w:cs="Arial"/>
                <w:color w:val="000000"/>
                <w:kern w:val="0"/>
                <w:sz w:val="18"/>
                <w:szCs w:val="18"/>
                <w:lang w:val="es-CO" w:eastAsia="es-CO"/>
              </w:rPr>
              <w:t xml:space="preserve">. Suministro e instalación. Ubicación: piso con pintura </w:t>
            </w:r>
            <w:proofErr w:type="spellStart"/>
            <w:r w:rsidRPr="0085737B">
              <w:rPr>
                <w:rFonts w:ascii="Arial" w:eastAsia="Times New Roman" w:hAnsi="Arial" w:cs="Arial"/>
                <w:color w:val="000000"/>
                <w:kern w:val="0"/>
                <w:sz w:val="18"/>
                <w:szCs w:val="18"/>
                <w:lang w:val="es-CO" w:eastAsia="es-CO"/>
              </w:rPr>
              <w:t>epoxica</w:t>
            </w:r>
            <w:proofErr w:type="spellEnd"/>
            <w:r w:rsidRPr="0085737B">
              <w:rPr>
                <w:rFonts w:ascii="Arial" w:eastAsia="Times New Roman" w:hAnsi="Arial" w:cs="Arial"/>
                <w:color w:val="000000"/>
                <w:kern w:val="0"/>
                <w:sz w:val="18"/>
                <w:szCs w:val="18"/>
                <w:lang w:val="es-CO" w:eastAsia="es-CO"/>
              </w:rPr>
              <w:t xml:space="preserve"> </w:t>
            </w:r>
            <w:proofErr w:type="spellStart"/>
            <w:r w:rsidRPr="0085737B">
              <w:rPr>
                <w:rFonts w:ascii="Arial" w:eastAsia="Times New Roman" w:hAnsi="Arial" w:cs="Arial"/>
                <w:color w:val="000000"/>
                <w:kern w:val="0"/>
                <w:sz w:val="18"/>
                <w:szCs w:val="18"/>
                <w:lang w:val="es-CO" w:eastAsia="es-CO"/>
              </w:rPr>
              <w:t>sika</w:t>
            </w:r>
            <w:proofErr w:type="spellEnd"/>
            <w:r w:rsidRPr="0085737B">
              <w:rPr>
                <w:rFonts w:ascii="Arial" w:eastAsia="Times New Roman" w:hAnsi="Arial" w:cs="Arial"/>
                <w:color w:val="000000"/>
                <w:kern w:val="0"/>
                <w:sz w:val="18"/>
                <w:szCs w:val="18"/>
                <w:lang w:val="es-CO" w:eastAsia="es-CO"/>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65</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E03658">
        <w:trPr>
          <w:trHeight w:val="312"/>
        </w:trPr>
        <w:tc>
          <w:tcPr>
            <w:tcW w:w="805"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7</w:t>
            </w:r>
          </w:p>
        </w:tc>
        <w:tc>
          <w:tcPr>
            <w:tcW w:w="3994" w:type="dxa"/>
            <w:tcBorders>
              <w:top w:val="single" w:sz="4" w:space="0" w:color="auto"/>
              <w:left w:val="nil"/>
              <w:bottom w:val="single" w:sz="4"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CARPINTERIA</w:t>
            </w:r>
          </w:p>
        </w:tc>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E03658">
        <w:trPr>
          <w:trHeight w:val="1785"/>
        </w:trPr>
        <w:tc>
          <w:tcPr>
            <w:tcW w:w="80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7.1</w:t>
            </w:r>
          </w:p>
        </w:tc>
        <w:tc>
          <w:tcPr>
            <w:tcW w:w="3994" w:type="dxa"/>
            <w:tcBorders>
              <w:top w:val="single" w:sz="4" w:space="0" w:color="auto"/>
              <w:left w:val="nil"/>
              <w:bottom w:val="single" w:sz="4"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Puerta PF-1, puerta corrediza  en </w:t>
            </w:r>
            <w:proofErr w:type="spellStart"/>
            <w:r w:rsidRPr="00E03658">
              <w:rPr>
                <w:rFonts w:ascii="Arial" w:eastAsia="Times New Roman" w:hAnsi="Arial" w:cs="Arial"/>
                <w:color w:val="000000"/>
                <w:kern w:val="0"/>
                <w:sz w:val="18"/>
                <w:szCs w:val="18"/>
                <w:lang w:val="es-CO" w:eastAsia="es-CO"/>
              </w:rPr>
              <w:t>lamina</w:t>
            </w:r>
            <w:proofErr w:type="spellEnd"/>
            <w:r w:rsidRPr="00E03658">
              <w:rPr>
                <w:rFonts w:ascii="Arial" w:eastAsia="Times New Roman" w:hAnsi="Arial" w:cs="Arial"/>
                <w:color w:val="000000"/>
                <w:kern w:val="0"/>
                <w:sz w:val="18"/>
                <w:szCs w:val="18"/>
                <w:lang w:val="es-CO" w:eastAsia="es-CO"/>
              </w:rPr>
              <w:t xml:space="preserve"> calibre 18 de 2,75 </w:t>
            </w:r>
            <w:proofErr w:type="spellStart"/>
            <w:r w:rsidRPr="00E03658">
              <w:rPr>
                <w:rFonts w:ascii="Arial" w:eastAsia="Times New Roman" w:hAnsi="Arial" w:cs="Arial"/>
                <w:color w:val="000000"/>
                <w:kern w:val="0"/>
                <w:sz w:val="18"/>
                <w:szCs w:val="18"/>
                <w:lang w:val="es-CO" w:eastAsia="es-CO"/>
              </w:rPr>
              <w:t>mtrs</w:t>
            </w:r>
            <w:proofErr w:type="spellEnd"/>
            <w:r w:rsidRPr="00E03658">
              <w:rPr>
                <w:rFonts w:ascii="Arial" w:eastAsia="Times New Roman" w:hAnsi="Arial" w:cs="Arial"/>
                <w:color w:val="000000"/>
                <w:kern w:val="0"/>
                <w:sz w:val="18"/>
                <w:szCs w:val="18"/>
                <w:lang w:val="es-CO" w:eastAsia="es-CO"/>
              </w:rPr>
              <w:t xml:space="preserve"> ancho; acceso a cuartos </w:t>
            </w:r>
            <w:proofErr w:type="spellStart"/>
            <w:r w:rsidRPr="00E03658">
              <w:rPr>
                <w:rFonts w:ascii="Arial" w:eastAsia="Times New Roman" w:hAnsi="Arial" w:cs="Arial"/>
                <w:color w:val="000000"/>
                <w:kern w:val="0"/>
                <w:sz w:val="18"/>
                <w:szCs w:val="18"/>
                <w:lang w:val="es-CO" w:eastAsia="es-CO"/>
              </w:rPr>
              <w:t>frios</w:t>
            </w:r>
            <w:proofErr w:type="spellEnd"/>
            <w:r w:rsidRPr="00E03658">
              <w:rPr>
                <w:rFonts w:ascii="Arial" w:eastAsia="Times New Roman" w:hAnsi="Arial" w:cs="Arial"/>
                <w:color w:val="000000"/>
                <w:kern w:val="0"/>
                <w:sz w:val="18"/>
                <w:szCs w:val="18"/>
                <w:lang w:val="es-CO" w:eastAsia="es-CO"/>
              </w:rPr>
              <w:t xml:space="preserve">. Incluye: marco, nave, sistema corredizo, manija, cerradura de seguridad </w:t>
            </w:r>
            <w:proofErr w:type="spellStart"/>
            <w:r w:rsidRPr="00E03658">
              <w:rPr>
                <w:rFonts w:ascii="Arial" w:eastAsia="Times New Roman" w:hAnsi="Arial" w:cs="Arial"/>
                <w:color w:val="000000"/>
                <w:kern w:val="0"/>
                <w:sz w:val="18"/>
                <w:szCs w:val="18"/>
                <w:lang w:val="es-CO" w:eastAsia="es-CO"/>
              </w:rPr>
              <w:t>yale</w:t>
            </w:r>
            <w:proofErr w:type="spellEnd"/>
            <w:r w:rsidRPr="00E03658">
              <w:rPr>
                <w:rFonts w:ascii="Arial" w:eastAsia="Times New Roman" w:hAnsi="Arial" w:cs="Arial"/>
                <w:color w:val="000000"/>
                <w:kern w:val="0"/>
                <w:sz w:val="18"/>
                <w:szCs w:val="18"/>
                <w:lang w:val="es-CO" w:eastAsia="es-CO"/>
              </w:rPr>
              <w:t>, pasadores para candado y accesorios; resanes de carteras para correcta instalación. Verificar que la altura de la puerta sea del mismo nivel superior que la ventana VF-1. Socializar diseño final con comunidad.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E03658">
        <w:trPr>
          <w:trHeight w:val="1532"/>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7.2</w:t>
            </w:r>
          </w:p>
        </w:tc>
        <w:tc>
          <w:tcPr>
            <w:tcW w:w="3994" w:type="dxa"/>
            <w:tcBorders>
              <w:top w:val="single" w:sz="4" w:space="0" w:color="auto"/>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Puerta PF-2, puerta principal en </w:t>
            </w:r>
            <w:proofErr w:type="spellStart"/>
            <w:r w:rsidRPr="00E03658">
              <w:rPr>
                <w:rFonts w:ascii="Arial" w:eastAsia="Times New Roman" w:hAnsi="Arial" w:cs="Arial"/>
                <w:color w:val="000000"/>
                <w:kern w:val="0"/>
                <w:sz w:val="18"/>
                <w:szCs w:val="18"/>
                <w:lang w:val="es-CO" w:eastAsia="es-CO"/>
              </w:rPr>
              <w:t>lamina</w:t>
            </w:r>
            <w:proofErr w:type="spellEnd"/>
            <w:r w:rsidRPr="00E03658">
              <w:rPr>
                <w:rFonts w:ascii="Arial" w:eastAsia="Times New Roman" w:hAnsi="Arial" w:cs="Arial"/>
                <w:color w:val="000000"/>
                <w:kern w:val="0"/>
                <w:sz w:val="18"/>
                <w:szCs w:val="18"/>
                <w:lang w:val="es-CO" w:eastAsia="es-CO"/>
              </w:rPr>
              <w:t xml:space="preserve"> calibre 18, de 1,4 </w:t>
            </w:r>
            <w:proofErr w:type="spellStart"/>
            <w:r w:rsidRPr="00E03658">
              <w:rPr>
                <w:rFonts w:ascii="Arial" w:eastAsia="Times New Roman" w:hAnsi="Arial" w:cs="Arial"/>
                <w:color w:val="000000"/>
                <w:kern w:val="0"/>
                <w:sz w:val="18"/>
                <w:szCs w:val="18"/>
                <w:lang w:val="es-CO" w:eastAsia="es-CO"/>
              </w:rPr>
              <w:t>mts</w:t>
            </w:r>
            <w:proofErr w:type="spellEnd"/>
            <w:r w:rsidRPr="00E03658">
              <w:rPr>
                <w:rFonts w:ascii="Arial" w:eastAsia="Times New Roman" w:hAnsi="Arial" w:cs="Arial"/>
                <w:color w:val="000000"/>
                <w:kern w:val="0"/>
                <w:sz w:val="18"/>
                <w:szCs w:val="18"/>
                <w:lang w:val="es-CO" w:eastAsia="es-CO"/>
              </w:rPr>
              <w:t xml:space="preserve"> ancho, dos naves. Incluye: marco, nave, manija, cerradura de seguridad Yale y accesorios; resanes de carteras para </w:t>
            </w:r>
            <w:proofErr w:type="spellStart"/>
            <w:r w:rsidRPr="00E03658">
              <w:rPr>
                <w:rFonts w:ascii="Arial" w:eastAsia="Times New Roman" w:hAnsi="Arial" w:cs="Arial"/>
                <w:color w:val="000000"/>
                <w:kern w:val="0"/>
                <w:sz w:val="18"/>
                <w:szCs w:val="18"/>
                <w:lang w:val="es-CO" w:eastAsia="es-CO"/>
              </w:rPr>
              <w:t>instación</w:t>
            </w:r>
            <w:proofErr w:type="spellEnd"/>
            <w:r w:rsidRPr="00E03658">
              <w:rPr>
                <w:rFonts w:ascii="Arial" w:eastAsia="Times New Roman" w:hAnsi="Arial" w:cs="Arial"/>
                <w:color w:val="000000"/>
                <w:kern w:val="0"/>
                <w:sz w:val="18"/>
                <w:szCs w:val="18"/>
                <w:lang w:val="es-CO" w:eastAsia="es-CO"/>
              </w:rPr>
              <w:t xml:space="preserve">. Verificar que la altura de la puerta sea del mismo nivel superior que la ventana VF-2 y VF-3. Socializar diseño final con comunidad. Suministro e instalación.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4,2</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53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7.3</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Puerta PF-3, puerta  en </w:t>
            </w:r>
            <w:proofErr w:type="spellStart"/>
            <w:r w:rsidRPr="00E03658">
              <w:rPr>
                <w:rFonts w:ascii="Arial" w:eastAsia="Times New Roman" w:hAnsi="Arial" w:cs="Arial"/>
                <w:color w:val="000000"/>
                <w:kern w:val="0"/>
                <w:sz w:val="18"/>
                <w:szCs w:val="18"/>
                <w:lang w:val="es-CO" w:eastAsia="es-CO"/>
              </w:rPr>
              <w:t>lamina</w:t>
            </w:r>
            <w:proofErr w:type="spellEnd"/>
            <w:r w:rsidRPr="00E03658">
              <w:rPr>
                <w:rFonts w:ascii="Arial" w:eastAsia="Times New Roman" w:hAnsi="Arial" w:cs="Arial"/>
                <w:color w:val="000000"/>
                <w:kern w:val="0"/>
                <w:sz w:val="18"/>
                <w:szCs w:val="18"/>
                <w:lang w:val="es-CO" w:eastAsia="es-CO"/>
              </w:rPr>
              <w:t xml:space="preserve"> calibre 18 para acceso a operarios. Incluye: marco, nave, manija, cerradura de seguridad Yale y accesorios; resanes de carteras para </w:t>
            </w:r>
            <w:proofErr w:type="spellStart"/>
            <w:r w:rsidRPr="00E03658">
              <w:rPr>
                <w:rFonts w:ascii="Arial" w:eastAsia="Times New Roman" w:hAnsi="Arial" w:cs="Arial"/>
                <w:color w:val="000000"/>
                <w:kern w:val="0"/>
                <w:sz w:val="18"/>
                <w:szCs w:val="18"/>
                <w:lang w:val="es-CO" w:eastAsia="es-CO"/>
              </w:rPr>
              <w:t>instación</w:t>
            </w:r>
            <w:proofErr w:type="spellEnd"/>
            <w:r w:rsidRPr="00E03658">
              <w:rPr>
                <w:rFonts w:ascii="Arial" w:eastAsia="Times New Roman" w:hAnsi="Arial" w:cs="Arial"/>
                <w:color w:val="000000"/>
                <w:kern w:val="0"/>
                <w:sz w:val="18"/>
                <w:szCs w:val="18"/>
                <w:lang w:val="es-CO" w:eastAsia="es-CO"/>
              </w:rPr>
              <w:t>. Verificar que la altura de la puerta sea del mismo nivel superior que la ventana VF-2 y VF-3.Socializar diseño final con comunidad.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2,7</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279"/>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7.4</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Puerta PF-4. Mantenimiento e instalación de puerta P-3, desmontada en preliminares. Incluye marco, nave, manija, cerradura de seguridad Yale y accesorios, pintura anticorrosiva y acabado final pintura tipo esmalte; resanes de carteras para correcta instalación.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7.5</w:t>
            </w:r>
          </w:p>
        </w:tc>
        <w:tc>
          <w:tcPr>
            <w:tcW w:w="3994" w:type="dxa"/>
            <w:tcBorders>
              <w:top w:val="nil"/>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Estructura exterior de ventana VF-1, VF-2 y VF-3. Mantenimiento e instalación de estructura tipo reja existente sobre el borde exterior del muro de fachada. Incluye pintura anticorrosiva y acabado final pintura tipo esmalte.</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532"/>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7.6</w:t>
            </w:r>
          </w:p>
        </w:tc>
        <w:tc>
          <w:tcPr>
            <w:tcW w:w="3994" w:type="dxa"/>
            <w:tcBorders>
              <w:top w:val="nil"/>
              <w:left w:val="nil"/>
              <w:bottom w:val="single" w:sz="4"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Ventana VF-1, VF-2, VF-3, VF-4 y VF-5. Ventana en aluminio anodizado natural. VENTANA ALUM.CORREDIZA P.7-44 V-[OXO]. Incluye marco, nave, accesorios, vidrio transparente de 4mm, un cuerpo fijo; resanes de carteras para correcta instalación. Si la longitud es mayor a 1,70 </w:t>
            </w:r>
            <w:proofErr w:type="spellStart"/>
            <w:r w:rsidRPr="00E03658">
              <w:rPr>
                <w:rFonts w:ascii="Arial" w:eastAsia="Times New Roman" w:hAnsi="Arial" w:cs="Arial"/>
                <w:color w:val="000000"/>
                <w:kern w:val="0"/>
                <w:sz w:val="18"/>
                <w:szCs w:val="18"/>
                <w:lang w:val="es-CO" w:eastAsia="es-CO"/>
              </w:rPr>
              <w:t>mtrs</w:t>
            </w:r>
            <w:proofErr w:type="spellEnd"/>
            <w:r w:rsidRPr="00E03658">
              <w:rPr>
                <w:rFonts w:ascii="Arial" w:eastAsia="Times New Roman" w:hAnsi="Arial" w:cs="Arial"/>
                <w:color w:val="000000"/>
                <w:kern w:val="0"/>
                <w:sz w:val="18"/>
                <w:szCs w:val="18"/>
                <w:lang w:val="es-CO" w:eastAsia="es-CO"/>
              </w:rPr>
              <w:t xml:space="preserve"> de ancho son dos cuerpos </w:t>
            </w:r>
            <w:proofErr w:type="spellStart"/>
            <w:r w:rsidRPr="00E03658">
              <w:rPr>
                <w:rFonts w:ascii="Arial" w:eastAsia="Times New Roman" w:hAnsi="Arial" w:cs="Arial"/>
                <w:color w:val="000000"/>
                <w:kern w:val="0"/>
                <w:sz w:val="18"/>
                <w:szCs w:val="18"/>
                <w:lang w:val="es-CO" w:eastAsia="es-CO"/>
              </w:rPr>
              <w:t>moviles</w:t>
            </w:r>
            <w:proofErr w:type="spellEnd"/>
            <w:r w:rsidRPr="00E03658">
              <w:rPr>
                <w:rFonts w:ascii="Arial" w:eastAsia="Times New Roman" w:hAnsi="Arial" w:cs="Arial"/>
                <w:color w:val="000000"/>
                <w:kern w:val="0"/>
                <w:sz w:val="18"/>
                <w:szCs w:val="18"/>
                <w:lang w:val="es-CO" w:eastAsia="es-CO"/>
              </w:rPr>
              <w:t xml:space="preserve"> y un fijo. Suministro e instalación.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5,58</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785"/>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7.7</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Ventana VF-4. Mantenimiento e instalación sobre el borde exterior del muro de fachada de estructura tipo reja, estructura exterior de ventana desmontada V-7. Incluye marco, nave, accesorios, pintura anticorrosiva y acabado final pintura tipo esmalte; resanes de carteras para correcta instalación. Verificar que la altura de la ventana sea del mismo nivel superior que la ventana VF-2 y VF-3.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p>
        </w:tc>
      </w:tr>
      <w:tr w:rsidR="00C4314D" w:rsidRPr="00C4314D" w:rsidTr="00C4314D">
        <w:trPr>
          <w:trHeight w:val="1785"/>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7.8</w:t>
            </w:r>
          </w:p>
        </w:tc>
        <w:tc>
          <w:tcPr>
            <w:tcW w:w="3994" w:type="dxa"/>
            <w:tcBorders>
              <w:top w:val="single" w:sz="4" w:space="0" w:color="auto"/>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Ventana VF-5. Adecuación de estructura de ventana V-8 tipo reja desmontada en </w:t>
            </w:r>
            <w:proofErr w:type="spellStart"/>
            <w:r w:rsidRPr="00072A5D">
              <w:rPr>
                <w:rFonts w:ascii="Arial" w:eastAsia="Times New Roman" w:hAnsi="Arial" w:cs="Arial"/>
                <w:color w:val="000000"/>
                <w:kern w:val="0"/>
                <w:sz w:val="18"/>
                <w:szCs w:val="18"/>
                <w:lang w:val="es-CO" w:eastAsia="es-CO"/>
              </w:rPr>
              <w:t>item</w:t>
            </w:r>
            <w:proofErr w:type="spellEnd"/>
            <w:r w:rsidRPr="00072A5D">
              <w:rPr>
                <w:rFonts w:ascii="Arial" w:eastAsia="Times New Roman" w:hAnsi="Arial" w:cs="Arial"/>
                <w:color w:val="000000"/>
                <w:kern w:val="0"/>
                <w:sz w:val="18"/>
                <w:szCs w:val="18"/>
                <w:lang w:val="es-CO" w:eastAsia="es-CO"/>
              </w:rPr>
              <w:t xml:space="preserve"> de preliminares. Mantenimiento e instalación sobre el borde exterior del muro de fachada. Incluye marco, nave, accesorios, pintura anticorrosiva y acabado final pintura tipo esmalte tipo; resanes de carteras para correcta instalación. Verificar que la altura de la ventana sea del mismo nivel superior que la ventana VF-2 y VF-3.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773"/>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7.9</w:t>
            </w:r>
          </w:p>
        </w:tc>
        <w:tc>
          <w:tcPr>
            <w:tcW w:w="3994" w:type="dxa"/>
            <w:tcBorders>
              <w:top w:val="nil"/>
              <w:left w:val="nil"/>
              <w:bottom w:val="single" w:sz="4"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VF-6 y VF-7. Mantenimiento de carpintería metálica. Incluye desmonte si es necesario. Incluye pintura anticorrosiva y acabado final pintura tipo esmalte tipo.</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1026"/>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7.10</w:t>
            </w:r>
          </w:p>
        </w:tc>
        <w:tc>
          <w:tcPr>
            <w:tcW w:w="3994" w:type="dxa"/>
            <w:tcBorders>
              <w:top w:val="single" w:sz="4" w:space="0" w:color="auto"/>
              <w:left w:val="nil"/>
              <w:bottom w:val="nil"/>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VF-8, VF-9 y PF-5, PF-6. Mantenimiento e instalación de carpintería metálica, incluye desmonte si es necesario. Incluye marco, nave, accesorios, pintura anticorrosiva y acabado final pintura tipo esmalte.</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279"/>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7.11</w:t>
            </w:r>
          </w:p>
        </w:tc>
        <w:tc>
          <w:tcPr>
            <w:tcW w:w="3994" w:type="dxa"/>
            <w:tcBorders>
              <w:top w:val="single" w:sz="8" w:space="0" w:color="auto"/>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Puerta acceso a zona de procesos por oficina. Mantenimiento e instalación de puerta interna desmontada. Incluye marco, nave, manija, cerradura de seguridad Yale y accesorios, pintura final tipo barniz </w:t>
            </w:r>
            <w:proofErr w:type="spellStart"/>
            <w:r w:rsidRPr="00072A5D">
              <w:rPr>
                <w:rFonts w:ascii="Arial" w:eastAsia="Times New Roman" w:hAnsi="Arial" w:cs="Arial"/>
                <w:color w:val="000000"/>
                <w:kern w:val="0"/>
                <w:sz w:val="18"/>
                <w:szCs w:val="18"/>
                <w:lang w:val="es-CO" w:eastAsia="es-CO"/>
              </w:rPr>
              <w:t>semimate</w:t>
            </w:r>
            <w:proofErr w:type="spellEnd"/>
            <w:r w:rsidRPr="00072A5D">
              <w:rPr>
                <w:rFonts w:ascii="Arial" w:eastAsia="Times New Roman" w:hAnsi="Arial" w:cs="Arial"/>
                <w:color w:val="000000"/>
                <w:kern w:val="0"/>
                <w:sz w:val="18"/>
                <w:szCs w:val="18"/>
                <w:lang w:val="es-CO" w:eastAsia="es-CO"/>
              </w:rPr>
              <w:t>; resanes de carteras para correcta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072A5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7.12</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División metálica baño en lámina COLD ROLL. C-20, incluye terminado en anticorrosivo y esmalte</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9,6</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7.13</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Puerta acceso baños 0,80 X 2,20 </w:t>
            </w:r>
            <w:proofErr w:type="spellStart"/>
            <w:r w:rsidRPr="00072A5D">
              <w:rPr>
                <w:rFonts w:ascii="Arial" w:eastAsia="Times New Roman" w:hAnsi="Arial" w:cs="Arial"/>
                <w:color w:val="000000"/>
                <w:kern w:val="0"/>
                <w:sz w:val="18"/>
                <w:szCs w:val="18"/>
                <w:lang w:val="es-CO" w:eastAsia="es-CO"/>
              </w:rPr>
              <w:t>mtrs</w:t>
            </w:r>
            <w:proofErr w:type="spellEnd"/>
            <w:r w:rsidRPr="00072A5D">
              <w:rPr>
                <w:rFonts w:ascii="Arial" w:eastAsia="Times New Roman" w:hAnsi="Arial" w:cs="Arial"/>
                <w:color w:val="000000"/>
                <w:kern w:val="0"/>
                <w:sz w:val="18"/>
                <w:szCs w:val="18"/>
                <w:lang w:val="es-CO" w:eastAsia="es-CO"/>
              </w:rPr>
              <w:t xml:space="preserve">, puerta en lámina calibre 18 </w:t>
            </w:r>
            <w:proofErr w:type="spellStart"/>
            <w:r w:rsidRPr="00072A5D">
              <w:rPr>
                <w:rFonts w:ascii="Arial" w:eastAsia="Times New Roman" w:hAnsi="Arial" w:cs="Arial"/>
                <w:color w:val="000000"/>
                <w:kern w:val="0"/>
                <w:sz w:val="18"/>
                <w:szCs w:val="18"/>
                <w:lang w:val="es-CO" w:eastAsia="es-CO"/>
              </w:rPr>
              <w:t>entamborada</w:t>
            </w:r>
            <w:proofErr w:type="spellEnd"/>
            <w:r w:rsidRPr="00072A5D">
              <w:rPr>
                <w:rFonts w:ascii="Arial" w:eastAsia="Times New Roman" w:hAnsi="Arial" w:cs="Arial"/>
                <w:color w:val="000000"/>
                <w:kern w:val="0"/>
                <w:sz w:val="18"/>
                <w:szCs w:val="18"/>
                <w:lang w:val="es-CO" w:eastAsia="es-CO"/>
              </w:rPr>
              <w:t xml:space="preserve">. Incluye marco, nave, manija, cerradura de seguridad Yale y accesorios, pintura anticorrosiva y acabado final pintura tipo esmalte. </w:t>
            </w:r>
            <w:proofErr w:type="spellStart"/>
            <w:r w:rsidRPr="00072A5D">
              <w:rPr>
                <w:rFonts w:ascii="Arial" w:eastAsia="Times New Roman" w:hAnsi="Arial" w:cs="Arial"/>
                <w:color w:val="000000"/>
                <w:kern w:val="0"/>
                <w:sz w:val="18"/>
                <w:szCs w:val="18"/>
                <w:lang w:val="es-CO" w:eastAsia="es-CO"/>
              </w:rPr>
              <w:t>Sumistro</w:t>
            </w:r>
            <w:proofErr w:type="spellEnd"/>
            <w:r w:rsidRPr="00072A5D">
              <w:rPr>
                <w:rFonts w:ascii="Arial" w:eastAsia="Times New Roman" w:hAnsi="Arial" w:cs="Arial"/>
                <w:color w:val="000000"/>
                <w:kern w:val="0"/>
                <w:sz w:val="18"/>
                <w:szCs w:val="18"/>
                <w:lang w:val="es-CO" w:eastAsia="es-CO"/>
              </w:rPr>
              <w:t xml:space="preserve">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85737B">
              <w:rPr>
                <w:rFonts w:ascii="Calibri" w:eastAsia="Times New Roman" w:hAnsi="Calibri"/>
                <w:color w:val="000000"/>
                <w:kern w:val="0"/>
                <w:sz w:val="22"/>
                <w:szCs w:val="22"/>
                <w:lang w:val="es-CO" w:eastAsia="es-CO"/>
              </w:rPr>
              <w:t xml:space="preserve">                            </w:t>
            </w:r>
          </w:p>
        </w:tc>
      </w:tr>
      <w:tr w:rsidR="00C4314D" w:rsidRPr="00C4314D" w:rsidTr="00C4314D">
        <w:trPr>
          <w:trHeight w:val="1026"/>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7.14</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Puerta acceso baños discapacitados 1,0 x 2,20 </w:t>
            </w:r>
            <w:proofErr w:type="spellStart"/>
            <w:r w:rsidRPr="00072A5D">
              <w:rPr>
                <w:rFonts w:ascii="Arial" w:eastAsia="Times New Roman" w:hAnsi="Arial" w:cs="Arial"/>
                <w:color w:val="000000"/>
                <w:kern w:val="0"/>
                <w:sz w:val="18"/>
                <w:szCs w:val="18"/>
                <w:lang w:val="es-CO" w:eastAsia="es-CO"/>
              </w:rPr>
              <w:t>mtrs</w:t>
            </w:r>
            <w:proofErr w:type="spellEnd"/>
            <w:r w:rsidRPr="00072A5D">
              <w:rPr>
                <w:rFonts w:ascii="Arial" w:eastAsia="Times New Roman" w:hAnsi="Arial" w:cs="Arial"/>
                <w:color w:val="000000"/>
                <w:kern w:val="0"/>
                <w:sz w:val="18"/>
                <w:szCs w:val="18"/>
                <w:lang w:val="es-CO" w:eastAsia="es-CO"/>
              </w:rPr>
              <w:t xml:space="preserve">, puerta en lámina </w:t>
            </w:r>
            <w:proofErr w:type="spellStart"/>
            <w:r w:rsidRPr="00072A5D">
              <w:rPr>
                <w:rFonts w:ascii="Arial" w:eastAsia="Times New Roman" w:hAnsi="Arial" w:cs="Arial"/>
                <w:color w:val="000000"/>
                <w:kern w:val="0"/>
                <w:sz w:val="18"/>
                <w:szCs w:val="18"/>
                <w:lang w:val="es-CO" w:eastAsia="es-CO"/>
              </w:rPr>
              <w:t>entamborada</w:t>
            </w:r>
            <w:proofErr w:type="spellEnd"/>
            <w:r w:rsidRPr="00072A5D">
              <w:rPr>
                <w:rFonts w:ascii="Arial" w:eastAsia="Times New Roman" w:hAnsi="Arial" w:cs="Arial"/>
                <w:color w:val="000000"/>
                <w:kern w:val="0"/>
                <w:sz w:val="18"/>
                <w:szCs w:val="18"/>
                <w:lang w:val="es-CO" w:eastAsia="es-CO"/>
              </w:rPr>
              <w:t xml:space="preserve">. Incluye marco, nave, manija, cerradura de seguridad Yale y accesorios, pintura anticorrosiva y acabado final pintura tipo esmalte. </w:t>
            </w:r>
            <w:proofErr w:type="spellStart"/>
            <w:r w:rsidRPr="00072A5D">
              <w:rPr>
                <w:rFonts w:ascii="Arial" w:eastAsia="Times New Roman" w:hAnsi="Arial" w:cs="Arial"/>
                <w:color w:val="000000"/>
                <w:kern w:val="0"/>
                <w:sz w:val="18"/>
                <w:szCs w:val="18"/>
                <w:lang w:val="es-CO" w:eastAsia="es-CO"/>
              </w:rPr>
              <w:t>Sumistro</w:t>
            </w:r>
            <w:proofErr w:type="spellEnd"/>
            <w:r w:rsidRPr="00072A5D">
              <w:rPr>
                <w:rFonts w:ascii="Arial" w:eastAsia="Times New Roman" w:hAnsi="Arial" w:cs="Arial"/>
                <w:color w:val="000000"/>
                <w:kern w:val="0"/>
                <w:sz w:val="18"/>
                <w:szCs w:val="18"/>
                <w:lang w:val="es-CO" w:eastAsia="es-CO"/>
              </w:rPr>
              <w:t xml:space="preserve">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85737B">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8</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PINTURA</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85737B">
        <w:trPr>
          <w:trHeight w:val="773"/>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8.1</w:t>
            </w:r>
          </w:p>
        </w:tc>
        <w:tc>
          <w:tcPr>
            <w:tcW w:w="3994" w:type="dxa"/>
            <w:tcBorders>
              <w:top w:val="nil"/>
              <w:left w:val="nil"/>
              <w:bottom w:val="single" w:sz="4" w:space="0" w:color="auto"/>
              <w:right w:val="nil"/>
            </w:tcBorders>
            <w:shd w:val="clear" w:color="auto" w:fill="auto"/>
            <w:vAlign w:val="center"/>
            <w:hideMark/>
          </w:tcPr>
          <w:p w:rsidR="0085737B" w:rsidRPr="0085737B" w:rsidRDefault="00C4314D" w:rsidP="00C4314D">
            <w:pPr>
              <w:widowControl/>
              <w:overflowPunct/>
              <w:adjustRightInd/>
              <w:rPr>
                <w:rFonts w:ascii="Arial" w:eastAsia="Times New Roman" w:hAnsi="Arial" w:cs="Arial"/>
                <w:color w:val="000000"/>
                <w:kern w:val="0"/>
                <w:sz w:val="18"/>
                <w:szCs w:val="18"/>
                <w:lang w:val="es-CO" w:eastAsia="es-CO"/>
              </w:rPr>
            </w:pPr>
            <w:r w:rsidRPr="0085737B">
              <w:rPr>
                <w:rFonts w:ascii="Arial" w:eastAsia="Times New Roman" w:hAnsi="Arial" w:cs="Arial"/>
                <w:color w:val="000000"/>
                <w:kern w:val="0"/>
                <w:sz w:val="18"/>
                <w:szCs w:val="18"/>
                <w:lang w:val="es-CO" w:eastAsia="es-CO"/>
              </w:rPr>
              <w:t xml:space="preserve">Sellado a todo costo dilataciones existentes en pañete de fachada, incluye demolición dilatación y resane con mortero </w:t>
            </w:r>
          </w:p>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85737B">
              <w:rPr>
                <w:rFonts w:ascii="Arial" w:eastAsia="Times New Roman" w:hAnsi="Arial" w:cs="Arial"/>
                <w:color w:val="000000"/>
                <w:kern w:val="0"/>
                <w:sz w:val="18"/>
                <w:szCs w:val="18"/>
                <w:lang w:val="es-CO" w:eastAsia="es-CO"/>
              </w:rPr>
              <w:t>1:3 de alta adherencia impermeabilizado</w:t>
            </w:r>
            <w:r w:rsidRPr="00C4314D">
              <w:rPr>
                <w:rFonts w:ascii="Arial" w:eastAsia="Times New Roman" w:hAnsi="Arial" w:cs="Arial"/>
                <w:color w:val="000000"/>
                <w:kern w:val="0"/>
                <w:sz w:val="20"/>
                <w:szCs w:val="20"/>
                <w:lang w:val="es-CO" w:eastAsia="es-CO"/>
              </w:rPr>
              <w:t>.</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85737B">
              <w:rPr>
                <w:rFonts w:ascii="Calibri" w:eastAsia="Times New Roman" w:hAnsi="Calibri"/>
                <w:color w:val="000000"/>
                <w:kern w:val="0"/>
                <w:sz w:val="22"/>
                <w:szCs w:val="22"/>
                <w:lang w:val="es-CO" w:eastAsia="es-CO"/>
              </w:rPr>
              <w:t xml:space="preserve">                            </w:t>
            </w:r>
          </w:p>
        </w:tc>
      </w:tr>
      <w:tr w:rsidR="00C4314D" w:rsidRPr="00C4314D" w:rsidTr="0085737B">
        <w:trPr>
          <w:trHeight w:val="521"/>
        </w:trPr>
        <w:tc>
          <w:tcPr>
            <w:tcW w:w="80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8.2</w:t>
            </w:r>
          </w:p>
        </w:tc>
        <w:tc>
          <w:tcPr>
            <w:tcW w:w="3994" w:type="dxa"/>
            <w:tcBorders>
              <w:top w:val="single" w:sz="4" w:space="0" w:color="auto"/>
              <w:left w:val="nil"/>
              <w:bottom w:val="single" w:sz="4"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Estuco y Pintura tipo </w:t>
            </w:r>
            <w:proofErr w:type="spellStart"/>
            <w:r w:rsidRPr="00E03658">
              <w:rPr>
                <w:rFonts w:ascii="Arial" w:eastAsia="Times New Roman" w:hAnsi="Arial" w:cs="Arial"/>
                <w:color w:val="000000"/>
                <w:kern w:val="0"/>
                <w:sz w:val="18"/>
                <w:szCs w:val="18"/>
                <w:lang w:val="es-CO" w:eastAsia="es-CO"/>
              </w:rPr>
              <w:t>Acriltex</w:t>
            </w:r>
            <w:proofErr w:type="spellEnd"/>
            <w:r w:rsidRPr="00E03658">
              <w:rPr>
                <w:rFonts w:ascii="Arial" w:eastAsia="Times New Roman" w:hAnsi="Arial" w:cs="Arial"/>
                <w:color w:val="000000"/>
                <w:kern w:val="0"/>
                <w:sz w:val="18"/>
                <w:szCs w:val="18"/>
                <w:lang w:val="es-CO" w:eastAsia="es-CO"/>
              </w:rPr>
              <w:t xml:space="preserve"> para exteriores, 3 manos. Incluye preparación de la superficie para adherencia del estuco.</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85737B">
        <w:trPr>
          <w:trHeight w:val="521"/>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8.4</w:t>
            </w:r>
          </w:p>
        </w:tc>
        <w:tc>
          <w:tcPr>
            <w:tcW w:w="3994" w:type="dxa"/>
            <w:tcBorders>
              <w:top w:val="single" w:sz="4" w:space="0" w:color="auto"/>
              <w:left w:val="nil"/>
              <w:bottom w:val="single" w:sz="8" w:space="0" w:color="auto"/>
              <w:right w:val="nil"/>
            </w:tcBorders>
            <w:shd w:val="clear" w:color="auto" w:fill="auto"/>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Vinilo tipo 1 tres manos interior. Incluye preparación de la superficie para adherencia de la pintura.</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8.5</w:t>
            </w:r>
          </w:p>
        </w:tc>
        <w:tc>
          <w:tcPr>
            <w:tcW w:w="3994" w:type="dxa"/>
            <w:tcBorders>
              <w:top w:val="nil"/>
              <w:left w:val="nil"/>
              <w:bottom w:val="single" w:sz="8" w:space="0" w:color="auto"/>
              <w:right w:val="nil"/>
            </w:tcBorders>
            <w:shd w:val="clear" w:color="000000" w:fill="FFFFFF"/>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Pintura </w:t>
            </w:r>
            <w:proofErr w:type="spellStart"/>
            <w:r w:rsidRPr="00E03658">
              <w:rPr>
                <w:rFonts w:ascii="Arial" w:eastAsia="Times New Roman" w:hAnsi="Arial" w:cs="Arial"/>
                <w:color w:val="000000"/>
                <w:kern w:val="0"/>
                <w:sz w:val="18"/>
                <w:szCs w:val="18"/>
                <w:lang w:val="es-CO" w:eastAsia="es-CO"/>
              </w:rPr>
              <w:t>epóxica</w:t>
            </w:r>
            <w:proofErr w:type="spellEnd"/>
            <w:r w:rsidRPr="00E03658">
              <w:rPr>
                <w:rFonts w:ascii="Arial" w:eastAsia="Times New Roman" w:hAnsi="Arial" w:cs="Arial"/>
                <w:color w:val="000000"/>
                <w:kern w:val="0"/>
                <w:sz w:val="18"/>
                <w:szCs w:val="18"/>
                <w:lang w:val="es-CO" w:eastAsia="es-CO"/>
              </w:rPr>
              <w:t xml:space="preserve"> para piso SIKA.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118,93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8.6</w:t>
            </w:r>
          </w:p>
        </w:tc>
        <w:tc>
          <w:tcPr>
            <w:tcW w:w="3994" w:type="dxa"/>
            <w:tcBorders>
              <w:top w:val="nil"/>
              <w:left w:val="nil"/>
              <w:bottom w:val="single" w:sz="8" w:space="0" w:color="auto"/>
              <w:right w:val="nil"/>
            </w:tcBorders>
            <w:shd w:val="clear" w:color="000000" w:fill="FFFFFF"/>
            <w:vAlign w:val="center"/>
            <w:hideMark/>
          </w:tcPr>
          <w:p w:rsidR="00C4314D" w:rsidRPr="00E03658" w:rsidRDefault="00C4314D" w:rsidP="00C4314D">
            <w:pPr>
              <w:widowControl/>
              <w:overflowPunct/>
              <w:adjustRightInd/>
              <w:rPr>
                <w:rFonts w:ascii="Arial" w:eastAsia="Times New Roman" w:hAnsi="Arial" w:cs="Arial"/>
                <w:color w:val="000000"/>
                <w:kern w:val="0"/>
                <w:sz w:val="18"/>
                <w:szCs w:val="18"/>
                <w:lang w:val="es-CO" w:eastAsia="es-CO"/>
              </w:rPr>
            </w:pPr>
            <w:r w:rsidRPr="00E03658">
              <w:rPr>
                <w:rFonts w:ascii="Arial" w:eastAsia="Times New Roman" w:hAnsi="Arial" w:cs="Arial"/>
                <w:color w:val="000000"/>
                <w:kern w:val="0"/>
                <w:sz w:val="18"/>
                <w:szCs w:val="18"/>
                <w:lang w:val="es-CO" w:eastAsia="es-CO"/>
              </w:rPr>
              <w:t xml:space="preserve">Pintura tipo acrílica para </w:t>
            </w:r>
            <w:proofErr w:type="spellStart"/>
            <w:r w:rsidRPr="00E03658">
              <w:rPr>
                <w:rFonts w:ascii="Arial" w:eastAsia="Times New Roman" w:hAnsi="Arial" w:cs="Arial"/>
                <w:color w:val="000000"/>
                <w:kern w:val="0"/>
                <w:sz w:val="18"/>
                <w:szCs w:val="18"/>
                <w:lang w:val="es-CO" w:eastAsia="es-CO"/>
              </w:rPr>
              <w:t>bateria</w:t>
            </w:r>
            <w:proofErr w:type="spellEnd"/>
            <w:r w:rsidRPr="00E03658">
              <w:rPr>
                <w:rFonts w:ascii="Arial" w:eastAsia="Times New Roman" w:hAnsi="Arial" w:cs="Arial"/>
                <w:color w:val="000000"/>
                <w:kern w:val="0"/>
                <w:sz w:val="18"/>
                <w:szCs w:val="18"/>
                <w:lang w:val="es-CO" w:eastAsia="es-CO"/>
              </w:rPr>
              <w:t xml:space="preserve"> de baños</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79,2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9</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INSTALACIONES ELECTRICAS</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C4314D">
        <w:trPr>
          <w:trHeight w:val="153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9.1</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Revisión y adecuación del estado de las instalaciones </w:t>
            </w:r>
            <w:proofErr w:type="spellStart"/>
            <w:r w:rsidRPr="00072A5D">
              <w:rPr>
                <w:rFonts w:ascii="Arial" w:eastAsia="Times New Roman" w:hAnsi="Arial" w:cs="Arial"/>
                <w:color w:val="000000"/>
                <w:kern w:val="0"/>
                <w:sz w:val="18"/>
                <w:szCs w:val="18"/>
                <w:lang w:val="es-CO" w:eastAsia="es-CO"/>
              </w:rPr>
              <w:t>electricas</w:t>
            </w:r>
            <w:proofErr w:type="spellEnd"/>
            <w:r w:rsidRPr="00072A5D">
              <w:rPr>
                <w:rFonts w:ascii="Arial" w:eastAsia="Times New Roman" w:hAnsi="Arial" w:cs="Arial"/>
                <w:color w:val="000000"/>
                <w:kern w:val="0"/>
                <w:sz w:val="18"/>
                <w:szCs w:val="18"/>
                <w:lang w:val="es-CO" w:eastAsia="es-CO"/>
              </w:rPr>
              <w:t xml:space="preserve"> de la edificación incluye permisos, licencia y </w:t>
            </w:r>
            <w:proofErr w:type="spellStart"/>
            <w:r w:rsidRPr="00072A5D">
              <w:rPr>
                <w:rFonts w:ascii="Arial" w:eastAsia="Times New Roman" w:hAnsi="Arial" w:cs="Arial"/>
                <w:color w:val="000000"/>
                <w:kern w:val="0"/>
                <w:sz w:val="18"/>
                <w:szCs w:val="18"/>
                <w:lang w:val="es-CO" w:eastAsia="es-CO"/>
              </w:rPr>
              <w:t>tramites</w:t>
            </w:r>
            <w:proofErr w:type="spellEnd"/>
            <w:r w:rsidRPr="00072A5D">
              <w:rPr>
                <w:rFonts w:ascii="Arial" w:eastAsia="Times New Roman" w:hAnsi="Arial" w:cs="Arial"/>
                <w:color w:val="000000"/>
                <w:kern w:val="0"/>
                <w:sz w:val="18"/>
                <w:szCs w:val="18"/>
                <w:lang w:val="es-CO" w:eastAsia="es-CO"/>
              </w:rPr>
              <w:t xml:space="preserve"> ante el operador de ser necesario. Revisión de la carga instalada, incluye sustitución de medidor de ser necesario, sistema de protecciones, revisión de la carga instalada; todos los materiales, cableado, aparatos, accesorios y elementos, mano de obra.</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10</w:t>
            </w:r>
          </w:p>
        </w:tc>
        <w:tc>
          <w:tcPr>
            <w:tcW w:w="3994" w:type="dxa"/>
            <w:tcBorders>
              <w:top w:val="nil"/>
              <w:left w:val="nil"/>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INSTALACIONES HIDROSANITARIAS</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10.1</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Punto sanitario PVC 4".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10.2</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Punto sanitario PVC 3".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10.3</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Punto sanitario PVC 2".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7</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p>
        </w:tc>
      </w:tr>
      <w:tr w:rsidR="00C4314D" w:rsidRPr="00C4314D" w:rsidTr="00072A5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10.4</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Punto de agua potable PVC 1/2"</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312"/>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10.5</w:t>
            </w:r>
          </w:p>
        </w:tc>
        <w:tc>
          <w:tcPr>
            <w:tcW w:w="3994" w:type="dxa"/>
            <w:tcBorders>
              <w:top w:val="nil"/>
              <w:left w:val="nil"/>
              <w:bottom w:val="single" w:sz="4"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072A5D">
              <w:rPr>
                <w:rFonts w:ascii="Arial" w:eastAsia="Times New Roman" w:hAnsi="Arial" w:cs="Arial"/>
                <w:color w:val="000000"/>
                <w:kern w:val="0"/>
                <w:sz w:val="18"/>
                <w:szCs w:val="18"/>
                <w:lang w:val="es-CO" w:eastAsia="es-CO"/>
              </w:rPr>
              <w:t>Tuberia</w:t>
            </w:r>
            <w:proofErr w:type="spellEnd"/>
            <w:r w:rsidRPr="00072A5D">
              <w:rPr>
                <w:rFonts w:ascii="Arial" w:eastAsia="Times New Roman" w:hAnsi="Arial" w:cs="Arial"/>
                <w:color w:val="000000"/>
                <w:kern w:val="0"/>
                <w:sz w:val="18"/>
                <w:szCs w:val="18"/>
                <w:lang w:val="es-CO" w:eastAsia="es-CO"/>
              </w:rPr>
              <w:t xml:space="preserve"> sanitaria PVC 4".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15</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312"/>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10.6</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072A5D">
              <w:rPr>
                <w:rFonts w:ascii="Arial" w:eastAsia="Times New Roman" w:hAnsi="Arial" w:cs="Arial"/>
                <w:color w:val="000000"/>
                <w:kern w:val="0"/>
                <w:sz w:val="18"/>
                <w:szCs w:val="18"/>
                <w:lang w:val="es-CO" w:eastAsia="es-CO"/>
              </w:rPr>
              <w:t>Tuberia</w:t>
            </w:r>
            <w:proofErr w:type="spellEnd"/>
            <w:r w:rsidRPr="00072A5D">
              <w:rPr>
                <w:rFonts w:ascii="Arial" w:eastAsia="Times New Roman" w:hAnsi="Arial" w:cs="Arial"/>
                <w:color w:val="000000"/>
                <w:kern w:val="0"/>
                <w:sz w:val="18"/>
                <w:szCs w:val="18"/>
                <w:lang w:val="es-CO" w:eastAsia="es-CO"/>
              </w:rPr>
              <w:t xml:space="preserve"> sanitaria PVC 3".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072A5D">
        <w:trPr>
          <w:trHeight w:val="312"/>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10.7</w:t>
            </w:r>
          </w:p>
        </w:tc>
        <w:tc>
          <w:tcPr>
            <w:tcW w:w="3994" w:type="dxa"/>
            <w:tcBorders>
              <w:top w:val="single" w:sz="4" w:space="0" w:color="auto"/>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proofErr w:type="spellStart"/>
            <w:r w:rsidRPr="00072A5D">
              <w:rPr>
                <w:rFonts w:ascii="Arial" w:eastAsia="Times New Roman" w:hAnsi="Arial" w:cs="Arial"/>
                <w:color w:val="000000"/>
                <w:kern w:val="0"/>
                <w:sz w:val="18"/>
                <w:szCs w:val="18"/>
                <w:lang w:val="es-CO" w:eastAsia="es-CO"/>
              </w:rPr>
              <w:t>Tuberia</w:t>
            </w:r>
            <w:proofErr w:type="spellEnd"/>
            <w:r w:rsidRPr="00072A5D">
              <w:rPr>
                <w:rFonts w:ascii="Arial" w:eastAsia="Times New Roman" w:hAnsi="Arial" w:cs="Arial"/>
                <w:color w:val="000000"/>
                <w:kern w:val="0"/>
                <w:sz w:val="18"/>
                <w:szCs w:val="18"/>
                <w:lang w:val="es-CO" w:eastAsia="es-CO"/>
              </w:rPr>
              <w:t xml:space="preserve"> sanitaria PVC 2".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10.10</w:t>
            </w:r>
          </w:p>
        </w:tc>
        <w:tc>
          <w:tcPr>
            <w:tcW w:w="3994" w:type="dxa"/>
            <w:tcBorders>
              <w:top w:val="nil"/>
              <w:left w:val="nil"/>
              <w:bottom w:val="single" w:sz="8"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Registro de control de cierre </w:t>
            </w:r>
            <w:proofErr w:type="spellStart"/>
            <w:r w:rsidRPr="00072A5D">
              <w:rPr>
                <w:rFonts w:ascii="Arial" w:eastAsia="Times New Roman" w:hAnsi="Arial" w:cs="Arial"/>
                <w:color w:val="000000"/>
                <w:kern w:val="0"/>
                <w:sz w:val="18"/>
                <w:szCs w:val="18"/>
                <w:lang w:val="es-CO" w:eastAsia="es-CO"/>
              </w:rPr>
              <w:t>rapido</w:t>
            </w:r>
            <w:proofErr w:type="spellEnd"/>
            <w:r w:rsidRPr="00072A5D">
              <w:rPr>
                <w:rFonts w:ascii="Arial" w:eastAsia="Times New Roman" w:hAnsi="Arial" w:cs="Arial"/>
                <w:color w:val="000000"/>
                <w:kern w:val="0"/>
                <w:sz w:val="18"/>
                <w:szCs w:val="18"/>
                <w:lang w:val="es-CO" w:eastAsia="es-CO"/>
              </w:rPr>
              <w:t xml:space="preserve"> D:1/2"</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4</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A62C30">
        <w:trPr>
          <w:trHeight w:val="1026"/>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10.11</w:t>
            </w:r>
          </w:p>
        </w:tc>
        <w:tc>
          <w:tcPr>
            <w:tcW w:w="3994" w:type="dxa"/>
            <w:tcBorders>
              <w:top w:val="nil"/>
              <w:left w:val="nil"/>
              <w:bottom w:val="single" w:sz="4" w:space="0" w:color="auto"/>
              <w:right w:val="nil"/>
            </w:tcBorders>
            <w:shd w:val="clear" w:color="auto" w:fill="auto"/>
            <w:vAlign w:val="center"/>
            <w:hideMark/>
          </w:tcPr>
          <w:p w:rsidR="00C4314D" w:rsidRPr="00072A5D" w:rsidRDefault="00C4314D" w:rsidP="00C4314D">
            <w:pPr>
              <w:widowControl/>
              <w:overflowPunct/>
              <w:adjustRightInd/>
              <w:rPr>
                <w:rFonts w:ascii="Arial" w:eastAsia="Times New Roman" w:hAnsi="Arial" w:cs="Arial"/>
                <w:color w:val="000000"/>
                <w:kern w:val="0"/>
                <w:sz w:val="18"/>
                <w:szCs w:val="18"/>
                <w:lang w:val="es-CO" w:eastAsia="es-CO"/>
              </w:rPr>
            </w:pPr>
            <w:r w:rsidRPr="00072A5D">
              <w:rPr>
                <w:rFonts w:ascii="Arial" w:eastAsia="Times New Roman" w:hAnsi="Arial" w:cs="Arial"/>
                <w:color w:val="000000"/>
                <w:kern w:val="0"/>
                <w:sz w:val="18"/>
                <w:szCs w:val="18"/>
                <w:lang w:val="es-CO" w:eastAsia="es-CO"/>
              </w:rPr>
              <w:t xml:space="preserve">Caja de inspección de 0.70 X 0.70 X 0.70 </w:t>
            </w:r>
            <w:proofErr w:type="spellStart"/>
            <w:r w:rsidRPr="00072A5D">
              <w:rPr>
                <w:rFonts w:ascii="Arial" w:eastAsia="Times New Roman" w:hAnsi="Arial" w:cs="Arial"/>
                <w:color w:val="000000"/>
                <w:kern w:val="0"/>
                <w:sz w:val="18"/>
                <w:szCs w:val="18"/>
                <w:lang w:val="es-CO" w:eastAsia="es-CO"/>
              </w:rPr>
              <w:t>mtrs</w:t>
            </w:r>
            <w:proofErr w:type="spellEnd"/>
            <w:r w:rsidRPr="00072A5D">
              <w:rPr>
                <w:rFonts w:ascii="Arial" w:eastAsia="Times New Roman" w:hAnsi="Arial" w:cs="Arial"/>
                <w:color w:val="000000"/>
                <w:kern w:val="0"/>
                <w:sz w:val="18"/>
                <w:szCs w:val="18"/>
                <w:lang w:val="es-CO" w:eastAsia="es-CO"/>
              </w:rPr>
              <w:t xml:space="preserve"> en </w:t>
            </w:r>
            <w:proofErr w:type="spellStart"/>
            <w:r w:rsidRPr="00072A5D">
              <w:rPr>
                <w:rFonts w:ascii="Arial" w:eastAsia="Times New Roman" w:hAnsi="Arial" w:cs="Arial"/>
                <w:color w:val="000000"/>
                <w:kern w:val="0"/>
                <w:sz w:val="18"/>
                <w:szCs w:val="18"/>
                <w:lang w:val="es-CO" w:eastAsia="es-CO"/>
              </w:rPr>
              <w:t>mamposteria</w:t>
            </w:r>
            <w:proofErr w:type="spellEnd"/>
            <w:r w:rsidRPr="00072A5D">
              <w:rPr>
                <w:rFonts w:ascii="Arial" w:eastAsia="Times New Roman" w:hAnsi="Arial" w:cs="Arial"/>
                <w:color w:val="000000"/>
                <w:kern w:val="0"/>
                <w:sz w:val="18"/>
                <w:szCs w:val="18"/>
                <w:lang w:val="es-CO" w:eastAsia="es-CO"/>
              </w:rPr>
              <w:t xml:space="preserve">, mortero de pega 1:4, pañetado con mortero 1:4 impermeabilizado, tapa en concreto con refuerzo. Incluye Conexión a red existente con excavación, resanes y </w:t>
            </w:r>
            <w:proofErr w:type="spellStart"/>
            <w:r w:rsidRPr="00072A5D">
              <w:rPr>
                <w:rFonts w:ascii="Arial" w:eastAsia="Times New Roman" w:hAnsi="Arial" w:cs="Arial"/>
                <w:color w:val="000000"/>
                <w:kern w:val="0"/>
                <w:sz w:val="18"/>
                <w:szCs w:val="18"/>
                <w:lang w:val="es-CO" w:eastAsia="es-CO"/>
              </w:rPr>
              <w:t>tuberia</w:t>
            </w:r>
            <w:proofErr w:type="spellEnd"/>
            <w:r w:rsidRPr="00072A5D">
              <w:rPr>
                <w:rFonts w:ascii="Arial" w:eastAsia="Times New Roman" w:hAnsi="Arial" w:cs="Arial"/>
                <w:color w:val="000000"/>
                <w:kern w:val="0"/>
                <w:sz w:val="18"/>
                <w:szCs w:val="18"/>
                <w:lang w:val="es-CO" w:eastAsia="es-CO"/>
              </w:rPr>
              <w:t xml:space="preserve">. </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072A5D">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A62C30">
        <w:trPr>
          <w:trHeight w:val="312"/>
        </w:trPr>
        <w:tc>
          <w:tcPr>
            <w:tcW w:w="805"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11</w:t>
            </w:r>
          </w:p>
        </w:tc>
        <w:tc>
          <w:tcPr>
            <w:tcW w:w="3994" w:type="dxa"/>
            <w:tcBorders>
              <w:top w:val="single" w:sz="4" w:space="0" w:color="auto"/>
              <w:left w:val="nil"/>
              <w:bottom w:val="single" w:sz="4"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xml:space="preserve"> ENCHAPES Y APARATOS SANITARIOS</w:t>
            </w:r>
          </w:p>
        </w:tc>
        <w:tc>
          <w:tcPr>
            <w:tcW w:w="8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single" w:sz="4" w:space="0" w:color="auto"/>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C4314D" w:rsidRPr="00C4314D" w:rsidRDefault="00A62C30" w:rsidP="00C4314D">
            <w:pPr>
              <w:widowControl/>
              <w:overflowPunct/>
              <w:adjustRightInd/>
              <w:rPr>
                <w:rFonts w:ascii="Calibri" w:eastAsia="Times New Roman" w:hAnsi="Calibri"/>
                <w:color w:val="000000"/>
                <w:kern w:val="0"/>
                <w:sz w:val="22"/>
                <w:szCs w:val="22"/>
                <w:lang w:val="es-CO" w:eastAsia="es-CO"/>
              </w:rPr>
            </w:pPr>
            <w:r>
              <w:rPr>
                <w:rFonts w:ascii="Calibri" w:eastAsia="Times New Roman" w:hAnsi="Calibri"/>
                <w:color w:val="000000"/>
                <w:kern w:val="0"/>
                <w:sz w:val="22"/>
                <w:szCs w:val="22"/>
                <w:lang w:val="es-CO" w:eastAsia="es-CO"/>
              </w:rPr>
              <w:t xml:space="preserve">        </w:t>
            </w:r>
            <w:r w:rsidR="00C4314D" w:rsidRPr="00C4314D">
              <w:rPr>
                <w:rFonts w:ascii="Calibri" w:eastAsia="Times New Roman" w:hAnsi="Calibri"/>
                <w:color w:val="000000"/>
                <w:kern w:val="0"/>
                <w:sz w:val="22"/>
                <w:szCs w:val="22"/>
                <w:lang w:val="es-CO" w:eastAsia="es-CO"/>
              </w:rPr>
              <w:t xml:space="preserve">      </w:t>
            </w:r>
            <w:r>
              <w:rPr>
                <w:rFonts w:ascii="Calibri" w:eastAsia="Times New Roman" w:hAnsi="Calibri"/>
                <w:color w:val="000000"/>
                <w:kern w:val="0"/>
                <w:sz w:val="22"/>
                <w:szCs w:val="22"/>
                <w:lang w:val="es-CO" w:eastAsia="es-CO"/>
              </w:rPr>
              <w:t xml:space="preserve">                     </w:t>
            </w:r>
          </w:p>
        </w:tc>
      </w:tr>
      <w:tr w:rsidR="00C4314D" w:rsidRPr="00C4314D" w:rsidTr="00A62C30">
        <w:trPr>
          <w:trHeight w:val="1026"/>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11.1</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Mesón lavamanos en concreto con acabado en granito pulido, 60 </w:t>
            </w:r>
            <w:proofErr w:type="spellStart"/>
            <w:r w:rsidRPr="00C4314D">
              <w:rPr>
                <w:rFonts w:ascii="Arial" w:eastAsia="Times New Roman" w:hAnsi="Arial" w:cs="Arial"/>
                <w:color w:val="000000"/>
                <w:kern w:val="0"/>
                <w:sz w:val="20"/>
                <w:szCs w:val="20"/>
                <w:lang w:val="es-CO" w:eastAsia="es-CO"/>
              </w:rPr>
              <w:t>cms</w:t>
            </w:r>
            <w:proofErr w:type="spellEnd"/>
            <w:r w:rsidRPr="00C4314D">
              <w:rPr>
                <w:rFonts w:ascii="Arial" w:eastAsia="Times New Roman" w:hAnsi="Arial" w:cs="Arial"/>
                <w:color w:val="000000"/>
                <w:kern w:val="0"/>
                <w:sz w:val="20"/>
                <w:szCs w:val="20"/>
                <w:lang w:val="es-CO" w:eastAsia="es-CO"/>
              </w:rPr>
              <w:t xml:space="preserve"> x 7cms espesor. Incluye: formaleta, refuerzo, pulida con piedras para granito, dilatadores y acabado final.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ML</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3,6</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A62C30">
        <w:trPr>
          <w:trHeight w:val="312"/>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11.2</w:t>
            </w:r>
          </w:p>
        </w:tc>
        <w:tc>
          <w:tcPr>
            <w:tcW w:w="3994" w:type="dxa"/>
            <w:tcBorders>
              <w:top w:val="single" w:sz="4"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Grifo sencillo lavamanos empotrar pared.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6</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11.3</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Grifo orinal tradicional.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11.4</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Ducha sencilla </w:t>
            </w:r>
            <w:proofErr w:type="spellStart"/>
            <w:r w:rsidRPr="00C4314D">
              <w:rPr>
                <w:rFonts w:ascii="Arial" w:eastAsia="Times New Roman" w:hAnsi="Arial" w:cs="Arial"/>
                <w:color w:val="000000"/>
                <w:kern w:val="0"/>
                <w:sz w:val="20"/>
                <w:szCs w:val="20"/>
                <w:lang w:val="es-CO" w:eastAsia="es-CO"/>
              </w:rPr>
              <w:t>linea</w:t>
            </w:r>
            <w:proofErr w:type="spellEnd"/>
            <w:r w:rsidRPr="00C4314D">
              <w:rPr>
                <w:rFonts w:ascii="Arial" w:eastAsia="Times New Roman" w:hAnsi="Arial" w:cs="Arial"/>
                <w:color w:val="000000"/>
                <w:kern w:val="0"/>
                <w:sz w:val="20"/>
                <w:szCs w:val="20"/>
                <w:lang w:val="es-CO" w:eastAsia="es-CO"/>
              </w:rPr>
              <w:t xml:space="preserve"> prisma.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2</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C4314D">
        <w:trPr>
          <w:trHeight w:val="312"/>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11.5</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Sanitario </w:t>
            </w:r>
            <w:proofErr w:type="spellStart"/>
            <w:r w:rsidRPr="00C4314D">
              <w:rPr>
                <w:rFonts w:ascii="Arial" w:eastAsia="Times New Roman" w:hAnsi="Arial" w:cs="Arial"/>
                <w:color w:val="000000"/>
                <w:kern w:val="0"/>
                <w:sz w:val="20"/>
                <w:szCs w:val="20"/>
                <w:lang w:val="es-CO" w:eastAsia="es-CO"/>
              </w:rPr>
              <w:t>linea</w:t>
            </w:r>
            <w:proofErr w:type="spellEnd"/>
            <w:r w:rsidRPr="00C4314D">
              <w:rPr>
                <w:rFonts w:ascii="Arial" w:eastAsia="Times New Roman" w:hAnsi="Arial" w:cs="Arial"/>
                <w:color w:val="000000"/>
                <w:kern w:val="0"/>
                <w:sz w:val="20"/>
                <w:szCs w:val="20"/>
                <w:lang w:val="es-CO" w:eastAsia="es-CO"/>
              </w:rPr>
              <w:t xml:space="preserve"> media </w:t>
            </w:r>
            <w:proofErr w:type="spellStart"/>
            <w:r w:rsidRPr="00C4314D">
              <w:rPr>
                <w:rFonts w:ascii="Arial" w:eastAsia="Times New Roman" w:hAnsi="Arial" w:cs="Arial"/>
                <w:color w:val="000000"/>
                <w:kern w:val="0"/>
                <w:sz w:val="20"/>
                <w:szCs w:val="20"/>
                <w:lang w:val="es-CO" w:eastAsia="es-CO"/>
              </w:rPr>
              <w:t>avanti</w:t>
            </w:r>
            <w:proofErr w:type="spellEnd"/>
            <w:r w:rsidRPr="00C4314D">
              <w:rPr>
                <w:rFonts w:ascii="Arial" w:eastAsia="Times New Roman" w:hAnsi="Arial" w:cs="Arial"/>
                <w:color w:val="000000"/>
                <w:kern w:val="0"/>
                <w:sz w:val="20"/>
                <w:szCs w:val="20"/>
                <w:lang w:val="es-CO" w:eastAsia="es-CO"/>
              </w:rPr>
              <w:t>.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DB10E4">
        <w:trPr>
          <w:trHeight w:val="773"/>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11.6</w:t>
            </w:r>
          </w:p>
        </w:tc>
        <w:tc>
          <w:tcPr>
            <w:tcW w:w="3994" w:type="dxa"/>
            <w:tcBorders>
              <w:top w:val="nil"/>
              <w:left w:val="nil"/>
              <w:bottom w:val="single" w:sz="4"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Barras de acero inoxidable 304, acabado satinado, diámetro 1 1/4" con </w:t>
            </w:r>
            <w:proofErr w:type="spellStart"/>
            <w:r w:rsidRPr="00C4314D">
              <w:rPr>
                <w:rFonts w:ascii="Arial" w:eastAsia="Times New Roman" w:hAnsi="Arial" w:cs="Arial"/>
                <w:color w:val="000000"/>
                <w:kern w:val="0"/>
                <w:sz w:val="20"/>
                <w:szCs w:val="20"/>
                <w:lang w:val="es-CO" w:eastAsia="es-CO"/>
              </w:rPr>
              <w:t>flanche</w:t>
            </w:r>
            <w:proofErr w:type="spellEnd"/>
            <w:r w:rsidRPr="00C4314D">
              <w:rPr>
                <w:rFonts w:ascii="Arial" w:eastAsia="Times New Roman" w:hAnsi="Arial" w:cs="Arial"/>
                <w:color w:val="000000"/>
                <w:kern w:val="0"/>
                <w:sz w:val="20"/>
                <w:szCs w:val="20"/>
                <w:lang w:val="es-CO" w:eastAsia="es-CO"/>
              </w:rPr>
              <w:t xml:space="preserve">, escudo, tornillo, para </w:t>
            </w:r>
            <w:proofErr w:type="gramStart"/>
            <w:r w:rsidRPr="00C4314D">
              <w:rPr>
                <w:rFonts w:ascii="Arial" w:eastAsia="Times New Roman" w:hAnsi="Arial" w:cs="Arial"/>
                <w:color w:val="000000"/>
                <w:kern w:val="0"/>
                <w:sz w:val="20"/>
                <w:szCs w:val="20"/>
                <w:lang w:val="es-CO" w:eastAsia="es-CO"/>
              </w:rPr>
              <w:t>baño discapacitados</w:t>
            </w:r>
            <w:proofErr w:type="gramEnd"/>
            <w:r w:rsidRPr="00C4314D">
              <w:rPr>
                <w:rFonts w:ascii="Arial" w:eastAsia="Times New Roman" w:hAnsi="Arial" w:cs="Arial"/>
                <w:color w:val="000000"/>
                <w:kern w:val="0"/>
                <w:sz w:val="20"/>
                <w:szCs w:val="20"/>
                <w:lang w:val="es-CO" w:eastAsia="es-CO"/>
              </w:rPr>
              <w:t>.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DB10E4">
        <w:trPr>
          <w:trHeight w:val="773"/>
        </w:trPr>
        <w:tc>
          <w:tcPr>
            <w:tcW w:w="80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11.7</w:t>
            </w:r>
          </w:p>
        </w:tc>
        <w:tc>
          <w:tcPr>
            <w:tcW w:w="3994" w:type="dxa"/>
            <w:tcBorders>
              <w:top w:val="single" w:sz="4" w:space="0" w:color="auto"/>
              <w:left w:val="nil"/>
              <w:bottom w:val="single" w:sz="4"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Sanitario para discapacitados alongado, bajo consumo 1,6 </w:t>
            </w:r>
            <w:proofErr w:type="spellStart"/>
            <w:r w:rsidRPr="00C4314D">
              <w:rPr>
                <w:rFonts w:ascii="Arial" w:eastAsia="Times New Roman" w:hAnsi="Arial" w:cs="Arial"/>
                <w:color w:val="000000"/>
                <w:kern w:val="0"/>
                <w:sz w:val="20"/>
                <w:szCs w:val="20"/>
                <w:lang w:val="es-CO" w:eastAsia="es-CO"/>
              </w:rPr>
              <w:t>linea</w:t>
            </w:r>
            <w:proofErr w:type="spellEnd"/>
            <w:r w:rsidRPr="00C4314D">
              <w:rPr>
                <w:rFonts w:ascii="Arial" w:eastAsia="Times New Roman" w:hAnsi="Arial" w:cs="Arial"/>
                <w:color w:val="000000"/>
                <w:kern w:val="0"/>
                <w:sz w:val="20"/>
                <w:szCs w:val="20"/>
                <w:lang w:val="es-CO" w:eastAsia="es-CO"/>
              </w:rPr>
              <w:t xml:space="preserve"> integral blanco. Incluye </w:t>
            </w:r>
            <w:proofErr w:type="spellStart"/>
            <w:r w:rsidRPr="00C4314D">
              <w:rPr>
                <w:rFonts w:ascii="Arial" w:eastAsia="Times New Roman" w:hAnsi="Arial" w:cs="Arial"/>
                <w:color w:val="000000"/>
                <w:kern w:val="0"/>
                <w:sz w:val="20"/>
                <w:szCs w:val="20"/>
                <w:lang w:val="es-CO" w:eastAsia="es-CO"/>
              </w:rPr>
              <w:t>griferia</w:t>
            </w:r>
            <w:proofErr w:type="spellEnd"/>
            <w:r w:rsidRPr="00C4314D">
              <w:rPr>
                <w:rFonts w:ascii="Arial" w:eastAsia="Times New Roman" w:hAnsi="Arial" w:cs="Arial"/>
                <w:color w:val="000000"/>
                <w:kern w:val="0"/>
                <w:sz w:val="20"/>
                <w:szCs w:val="20"/>
                <w:lang w:val="es-CO" w:eastAsia="es-CO"/>
              </w:rPr>
              <w:t xml:space="preserve"> y papelera de sobreponer en la pared, en </w:t>
            </w:r>
            <w:proofErr w:type="spellStart"/>
            <w:r w:rsidRPr="00C4314D">
              <w:rPr>
                <w:rFonts w:ascii="Arial" w:eastAsia="Times New Roman" w:hAnsi="Arial" w:cs="Arial"/>
                <w:color w:val="000000"/>
                <w:kern w:val="0"/>
                <w:sz w:val="20"/>
                <w:szCs w:val="20"/>
                <w:lang w:val="es-CO" w:eastAsia="es-CO"/>
              </w:rPr>
              <w:t>inox</w:t>
            </w:r>
            <w:proofErr w:type="spellEnd"/>
            <w:r w:rsidRPr="00C4314D">
              <w:rPr>
                <w:rFonts w:ascii="Arial" w:eastAsia="Times New Roman" w:hAnsi="Arial" w:cs="Arial"/>
                <w:color w:val="000000"/>
                <w:kern w:val="0"/>
                <w:sz w:val="20"/>
                <w:szCs w:val="20"/>
                <w:lang w:val="es-CO" w:eastAsia="es-CO"/>
              </w:rPr>
              <w:t>.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DB10E4">
        <w:trPr>
          <w:trHeight w:val="312"/>
        </w:trPr>
        <w:tc>
          <w:tcPr>
            <w:tcW w:w="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11.8</w:t>
            </w:r>
          </w:p>
        </w:tc>
        <w:tc>
          <w:tcPr>
            <w:tcW w:w="3994" w:type="dxa"/>
            <w:tcBorders>
              <w:top w:val="single" w:sz="4" w:space="0" w:color="auto"/>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Orinal mediano. Suministro e instalación.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11.9</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Enchape zona de duchas </w:t>
            </w:r>
            <w:proofErr w:type="spellStart"/>
            <w:r w:rsidRPr="00C4314D">
              <w:rPr>
                <w:rFonts w:ascii="Arial" w:eastAsia="Times New Roman" w:hAnsi="Arial" w:cs="Arial"/>
                <w:color w:val="000000"/>
                <w:kern w:val="0"/>
                <w:sz w:val="20"/>
                <w:szCs w:val="20"/>
                <w:lang w:val="es-CO" w:eastAsia="es-CO"/>
              </w:rPr>
              <w:t>ceramica</w:t>
            </w:r>
            <w:proofErr w:type="spellEnd"/>
            <w:r w:rsidRPr="00C4314D">
              <w:rPr>
                <w:rFonts w:ascii="Arial" w:eastAsia="Times New Roman" w:hAnsi="Arial" w:cs="Arial"/>
                <w:color w:val="000000"/>
                <w:kern w:val="0"/>
                <w:sz w:val="20"/>
                <w:szCs w:val="20"/>
                <w:lang w:val="es-CO" w:eastAsia="es-CO"/>
              </w:rPr>
              <w:t xml:space="preserve"> piso - pared 25 x 25 </w:t>
            </w:r>
            <w:proofErr w:type="spellStart"/>
            <w:r w:rsidRPr="00C4314D">
              <w:rPr>
                <w:rFonts w:ascii="Arial" w:eastAsia="Times New Roman" w:hAnsi="Arial" w:cs="Arial"/>
                <w:color w:val="000000"/>
                <w:kern w:val="0"/>
                <w:sz w:val="20"/>
                <w:szCs w:val="20"/>
                <w:lang w:val="es-CO" w:eastAsia="es-CO"/>
              </w:rPr>
              <w:t>cms</w:t>
            </w:r>
            <w:proofErr w:type="spellEnd"/>
            <w:r w:rsidRPr="00C4314D">
              <w:rPr>
                <w:rFonts w:ascii="Arial" w:eastAsia="Times New Roman" w:hAnsi="Arial" w:cs="Arial"/>
                <w:color w:val="000000"/>
                <w:kern w:val="0"/>
                <w:sz w:val="20"/>
                <w:szCs w:val="20"/>
                <w:lang w:val="es-CO" w:eastAsia="es-CO"/>
              </w:rPr>
              <w:t xml:space="preserve"> 1ra calidad. Suministro e instalación.</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M2</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16,26</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p>
        </w:tc>
      </w:tr>
      <w:tr w:rsidR="00C4314D" w:rsidRPr="00C4314D" w:rsidTr="00C4314D">
        <w:trPr>
          <w:trHeight w:val="521"/>
        </w:trPr>
        <w:tc>
          <w:tcPr>
            <w:tcW w:w="805" w:type="dxa"/>
            <w:tcBorders>
              <w:top w:val="nil"/>
              <w:left w:val="single" w:sz="8" w:space="0" w:color="auto"/>
              <w:bottom w:val="single" w:sz="8" w:space="0" w:color="auto"/>
              <w:right w:val="single" w:sz="8"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11.10</w:t>
            </w:r>
          </w:p>
        </w:tc>
        <w:tc>
          <w:tcPr>
            <w:tcW w:w="3994" w:type="dxa"/>
            <w:tcBorders>
              <w:top w:val="nil"/>
              <w:left w:val="nil"/>
              <w:bottom w:val="single" w:sz="8" w:space="0" w:color="auto"/>
              <w:right w:val="nil"/>
            </w:tcBorders>
            <w:shd w:val="clear" w:color="auto" w:fill="auto"/>
            <w:vAlign w:val="center"/>
            <w:hideMark/>
          </w:tcPr>
          <w:p w:rsidR="00C4314D" w:rsidRPr="00C4314D" w:rsidRDefault="00C4314D" w:rsidP="00C4314D">
            <w:pPr>
              <w:widowControl/>
              <w:overflowPunct/>
              <w:adjustRightInd/>
              <w:rPr>
                <w:rFonts w:ascii="Arial" w:eastAsia="Times New Roman" w:hAnsi="Arial" w:cs="Arial"/>
                <w:color w:val="000000"/>
                <w:kern w:val="0"/>
                <w:sz w:val="20"/>
                <w:szCs w:val="20"/>
                <w:lang w:val="es-CO" w:eastAsia="es-CO"/>
              </w:rPr>
            </w:pPr>
            <w:proofErr w:type="spellStart"/>
            <w:r w:rsidRPr="00C4314D">
              <w:rPr>
                <w:rFonts w:ascii="Arial" w:eastAsia="Times New Roman" w:hAnsi="Arial" w:cs="Arial"/>
                <w:color w:val="000000"/>
                <w:kern w:val="0"/>
                <w:sz w:val="20"/>
                <w:szCs w:val="20"/>
                <w:lang w:val="es-CO" w:eastAsia="es-CO"/>
              </w:rPr>
              <w:t>Lavatrapeador</w:t>
            </w:r>
            <w:proofErr w:type="spellEnd"/>
            <w:r w:rsidRPr="00C4314D">
              <w:rPr>
                <w:rFonts w:ascii="Arial" w:eastAsia="Times New Roman" w:hAnsi="Arial" w:cs="Arial"/>
                <w:color w:val="000000"/>
                <w:kern w:val="0"/>
                <w:sz w:val="20"/>
                <w:szCs w:val="20"/>
                <w:lang w:val="es-CO" w:eastAsia="es-CO"/>
              </w:rPr>
              <w:t xml:space="preserve"> ladrillo enchapado, incluye conexión sanitaria, paredes en </w:t>
            </w:r>
            <w:proofErr w:type="spellStart"/>
            <w:r w:rsidRPr="00C4314D">
              <w:rPr>
                <w:rFonts w:ascii="Arial" w:eastAsia="Times New Roman" w:hAnsi="Arial" w:cs="Arial"/>
                <w:color w:val="000000"/>
                <w:kern w:val="0"/>
                <w:sz w:val="20"/>
                <w:szCs w:val="20"/>
                <w:lang w:val="es-CO" w:eastAsia="es-CO"/>
              </w:rPr>
              <w:t>mamposteria</w:t>
            </w:r>
            <w:proofErr w:type="spellEnd"/>
            <w:r w:rsidRPr="00C4314D">
              <w:rPr>
                <w:rFonts w:ascii="Arial" w:eastAsia="Times New Roman" w:hAnsi="Arial" w:cs="Arial"/>
                <w:color w:val="000000"/>
                <w:kern w:val="0"/>
                <w:sz w:val="20"/>
                <w:szCs w:val="20"/>
                <w:lang w:val="es-CO" w:eastAsia="es-CO"/>
              </w:rPr>
              <w:t>, pañete</w:t>
            </w:r>
          </w:p>
        </w:tc>
        <w:tc>
          <w:tcPr>
            <w:tcW w:w="805" w:type="dxa"/>
            <w:tcBorders>
              <w:top w:val="nil"/>
              <w:left w:val="single" w:sz="4" w:space="0" w:color="auto"/>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tc>
        <w:tc>
          <w:tcPr>
            <w:tcW w:w="927"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tc>
        <w:tc>
          <w:tcPr>
            <w:tcW w:w="1564" w:type="dxa"/>
            <w:tcBorders>
              <w:top w:val="nil"/>
              <w:left w:val="nil"/>
              <w:bottom w:val="single" w:sz="4" w:space="0" w:color="auto"/>
              <w:right w:val="single" w:sz="4" w:space="0" w:color="auto"/>
            </w:tcBorders>
            <w:shd w:val="clear" w:color="auto" w:fill="auto"/>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sidR="00A62C30">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tc>
      </w:tr>
      <w:tr w:rsidR="00C4314D" w:rsidRPr="00A47241" w:rsidTr="00C4314D">
        <w:trPr>
          <w:trHeight w:val="521"/>
        </w:trPr>
        <w:tc>
          <w:tcPr>
            <w:tcW w:w="805" w:type="dxa"/>
            <w:tcBorders>
              <w:top w:val="nil"/>
              <w:left w:val="single" w:sz="8" w:space="0" w:color="auto"/>
              <w:bottom w:val="single" w:sz="8" w:space="0" w:color="auto"/>
              <w:right w:val="nil"/>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12</w:t>
            </w:r>
          </w:p>
        </w:tc>
        <w:tc>
          <w:tcPr>
            <w:tcW w:w="3994" w:type="dxa"/>
            <w:tcBorders>
              <w:top w:val="nil"/>
              <w:left w:val="single" w:sz="8" w:space="0" w:color="auto"/>
              <w:bottom w:val="single" w:sz="8" w:space="0" w:color="auto"/>
              <w:right w:val="nil"/>
            </w:tcBorders>
            <w:shd w:val="clear" w:color="000000" w:fill="D9D9D9"/>
            <w:vAlign w:val="center"/>
            <w:hideMark/>
          </w:tcPr>
          <w:p w:rsidR="00C4314D" w:rsidRPr="00C4314D" w:rsidRDefault="00C4314D"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MANTENIMIENTO DE EQUIPOS (PRES ENTREGADO POR ORGANIZACIÓN)</w:t>
            </w:r>
          </w:p>
        </w:tc>
        <w:tc>
          <w:tcPr>
            <w:tcW w:w="805" w:type="dxa"/>
            <w:tcBorders>
              <w:top w:val="nil"/>
              <w:left w:val="single" w:sz="4" w:space="0" w:color="auto"/>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tcBorders>
              <w:top w:val="nil"/>
              <w:left w:val="nil"/>
              <w:bottom w:val="single" w:sz="4" w:space="0" w:color="auto"/>
              <w:right w:val="single" w:sz="4" w:space="0" w:color="auto"/>
            </w:tcBorders>
            <w:shd w:val="clear" w:color="000000" w:fill="D9D9D9"/>
            <w:vAlign w:val="center"/>
            <w:hideMark/>
          </w:tcPr>
          <w:p w:rsidR="00C4314D" w:rsidRPr="00C4314D" w:rsidRDefault="00C4314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C4314D" w:rsidTr="0085737B">
        <w:trPr>
          <w:trHeight w:val="312"/>
        </w:trPr>
        <w:tc>
          <w:tcPr>
            <w:tcW w:w="805" w:type="dxa"/>
            <w:tcBorders>
              <w:top w:val="nil"/>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12.1</w:t>
            </w:r>
          </w:p>
        </w:tc>
        <w:tc>
          <w:tcPr>
            <w:tcW w:w="3994" w:type="dxa"/>
            <w:tcBorders>
              <w:top w:val="nil"/>
              <w:left w:val="nil"/>
              <w:bottom w:val="single" w:sz="8"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proofErr w:type="spellStart"/>
            <w:r w:rsidRPr="00C4314D">
              <w:rPr>
                <w:rFonts w:ascii="Arial" w:eastAsia="Times New Roman" w:hAnsi="Arial" w:cs="Arial"/>
                <w:b/>
                <w:bCs/>
                <w:color w:val="000000"/>
                <w:kern w:val="0"/>
                <w:sz w:val="20"/>
                <w:szCs w:val="20"/>
                <w:lang w:val="es-CO" w:eastAsia="es-CO"/>
              </w:rPr>
              <w:t>Escaldadora</w:t>
            </w:r>
            <w:proofErr w:type="spellEnd"/>
            <w:r w:rsidRPr="00C4314D">
              <w:rPr>
                <w:rFonts w:ascii="Arial" w:eastAsia="Times New Roman" w:hAnsi="Arial" w:cs="Arial"/>
                <w:b/>
                <w:bCs/>
                <w:color w:val="000000"/>
                <w:kern w:val="0"/>
                <w:sz w:val="20"/>
                <w:szCs w:val="20"/>
                <w:lang w:val="es-CO" w:eastAsia="es-CO"/>
              </w:rPr>
              <w:t>. Marca y referencia: ESSEN 2x0.70 50.000BTU</w:t>
            </w:r>
          </w:p>
        </w:tc>
        <w:tc>
          <w:tcPr>
            <w:tcW w:w="805" w:type="dxa"/>
            <w:vMerge w:val="restart"/>
            <w:tcBorders>
              <w:top w:val="nil"/>
              <w:left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A62C30">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nil"/>
              <w:left w:val="nil"/>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nil"/>
              <w:left w:val="nil"/>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C4314D" w:rsidTr="0085737B">
        <w:trPr>
          <w:trHeight w:val="297"/>
        </w:trPr>
        <w:tc>
          <w:tcPr>
            <w:tcW w:w="805" w:type="dxa"/>
            <w:tcBorders>
              <w:top w:val="single" w:sz="4" w:space="0" w:color="auto"/>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nil"/>
              <w:left w:val="single" w:sz="4" w:space="0" w:color="auto"/>
              <w:bottom w:val="nil"/>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tren de calentamiento </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85737B">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nil"/>
              <w:left w:val="single" w:sz="4" w:space="0" w:color="auto"/>
              <w:bottom w:val="nil"/>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eléctrico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nil"/>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proofErr w:type="spellStart"/>
            <w:r w:rsidRPr="00C4314D">
              <w:rPr>
                <w:rFonts w:ascii="Arial" w:eastAsia="Times New Roman" w:hAnsi="Arial" w:cs="Arial"/>
                <w:color w:val="000000"/>
                <w:kern w:val="0"/>
                <w:sz w:val="20"/>
                <w:szCs w:val="20"/>
                <w:lang w:val="es-CO" w:eastAsia="es-CO"/>
              </w:rPr>
              <w:t>Valvula</w:t>
            </w:r>
            <w:proofErr w:type="spellEnd"/>
            <w:r w:rsidRPr="00C4314D">
              <w:rPr>
                <w:rFonts w:ascii="Arial" w:eastAsia="Times New Roman" w:hAnsi="Arial" w:cs="Arial"/>
                <w:color w:val="000000"/>
                <w:kern w:val="0"/>
                <w:sz w:val="20"/>
                <w:szCs w:val="20"/>
                <w:lang w:val="es-CO" w:eastAsia="es-CO"/>
              </w:rPr>
              <w:t xml:space="preserve"> </w:t>
            </w:r>
            <w:proofErr w:type="spellStart"/>
            <w:r w:rsidRPr="00C4314D">
              <w:rPr>
                <w:rFonts w:ascii="Arial" w:eastAsia="Times New Roman" w:hAnsi="Arial" w:cs="Arial"/>
                <w:color w:val="000000"/>
                <w:kern w:val="0"/>
                <w:sz w:val="20"/>
                <w:szCs w:val="20"/>
                <w:lang w:val="es-CO" w:eastAsia="es-CO"/>
              </w:rPr>
              <w:t>antiretorno</w:t>
            </w:r>
            <w:proofErr w:type="spellEnd"/>
            <w:r w:rsidRPr="00C4314D">
              <w:rPr>
                <w:rFonts w:ascii="Arial" w:eastAsia="Times New Roman" w:hAnsi="Arial" w:cs="Arial"/>
                <w:color w:val="000000"/>
                <w:kern w:val="0"/>
                <w:sz w:val="20"/>
                <w:szCs w:val="20"/>
                <w:lang w:val="es-CO" w:eastAsia="es-CO"/>
              </w:rPr>
              <w:t xml:space="preserve"> gas.</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12.2</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Marmita a vapor. Sin Ref.</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lastRenderedPageBreak/>
              <w:t xml:space="preserve"> $                    </w:t>
            </w:r>
            <w:r>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lastRenderedPageBreak/>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C4314D" w:rsidTr="00072A5D">
        <w:trPr>
          <w:trHeight w:val="29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w:t>
            </w:r>
            <w:proofErr w:type="spellStart"/>
            <w:r w:rsidRPr="00C4314D">
              <w:rPr>
                <w:rFonts w:ascii="Arial" w:eastAsia="Times New Roman" w:hAnsi="Arial" w:cs="Arial"/>
                <w:color w:val="000000"/>
                <w:kern w:val="0"/>
                <w:sz w:val="20"/>
                <w:szCs w:val="20"/>
                <w:lang w:val="es-CO" w:eastAsia="es-CO"/>
              </w:rPr>
              <w:t>Motoreductor</w:t>
            </w:r>
            <w:proofErr w:type="spellEnd"/>
            <w:r w:rsidRPr="00C4314D">
              <w:rPr>
                <w:rFonts w:ascii="Arial" w:eastAsia="Times New Roman" w:hAnsi="Arial" w:cs="Arial"/>
                <w:color w:val="000000"/>
                <w:kern w:val="0"/>
                <w:sz w:val="20"/>
                <w:szCs w:val="20"/>
                <w:lang w:val="es-CO" w:eastAsia="es-CO"/>
              </w:rPr>
              <w:t xml:space="preserve"> 0,6 HP 220-440 V</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072A5D">
        <w:trPr>
          <w:trHeight w:val="297"/>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Caja  transferencia mecánica</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072A5D" w:rsidRPr="00C4314D" w:rsidTr="00072A5D">
        <w:trPr>
          <w:trHeight w:val="297"/>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lastRenderedPageBreak/>
              <w:t> </w:t>
            </w:r>
          </w:p>
          <w:p w:rsidR="00072A5D" w:rsidRPr="00C4314D" w:rsidRDefault="00072A5D"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rodamientos P-206</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C4314D" w:rsidTr="00072A5D">
        <w:trPr>
          <w:trHeight w:val="297"/>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w:t>
            </w:r>
            <w:proofErr w:type="spellStart"/>
            <w:r w:rsidRPr="00C4314D">
              <w:rPr>
                <w:rFonts w:ascii="Arial" w:eastAsia="Times New Roman" w:hAnsi="Arial" w:cs="Arial"/>
                <w:color w:val="000000"/>
                <w:kern w:val="0"/>
                <w:sz w:val="20"/>
                <w:szCs w:val="20"/>
                <w:lang w:val="es-CO" w:eastAsia="es-CO"/>
              </w:rPr>
              <w:t>Valvulas</w:t>
            </w:r>
            <w:proofErr w:type="spellEnd"/>
            <w:r w:rsidRPr="00C4314D">
              <w:rPr>
                <w:rFonts w:ascii="Arial" w:eastAsia="Times New Roman" w:hAnsi="Arial" w:cs="Arial"/>
                <w:color w:val="000000"/>
                <w:kern w:val="0"/>
                <w:sz w:val="20"/>
                <w:szCs w:val="20"/>
                <w:lang w:val="es-CO" w:eastAsia="es-CO"/>
              </w:rPr>
              <w:t xml:space="preserve"> reguladoras vapor</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Arrancador eléctrico.</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521"/>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12.3</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xml:space="preserve">Autoclave. Marca y referencia: UD- Montajes </w:t>
            </w:r>
            <w:proofErr w:type="spellStart"/>
            <w:r w:rsidRPr="00C4314D">
              <w:rPr>
                <w:rFonts w:ascii="Arial" w:eastAsia="Times New Roman" w:hAnsi="Arial" w:cs="Arial"/>
                <w:b/>
                <w:bCs/>
                <w:color w:val="000000"/>
                <w:kern w:val="0"/>
                <w:sz w:val="20"/>
                <w:szCs w:val="20"/>
                <w:lang w:val="es-CO" w:eastAsia="es-CO"/>
              </w:rPr>
              <w:t>Electromecanicos</w:t>
            </w:r>
            <w:proofErr w:type="spellEnd"/>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072A5D" w:rsidRPr="00C4314D" w:rsidTr="00D7168B">
        <w:trPr>
          <w:trHeight w:val="297"/>
        </w:trPr>
        <w:tc>
          <w:tcPr>
            <w:tcW w:w="805" w:type="dxa"/>
            <w:vMerge w:val="restart"/>
            <w:tcBorders>
              <w:top w:val="single" w:sz="4" w:space="0" w:color="auto"/>
              <w:left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Intercambiador de calor</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A47241" w:rsidTr="00D7168B">
        <w:trPr>
          <w:trHeight w:val="297"/>
        </w:trPr>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w:t>
            </w:r>
            <w:proofErr w:type="spellStart"/>
            <w:r w:rsidRPr="00C4314D">
              <w:rPr>
                <w:rFonts w:ascii="Arial" w:eastAsia="Times New Roman" w:hAnsi="Arial" w:cs="Arial"/>
                <w:color w:val="000000"/>
                <w:kern w:val="0"/>
                <w:sz w:val="20"/>
                <w:szCs w:val="20"/>
                <w:lang w:val="es-CO" w:eastAsia="es-CO"/>
              </w:rPr>
              <w:t>Motobamba</w:t>
            </w:r>
            <w:proofErr w:type="spellEnd"/>
            <w:r w:rsidRPr="00C4314D">
              <w:rPr>
                <w:rFonts w:ascii="Arial" w:eastAsia="Times New Roman" w:hAnsi="Arial" w:cs="Arial"/>
                <w:color w:val="000000"/>
                <w:kern w:val="0"/>
                <w:sz w:val="20"/>
                <w:szCs w:val="20"/>
                <w:lang w:val="es-CO" w:eastAsia="es-CO"/>
              </w:rPr>
              <w:t xml:space="preserve"> IHM 5 HP sellos y rotor</w:t>
            </w:r>
          </w:p>
        </w:tc>
        <w:tc>
          <w:tcPr>
            <w:tcW w:w="805" w:type="dxa"/>
            <w:vMerge/>
            <w:tcBorders>
              <w:top w:val="single" w:sz="4" w:space="0" w:color="auto"/>
              <w:left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top w:val="single" w:sz="4" w:space="0" w:color="auto"/>
              <w:left w:val="nil"/>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top w:val="single" w:sz="4" w:space="0" w:color="auto"/>
              <w:left w:val="nil"/>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A47241" w:rsidTr="00D7168B">
        <w:trPr>
          <w:trHeight w:val="297"/>
        </w:trPr>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Trampa y </w:t>
            </w:r>
            <w:proofErr w:type="spellStart"/>
            <w:r w:rsidRPr="00C4314D">
              <w:rPr>
                <w:rFonts w:ascii="Arial" w:eastAsia="Times New Roman" w:hAnsi="Arial" w:cs="Arial"/>
                <w:color w:val="000000"/>
                <w:kern w:val="0"/>
                <w:sz w:val="20"/>
                <w:szCs w:val="20"/>
                <w:lang w:val="es-CO" w:eastAsia="es-CO"/>
              </w:rPr>
              <w:t>valvulas</w:t>
            </w:r>
            <w:proofErr w:type="spellEnd"/>
            <w:r w:rsidRPr="00C4314D">
              <w:rPr>
                <w:rFonts w:ascii="Arial" w:eastAsia="Times New Roman" w:hAnsi="Arial" w:cs="Arial"/>
                <w:color w:val="000000"/>
                <w:kern w:val="0"/>
                <w:sz w:val="20"/>
                <w:szCs w:val="20"/>
                <w:lang w:val="es-CO" w:eastAsia="es-CO"/>
              </w:rPr>
              <w:t xml:space="preserve"> control vapor</w:t>
            </w:r>
          </w:p>
        </w:tc>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A47241" w:rsidTr="00D7168B">
        <w:trPr>
          <w:trHeight w:val="297"/>
        </w:trPr>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Cambio sello principal y </w:t>
            </w:r>
            <w:proofErr w:type="spellStart"/>
            <w:r w:rsidRPr="00C4314D">
              <w:rPr>
                <w:rFonts w:ascii="Arial" w:eastAsia="Times New Roman" w:hAnsi="Arial" w:cs="Arial"/>
                <w:color w:val="000000"/>
                <w:kern w:val="0"/>
                <w:sz w:val="20"/>
                <w:szCs w:val="20"/>
                <w:lang w:val="es-CO" w:eastAsia="es-CO"/>
              </w:rPr>
              <w:t>recuparación</w:t>
            </w:r>
            <w:proofErr w:type="spellEnd"/>
            <w:r w:rsidRPr="00C4314D">
              <w:rPr>
                <w:rFonts w:ascii="Arial" w:eastAsia="Times New Roman" w:hAnsi="Arial" w:cs="Arial"/>
                <w:color w:val="000000"/>
                <w:kern w:val="0"/>
                <w:sz w:val="20"/>
                <w:szCs w:val="20"/>
                <w:lang w:val="es-CO" w:eastAsia="es-CO"/>
              </w:rPr>
              <w:t xml:space="preserve"> </w:t>
            </w:r>
            <w:proofErr w:type="spellStart"/>
            <w:r w:rsidRPr="00C4314D">
              <w:rPr>
                <w:rFonts w:ascii="Arial" w:eastAsia="Times New Roman" w:hAnsi="Arial" w:cs="Arial"/>
                <w:color w:val="000000"/>
                <w:kern w:val="0"/>
                <w:sz w:val="20"/>
                <w:szCs w:val="20"/>
                <w:lang w:val="es-CO" w:eastAsia="es-CO"/>
              </w:rPr>
              <w:t>flanche</w:t>
            </w:r>
            <w:proofErr w:type="spellEnd"/>
            <w:r w:rsidRPr="00C4314D">
              <w:rPr>
                <w:rFonts w:ascii="Arial" w:eastAsia="Times New Roman" w:hAnsi="Arial" w:cs="Arial"/>
                <w:color w:val="000000"/>
                <w:kern w:val="0"/>
                <w:sz w:val="20"/>
                <w:szCs w:val="20"/>
                <w:lang w:val="es-CO" w:eastAsia="es-CO"/>
              </w:rPr>
              <w:t xml:space="preserve"> espejo</w:t>
            </w:r>
          </w:p>
        </w:tc>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A47241" w:rsidTr="00D7168B">
        <w:trPr>
          <w:trHeight w:val="312"/>
        </w:trPr>
        <w:tc>
          <w:tcPr>
            <w:tcW w:w="805"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de seguridad vapor y temperatura</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072A5D" w:rsidRPr="00C4314D" w:rsidRDefault="00072A5D"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12.4</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Caldera 30 BHP. Sin Ref.</w:t>
            </w:r>
          </w:p>
        </w:tc>
        <w:tc>
          <w:tcPr>
            <w:tcW w:w="805" w:type="dxa"/>
            <w:vMerge w:val="restart"/>
            <w:tcBorders>
              <w:top w:val="single" w:sz="4" w:space="0" w:color="auto"/>
              <w:left w:val="single" w:sz="4" w:space="0" w:color="auto"/>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single" w:sz="4" w:space="0" w:color="auto"/>
              <w:left w:val="nil"/>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A62C30">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 xml:space="preserve">     </w:t>
            </w: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single" w:sz="4" w:space="0" w:color="auto"/>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single" w:sz="4" w:space="0" w:color="auto"/>
              <w:left w:val="nil"/>
              <w:right w:val="single" w:sz="4" w:space="0" w:color="auto"/>
            </w:tcBorders>
            <w:shd w:val="clear" w:color="auto" w:fill="auto"/>
            <w:noWrap/>
            <w:vAlign w:val="bottom"/>
            <w:hideMark/>
          </w:tcPr>
          <w:p w:rsidR="00A62C30" w:rsidRDefault="00A62C30" w:rsidP="00C4314D">
            <w:pPr>
              <w:widowControl/>
              <w:overflowPunct/>
              <w:adjustRightInd/>
              <w:rPr>
                <w:rFonts w:ascii="Calibri" w:eastAsia="Times New Roman" w:hAnsi="Calibri"/>
                <w:color w:val="000000"/>
                <w:kern w:val="0"/>
                <w:sz w:val="22"/>
                <w:szCs w:val="22"/>
                <w:lang w:val="es-CO" w:eastAsia="es-CO"/>
              </w:rPr>
            </w:pPr>
          </w:p>
          <w:p w:rsidR="00A62C30" w:rsidRDefault="00A62C30" w:rsidP="00C4314D">
            <w:pPr>
              <w:widowControl/>
              <w:overflowPunct/>
              <w:adjustRightInd/>
              <w:rPr>
                <w:rFonts w:ascii="Calibri" w:eastAsia="Times New Roman" w:hAnsi="Calibri"/>
                <w:color w:val="000000"/>
                <w:kern w:val="0"/>
                <w:sz w:val="22"/>
                <w:szCs w:val="22"/>
                <w:lang w:val="es-CO" w:eastAsia="es-CO"/>
              </w:rPr>
            </w:pPr>
          </w:p>
          <w:p w:rsidR="00A62C30" w:rsidRDefault="00A62C30" w:rsidP="00C4314D">
            <w:pPr>
              <w:widowControl/>
              <w:overflowPunct/>
              <w:adjustRightInd/>
              <w:rPr>
                <w:rFonts w:ascii="Calibri" w:eastAsia="Times New Roman" w:hAnsi="Calibri"/>
                <w:color w:val="000000"/>
                <w:kern w:val="0"/>
                <w:sz w:val="22"/>
                <w:szCs w:val="22"/>
                <w:lang w:val="es-CO" w:eastAsia="es-CO"/>
              </w:rPr>
            </w:pP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A47241"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limpieza de tubos de fuego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Limpieza espejos frontal y trasero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Recuperación tapa frontal (parte Inferior)</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506"/>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Suministro e instalación Transición rectangular a circular salida de humos chimenea</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Instalación soporte chimenea a piso.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072A5D" w:rsidRPr="00A47241" w:rsidTr="00D7168B">
        <w:trPr>
          <w:trHeight w:val="297"/>
        </w:trPr>
        <w:tc>
          <w:tcPr>
            <w:tcW w:w="805" w:type="dxa"/>
            <w:vMerge w:val="restart"/>
            <w:tcBorders>
              <w:top w:val="nil"/>
              <w:left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Suministro e instalación quemador para caldera de 30 BHP</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C4314D" w:rsidTr="00D7168B">
        <w:trPr>
          <w:trHeight w:val="297"/>
        </w:trPr>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Motobomba TB150MW</w:t>
            </w:r>
          </w:p>
        </w:tc>
        <w:tc>
          <w:tcPr>
            <w:tcW w:w="805" w:type="dxa"/>
            <w:vMerge/>
            <w:tcBorders>
              <w:top w:val="single" w:sz="4" w:space="0" w:color="auto"/>
              <w:left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top w:val="single" w:sz="4" w:space="0" w:color="auto"/>
              <w:left w:val="nil"/>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top w:val="single" w:sz="4" w:space="0" w:color="auto"/>
              <w:left w:val="nil"/>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C4314D" w:rsidTr="00D7168B">
        <w:trPr>
          <w:trHeight w:val="297"/>
        </w:trPr>
        <w:tc>
          <w:tcPr>
            <w:tcW w:w="805" w:type="dxa"/>
            <w:vMerge/>
            <w:tcBorders>
              <w:left w:val="single" w:sz="4" w:space="0" w:color="auto"/>
              <w:bottom w:val="nil"/>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Revisión sistema </w:t>
            </w:r>
            <w:proofErr w:type="spellStart"/>
            <w:r w:rsidRPr="00C4314D">
              <w:rPr>
                <w:rFonts w:ascii="Arial" w:eastAsia="Times New Roman" w:hAnsi="Arial" w:cs="Arial"/>
                <w:color w:val="000000"/>
                <w:kern w:val="0"/>
                <w:sz w:val="20"/>
                <w:szCs w:val="20"/>
                <w:lang w:val="es-CO" w:eastAsia="es-CO"/>
              </w:rPr>
              <w:t>check´s</w:t>
            </w:r>
            <w:proofErr w:type="spellEnd"/>
            <w:r w:rsidRPr="00C4314D">
              <w:rPr>
                <w:rFonts w:ascii="Arial" w:eastAsia="Times New Roman" w:hAnsi="Arial" w:cs="Arial"/>
                <w:color w:val="000000"/>
                <w:kern w:val="0"/>
                <w:sz w:val="20"/>
                <w:szCs w:val="20"/>
                <w:lang w:val="es-CO" w:eastAsia="es-CO"/>
              </w:rPr>
              <w:t xml:space="preserve"> </w:t>
            </w:r>
          </w:p>
        </w:tc>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072A5D" w:rsidRPr="00C4314D" w:rsidRDefault="00072A5D"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A62C30" w:rsidRPr="00C4314D"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w:t>
            </w:r>
            <w:proofErr w:type="spellStart"/>
            <w:r w:rsidRPr="00C4314D">
              <w:rPr>
                <w:rFonts w:ascii="Arial" w:eastAsia="Times New Roman" w:hAnsi="Arial" w:cs="Arial"/>
                <w:color w:val="000000"/>
                <w:kern w:val="0"/>
                <w:sz w:val="20"/>
                <w:szCs w:val="20"/>
                <w:lang w:val="es-CO" w:eastAsia="es-CO"/>
              </w:rPr>
              <w:t>desaireador</w:t>
            </w:r>
            <w:proofErr w:type="spellEnd"/>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Suministro e instalación manómetro controlador de presión</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312"/>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Revisión sistema de control y eléctrico general.</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12.5</w:t>
            </w:r>
          </w:p>
        </w:tc>
        <w:tc>
          <w:tcPr>
            <w:tcW w:w="3994" w:type="dxa"/>
            <w:tcBorders>
              <w:top w:val="single" w:sz="4" w:space="0" w:color="auto"/>
              <w:left w:val="nil"/>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xml:space="preserve">Llenadora Automática. Marca y referencia: </w:t>
            </w:r>
            <w:proofErr w:type="spellStart"/>
            <w:r w:rsidRPr="00C4314D">
              <w:rPr>
                <w:rFonts w:ascii="Arial" w:eastAsia="Times New Roman" w:hAnsi="Arial" w:cs="Arial"/>
                <w:b/>
                <w:bCs/>
                <w:color w:val="000000"/>
                <w:kern w:val="0"/>
                <w:sz w:val="20"/>
                <w:szCs w:val="20"/>
                <w:lang w:val="es-CO" w:eastAsia="es-CO"/>
              </w:rPr>
              <w:t>Maplas</w:t>
            </w:r>
            <w:proofErr w:type="spellEnd"/>
            <w:r w:rsidRPr="00C4314D">
              <w:rPr>
                <w:rFonts w:ascii="Arial" w:eastAsia="Times New Roman" w:hAnsi="Arial" w:cs="Arial"/>
                <w:b/>
                <w:bCs/>
                <w:color w:val="000000"/>
                <w:kern w:val="0"/>
                <w:sz w:val="20"/>
                <w:szCs w:val="20"/>
                <w:lang w:val="es-CO" w:eastAsia="es-CO"/>
              </w:rPr>
              <w:t xml:space="preserve"> C-26</w:t>
            </w:r>
          </w:p>
        </w:tc>
        <w:tc>
          <w:tcPr>
            <w:tcW w:w="805" w:type="dxa"/>
            <w:vMerge w:val="restart"/>
            <w:tcBorders>
              <w:top w:val="nil"/>
              <w:left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nil"/>
              <w:left w:val="nil"/>
              <w:right w:val="single" w:sz="4" w:space="0" w:color="auto"/>
            </w:tcBorders>
            <w:shd w:val="clear" w:color="auto" w:fill="auto"/>
            <w:vAlign w:val="center"/>
            <w:hideMark/>
          </w:tcPr>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Default="00A62C30" w:rsidP="00C4314D">
            <w:pPr>
              <w:widowControl/>
              <w:overflowPunct/>
              <w:adjustRightInd/>
              <w:jc w:val="center"/>
              <w:rPr>
                <w:rFonts w:ascii="Arial" w:eastAsia="Times New Roman" w:hAnsi="Arial" w:cs="Arial"/>
                <w:color w:val="000000"/>
                <w:kern w:val="0"/>
                <w:sz w:val="20"/>
                <w:szCs w:val="20"/>
                <w:lang w:val="es-CO" w:eastAsia="es-CO"/>
              </w:rPr>
            </w:pPr>
          </w:p>
          <w:p w:rsidR="00A62C30" w:rsidRPr="00C4314D" w:rsidRDefault="00A62C30" w:rsidP="00A62C30">
            <w:pPr>
              <w:widowControl/>
              <w:overflowPunct/>
              <w:adjustRightInd/>
              <w:rPr>
                <w:rFonts w:ascii="Arial" w:eastAsia="Times New Roman" w:hAnsi="Arial" w:cs="Arial"/>
                <w:color w:val="000000"/>
                <w:kern w:val="0"/>
                <w:sz w:val="20"/>
                <w:szCs w:val="20"/>
                <w:lang w:val="es-CO" w:eastAsia="es-CO"/>
              </w:rPr>
            </w:pPr>
            <w:r>
              <w:rPr>
                <w:rFonts w:ascii="Arial" w:eastAsia="Times New Roman" w:hAnsi="Arial" w:cs="Arial"/>
                <w:color w:val="000000"/>
                <w:kern w:val="0"/>
                <w:sz w:val="20"/>
                <w:szCs w:val="20"/>
                <w:lang w:val="es-CO" w:eastAsia="es-CO"/>
              </w:rPr>
              <w:t xml:space="preserve">     </w:t>
            </w: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nil"/>
              <w:left w:val="nil"/>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C4314D" w:rsidTr="00072A5D">
        <w:trPr>
          <w:trHeight w:val="297"/>
        </w:trPr>
        <w:tc>
          <w:tcPr>
            <w:tcW w:w="805" w:type="dxa"/>
            <w:tcBorders>
              <w:top w:val="single" w:sz="4" w:space="0" w:color="auto"/>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neumático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Eléctrico principal</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mecánico general</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072A5D">
        <w:trPr>
          <w:trHeight w:val="297"/>
        </w:trPr>
        <w:tc>
          <w:tcPr>
            <w:tcW w:w="805" w:type="dxa"/>
            <w:tcBorders>
              <w:top w:val="nil"/>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de control</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Calibri" w:eastAsia="Times New Roman" w:hAnsi="Calibri"/>
                <w:color w:val="000000"/>
                <w:kern w:val="0"/>
                <w:sz w:val="22"/>
                <w:szCs w:val="22"/>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312"/>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de llenado y sellado</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12.6</w:t>
            </w:r>
          </w:p>
        </w:tc>
        <w:tc>
          <w:tcPr>
            <w:tcW w:w="3994" w:type="dxa"/>
            <w:tcBorders>
              <w:top w:val="single" w:sz="4" w:space="0" w:color="auto"/>
              <w:left w:val="nil"/>
              <w:bottom w:val="single" w:sz="8"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Llenadora Manual. Marca y referencia: HERGO</w:t>
            </w:r>
          </w:p>
        </w:tc>
        <w:tc>
          <w:tcPr>
            <w:tcW w:w="805" w:type="dxa"/>
            <w:vMerge w:val="restart"/>
            <w:tcBorders>
              <w:top w:val="nil"/>
              <w:left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nil"/>
              <w:left w:val="nil"/>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C4314D" w:rsidTr="0085737B">
        <w:trPr>
          <w:trHeight w:val="297"/>
        </w:trPr>
        <w:tc>
          <w:tcPr>
            <w:tcW w:w="805" w:type="dxa"/>
            <w:tcBorders>
              <w:top w:val="single" w:sz="4" w:space="0" w:color="auto"/>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nil"/>
              <w:left w:val="single" w:sz="4" w:space="0" w:color="auto"/>
              <w:bottom w:val="nil"/>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mecánico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C4314D" w:rsidTr="0085737B">
        <w:trPr>
          <w:trHeight w:val="312"/>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nil"/>
              <w:left w:val="single" w:sz="4" w:space="0" w:color="auto"/>
              <w:bottom w:val="single" w:sz="8"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Cambio sistema Electrónico sellado</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12.7</w:t>
            </w:r>
          </w:p>
        </w:tc>
        <w:tc>
          <w:tcPr>
            <w:tcW w:w="3994" w:type="dxa"/>
            <w:tcBorders>
              <w:top w:val="nil"/>
              <w:left w:val="nil"/>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 xml:space="preserve">Despulpadora. Marca y referencia: </w:t>
            </w:r>
            <w:proofErr w:type="spellStart"/>
            <w:r w:rsidRPr="00C4314D">
              <w:rPr>
                <w:rFonts w:ascii="Arial" w:eastAsia="Times New Roman" w:hAnsi="Arial" w:cs="Arial"/>
                <w:b/>
                <w:bCs/>
                <w:color w:val="000000"/>
                <w:kern w:val="0"/>
                <w:sz w:val="20"/>
                <w:szCs w:val="20"/>
                <w:lang w:val="es-CO" w:eastAsia="es-CO"/>
              </w:rPr>
              <w:t>Cardin</w:t>
            </w:r>
            <w:proofErr w:type="spellEnd"/>
            <w:r w:rsidRPr="00C4314D">
              <w:rPr>
                <w:rFonts w:ascii="Arial" w:eastAsia="Times New Roman" w:hAnsi="Arial" w:cs="Arial"/>
                <w:b/>
                <w:bCs/>
                <w:color w:val="000000"/>
                <w:kern w:val="0"/>
                <w:sz w:val="20"/>
                <w:szCs w:val="20"/>
                <w:lang w:val="es-CO" w:eastAsia="es-CO"/>
              </w:rPr>
              <w:t xml:space="preserve"> Mod80</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nil"/>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nil"/>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nil"/>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r w:rsidRPr="00C4314D">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072A5D" w:rsidRPr="00A47241" w:rsidTr="00072A5D">
        <w:trPr>
          <w:trHeight w:val="297"/>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Cambio sistema motriz de 2,2 110V a 3,6 HP 220-440</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C4314D" w:rsidTr="00072A5D">
        <w:trPr>
          <w:trHeight w:val="312"/>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xml:space="preserve">Mantenimiento a rodamientos general. </w:t>
            </w:r>
          </w:p>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top w:val="single" w:sz="4" w:space="0" w:color="auto"/>
              <w:left w:val="nil"/>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top w:val="single" w:sz="4" w:space="0" w:color="auto"/>
              <w:left w:val="nil"/>
              <w:bottom w:val="single" w:sz="4" w:space="0" w:color="auto"/>
              <w:right w:val="single" w:sz="4" w:space="0" w:color="auto"/>
            </w:tcBorders>
            <w:shd w:val="clear" w:color="auto" w:fill="auto"/>
            <w:noWrap/>
            <w:vAlign w:val="bottom"/>
            <w:hideMark/>
          </w:tcPr>
          <w:p w:rsidR="00072A5D" w:rsidRPr="00C4314D" w:rsidRDefault="00072A5D"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12.8</w:t>
            </w:r>
          </w:p>
        </w:tc>
        <w:tc>
          <w:tcPr>
            <w:tcW w:w="3994" w:type="dxa"/>
            <w:tcBorders>
              <w:top w:val="single" w:sz="4" w:space="0" w:color="auto"/>
              <w:left w:val="nil"/>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Refinadora. Marca y referencia: ESSEN E-150</w:t>
            </w:r>
          </w:p>
        </w:tc>
        <w:tc>
          <w:tcPr>
            <w:tcW w:w="805" w:type="dxa"/>
            <w:vMerge w:val="restart"/>
            <w:tcBorders>
              <w:top w:val="single" w:sz="4" w:space="0" w:color="auto"/>
              <w:left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single" w:sz="4" w:space="0" w:color="auto"/>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single" w:sz="4" w:space="0" w:color="auto"/>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single" w:sz="4" w:space="0" w:color="auto"/>
              <w:left w:val="nil"/>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072A5D" w:rsidRPr="00A47241" w:rsidTr="00D7168B">
        <w:trPr>
          <w:trHeight w:val="297"/>
        </w:trPr>
        <w:tc>
          <w:tcPr>
            <w:tcW w:w="805" w:type="dxa"/>
            <w:vMerge w:val="restart"/>
            <w:tcBorders>
              <w:top w:val="single" w:sz="4" w:space="0" w:color="auto"/>
              <w:left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072A5D" w:rsidRDefault="00072A5D" w:rsidP="00C4314D">
            <w:pPr>
              <w:widowControl/>
              <w:overflowPunct/>
              <w:adjustRightInd/>
              <w:jc w:val="center"/>
              <w:rPr>
                <w:rFonts w:ascii="Arial" w:eastAsia="Times New Roman" w:hAnsi="Arial" w:cs="Arial"/>
                <w:color w:val="000000"/>
                <w:kern w:val="0"/>
                <w:sz w:val="20"/>
                <w:szCs w:val="20"/>
                <w:lang w:val="es-CO" w:eastAsia="es-CO"/>
              </w:rPr>
            </w:pPr>
          </w:p>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Suministro e instalación motor 2HP 220-440V</w:t>
            </w:r>
          </w:p>
        </w:tc>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927"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564"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1276" w:type="dxa"/>
            <w:vMerge/>
            <w:tcBorders>
              <w:left w:val="single" w:sz="4" w:space="0" w:color="auto"/>
              <w:right w:val="single" w:sz="4" w:space="0" w:color="auto"/>
            </w:tcBorders>
            <w:shd w:val="clear" w:color="auto" w:fill="auto"/>
            <w:noWrap/>
            <w:vAlign w:val="bottom"/>
            <w:hideMark/>
          </w:tcPr>
          <w:p w:rsidR="00072A5D" w:rsidRPr="00C4314D" w:rsidRDefault="00072A5D" w:rsidP="00C4314D">
            <w:pPr>
              <w:rPr>
                <w:rFonts w:ascii="Calibri" w:eastAsia="Times New Roman" w:hAnsi="Calibri"/>
                <w:color w:val="000000"/>
                <w:kern w:val="0"/>
                <w:sz w:val="22"/>
                <w:szCs w:val="22"/>
                <w:lang w:val="es-CO" w:eastAsia="es-CO"/>
              </w:rPr>
            </w:pPr>
          </w:p>
        </w:tc>
      </w:tr>
      <w:tr w:rsidR="00072A5D" w:rsidRPr="00C4314D" w:rsidTr="00D7168B">
        <w:trPr>
          <w:trHeight w:val="312"/>
        </w:trPr>
        <w:tc>
          <w:tcPr>
            <w:tcW w:w="805" w:type="dxa"/>
            <w:vMerge/>
            <w:tcBorders>
              <w:left w:val="single" w:sz="4" w:space="0" w:color="auto"/>
              <w:right w:val="single" w:sz="4" w:space="0" w:color="auto"/>
            </w:tcBorders>
            <w:shd w:val="clear" w:color="auto" w:fill="auto"/>
            <w:vAlign w:val="center"/>
            <w:hideMark/>
          </w:tcPr>
          <w:p w:rsidR="00072A5D" w:rsidRPr="00C4314D" w:rsidRDefault="00072A5D" w:rsidP="00C4314D">
            <w:pPr>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a rodamientos general.</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single" w:sz="4" w:space="0" w:color="auto"/>
              <w:bottom w:val="single" w:sz="4" w:space="0" w:color="auto"/>
              <w:right w:val="single" w:sz="4" w:space="0" w:color="auto"/>
            </w:tcBorders>
            <w:shd w:val="clear" w:color="auto" w:fill="auto"/>
            <w:vAlign w:val="center"/>
            <w:hideMark/>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single" w:sz="4" w:space="0" w:color="auto"/>
              <w:bottom w:val="single" w:sz="4" w:space="0" w:color="auto"/>
              <w:right w:val="single" w:sz="4" w:space="0" w:color="auto"/>
            </w:tcBorders>
            <w:shd w:val="clear" w:color="auto" w:fill="auto"/>
            <w:noWrap/>
            <w:vAlign w:val="bottom"/>
            <w:hideMark/>
          </w:tcPr>
          <w:p w:rsidR="00072A5D" w:rsidRPr="00C4314D" w:rsidRDefault="00072A5D" w:rsidP="00C4314D">
            <w:pPr>
              <w:widowControl/>
              <w:overflowPunct/>
              <w:adjustRightInd/>
              <w:rPr>
                <w:rFonts w:ascii="Calibri" w:eastAsia="Times New Roman" w:hAnsi="Calibri"/>
                <w:color w:val="000000"/>
                <w:kern w:val="0"/>
                <w:sz w:val="22"/>
                <w:szCs w:val="22"/>
                <w:lang w:val="es-CO" w:eastAsia="es-CO"/>
              </w:rPr>
            </w:pPr>
          </w:p>
        </w:tc>
      </w:tr>
      <w:tr w:rsidR="00072A5D" w:rsidRPr="00C4314D" w:rsidTr="00D7168B">
        <w:trPr>
          <w:trHeight w:val="145"/>
        </w:trPr>
        <w:tc>
          <w:tcPr>
            <w:tcW w:w="805" w:type="dxa"/>
            <w:vMerge/>
            <w:tcBorders>
              <w:left w:val="single" w:sz="4" w:space="0" w:color="auto"/>
              <w:bottom w:val="single" w:sz="4" w:space="0" w:color="auto"/>
              <w:right w:val="single" w:sz="4" w:space="0" w:color="auto"/>
            </w:tcBorders>
            <w:shd w:val="clear" w:color="auto" w:fill="auto"/>
            <w:vAlign w:val="center"/>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072A5D" w:rsidRPr="00C4314D" w:rsidRDefault="00072A5D" w:rsidP="00C4314D">
            <w:pPr>
              <w:widowControl/>
              <w:overflowPunct/>
              <w:adjustRightInd/>
              <w:rPr>
                <w:rFonts w:ascii="Arial" w:eastAsia="Times New Roman" w:hAnsi="Arial" w:cs="Arial"/>
                <w:color w:val="000000"/>
                <w:kern w:val="0"/>
                <w:sz w:val="20"/>
                <w:szCs w:val="20"/>
                <w:lang w:val="es-CO" w:eastAsia="es-CO"/>
              </w:rPr>
            </w:pPr>
          </w:p>
        </w:tc>
        <w:tc>
          <w:tcPr>
            <w:tcW w:w="805" w:type="dxa"/>
            <w:tcBorders>
              <w:left w:val="single" w:sz="4" w:space="0" w:color="auto"/>
              <w:bottom w:val="single" w:sz="4" w:space="0" w:color="auto"/>
              <w:right w:val="single" w:sz="4" w:space="0" w:color="auto"/>
            </w:tcBorders>
            <w:shd w:val="clear" w:color="auto" w:fill="auto"/>
            <w:vAlign w:val="center"/>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tcBorders>
              <w:left w:val="single" w:sz="4" w:space="0" w:color="auto"/>
              <w:bottom w:val="single" w:sz="4" w:space="0" w:color="auto"/>
              <w:right w:val="single" w:sz="4" w:space="0" w:color="auto"/>
            </w:tcBorders>
            <w:shd w:val="clear" w:color="auto" w:fill="auto"/>
            <w:vAlign w:val="center"/>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tcBorders>
              <w:left w:val="single" w:sz="4" w:space="0" w:color="auto"/>
              <w:bottom w:val="single" w:sz="4" w:space="0" w:color="auto"/>
              <w:right w:val="single" w:sz="4" w:space="0" w:color="auto"/>
            </w:tcBorders>
            <w:shd w:val="clear" w:color="auto" w:fill="auto"/>
            <w:vAlign w:val="center"/>
          </w:tcPr>
          <w:p w:rsidR="00072A5D" w:rsidRPr="00C4314D" w:rsidRDefault="00072A5D"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tcBorders>
              <w:left w:val="single" w:sz="4" w:space="0" w:color="auto"/>
              <w:bottom w:val="single" w:sz="4" w:space="0" w:color="auto"/>
              <w:right w:val="single" w:sz="4" w:space="0" w:color="auto"/>
            </w:tcBorders>
            <w:shd w:val="clear" w:color="auto" w:fill="auto"/>
            <w:noWrap/>
            <w:vAlign w:val="bottom"/>
          </w:tcPr>
          <w:p w:rsidR="00072A5D" w:rsidRPr="00C4314D" w:rsidRDefault="00072A5D"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12.9</w:t>
            </w:r>
          </w:p>
        </w:tc>
        <w:tc>
          <w:tcPr>
            <w:tcW w:w="3994" w:type="dxa"/>
            <w:tcBorders>
              <w:top w:val="single" w:sz="4" w:space="0" w:color="auto"/>
              <w:left w:val="nil"/>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proofErr w:type="spellStart"/>
            <w:r w:rsidRPr="00C4314D">
              <w:rPr>
                <w:rFonts w:ascii="Arial" w:eastAsia="Times New Roman" w:hAnsi="Arial" w:cs="Arial"/>
                <w:b/>
                <w:bCs/>
                <w:color w:val="000000"/>
                <w:kern w:val="0"/>
                <w:sz w:val="20"/>
                <w:szCs w:val="20"/>
                <w:lang w:val="es-CO" w:eastAsia="es-CO"/>
              </w:rPr>
              <w:t>Termoking</w:t>
            </w:r>
            <w:proofErr w:type="spellEnd"/>
            <w:r w:rsidRPr="00C4314D">
              <w:rPr>
                <w:rFonts w:ascii="Arial" w:eastAsia="Times New Roman" w:hAnsi="Arial" w:cs="Arial"/>
                <w:b/>
                <w:bCs/>
                <w:color w:val="000000"/>
                <w:kern w:val="0"/>
                <w:sz w:val="20"/>
                <w:szCs w:val="20"/>
                <w:lang w:val="es-CO" w:eastAsia="es-CO"/>
              </w:rPr>
              <w:t xml:space="preserve">. Marca y referencia: </w:t>
            </w:r>
            <w:proofErr w:type="spellStart"/>
            <w:r w:rsidRPr="00C4314D">
              <w:rPr>
                <w:rFonts w:ascii="Arial" w:eastAsia="Times New Roman" w:hAnsi="Arial" w:cs="Arial"/>
                <w:b/>
                <w:bCs/>
                <w:color w:val="000000"/>
                <w:kern w:val="0"/>
                <w:sz w:val="20"/>
                <w:szCs w:val="20"/>
                <w:lang w:val="es-CO" w:eastAsia="es-CO"/>
              </w:rPr>
              <w:t>Ingersoll</w:t>
            </w:r>
            <w:proofErr w:type="spellEnd"/>
            <w:r w:rsidRPr="00C4314D">
              <w:rPr>
                <w:rFonts w:ascii="Arial" w:eastAsia="Times New Roman" w:hAnsi="Arial" w:cs="Arial"/>
                <w:b/>
                <w:bCs/>
                <w:color w:val="000000"/>
                <w:kern w:val="0"/>
                <w:sz w:val="20"/>
                <w:szCs w:val="20"/>
                <w:lang w:val="es-CO" w:eastAsia="es-CO"/>
              </w:rPr>
              <w:t xml:space="preserve"> Rand V-280</w:t>
            </w:r>
          </w:p>
        </w:tc>
        <w:tc>
          <w:tcPr>
            <w:tcW w:w="805" w:type="dxa"/>
            <w:vMerge w:val="restart"/>
            <w:tcBorders>
              <w:top w:val="single" w:sz="4" w:space="0" w:color="auto"/>
              <w:left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single" w:sz="4" w:space="0" w:color="auto"/>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single" w:sz="4" w:space="0" w:color="auto"/>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single" w:sz="4" w:space="0" w:color="auto"/>
              <w:left w:val="nil"/>
              <w:right w:val="single" w:sz="4" w:space="0" w:color="auto"/>
            </w:tcBorders>
            <w:shd w:val="clear" w:color="auto" w:fill="auto"/>
            <w:noWrap/>
            <w:vAlign w:val="bottom"/>
            <w:hideMark/>
          </w:tcPr>
          <w:p w:rsidR="00A62C30" w:rsidRPr="00C4314D" w:rsidRDefault="00A62C30" w:rsidP="00A62C30">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p>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297"/>
        </w:trPr>
        <w:tc>
          <w:tcPr>
            <w:tcW w:w="805" w:type="dxa"/>
            <w:tcBorders>
              <w:top w:val="single" w:sz="4" w:space="0" w:color="auto"/>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sistema de control electrónico.</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618"/>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Mantenimiento Compresor y sistema refrigerante.</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A62C30" w:rsidRPr="00C4314D" w:rsidTr="00072A5D">
        <w:trPr>
          <w:trHeight w:val="312"/>
        </w:trPr>
        <w:tc>
          <w:tcPr>
            <w:tcW w:w="80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12.10</w:t>
            </w:r>
          </w:p>
        </w:tc>
        <w:tc>
          <w:tcPr>
            <w:tcW w:w="3994" w:type="dxa"/>
            <w:tcBorders>
              <w:top w:val="single" w:sz="4" w:space="0" w:color="auto"/>
              <w:left w:val="nil"/>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b/>
                <w:bCs/>
                <w:color w:val="000000"/>
                <w:kern w:val="0"/>
                <w:sz w:val="20"/>
                <w:szCs w:val="20"/>
                <w:lang w:val="es-CO" w:eastAsia="es-CO"/>
              </w:rPr>
            </w:pPr>
            <w:r w:rsidRPr="00C4314D">
              <w:rPr>
                <w:rFonts w:ascii="Arial" w:eastAsia="Times New Roman" w:hAnsi="Arial" w:cs="Arial"/>
                <w:b/>
                <w:bCs/>
                <w:color w:val="000000"/>
                <w:kern w:val="0"/>
                <w:sz w:val="20"/>
                <w:szCs w:val="20"/>
                <w:lang w:val="es-CO" w:eastAsia="es-CO"/>
              </w:rPr>
              <w:t>Báscula electrónica. Marca y referencia: FWE-T041</w:t>
            </w:r>
          </w:p>
        </w:tc>
        <w:tc>
          <w:tcPr>
            <w:tcW w:w="805" w:type="dxa"/>
            <w:vMerge w:val="restart"/>
            <w:tcBorders>
              <w:top w:val="nil"/>
              <w:left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UND</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927"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1</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564" w:type="dxa"/>
            <w:vMerge w:val="restart"/>
            <w:tcBorders>
              <w:top w:val="nil"/>
              <w:left w:val="nil"/>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p w:rsidR="00A62C30" w:rsidRPr="00C4314D" w:rsidRDefault="00A62C30" w:rsidP="00C4314D">
            <w:pPr>
              <w:jc w:val="center"/>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1276" w:type="dxa"/>
            <w:vMerge w:val="restart"/>
            <w:tcBorders>
              <w:top w:val="nil"/>
              <w:left w:val="nil"/>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xml:space="preserve"> $                    </w:t>
            </w:r>
            <w:r>
              <w:rPr>
                <w:rFonts w:ascii="Calibri" w:eastAsia="Times New Roman" w:hAnsi="Calibri"/>
                <w:color w:val="000000"/>
                <w:kern w:val="0"/>
                <w:sz w:val="22"/>
                <w:szCs w:val="22"/>
                <w:lang w:val="es-CO" w:eastAsia="es-CO"/>
              </w:rPr>
              <w:t xml:space="preserve">                            </w:t>
            </w:r>
          </w:p>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p w:rsidR="00A62C30" w:rsidRPr="00C4314D" w:rsidRDefault="00A62C30" w:rsidP="00C4314D">
            <w:pPr>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p>
        </w:tc>
      </w:tr>
      <w:tr w:rsidR="00A62C30" w:rsidRPr="00A47241" w:rsidTr="00072A5D">
        <w:trPr>
          <w:trHeight w:val="297"/>
        </w:trPr>
        <w:tc>
          <w:tcPr>
            <w:tcW w:w="805" w:type="dxa"/>
            <w:tcBorders>
              <w:top w:val="single" w:sz="4" w:space="0" w:color="auto"/>
              <w:left w:val="single" w:sz="4" w:space="0" w:color="auto"/>
              <w:bottom w:val="nil"/>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Construcción base con  reguladores para nivelación</w:t>
            </w:r>
          </w:p>
        </w:tc>
        <w:tc>
          <w:tcPr>
            <w:tcW w:w="805" w:type="dxa"/>
            <w:vMerge/>
            <w:tcBorders>
              <w:left w:val="single" w:sz="4" w:space="0" w:color="auto"/>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927"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564" w:type="dxa"/>
            <w:vMerge/>
            <w:tcBorders>
              <w:left w:val="nil"/>
              <w:right w:val="single" w:sz="4" w:space="0" w:color="auto"/>
            </w:tcBorders>
            <w:shd w:val="clear" w:color="auto" w:fill="auto"/>
            <w:vAlign w:val="center"/>
            <w:hideMark/>
          </w:tcPr>
          <w:p w:rsidR="00A62C30" w:rsidRPr="00C4314D" w:rsidRDefault="00A62C30" w:rsidP="00C4314D">
            <w:pPr>
              <w:jc w:val="center"/>
              <w:rPr>
                <w:rFonts w:ascii="Arial" w:eastAsia="Times New Roman" w:hAnsi="Arial" w:cs="Arial"/>
                <w:color w:val="000000"/>
                <w:kern w:val="0"/>
                <w:sz w:val="20"/>
                <w:szCs w:val="20"/>
                <w:lang w:val="es-CO" w:eastAsia="es-CO"/>
              </w:rPr>
            </w:pPr>
          </w:p>
        </w:tc>
        <w:tc>
          <w:tcPr>
            <w:tcW w:w="1276" w:type="dxa"/>
            <w:vMerge/>
            <w:tcBorders>
              <w:left w:val="nil"/>
              <w:right w:val="single" w:sz="4" w:space="0" w:color="auto"/>
            </w:tcBorders>
            <w:shd w:val="clear" w:color="auto" w:fill="auto"/>
            <w:noWrap/>
            <w:vAlign w:val="bottom"/>
            <w:hideMark/>
          </w:tcPr>
          <w:p w:rsidR="00A62C30" w:rsidRPr="00C4314D" w:rsidRDefault="00A62C30" w:rsidP="00C4314D">
            <w:pPr>
              <w:rPr>
                <w:rFonts w:ascii="Calibri" w:eastAsia="Times New Roman" w:hAnsi="Calibri"/>
                <w:color w:val="000000"/>
                <w:kern w:val="0"/>
                <w:sz w:val="22"/>
                <w:szCs w:val="22"/>
                <w:lang w:val="es-CO" w:eastAsia="es-CO"/>
              </w:rPr>
            </w:pPr>
          </w:p>
        </w:tc>
      </w:tr>
      <w:tr w:rsidR="00A62C30" w:rsidRPr="00A47241" w:rsidTr="00072A5D">
        <w:trPr>
          <w:trHeight w:val="312"/>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 </w:t>
            </w:r>
          </w:p>
        </w:tc>
        <w:tc>
          <w:tcPr>
            <w:tcW w:w="3994" w:type="dxa"/>
            <w:tcBorders>
              <w:top w:val="single" w:sz="4" w:space="0" w:color="auto"/>
              <w:left w:val="single" w:sz="4" w:space="0" w:color="auto"/>
              <w:bottom w:val="single" w:sz="4" w:space="0" w:color="auto"/>
              <w:right w:val="nil"/>
            </w:tcBorders>
            <w:shd w:val="clear" w:color="auto" w:fill="auto"/>
            <w:vAlign w:val="center"/>
            <w:hideMark/>
          </w:tcPr>
          <w:p w:rsidR="00A62C30" w:rsidRPr="00C4314D" w:rsidRDefault="00A62C30" w:rsidP="00C4314D">
            <w:pPr>
              <w:widowControl/>
              <w:overflowPunct/>
              <w:adjustRightInd/>
              <w:rPr>
                <w:rFonts w:ascii="Arial" w:eastAsia="Times New Roman" w:hAnsi="Arial" w:cs="Arial"/>
                <w:color w:val="000000"/>
                <w:kern w:val="0"/>
                <w:sz w:val="20"/>
                <w:szCs w:val="20"/>
                <w:lang w:val="es-CO" w:eastAsia="es-CO"/>
              </w:rPr>
            </w:pPr>
            <w:r w:rsidRPr="00C4314D">
              <w:rPr>
                <w:rFonts w:ascii="Arial" w:eastAsia="Times New Roman" w:hAnsi="Arial" w:cs="Arial"/>
                <w:color w:val="000000"/>
                <w:kern w:val="0"/>
                <w:sz w:val="20"/>
                <w:szCs w:val="20"/>
                <w:lang w:val="es-CO" w:eastAsia="es-CO"/>
              </w:rPr>
              <w:t>Limpieza electrónica a tablero y celdas de carga.</w:t>
            </w:r>
          </w:p>
        </w:tc>
        <w:tc>
          <w:tcPr>
            <w:tcW w:w="805" w:type="dxa"/>
            <w:vMerge/>
            <w:tcBorders>
              <w:left w:val="single" w:sz="4" w:space="0" w:color="auto"/>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927"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564" w:type="dxa"/>
            <w:vMerge/>
            <w:tcBorders>
              <w:left w:val="nil"/>
              <w:bottom w:val="single" w:sz="4" w:space="0" w:color="auto"/>
              <w:right w:val="single" w:sz="4" w:space="0" w:color="auto"/>
            </w:tcBorders>
            <w:shd w:val="clear" w:color="auto" w:fill="auto"/>
            <w:vAlign w:val="center"/>
            <w:hideMark/>
          </w:tcPr>
          <w:p w:rsidR="00A62C30" w:rsidRPr="00C4314D" w:rsidRDefault="00A62C30" w:rsidP="00C4314D">
            <w:pPr>
              <w:widowControl/>
              <w:overflowPunct/>
              <w:adjustRightInd/>
              <w:jc w:val="center"/>
              <w:rPr>
                <w:rFonts w:ascii="Arial" w:eastAsia="Times New Roman" w:hAnsi="Arial" w:cs="Arial"/>
                <w:color w:val="000000"/>
                <w:kern w:val="0"/>
                <w:sz w:val="20"/>
                <w:szCs w:val="20"/>
                <w:lang w:val="es-CO" w:eastAsia="es-CO"/>
              </w:rPr>
            </w:pPr>
          </w:p>
        </w:tc>
        <w:tc>
          <w:tcPr>
            <w:tcW w:w="1276" w:type="dxa"/>
            <w:vMerge/>
            <w:tcBorders>
              <w:left w:val="nil"/>
              <w:bottom w:val="single" w:sz="4" w:space="0" w:color="auto"/>
              <w:right w:val="single" w:sz="4" w:space="0" w:color="auto"/>
            </w:tcBorders>
            <w:shd w:val="clear" w:color="auto" w:fill="auto"/>
            <w:noWrap/>
            <w:vAlign w:val="bottom"/>
            <w:hideMark/>
          </w:tcPr>
          <w:p w:rsidR="00A62C30" w:rsidRPr="00C4314D" w:rsidRDefault="00A62C30" w:rsidP="00C4314D">
            <w:pPr>
              <w:widowControl/>
              <w:overflowPunct/>
              <w:adjustRightInd/>
              <w:rPr>
                <w:rFonts w:ascii="Calibri" w:eastAsia="Times New Roman" w:hAnsi="Calibri"/>
                <w:color w:val="000000"/>
                <w:kern w:val="0"/>
                <w:sz w:val="22"/>
                <w:szCs w:val="22"/>
                <w:lang w:val="es-CO" w:eastAsia="es-CO"/>
              </w:rPr>
            </w:pPr>
          </w:p>
        </w:tc>
      </w:tr>
      <w:tr w:rsidR="00C4314D" w:rsidRPr="00C4314D" w:rsidTr="00072A5D">
        <w:trPr>
          <w:trHeight w:val="297"/>
        </w:trPr>
        <w:tc>
          <w:tcPr>
            <w:tcW w:w="805" w:type="dxa"/>
            <w:tcBorders>
              <w:top w:val="single" w:sz="4" w:space="0" w:color="auto"/>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single" w:sz="4" w:space="0" w:color="auto"/>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VALOR TOTAL COSTOS DIRECTOS</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ADMINISTRACIÓN (15%)</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IMPREVISTOS (5%)</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UTILIDAD (5%)</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VALOR TOTAL COSTOS DIRECTOS + COSTOS INDIRECTOS</w:t>
            </w:r>
          </w:p>
        </w:tc>
        <w:tc>
          <w:tcPr>
            <w:tcW w:w="1276" w:type="dxa"/>
            <w:tcBorders>
              <w:top w:val="nil"/>
              <w:left w:val="nil"/>
              <w:bottom w:val="single" w:sz="4" w:space="0" w:color="auto"/>
              <w:right w:val="single" w:sz="4"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927" w:type="dxa"/>
            <w:tcBorders>
              <w:top w:val="nil"/>
              <w:left w:val="nil"/>
              <w:bottom w:val="nil"/>
              <w:right w:val="nil"/>
            </w:tcBorders>
            <w:shd w:val="clear" w:color="auto" w:fill="FFFFFF" w:themeFill="background1"/>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1564" w:type="dxa"/>
            <w:tcBorders>
              <w:top w:val="nil"/>
              <w:left w:val="nil"/>
              <w:bottom w:val="nil"/>
              <w:right w:val="nil"/>
            </w:tcBorders>
            <w:shd w:val="clear" w:color="auto" w:fill="FFFFFF" w:themeFill="background1"/>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1276"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r>
      <w:tr w:rsidR="00C4314D" w:rsidRPr="00C4314D" w:rsidTr="00A62C30">
        <w:trPr>
          <w:trHeight w:val="312"/>
        </w:trPr>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3994"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805" w:type="dxa"/>
            <w:tcBorders>
              <w:top w:val="nil"/>
              <w:left w:val="nil"/>
              <w:bottom w:val="nil"/>
              <w:right w:val="nil"/>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p>
        </w:tc>
        <w:tc>
          <w:tcPr>
            <w:tcW w:w="2491" w:type="dxa"/>
            <w:gridSpan w:val="2"/>
            <w:tcBorders>
              <w:top w:val="single" w:sz="8" w:space="0" w:color="auto"/>
              <w:left w:val="single" w:sz="8" w:space="0" w:color="auto"/>
              <w:bottom w:val="single" w:sz="8" w:space="0" w:color="auto"/>
              <w:right w:val="nil"/>
            </w:tcBorders>
            <w:shd w:val="clear" w:color="auto" w:fill="DBE5F1" w:themeFill="accent1" w:themeFillTint="33"/>
            <w:noWrap/>
            <w:vAlign w:val="bottom"/>
            <w:hideMark/>
          </w:tcPr>
          <w:p w:rsidR="00C4314D" w:rsidRPr="00C4314D" w:rsidRDefault="00C4314D" w:rsidP="00C4314D">
            <w:pPr>
              <w:widowControl/>
              <w:overflowPunct/>
              <w:adjustRightInd/>
              <w:jc w:val="center"/>
              <w:rPr>
                <w:rFonts w:ascii="Calibri" w:eastAsia="Times New Roman" w:hAnsi="Calibri"/>
                <w:b/>
                <w:bCs/>
                <w:color w:val="000000"/>
                <w:kern w:val="0"/>
                <w:sz w:val="22"/>
                <w:szCs w:val="22"/>
                <w:lang w:val="es-CO" w:eastAsia="es-CO"/>
              </w:rPr>
            </w:pPr>
            <w:r w:rsidRPr="00C4314D">
              <w:rPr>
                <w:rFonts w:ascii="Calibri" w:eastAsia="Times New Roman" w:hAnsi="Calibri"/>
                <w:b/>
                <w:bCs/>
                <w:color w:val="000000"/>
                <w:kern w:val="0"/>
                <w:sz w:val="22"/>
                <w:szCs w:val="22"/>
                <w:lang w:val="es-CO" w:eastAsia="es-CO"/>
              </w:rPr>
              <w:t xml:space="preserve"> VALOR TOTAL DE LA OFERTA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4314D" w:rsidRPr="00C4314D" w:rsidRDefault="00C4314D" w:rsidP="00C4314D">
            <w:pPr>
              <w:widowControl/>
              <w:overflowPunct/>
              <w:adjustRightInd/>
              <w:rPr>
                <w:rFonts w:ascii="Calibri" w:eastAsia="Times New Roman" w:hAnsi="Calibri"/>
                <w:color w:val="000000"/>
                <w:kern w:val="0"/>
                <w:sz w:val="22"/>
                <w:szCs w:val="22"/>
                <w:lang w:val="es-CO" w:eastAsia="es-CO"/>
              </w:rPr>
            </w:pPr>
            <w:r w:rsidRPr="00C4314D">
              <w:rPr>
                <w:rFonts w:ascii="Calibri" w:eastAsia="Times New Roman" w:hAnsi="Calibri"/>
                <w:color w:val="000000"/>
                <w:kern w:val="0"/>
                <w:sz w:val="22"/>
                <w:szCs w:val="22"/>
                <w:lang w:val="es-CO" w:eastAsia="es-CO"/>
              </w:rPr>
              <w:t> </w:t>
            </w:r>
            <w:r w:rsidR="00A62C30">
              <w:rPr>
                <w:rFonts w:ascii="Calibri" w:eastAsia="Times New Roman" w:hAnsi="Calibri"/>
                <w:color w:val="000000"/>
                <w:kern w:val="0"/>
                <w:sz w:val="22"/>
                <w:szCs w:val="22"/>
                <w:lang w:val="es-CO" w:eastAsia="es-CO"/>
              </w:rPr>
              <w:t>$</w:t>
            </w:r>
          </w:p>
        </w:tc>
      </w:tr>
    </w:tbl>
    <w:p w:rsidR="007C0D7B" w:rsidRPr="00C4314D" w:rsidRDefault="007C0D7B" w:rsidP="00EF2111">
      <w:pPr>
        <w:jc w:val="center"/>
        <w:rPr>
          <w:rFonts w:asciiTheme="minorHAnsi" w:eastAsia="Times New Roman" w:hAnsiTheme="minorHAnsi" w:cs="Calibri"/>
          <w:b/>
          <w:snapToGrid w:val="0"/>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69"/>
      </w:tblGrid>
      <w:tr w:rsidR="0084184C" w:rsidRPr="0094010B" w:rsidTr="00982B20">
        <w:trPr>
          <w:jc w:val="center"/>
        </w:trPr>
        <w:tc>
          <w:tcPr>
            <w:tcW w:w="3190" w:type="dxa"/>
            <w:shd w:val="clear" w:color="auto" w:fill="EEECE1"/>
          </w:tcPr>
          <w:p w:rsidR="00AA1F13" w:rsidRPr="008361B9" w:rsidRDefault="00AA1F13" w:rsidP="00982B20">
            <w:pPr>
              <w:jc w:val="both"/>
              <w:rPr>
                <w:rFonts w:asciiTheme="minorHAnsi" w:eastAsia="Times New Roman" w:hAnsiTheme="minorHAnsi" w:cs="Calibri"/>
                <w:b/>
                <w:sz w:val="22"/>
                <w:szCs w:val="22"/>
                <w:lang w:val="es-ES_tradnl"/>
              </w:rPr>
            </w:pPr>
            <w:r w:rsidRPr="008361B9">
              <w:rPr>
                <w:rFonts w:asciiTheme="minorHAnsi" w:eastAsia="Times New Roman" w:hAnsiTheme="minorHAnsi" w:cs="Calibri"/>
                <w:b/>
                <w:sz w:val="22"/>
                <w:szCs w:val="22"/>
                <w:lang w:val="es-ES_tradnl"/>
              </w:rPr>
              <w:t>VALOR TOTAL DE LA OFERTA</w:t>
            </w:r>
          </w:p>
        </w:tc>
        <w:tc>
          <w:tcPr>
            <w:tcW w:w="3969" w:type="dxa"/>
            <w:shd w:val="clear" w:color="auto" w:fill="EEECE1"/>
          </w:tcPr>
          <w:p w:rsidR="00AA1F13" w:rsidRPr="008361B9" w:rsidRDefault="005365ED" w:rsidP="00982B20">
            <w:pPr>
              <w:jc w:val="both"/>
              <w:rPr>
                <w:rFonts w:asciiTheme="minorHAnsi" w:eastAsia="Times New Roman" w:hAnsiTheme="minorHAnsi" w:cs="Calibri"/>
                <w:b/>
                <w:sz w:val="22"/>
                <w:szCs w:val="22"/>
                <w:lang w:val="es-ES_tradnl"/>
              </w:rPr>
            </w:pPr>
            <w:r>
              <w:rPr>
                <w:rFonts w:asciiTheme="minorHAnsi" w:eastAsia="Times New Roman" w:hAnsiTheme="minorHAnsi" w:cs="Calibri"/>
                <w:b/>
                <w:sz w:val="22"/>
                <w:szCs w:val="22"/>
                <w:lang w:val="es-ES_tradnl"/>
              </w:rPr>
              <w:t>$</w:t>
            </w:r>
          </w:p>
        </w:tc>
      </w:tr>
    </w:tbl>
    <w:p w:rsidR="00AA1F13" w:rsidRDefault="00AA1F13" w:rsidP="00F4258B">
      <w:pPr>
        <w:jc w:val="both"/>
        <w:rPr>
          <w:rFonts w:asciiTheme="minorHAnsi" w:eastAsia="Times New Roman" w:hAnsiTheme="minorHAnsi" w:cs="Calibri"/>
          <w:sz w:val="22"/>
          <w:szCs w:val="22"/>
          <w:lang w:val="es-CO"/>
        </w:rPr>
      </w:pPr>
    </w:p>
    <w:p w:rsidR="00840A34" w:rsidRDefault="00840A34" w:rsidP="00F4258B">
      <w:pPr>
        <w:jc w:val="both"/>
        <w:rPr>
          <w:rFonts w:asciiTheme="minorHAnsi" w:eastAsia="Times New Roman" w:hAnsiTheme="minorHAnsi" w:cs="Calibri"/>
          <w:sz w:val="22"/>
          <w:szCs w:val="22"/>
          <w:lang w:val="es-CO"/>
        </w:rPr>
      </w:pPr>
    </w:p>
    <w:p w:rsidR="00840A34" w:rsidRDefault="00840A34" w:rsidP="00F4258B">
      <w:pPr>
        <w:jc w:val="both"/>
        <w:rPr>
          <w:rFonts w:asciiTheme="minorHAnsi" w:eastAsia="Times New Roman" w:hAnsiTheme="minorHAnsi" w:cs="Calibri"/>
          <w:sz w:val="22"/>
          <w:szCs w:val="22"/>
          <w:lang w:val="es-CO"/>
        </w:rPr>
      </w:pPr>
    </w:p>
    <w:p w:rsidR="00840A34" w:rsidRPr="008361B9" w:rsidRDefault="00840A34" w:rsidP="00F4258B">
      <w:pPr>
        <w:jc w:val="both"/>
        <w:rPr>
          <w:rFonts w:asciiTheme="minorHAnsi" w:eastAsia="Times New Roman" w:hAnsiTheme="minorHAnsi" w:cs="Calibri"/>
          <w:sz w:val="22"/>
          <w:szCs w:val="22"/>
          <w:lang w:val="es-CO"/>
        </w:rPr>
      </w:pPr>
    </w:p>
    <w:p w:rsidR="00DD00FF" w:rsidRPr="008361B9" w:rsidRDefault="00DD00FF"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_______________________________________________________</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AA1F13" w:rsidRPr="008361B9" w:rsidRDefault="00AA1F13"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AA1F13" w:rsidRPr="008361B9" w:rsidRDefault="00AA1F13" w:rsidP="00AA1F13">
      <w:pPr>
        <w:jc w:val="both"/>
        <w:rPr>
          <w:rFonts w:asciiTheme="minorHAnsi" w:hAnsiTheme="minorHAnsi" w:cs="Calibri"/>
          <w:snapToGrid w:val="0"/>
          <w:sz w:val="22"/>
          <w:szCs w:val="22"/>
          <w:highlight w:val="yellow"/>
          <w:lang w:val="es-CO"/>
        </w:rPr>
      </w:pP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F4258B" w:rsidRPr="008361B9" w:rsidRDefault="00F4258B" w:rsidP="00F4258B">
      <w:pPr>
        <w:jc w:val="both"/>
        <w:rPr>
          <w:rFonts w:asciiTheme="minorHAnsi" w:hAnsiTheme="minorHAnsi" w:cs="Calibri"/>
          <w:sz w:val="22"/>
          <w:szCs w:val="22"/>
          <w:lang w:val="es-CO"/>
        </w:rPr>
      </w:pPr>
    </w:p>
    <w:p w:rsidR="00F4258B" w:rsidRPr="008361B9" w:rsidRDefault="00F4258B" w:rsidP="00F4258B">
      <w:pPr>
        <w:widowControl/>
        <w:overflowPunct/>
        <w:adjustRightInd/>
        <w:jc w:val="both"/>
        <w:rPr>
          <w:rFonts w:asciiTheme="minorHAnsi" w:hAnsiTheme="minorHAnsi" w:cs="Calibri"/>
          <w:b/>
          <w:sz w:val="22"/>
          <w:szCs w:val="22"/>
          <w:lang w:val="es-ES_tradnl"/>
        </w:rPr>
      </w:pPr>
      <w:r w:rsidRPr="008361B9">
        <w:rPr>
          <w:rFonts w:asciiTheme="minorHAnsi" w:hAnsiTheme="minorHAnsi" w:cs="Calibri"/>
          <w:b/>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8: FORMULARIO DE GARANTÍA DE LA OFERTA</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r>
      <w:r w:rsidR="00E63252">
        <w:rPr>
          <w:rFonts w:ascii="Calibri" w:hAnsi="Calibri" w:cs="Calibri"/>
          <w:snapToGrid w:val="0"/>
          <w:sz w:val="22"/>
          <w:szCs w:val="22"/>
          <w:lang w:val="es-ES_tradnl"/>
        </w:rPr>
        <w:t>UNODC</w:t>
      </w:r>
    </w:p>
    <w:p w:rsidR="00F4258B" w:rsidRPr="00701DB7" w:rsidRDefault="00F4258B" w:rsidP="00F4258B">
      <w:pPr>
        <w:rPr>
          <w:rFonts w:ascii="Calibri" w:hAnsi="Calibri" w:cs="Calibri"/>
          <w:i/>
          <w:snapToGrid w:val="0"/>
          <w:sz w:val="22"/>
          <w:szCs w:val="22"/>
          <w:lang w:val="es-ES_tradnl"/>
        </w:rPr>
      </w:pPr>
      <w:r w:rsidRPr="00701DB7">
        <w:rPr>
          <w:rFonts w:ascii="Calibri" w:hAnsi="Calibri" w:cs="Calibri"/>
          <w:i/>
          <w:snapToGrid w:val="0"/>
          <w:sz w:val="22"/>
          <w:szCs w:val="22"/>
          <w:lang w:val="es-ES_tradnl"/>
        </w:rPr>
        <w:tab/>
      </w:r>
      <w:r w:rsidRPr="00701DB7">
        <w:rPr>
          <w:rFonts w:ascii="Calibri" w:hAnsi="Calibri" w:cs="Calibri"/>
          <w:i/>
          <w:snapToGrid w:val="0"/>
          <w:color w:val="FF0000"/>
          <w:sz w:val="22"/>
          <w:szCs w:val="22"/>
          <w:lang w:val="es-ES_tradnl"/>
        </w:rPr>
        <w:t>[</w:t>
      </w:r>
      <w:proofErr w:type="gramStart"/>
      <w:r w:rsidRPr="00701DB7">
        <w:rPr>
          <w:rFonts w:ascii="Calibri" w:hAnsi="Calibri" w:cs="Calibri"/>
          <w:i/>
          <w:snapToGrid w:val="0"/>
          <w:color w:val="FF0000"/>
          <w:sz w:val="22"/>
          <w:szCs w:val="22"/>
          <w:lang w:val="es-ES_tradnl"/>
        </w:rPr>
        <w:t>indicar</w:t>
      </w:r>
      <w:proofErr w:type="gramEnd"/>
      <w:r w:rsidRPr="00701DB7">
        <w:rPr>
          <w:rFonts w:ascii="Calibri" w:hAnsi="Calibri" w:cs="Calibri"/>
          <w:i/>
          <w:snapToGrid w:val="0"/>
          <w:color w:val="FF0000"/>
          <w:sz w:val="22"/>
          <w:szCs w:val="22"/>
          <w:lang w:val="es-ES_tradnl"/>
        </w:rPr>
        <w:t xml:space="preserve"> la información de contacto que figura en la Hoja de Datos]</w:t>
      </w:r>
    </w:p>
    <w:p w:rsidR="00F4258B" w:rsidRPr="00701DB7" w:rsidRDefault="00F4258B" w:rsidP="00F4258B">
      <w:pPr>
        <w:rPr>
          <w:rFonts w:ascii="Calibri" w:hAnsi="Calibri" w:cs="Calibri"/>
          <w:snapToGrid w:val="0"/>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xml:space="preserve">] (en lo sucesivo denominado "el Licitante") ha presentado una Oferta </w:t>
      </w:r>
      <w:r w:rsidR="00A62C30">
        <w:rPr>
          <w:rFonts w:ascii="Calibri" w:eastAsia="Times New Roman" w:hAnsi="Calibri"/>
          <w:sz w:val="22"/>
          <w:szCs w:val="22"/>
          <w:lang w:val="es-ES_tradnl"/>
        </w:rPr>
        <w:t xml:space="preserve">a UNODC en fecha </w:t>
      </w:r>
      <w:proofErr w:type="spellStart"/>
      <w:r w:rsidR="00A62C30" w:rsidRPr="00E63252">
        <w:rPr>
          <w:rFonts w:ascii="Calibri" w:eastAsia="Times New Roman" w:hAnsi="Calibri"/>
          <w:sz w:val="22"/>
          <w:szCs w:val="22"/>
          <w:highlight w:val="yellow"/>
          <w:lang w:val="es-ES_tradnl"/>
        </w:rPr>
        <w:t>xxxx</w:t>
      </w:r>
      <w:proofErr w:type="spellEnd"/>
      <w:r w:rsidR="00E63252">
        <w:rPr>
          <w:rFonts w:ascii="Calibri" w:eastAsia="Times New Roman" w:hAnsi="Calibri"/>
          <w:sz w:val="22"/>
          <w:szCs w:val="22"/>
          <w:highlight w:val="yellow"/>
          <w:lang w:val="es-ES_tradnl"/>
        </w:rPr>
        <w:t>/</w:t>
      </w:r>
      <w:r w:rsidR="00A62C30" w:rsidRPr="00E63252">
        <w:rPr>
          <w:rFonts w:ascii="Calibri" w:eastAsia="Times New Roman" w:hAnsi="Calibri"/>
          <w:sz w:val="22"/>
          <w:szCs w:val="22"/>
          <w:highlight w:val="yellow"/>
          <w:lang w:val="es-ES_tradnl"/>
        </w:rPr>
        <w:t>xx</w:t>
      </w:r>
      <w:r w:rsidR="00E63252">
        <w:rPr>
          <w:rFonts w:ascii="Calibri" w:eastAsia="Times New Roman" w:hAnsi="Calibri"/>
          <w:sz w:val="22"/>
          <w:szCs w:val="22"/>
          <w:highlight w:val="yellow"/>
          <w:lang w:val="es-ES_tradnl"/>
        </w:rPr>
        <w:t>/</w:t>
      </w:r>
      <w:r w:rsidR="00A62C30" w:rsidRPr="00E63252">
        <w:rPr>
          <w:rFonts w:ascii="Calibri" w:eastAsia="Times New Roman" w:hAnsi="Calibri"/>
          <w:sz w:val="22"/>
          <w:szCs w:val="22"/>
          <w:highlight w:val="yellow"/>
          <w:lang w:val="es-ES_tradnl"/>
        </w:rPr>
        <w:t>xx</w:t>
      </w:r>
      <w:r w:rsidR="00A62C30">
        <w:rPr>
          <w:rFonts w:ascii="Calibri" w:eastAsia="Times New Roman" w:hAnsi="Calibri"/>
          <w:sz w:val="22"/>
          <w:szCs w:val="22"/>
          <w:lang w:val="es-ES_tradnl"/>
        </w:rPr>
        <w:t xml:space="preserve"> </w:t>
      </w:r>
      <w:r w:rsidRPr="00701DB7">
        <w:rPr>
          <w:rFonts w:ascii="Calibri" w:eastAsia="Times New Roman" w:hAnsi="Calibri"/>
          <w:sz w:val="22"/>
          <w:szCs w:val="22"/>
          <w:lang w:val="es-ES_tradnl"/>
        </w:rPr>
        <w:t xml:space="preserve">para el suministro de bienes y la ejecución de servicios correspondiente a la Invitación a Licitar </w:t>
      </w:r>
      <w:r w:rsidRPr="00701DB7">
        <w:rPr>
          <w:rFonts w:ascii="Calibri" w:hAnsi="Calibri" w:cs="Calibri"/>
          <w:i/>
          <w:snapToGrid w:val="0"/>
          <w:color w:val="FF0000"/>
          <w:sz w:val="22"/>
          <w:szCs w:val="22"/>
          <w:lang w:val="es-ES_tradnl"/>
        </w:rPr>
        <w:t xml:space="preserve">[indíquese el título de la </w:t>
      </w:r>
      <w:proofErr w:type="spellStart"/>
      <w:r w:rsidRPr="00701DB7">
        <w:rPr>
          <w:rFonts w:ascii="Calibri" w:hAnsi="Calibri" w:cs="Calibri"/>
          <w:i/>
          <w:snapToGrid w:val="0"/>
          <w:color w:val="FF0000"/>
          <w:sz w:val="22"/>
          <w:szCs w:val="22"/>
          <w:lang w:val="es-ES_tradnl"/>
        </w:rPr>
        <w:t>IaL</w:t>
      </w:r>
      <w:proofErr w:type="spellEnd"/>
      <w:r w:rsidRPr="00701DB7">
        <w:rPr>
          <w:rFonts w:ascii="Calibri" w:hAnsi="Calibri" w:cs="Calibri"/>
          <w:i/>
          <w:snapToGrid w:val="0"/>
          <w:color w:val="FF0000"/>
          <w:sz w:val="22"/>
          <w:szCs w:val="22"/>
          <w:lang w:val="es-ES_tradnl"/>
        </w:rPr>
        <w:t xml:space="preserve">] </w:t>
      </w:r>
      <w:r w:rsidRPr="00701DB7">
        <w:rPr>
          <w:rFonts w:ascii="Calibri" w:hAnsi="Calibri" w:cs="Calibri"/>
          <w:snapToGrid w:val="0"/>
          <w:sz w:val="22"/>
          <w:szCs w:val="22"/>
          <w:lang w:val="es-ES_tradnl"/>
        </w:rPr>
        <w:t xml:space="preserve"> </w:t>
      </w:r>
      <w:r w:rsidRPr="00701DB7">
        <w:rPr>
          <w:rFonts w:ascii="Calibri" w:eastAsia="Times New Roman" w:hAnsi="Calibri"/>
          <w:sz w:val="22"/>
          <w:szCs w:val="22"/>
          <w:lang w:val="es-ES_tradnl"/>
        </w:rPr>
        <w:t>(en lo sucesivo denominado "la Oferta");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Y POR CUANTO han estipulado ustedes que el Licitante  proporcione una Garantía Bancaria de un banco reconocido por la suma especificada en la </w:t>
      </w:r>
      <w:proofErr w:type="spellStart"/>
      <w:r w:rsidRPr="00701DB7">
        <w:rPr>
          <w:rFonts w:ascii="Calibri" w:eastAsia="Times New Roman" w:hAnsi="Calibri"/>
          <w:sz w:val="22"/>
          <w:szCs w:val="22"/>
          <w:lang w:val="es-ES_tradnl"/>
        </w:rPr>
        <w:t>IaL</w:t>
      </w:r>
      <w:proofErr w:type="spellEnd"/>
      <w:r w:rsidRPr="00701DB7">
        <w:rPr>
          <w:rFonts w:ascii="Calibri" w:eastAsia="Times New Roman" w:hAnsi="Calibri"/>
          <w:sz w:val="22"/>
          <w:szCs w:val="22"/>
          <w:lang w:val="es-ES_tradnl"/>
        </w:rPr>
        <w:t xml:space="preserve"> como garantía en el caso de que el Licitante:</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a) no llegue a firmar el contrato después de</w:t>
      </w:r>
      <w:r w:rsidR="00E63252">
        <w:rPr>
          <w:rFonts w:ascii="Calibri" w:eastAsia="Times New Roman" w:hAnsi="Calibri"/>
          <w:sz w:val="22"/>
          <w:szCs w:val="22"/>
          <w:lang w:val="es-ES_tradnl"/>
        </w:rPr>
        <w:t xml:space="preserve"> la adjudicación de éste por UNODC</w:t>
      </w:r>
      <w:r w:rsidRPr="00701DB7">
        <w:rPr>
          <w:rFonts w:ascii="Calibri" w:eastAsia="Times New Roman" w:hAnsi="Calibri"/>
          <w:sz w:val="22"/>
          <w:szCs w:val="22"/>
          <w:lang w:val="es-ES_tradnl"/>
        </w:rPr>
        <w:t>;</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b) retire su Oferta después de la fecha de apertura de las Ofertas;</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c) no cumpla con las modificaciones de requisitos d</w:t>
      </w:r>
      <w:r w:rsidR="00E63252">
        <w:rPr>
          <w:rFonts w:ascii="Calibri" w:eastAsia="Times New Roman" w:hAnsi="Calibri"/>
          <w:sz w:val="22"/>
          <w:szCs w:val="22"/>
          <w:lang w:val="es-ES_tradnl"/>
        </w:rPr>
        <w:t>e UNODC</w:t>
      </w:r>
      <w:r w:rsidRPr="00701DB7">
        <w:rPr>
          <w:rFonts w:ascii="Calibri" w:eastAsia="Times New Roman" w:hAnsi="Calibri"/>
          <w:sz w:val="22"/>
          <w:szCs w:val="22"/>
          <w:lang w:val="es-ES_tradnl"/>
        </w:rPr>
        <w:t xml:space="preserve">, según se indica en la Sección F.3 de la </w:t>
      </w:r>
      <w:proofErr w:type="spellStart"/>
      <w:r w:rsidRPr="00701DB7">
        <w:rPr>
          <w:rFonts w:ascii="Calibri" w:eastAsia="Times New Roman" w:hAnsi="Calibri"/>
          <w:sz w:val="22"/>
          <w:szCs w:val="22"/>
          <w:lang w:val="es-ES_tradnl"/>
        </w:rPr>
        <w:t>IaL</w:t>
      </w:r>
      <w:proofErr w:type="spellEnd"/>
      <w:r w:rsidRPr="00701DB7">
        <w:rPr>
          <w:rFonts w:ascii="Calibri" w:eastAsia="Times New Roman" w:hAnsi="Calibri"/>
          <w:sz w:val="22"/>
          <w:szCs w:val="22"/>
          <w:lang w:val="es-ES_tradnl"/>
        </w:rPr>
        <w:t>;</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d) no aporte la Garantía de Ejecución, los seguros o los restantes documentos que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pueda exigir como condición para la efectividad del contrato;</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hemos acordado otorgarle al Licitante esta Garantía Bancaria;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Garante y Responsable ante ustedes, en nombre del Licitante,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por la misma.</w:t>
      </w:r>
    </w:p>
    <w:p w:rsidR="006258E7" w:rsidRPr="00701DB7" w:rsidRDefault="006258E7" w:rsidP="006258E7">
      <w:pPr>
        <w:jc w:val="both"/>
        <w:rPr>
          <w:rFonts w:ascii="Calibri" w:eastAsia="Times New Roman" w:hAnsi="Calibri"/>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eastAsia="Times New Roman" w:hAnsi="Calibri"/>
          <w:sz w:val="22"/>
          <w:szCs w:val="22"/>
          <w:lang w:val="es-ES_tradnl"/>
        </w:rPr>
        <w:t xml:space="preserve">Esta garantía será válida hasta una fecha a 30 días desde la fecha de expedición por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de un certificado de plena aceptación de todos los bienes y de un desempeño satisfactorio/ finalización  de todos los servicios por el Licitante.</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Fecha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 xml:space="preserve">Nombre del </w:t>
      </w:r>
      <w:proofErr w:type="gramStart"/>
      <w:r w:rsidRPr="00701DB7">
        <w:rPr>
          <w:rFonts w:ascii="Calibri" w:hAnsi="Calibri" w:cs="Calibri"/>
          <w:snapToGrid w:val="0"/>
          <w:sz w:val="22"/>
          <w:szCs w:val="22"/>
          <w:lang w:val="es-ES_tradnl"/>
        </w:rPr>
        <w:t>Banco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Dirección .................................................................................................................</w:t>
      </w:r>
      <w:proofErr w:type="gramEnd"/>
    </w:p>
    <w:p w:rsidR="00F4258B" w:rsidRPr="00701DB7" w:rsidRDefault="00F4258B" w:rsidP="00F4258B">
      <w:pPr>
        <w:rPr>
          <w:rFonts w:ascii="Calibri" w:hAnsi="Calibri" w:cs="Calibri"/>
          <w:b/>
          <w:bCs/>
          <w:sz w:val="22"/>
          <w:szCs w:val="22"/>
          <w:lang w:val="es-ES_tradnl"/>
        </w:rPr>
      </w:pPr>
    </w:p>
    <w:p w:rsidR="00F4258B" w:rsidRPr="00701DB7" w:rsidRDefault="00F4258B" w:rsidP="00F4258B">
      <w:pPr>
        <w:widowControl/>
        <w:overflowPunct/>
        <w:adjustRightInd/>
        <w:rPr>
          <w:rFonts w:ascii="Calibri" w:hAnsi="Calibri" w:cs="Calibri"/>
          <w:b/>
          <w:sz w:val="22"/>
          <w:szCs w:val="22"/>
          <w:lang w:val="es-ES_tradnl"/>
        </w:rPr>
      </w:pPr>
    </w:p>
    <w:p w:rsidR="00F4258B" w:rsidRPr="00701DB7" w:rsidRDefault="00F4258B" w:rsidP="00F4258B">
      <w:pPr>
        <w:rPr>
          <w:rFonts w:ascii="Calibri" w:hAnsi="Calibri" w:cs="Calibri"/>
          <w:b/>
          <w:sz w:val="22"/>
          <w:szCs w:val="22"/>
          <w:lang w:val="es-ES_tradnl"/>
        </w:rPr>
      </w:pPr>
    </w:p>
    <w:p w:rsidR="00F4258B" w:rsidRPr="00701DB7" w:rsidRDefault="00F4258B" w:rsidP="00F4258B">
      <w:pPr>
        <w:widowControl/>
        <w:overflowPunct/>
        <w:adjustRightInd/>
        <w:jc w:val="both"/>
        <w:rPr>
          <w:rFonts w:ascii="Calibri" w:hAnsi="Calibri" w:cs="Calibri"/>
          <w:b/>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t>Sección 9: FORMULARIO DE GARANTÍA DE EJECUCIÓN</w:t>
      </w:r>
      <w:r w:rsidRPr="00701DB7">
        <w:rPr>
          <w:rFonts w:ascii="Calibri" w:eastAsia="Times New Roman" w:hAnsi="Calibri" w:cs="Calibri"/>
          <w:b/>
          <w:kern w:val="0"/>
          <w:sz w:val="22"/>
          <w:szCs w:val="22"/>
          <w:vertAlign w:val="superscript"/>
          <w:lang w:val="es-ES_tradnl"/>
        </w:rPr>
        <w:footnoteReference w:id="6"/>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F4258B" w:rsidRPr="00A47241" w:rsidTr="004818EC">
        <w:tc>
          <w:tcPr>
            <w:tcW w:w="1368"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c>
          <w:tcPr>
            <w:tcW w:w="6300" w:type="dxa"/>
            <w:tcBorders>
              <w:top w:val="nil"/>
              <w:left w:val="nil"/>
              <w:bottom w:val="nil"/>
              <w:right w:val="nil"/>
            </w:tcBorders>
          </w:tcPr>
          <w:p w:rsidR="00F4258B" w:rsidRPr="00701DB7" w:rsidRDefault="00F4258B" w:rsidP="00F4258B">
            <w:pPr>
              <w:keepNext/>
              <w:keepLines/>
              <w:outlineLvl w:val="0"/>
              <w:rPr>
                <w:rFonts w:ascii="Calibri"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r>
    </w:tbl>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r>
      <w:r w:rsidR="00E63252">
        <w:rPr>
          <w:rFonts w:ascii="Calibri" w:hAnsi="Calibri" w:cs="Calibri"/>
          <w:snapToGrid w:val="0"/>
          <w:sz w:val="22"/>
          <w:szCs w:val="22"/>
          <w:lang w:val="es-ES_tradnl"/>
        </w:rPr>
        <w:t>UNODC</w:t>
      </w:r>
    </w:p>
    <w:p w:rsidR="00F4258B" w:rsidRPr="00701DB7" w:rsidRDefault="00F4258B" w:rsidP="006258E7">
      <w:pPr>
        <w:jc w:val="both"/>
        <w:rPr>
          <w:rFonts w:ascii="Calibri" w:hAnsi="Calibri" w:cs="Calibri"/>
          <w:i/>
          <w:snapToGrid w:val="0"/>
          <w:sz w:val="22"/>
          <w:szCs w:val="22"/>
          <w:lang w:val="es-ES_tradnl"/>
        </w:rPr>
      </w:pPr>
      <w:r w:rsidRPr="00701DB7">
        <w:rPr>
          <w:rFonts w:ascii="Calibri" w:hAnsi="Calibri" w:cs="Calibri"/>
          <w:snapToGrid w:val="0"/>
          <w:sz w:val="22"/>
          <w:szCs w:val="22"/>
          <w:lang w:val="es-ES_tradnl"/>
        </w:rPr>
        <w:tab/>
      </w:r>
      <w:r w:rsidRPr="00701DB7">
        <w:rPr>
          <w:rFonts w:ascii="Calibri" w:hAnsi="Calibri" w:cs="Calibri"/>
          <w:i/>
          <w:snapToGrid w:val="0"/>
          <w:color w:val="FF0000"/>
          <w:sz w:val="22"/>
          <w:szCs w:val="22"/>
          <w:lang w:val="es-ES_tradnl"/>
        </w:rPr>
        <w:t>[</w:t>
      </w:r>
      <w:proofErr w:type="gramStart"/>
      <w:r w:rsidRPr="00701DB7">
        <w:rPr>
          <w:rFonts w:ascii="Calibri" w:hAnsi="Calibri" w:cs="Calibri"/>
          <w:i/>
          <w:snapToGrid w:val="0"/>
          <w:color w:val="FF0000"/>
          <w:sz w:val="22"/>
          <w:szCs w:val="22"/>
          <w:lang w:val="es-ES_tradnl"/>
        </w:rPr>
        <w:t>indicar</w:t>
      </w:r>
      <w:proofErr w:type="gramEnd"/>
      <w:r w:rsidRPr="00701DB7">
        <w:rPr>
          <w:rFonts w:ascii="Calibri" w:hAnsi="Calibri" w:cs="Calibri"/>
          <w:i/>
          <w:snapToGrid w:val="0"/>
          <w:color w:val="FF0000"/>
          <w:sz w:val="22"/>
          <w:szCs w:val="22"/>
          <w:lang w:val="es-ES_tradnl"/>
        </w:rPr>
        <w:t xml:space="preserve"> la información de contacto que figura en la Hoja de Datos]</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(en lo sucesivo denominado "el Contratista") ha aceptado, en cumplimiento del Contrato n</w:t>
      </w:r>
      <w:proofErr w:type="gramStart"/>
      <w:r w:rsidRPr="00701DB7">
        <w:rPr>
          <w:rFonts w:ascii="Calibri" w:eastAsia="Times New Roman" w:hAnsi="Calibri"/>
          <w:sz w:val="22"/>
          <w:szCs w:val="22"/>
          <w:lang w:val="es-ES_tradnl"/>
        </w:rPr>
        <w:t>º …</w:t>
      </w:r>
      <w:proofErr w:type="gramEnd"/>
      <w:r w:rsidRPr="00701DB7">
        <w:rPr>
          <w:rFonts w:ascii="Calibri" w:eastAsia="Times New Roman" w:hAnsi="Calibri"/>
          <w:sz w:val="22"/>
          <w:szCs w:val="22"/>
          <w:lang w:val="es-ES_tradnl"/>
        </w:rPr>
        <w:t xml:space="preserve"> de fecha …, suministrar los bienes y ejecutar los servicios correspondientes … ……(en adelante "el Contrato");</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Y POR CUANTO hemos acordado conceder al Contratista dicha Garantía Bancaria;</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el Garante y Responsable ante ustedes, en nombre del Contratista,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en la misma.</w:t>
      </w:r>
    </w:p>
    <w:p w:rsidR="006258E7" w:rsidRPr="00701DB7" w:rsidRDefault="006258E7"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Esta garantía será válida hasta una fecha a 30 días desde la fecha de expedición por </w:t>
      </w:r>
      <w:r w:rsidR="00E63252">
        <w:rPr>
          <w:rFonts w:ascii="Calibri" w:eastAsia="Times New Roman" w:hAnsi="Calibri"/>
          <w:sz w:val="22"/>
          <w:szCs w:val="22"/>
          <w:lang w:val="es-ES_tradnl"/>
        </w:rPr>
        <w:t>UNODC</w:t>
      </w:r>
      <w:r w:rsidRPr="00701DB7">
        <w:rPr>
          <w:rFonts w:ascii="Calibri" w:eastAsia="Times New Roman" w:hAnsi="Calibri"/>
          <w:sz w:val="22"/>
          <w:szCs w:val="22"/>
          <w:lang w:val="es-ES_tradnl"/>
        </w:rPr>
        <w:t xml:space="preserve"> de un certificado de desempeño satisfactorio y la finalización completa de servicios por el Contratista.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Fecha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 xml:space="preserve">Nombre del </w:t>
      </w:r>
      <w:proofErr w:type="gramStart"/>
      <w:r w:rsidRPr="00701DB7">
        <w:rPr>
          <w:rFonts w:ascii="Calibri" w:hAnsi="Calibri" w:cs="Calibri"/>
          <w:snapToGrid w:val="0"/>
          <w:sz w:val="22"/>
          <w:szCs w:val="22"/>
          <w:lang w:val="es-ES_tradnl"/>
        </w:rPr>
        <w:t>Banco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roofErr w:type="gramStart"/>
      <w:r w:rsidRPr="00701DB7">
        <w:rPr>
          <w:rFonts w:ascii="Calibri" w:hAnsi="Calibri" w:cs="Calibri"/>
          <w:snapToGrid w:val="0"/>
          <w:sz w:val="22"/>
          <w:szCs w:val="22"/>
          <w:lang w:val="es-ES_tradnl"/>
        </w:rPr>
        <w:t>Dirección .................................................................................................................</w:t>
      </w:r>
      <w:proofErr w:type="gramEnd"/>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6258E7" w:rsidRPr="00701DB7" w:rsidRDefault="006258E7">
      <w:pPr>
        <w:widowControl/>
        <w:overflowPunct/>
        <w:adjustRightInd/>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10: Formulario de Garantía de Pago por Adelantado</w:t>
      </w:r>
      <w:r w:rsidRPr="00701DB7">
        <w:rPr>
          <w:rFonts w:ascii="Calibri" w:eastAsia="Times New Roman" w:hAnsi="Calibri" w:cs="Calibri"/>
          <w:b/>
          <w:kern w:val="0"/>
          <w:sz w:val="22"/>
          <w:szCs w:val="22"/>
          <w:vertAlign w:val="superscript"/>
          <w:lang w:val="es-ES_tradnl"/>
        </w:rPr>
        <w:footnoteReference w:id="7"/>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z w:val="22"/>
          <w:szCs w:val="22"/>
          <w:lang w:val="es-ES_tradnl"/>
        </w:rPr>
      </w:pPr>
    </w:p>
    <w:p w:rsidR="00F4258B" w:rsidRPr="00701DB7" w:rsidRDefault="00F4258B" w:rsidP="00F4258B">
      <w:pPr>
        <w:widowControl/>
        <w:overflowPunct/>
        <w:adjustRightInd/>
        <w:rPr>
          <w:rFonts w:ascii="Calibri" w:eastAsia="Calibri" w:hAnsi="Calibri" w:cs="Calibri"/>
          <w:i/>
          <w:iCs/>
          <w:kern w:val="0"/>
          <w:sz w:val="22"/>
          <w:szCs w:val="22"/>
          <w:lang w:val="es-ES_tradnl"/>
        </w:rPr>
      </w:pPr>
      <w:r w:rsidRPr="00701DB7">
        <w:rPr>
          <w:rFonts w:ascii="Calibri" w:eastAsia="Calibri" w:hAnsi="Calibri" w:cs="Calibri"/>
          <w:i/>
          <w:iCs/>
          <w:kern w:val="0"/>
          <w:sz w:val="22"/>
          <w:szCs w:val="22"/>
          <w:lang w:val="es-ES_tradnl"/>
        </w:rPr>
        <w:t xml:space="preserve">_______________________________ </w:t>
      </w:r>
      <w:r w:rsidRPr="00701DB7">
        <w:rPr>
          <w:rFonts w:ascii="Calibri" w:eastAsia="Calibri" w:hAnsi="Calibri" w:cs="Calibri"/>
          <w:i/>
          <w:iCs/>
          <w:color w:val="FF0000"/>
          <w:kern w:val="0"/>
          <w:sz w:val="22"/>
          <w:szCs w:val="22"/>
          <w:lang w:val="es-ES_tradnl"/>
        </w:rPr>
        <w:t>[Nombre del banco y dirección de la sucursal u oficina emisora]</w:t>
      </w:r>
    </w:p>
    <w:p w:rsidR="00F4258B" w:rsidRPr="00701DB7" w:rsidRDefault="00F4258B" w:rsidP="00F4258B">
      <w:pPr>
        <w:widowControl/>
        <w:overflowPunct/>
        <w:adjustRightInd/>
        <w:rPr>
          <w:rFonts w:ascii="Calibri" w:eastAsia="Calibri" w:hAnsi="Calibri" w:cs="Calibri"/>
          <w:i/>
          <w:iCs/>
          <w:color w:val="FF0000"/>
          <w:kern w:val="0"/>
          <w:sz w:val="22"/>
          <w:szCs w:val="22"/>
          <w:lang w:val="es-ES_tradnl"/>
        </w:rPr>
      </w:pPr>
      <w:r w:rsidRPr="00701DB7">
        <w:rPr>
          <w:rFonts w:ascii="Calibri" w:eastAsia="Calibri" w:hAnsi="Calibri" w:cs="Calibri"/>
          <w:b/>
          <w:bCs/>
          <w:kern w:val="0"/>
          <w:sz w:val="22"/>
          <w:szCs w:val="22"/>
          <w:lang w:val="es-ES_tradnl"/>
        </w:rPr>
        <w:t xml:space="preserve">Beneficiario: </w:t>
      </w:r>
      <w:r w:rsidRPr="00701DB7">
        <w:rPr>
          <w:rFonts w:ascii="Calibri" w:eastAsia="Calibri" w:hAnsi="Calibri" w:cs="Calibri"/>
          <w:kern w:val="0"/>
          <w:sz w:val="22"/>
          <w:szCs w:val="22"/>
          <w:lang w:val="es-ES_tradnl"/>
        </w:rPr>
        <w:t xml:space="preserve">____________________ </w:t>
      </w:r>
      <w:r w:rsidRPr="00701DB7">
        <w:rPr>
          <w:rFonts w:ascii="Calibri" w:eastAsia="Calibri" w:hAnsi="Calibri" w:cs="Calibri"/>
          <w:i/>
          <w:iCs/>
          <w:color w:val="FF0000"/>
          <w:kern w:val="0"/>
          <w:sz w:val="22"/>
          <w:szCs w:val="22"/>
          <w:lang w:val="es-ES_tradnl"/>
        </w:rPr>
        <w:t>[Nombre y dirección d</w:t>
      </w:r>
      <w:r w:rsidR="006F236C">
        <w:rPr>
          <w:rFonts w:ascii="Calibri" w:eastAsia="Calibri" w:hAnsi="Calibri" w:cs="Calibri"/>
          <w:i/>
          <w:iCs/>
          <w:color w:val="FF0000"/>
          <w:kern w:val="0"/>
          <w:sz w:val="22"/>
          <w:szCs w:val="22"/>
          <w:lang w:val="es-ES_tradnl"/>
        </w:rPr>
        <w:t xml:space="preserve">e </w:t>
      </w:r>
      <w:r w:rsidR="00E63252">
        <w:rPr>
          <w:rFonts w:ascii="Calibri" w:eastAsia="Calibri" w:hAnsi="Calibri" w:cs="Calibri"/>
          <w:i/>
          <w:iCs/>
          <w:color w:val="FF0000"/>
          <w:kern w:val="0"/>
          <w:sz w:val="22"/>
          <w:szCs w:val="22"/>
          <w:lang w:val="es-ES_tradnl"/>
        </w:rPr>
        <w:t>UNODC</w:t>
      </w:r>
      <w:r w:rsidRPr="00701DB7">
        <w:rPr>
          <w:rFonts w:ascii="Calibri" w:eastAsia="Calibri" w:hAnsi="Calibri" w:cs="Calibri"/>
          <w:i/>
          <w:iCs/>
          <w:color w:val="FF0000"/>
          <w:kern w:val="0"/>
          <w:sz w:val="22"/>
          <w:szCs w:val="22"/>
          <w:lang w:val="es-ES_tradnl"/>
        </w:rPr>
        <w:t>]</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Fecha:</w:t>
      </w:r>
      <w:r w:rsidRPr="00701DB7">
        <w:rPr>
          <w:rFonts w:ascii="Calibri" w:eastAsia="Calibri" w:hAnsi="Calibri" w:cs="Calibri"/>
          <w:kern w:val="0"/>
          <w:sz w:val="22"/>
          <w:szCs w:val="22"/>
          <w:lang w:val="es-ES_tradnl"/>
        </w:rPr>
        <w:tab/>
        <w:t>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GARANTÍA DE PAGO POR ADELANTADO NO.:</w:t>
      </w:r>
      <w:r w:rsidRPr="00701DB7">
        <w:rPr>
          <w:rFonts w:ascii="Calibri" w:eastAsia="Calibri" w:hAnsi="Calibri" w:cs="Calibri"/>
          <w:kern w:val="0"/>
          <w:sz w:val="22"/>
          <w:szCs w:val="22"/>
          <w:lang w:val="es-ES_tradnl"/>
        </w:rPr>
        <w:tab/>
        <w:t>_________________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Se nos ha informado que </w:t>
      </w:r>
      <w:r w:rsidRPr="00701DB7">
        <w:rPr>
          <w:rFonts w:ascii="Calibri" w:eastAsia="Calibri" w:hAnsi="Calibri" w:cs="Calibri"/>
          <w:i/>
          <w:iCs/>
          <w:color w:val="FF0000"/>
          <w:kern w:val="0"/>
          <w:sz w:val="22"/>
          <w:szCs w:val="22"/>
          <w:lang w:val="es-ES_tradnl"/>
        </w:rPr>
        <w:t>[nombre de la Empresa]</w:t>
      </w:r>
      <w:r w:rsidRPr="00701DB7">
        <w:rPr>
          <w:rFonts w:ascii="Calibri" w:eastAsia="Calibri" w:hAnsi="Calibri" w:cs="Calibri"/>
          <w:kern w:val="0"/>
          <w:sz w:val="22"/>
          <w:szCs w:val="22"/>
          <w:lang w:val="es-ES_tradnl"/>
        </w:rPr>
        <w:t xml:space="preserve"> (en adelante denominado “el Contratista”) ha celebrado el Contrato no. </w:t>
      </w:r>
      <w:r w:rsidRPr="00701DB7">
        <w:rPr>
          <w:rFonts w:ascii="Calibri" w:eastAsia="Calibri" w:hAnsi="Calibri" w:cs="Calibri"/>
          <w:i/>
          <w:iCs/>
          <w:color w:val="FF0000"/>
          <w:kern w:val="0"/>
          <w:sz w:val="22"/>
          <w:szCs w:val="22"/>
          <w:lang w:val="es-ES_tradnl"/>
        </w:rPr>
        <w:t xml:space="preserve">[número de referencia del contrato] </w:t>
      </w:r>
      <w:r w:rsidRPr="00701DB7">
        <w:rPr>
          <w:rFonts w:ascii="Calibri" w:eastAsia="Calibri" w:hAnsi="Calibri" w:cs="Calibri"/>
          <w:kern w:val="0"/>
          <w:sz w:val="22"/>
          <w:szCs w:val="22"/>
          <w:lang w:val="es-ES_tradnl"/>
        </w:rPr>
        <w:t xml:space="preserve">de fecha </w:t>
      </w:r>
      <w:r w:rsidRPr="00701DB7">
        <w:rPr>
          <w:rFonts w:ascii="Calibri" w:eastAsia="Calibri" w:hAnsi="Calibri" w:cs="Calibri"/>
          <w:i/>
          <w:iCs/>
          <w:color w:val="FF0000"/>
          <w:kern w:val="0"/>
          <w:sz w:val="22"/>
          <w:szCs w:val="22"/>
          <w:lang w:val="es-ES_tradnl"/>
        </w:rPr>
        <w:t>[indíquese la fecha]</w:t>
      </w:r>
      <w:r w:rsidRPr="00701DB7">
        <w:rPr>
          <w:rFonts w:ascii="Calibri" w:eastAsia="Calibri" w:hAnsi="Calibri" w:cs="Calibri"/>
          <w:i/>
          <w:iCs/>
          <w:kern w:val="0"/>
          <w:sz w:val="22"/>
          <w:szCs w:val="22"/>
          <w:lang w:val="es-ES_tradnl"/>
        </w:rPr>
        <w:t xml:space="preserve"> </w:t>
      </w:r>
      <w:r w:rsidRPr="00701DB7">
        <w:rPr>
          <w:rFonts w:ascii="Calibri" w:eastAsia="Calibri" w:hAnsi="Calibri" w:cs="Calibri"/>
          <w:kern w:val="0"/>
          <w:sz w:val="22"/>
          <w:szCs w:val="22"/>
          <w:lang w:val="es-ES_tradnl"/>
        </w:rPr>
        <w:t xml:space="preserve">con ustedes para el suministro de </w:t>
      </w:r>
      <w:r w:rsidRPr="00701DB7">
        <w:rPr>
          <w:rFonts w:ascii="Calibri" w:eastAsia="Calibri" w:hAnsi="Calibri" w:cs="Calibri"/>
          <w:i/>
          <w:iCs/>
          <w:color w:val="FF0000"/>
          <w:kern w:val="0"/>
          <w:sz w:val="22"/>
          <w:szCs w:val="22"/>
          <w:lang w:val="es-ES_tradnl"/>
        </w:rPr>
        <w:t>[breve descripción de los servicios]</w:t>
      </w:r>
      <w:r w:rsidRPr="00701DB7">
        <w:rPr>
          <w:rFonts w:ascii="Calibri" w:eastAsia="Calibri" w:hAnsi="Calibri" w:cs="Calibri"/>
          <w:kern w:val="0"/>
          <w:sz w:val="22"/>
          <w:szCs w:val="22"/>
          <w:lang w:val="es-ES_tradnl"/>
        </w:rPr>
        <w:t xml:space="preserve"> (en lo sucesivo denominado “el Contrato”). </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Por otra parte, entendemos que, de acuerdo con las condiciones del contrato, se habrá de realizar un pago anticipado por la suma de </w:t>
      </w:r>
      <w:r w:rsidRPr="00701DB7">
        <w:rPr>
          <w:rFonts w:ascii="Calibri" w:eastAsia="Calibri" w:hAnsi="Calibri" w:cs="Calibri"/>
          <w:i/>
          <w:iCs/>
          <w:color w:val="FF0000"/>
          <w:kern w:val="0"/>
          <w:sz w:val="22"/>
          <w:szCs w:val="22"/>
          <w:lang w:val="es-ES_tradnl"/>
        </w:rPr>
        <w:t xml:space="preserve">[monto en letras] </w:t>
      </w:r>
      <w:r w:rsidRPr="00701DB7">
        <w:rPr>
          <w:rFonts w:ascii="Calibri" w:eastAsia="Calibri" w:hAnsi="Calibri" w:cs="Calibri"/>
          <w:color w:val="FF0000"/>
          <w:kern w:val="0"/>
          <w:sz w:val="22"/>
          <w:szCs w:val="22"/>
          <w:lang w:val="es-ES_tradnl"/>
        </w:rPr>
        <w:t>(</w:t>
      </w:r>
      <w:r w:rsidRPr="00701DB7">
        <w:rPr>
          <w:rFonts w:ascii="Calibri" w:eastAsia="Calibri" w:hAnsi="Calibri" w:cs="Calibri"/>
          <w:i/>
          <w:iCs/>
          <w:color w:val="FF0000"/>
          <w:kern w:val="0"/>
          <w:sz w:val="22"/>
          <w:szCs w:val="22"/>
          <w:lang w:val="es-ES_tradnl"/>
        </w:rPr>
        <w:t>[monto en cifras]</w:t>
      </w:r>
      <w:r w:rsidRPr="00701DB7">
        <w:rPr>
          <w:rFonts w:ascii="Calibri" w:eastAsia="Calibri" w:hAnsi="Calibri" w:cs="Calibri"/>
          <w:color w:val="FF0000"/>
          <w:kern w:val="0"/>
          <w:sz w:val="22"/>
          <w:szCs w:val="22"/>
          <w:lang w:val="es-ES_tradnl"/>
        </w:rPr>
        <w:t>)</w:t>
      </w:r>
      <w:r w:rsidRPr="00701DB7">
        <w:rPr>
          <w:rFonts w:ascii="Calibri" w:eastAsia="Calibri" w:hAnsi="Calibri" w:cs="Calibri"/>
          <w:kern w:val="0"/>
          <w:sz w:val="22"/>
          <w:szCs w:val="22"/>
          <w:lang w:val="es-ES_tradnl"/>
        </w:rPr>
        <w:t xml:space="preserve"> contra una Garantía de Pago por Adelantado.</w:t>
      </w:r>
    </w:p>
    <w:p w:rsidR="006258E7" w:rsidRPr="00701DB7" w:rsidRDefault="00F4258B" w:rsidP="006258E7">
      <w:pPr>
        <w:widowControl/>
        <w:overflowPunct/>
        <w:adjustRightInd/>
        <w:jc w:val="both"/>
        <w:rPr>
          <w:rFonts w:ascii="Calibri" w:eastAsia="Times New Roman" w:hAnsi="Calibri"/>
          <w:kern w:val="0"/>
          <w:sz w:val="22"/>
          <w:szCs w:val="22"/>
          <w:lang w:val="es-ES_tradnl"/>
        </w:rPr>
      </w:pPr>
      <w:r w:rsidRPr="00701DB7">
        <w:rPr>
          <w:rFonts w:ascii="Calibri" w:eastAsia="Calibri" w:hAnsi="Calibri" w:cs="Calibri"/>
          <w:kern w:val="0"/>
          <w:sz w:val="22"/>
          <w:szCs w:val="22"/>
          <w:lang w:val="es-ES_tradnl"/>
        </w:rPr>
        <w:t xml:space="preserve">A petición del Contratista, nosotros </w:t>
      </w:r>
      <w:r w:rsidRPr="00701DB7">
        <w:rPr>
          <w:rFonts w:ascii="Calibri" w:eastAsia="Calibri" w:hAnsi="Calibri" w:cs="Calibri"/>
          <w:i/>
          <w:iCs/>
          <w:kern w:val="0"/>
          <w:sz w:val="22"/>
          <w:szCs w:val="22"/>
          <w:lang w:val="es-ES_tradnl"/>
        </w:rPr>
        <w:t>[</w:t>
      </w:r>
      <w:r w:rsidRPr="00701DB7">
        <w:rPr>
          <w:rFonts w:ascii="Calibri" w:eastAsia="Calibri" w:hAnsi="Calibri" w:cs="Calibri"/>
          <w:i/>
          <w:iCs/>
          <w:color w:val="FF0000"/>
          <w:kern w:val="0"/>
          <w:sz w:val="22"/>
          <w:szCs w:val="22"/>
          <w:lang w:val="es-ES_tradnl"/>
        </w:rPr>
        <w:t>nombre del banco</w:t>
      </w:r>
      <w:r w:rsidRPr="00701DB7">
        <w:rPr>
          <w:rFonts w:ascii="Calibri" w:eastAsia="Calibri" w:hAnsi="Calibri" w:cs="Calibri"/>
          <w:i/>
          <w:iCs/>
          <w:kern w:val="0"/>
          <w:sz w:val="22"/>
          <w:szCs w:val="22"/>
          <w:lang w:val="es-ES_tradnl"/>
        </w:rPr>
        <w:t>]</w:t>
      </w:r>
      <w:r w:rsidRPr="00701DB7">
        <w:rPr>
          <w:rFonts w:ascii="Calibri" w:eastAsia="Calibri" w:hAnsi="Calibri" w:cs="Calibri"/>
          <w:kern w:val="0"/>
          <w:sz w:val="22"/>
          <w:szCs w:val="22"/>
          <w:lang w:val="es-ES_tradnl"/>
        </w:rPr>
        <w:t xml:space="preserve"> por la presente nos comprometemos con carácter irrevocable a pagarles a ustedes cualquier suma o sumas que no excedan en total de la cantidad de </w:t>
      </w:r>
      <w:r w:rsidRPr="00701DB7">
        <w:rPr>
          <w:rFonts w:ascii="Calibri" w:eastAsia="Calibri" w:hAnsi="Calibri" w:cs="Calibri"/>
          <w:i/>
          <w:iCs/>
          <w:color w:val="FF0000"/>
          <w:kern w:val="0"/>
          <w:sz w:val="22"/>
          <w:szCs w:val="22"/>
          <w:lang w:val="es-ES_tradnl"/>
        </w:rPr>
        <w:t>[</w:t>
      </w:r>
      <w:r w:rsidRPr="00701DB7">
        <w:rPr>
          <w:rFonts w:ascii="Calibri" w:eastAsia="Times New Roman" w:hAnsi="Calibri"/>
          <w:i/>
          <w:iCs/>
          <w:color w:val="FF0000"/>
          <w:kern w:val="0"/>
          <w:sz w:val="22"/>
          <w:szCs w:val="22"/>
          <w:lang w:val="es-ES_tradnl"/>
        </w:rPr>
        <w:t>[monto de la garantía] [en letras y cifras]</w:t>
      </w:r>
      <w:r w:rsidRPr="00701DB7">
        <w:rPr>
          <w:rFonts w:ascii="Calibri" w:eastAsia="Calibri" w:hAnsi="Calibri" w:cs="Calibri"/>
          <w:i/>
          <w:iCs/>
          <w:color w:val="FF0000"/>
          <w:kern w:val="0"/>
          <w:sz w:val="22"/>
          <w:szCs w:val="22"/>
          <w:lang w:val="es-ES_tradnl"/>
        </w:rPr>
        <w:t>)</w:t>
      </w:r>
      <w:r w:rsidRPr="00701DB7">
        <w:rPr>
          <w:rFonts w:ascii="Calibri" w:eastAsia="Calibri" w:hAnsi="Calibri" w:cs="Calibri"/>
          <w:i/>
          <w:iCs/>
          <w:color w:val="FF0000"/>
          <w:kern w:val="0"/>
          <w:sz w:val="22"/>
          <w:szCs w:val="22"/>
          <w:vertAlign w:val="superscript"/>
          <w:lang w:val="es-ES_tradnl"/>
        </w:rPr>
        <w:footnoteReference w:id="8"/>
      </w:r>
      <w:r w:rsidRPr="00701DB7">
        <w:rPr>
          <w:rFonts w:ascii="Calibri" w:eastAsia="Calibri" w:hAnsi="Calibri" w:cs="Calibri"/>
          <w:i/>
          <w:iCs/>
          <w:color w:val="FF0000"/>
          <w:kern w:val="0"/>
          <w:sz w:val="22"/>
          <w:szCs w:val="22"/>
          <w:lang w:val="es-ES_tradnl"/>
        </w:rPr>
        <w:t xml:space="preserve"> </w:t>
      </w:r>
      <w:r w:rsidRPr="00701DB7">
        <w:rPr>
          <w:rFonts w:ascii="Calibri" w:eastAsia="Calibri" w:hAnsi="Calibri" w:cs="Calibri"/>
          <w:kern w:val="0"/>
          <w:sz w:val="22"/>
          <w:szCs w:val="22"/>
          <w:lang w:val="es-ES_tradnl"/>
        </w:rPr>
        <w:t xml:space="preserve">a la recepción por nuestra parte de su primera demanda por escrito </w:t>
      </w:r>
      <w:r w:rsidRPr="00701DB7">
        <w:rPr>
          <w:rFonts w:ascii="Calibri" w:eastAsia="Times New Roman" w:hAnsi="Calibri"/>
          <w:kern w:val="0"/>
          <w:sz w:val="22"/>
          <w:szCs w:val="22"/>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Times New Roman" w:hAnsi="Calibri"/>
          <w:kern w:val="0"/>
          <w:sz w:val="22"/>
          <w:szCs w:val="22"/>
          <w:lang w:val="es-ES_tradnl"/>
        </w:rPr>
        <w:t xml:space="preserve">Es condición para cualquier reclamo y pago con arreglo a esta Garantía que el pago por adelantado a que se hace referencia más arriba haya sido recibido por el Contratista en su cuenta número __________ de </w:t>
      </w:r>
      <w:r w:rsidRPr="00701DB7">
        <w:rPr>
          <w:rFonts w:ascii="Calibri" w:eastAsia="Calibri" w:hAnsi="Calibri" w:cs="Calibri"/>
          <w:i/>
          <w:iCs/>
          <w:color w:val="FF0000"/>
          <w:kern w:val="0"/>
          <w:sz w:val="22"/>
          <w:szCs w:val="22"/>
          <w:lang w:val="es-ES_tradnl"/>
        </w:rPr>
        <w:t>[nombre y dirección del Banco]</w:t>
      </w:r>
      <w:r w:rsidRPr="00701DB7">
        <w:rPr>
          <w:rFonts w:ascii="Calibri" w:eastAsia="Calibri" w:hAnsi="Calibri" w:cs="Calibri"/>
          <w:color w:val="FF0000"/>
          <w:kern w:val="0"/>
          <w:sz w:val="22"/>
          <w:szCs w:val="22"/>
          <w:lang w:val="es-ES_tradnl"/>
        </w:rPr>
        <w:t>.</w:t>
      </w: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701DB7">
        <w:rPr>
          <w:rFonts w:ascii="Calibri" w:eastAsia="Times New Roman" w:hAnsi="Calibri"/>
          <w:sz w:val="22"/>
          <w:szCs w:val="22"/>
          <w:lang w:val="es-ES_tradnl"/>
        </w:rPr>
        <w:t>de</w:t>
      </w:r>
      <w:proofErr w:type="spellEnd"/>
      <w:r w:rsidRPr="00701DB7">
        <w:rPr>
          <w:rFonts w:ascii="Calibri" w:eastAsia="Times New Roman" w:hAnsi="Calibri"/>
          <w:sz w:val="22"/>
          <w:szCs w:val="22"/>
          <w:lang w:val="es-ES_tradnl"/>
        </w:rPr>
        <w:t xml:space="preserve"> ___, lo que ocurra primero. Consecuentemente, cualquier solicitud de pago con arreglo a esta Garantía deberá ser recibida por nosotros en esta oficina en o antes de la fecha citada.</w:t>
      </w:r>
    </w:p>
    <w:p w:rsidR="00F4258B" w:rsidRPr="00701DB7" w:rsidRDefault="00F4258B" w:rsidP="00F4258B">
      <w:pPr>
        <w:rPr>
          <w:rFonts w:ascii="Calibri" w:eastAsia="Times New Roman" w:hAnsi="Calibri"/>
          <w:sz w:val="22"/>
          <w:szCs w:val="22"/>
          <w:lang w:val="es-ES_tradnl"/>
        </w:rPr>
      </w:pPr>
    </w:p>
    <w:p w:rsidR="00F4258B" w:rsidRPr="00701DB7" w:rsidRDefault="00F4258B" w:rsidP="00F4258B">
      <w:pPr>
        <w:widowControl/>
        <w:overflowPunct/>
        <w:adjustRightInd/>
        <w:rPr>
          <w:rFonts w:ascii="Calibri" w:eastAsia="Times New Roman" w:hAnsi="Calibri"/>
          <w:kern w:val="0"/>
          <w:sz w:val="22"/>
          <w:szCs w:val="22"/>
          <w:lang w:val="es-ES_tradnl"/>
        </w:rPr>
      </w:pPr>
      <w:r w:rsidRPr="00701DB7">
        <w:rPr>
          <w:rFonts w:ascii="Calibri" w:eastAsia="Times New Roman" w:hAnsi="Calibri"/>
          <w:kern w:val="0"/>
          <w:sz w:val="22"/>
          <w:szCs w:val="22"/>
          <w:lang w:val="es-ES_tradnl"/>
        </w:rPr>
        <w:t xml:space="preserve">Esta garantía está sujeta a las </w:t>
      </w:r>
      <w:r w:rsidRPr="00701DB7">
        <w:rPr>
          <w:rFonts w:ascii="Calibri" w:eastAsia="Times New Roman" w:hAnsi="Calibri"/>
          <w:i/>
          <w:iCs/>
          <w:kern w:val="0"/>
          <w:sz w:val="22"/>
          <w:szCs w:val="22"/>
          <w:lang w:val="es-ES_tradnl"/>
        </w:rPr>
        <w:t>Reglas uniformes de la CCI relativas a las garantías</w:t>
      </w:r>
      <w:r w:rsidRPr="00701DB7">
        <w:rPr>
          <w:rFonts w:ascii="Calibri" w:eastAsia="Times New Roman" w:hAnsi="Calibri"/>
          <w:kern w:val="0"/>
          <w:sz w:val="22"/>
          <w:szCs w:val="22"/>
          <w:lang w:val="es-ES_tradnl"/>
        </w:rPr>
        <w:t xml:space="preserve"> </w:t>
      </w:r>
      <w:r w:rsidRPr="00701DB7">
        <w:rPr>
          <w:rFonts w:ascii="Calibri" w:eastAsia="Times New Roman" w:hAnsi="Calibri"/>
          <w:i/>
          <w:kern w:val="0"/>
          <w:sz w:val="22"/>
          <w:szCs w:val="22"/>
          <w:lang w:val="es-ES_tradnl"/>
        </w:rPr>
        <w:t>a primer requerimiento</w:t>
      </w:r>
      <w:r w:rsidRPr="00701DB7">
        <w:rPr>
          <w:rFonts w:ascii="Calibri" w:eastAsia="Times New Roman" w:hAnsi="Calibri"/>
          <w:kern w:val="0"/>
          <w:sz w:val="22"/>
          <w:szCs w:val="22"/>
          <w:lang w:val="es-ES_tradnl"/>
        </w:rPr>
        <w:t xml:space="preserve"> (</w:t>
      </w:r>
      <w:r w:rsidRPr="00701DB7">
        <w:rPr>
          <w:rFonts w:ascii="Calibri" w:eastAsia="Times New Roman" w:hAnsi="Calibri"/>
          <w:i/>
          <w:iCs/>
          <w:kern w:val="0"/>
          <w:sz w:val="22"/>
          <w:szCs w:val="22"/>
          <w:lang w:val="es-ES_tradnl"/>
        </w:rPr>
        <w:t>ICC</w:t>
      </w:r>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kern w:val="0"/>
          <w:sz w:val="22"/>
          <w:szCs w:val="22"/>
          <w:lang w:val="es-ES_tradnl"/>
        </w:rPr>
        <w:t>Uniform</w:t>
      </w:r>
      <w:proofErr w:type="spellEnd"/>
      <w:r w:rsidRPr="00701DB7">
        <w:rPr>
          <w:rFonts w:ascii="Calibri" w:eastAsia="Times New Roman" w:hAnsi="Calibri"/>
          <w:kern w:val="0"/>
          <w:sz w:val="22"/>
          <w:szCs w:val="22"/>
          <w:lang w:val="es-ES_tradnl"/>
        </w:rPr>
        <w:t xml:space="preserve"> Rules </w:t>
      </w:r>
      <w:proofErr w:type="spellStart"/>
      <w:r w:rsidRPr="00701DB7">
        <w:rPr>
          <w:rFonts w:ascii="Calibri" w:eastAsia="Times New Roman" w:hAnsi="Calibri"/>
          <w:kern w:val="0"/>
          <w:sz w:val="22"/>
          <w:szCs w:val="22"/>
          <w:lang w:val="es-ES_tradnl"/>
        </w:rPr>
        <w:t>for</w:t>
      </w:r>
      <w:proofErr w:type="spellEnd"/>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iCs/>
          <w:kern w:val="0"/>
          <w:sz w:val="22"/>
          <w:szCs w:val="22"/>
          <w:lang w:val="es-ES_tradnl"/>
        </w:rPr>
        <w:t>Demand</w:t>
      </w:r>
      <w:proofErr w:type="spellEnd"/>
      <w:r w:rsidRPr="00701DB7">
        <w:rPr>
          <w:rFonts w:ascii="Calibri" w:eastAsia="Times New Roman" w:hAnsi="Calibri"/>
          <w:kern w:val="0"/>
          <w:sz w:val="22"/>
          <w:szCs w:val="22"/>
          <w:lang w:val="es-ES_tradnl"/>
        </w:rPr>
        <w:t xml:space="preserve"> </w:t>
      </w:r>
      <w:proofErr w:type="spellStart"/>
      <w:r w:rsidRPr="00701DB7">
        <w:rPr>
          <w:rFonts w:ascii="Calibri" w:eastAsia="Times New Roman" w:hAnsi="Calibri"/>
          <w:kern w:val="0"/>
          <w:sz w:val="22"/>
          <w:szCs w:val="22"/>
          <w:lang w:val="es-ES_tradnl"/>
        </w:rPr>
        <w:t>Guarantees</w:t>
      </w:r>
      <w:proofErr w:type="spellEnd"/>
      <w:r w:rsidRPr="00701DB7">
        <w:rPr>
          <w:rFonts w:ascii="Calibri" w:eastAsia="Times New Roman" w:hAnsi="Calibri"/>
          <w:kern w:val="0"/>
          <w:sz w:val="22"/>
          <w:szCs w:val="22"/>
          <w:lang w:val="es-ES_tradnl"/>
        </w:rPr>
        <w:t xml:space="preserve">). (Folleto nº </w:t>
      </w:r>
      <w:r w:rsidRPr="00701DB7">
        <w:rPr>
          <w:rFonts w:ascii="Calibri" w:eastAsia="Times New Roman" w:hAnsi="Calibri"/>
          <w:i/>
          <w:iCs/>
          <w:kern w:val="0"/>
          <w:sz w:val="22"/>
          <w:szCs w:val="22"/>
          <w:lang w:val="es-ES_tradnl"/>
        </w:rPr>
        <w:t>458</w:t>
      </w:r>
      <w:r w:rsidRPr="00701DB7">
        <w:rPr>
          <w:rFonts w:ascii="Calibri" w:eastAsia="Times New Roman" w:hAnsi="Calibri"/>
          <w:kern w:val="0"/>
          <w:sz w:val="22"/>
          <w:szCs w:val="22"/>
          <w:lang w:val="es-ES_tradnl"/>
        </w:rPr>
        <w:t>).</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_____________________ </w:t>
      </w:r>
    </w:p>
    <w:p w:rsidR="00F4258B" w:rsidRPr="00701DB7" w:rsidRDefault="00F4258B" w:rsidP="00F4258B">
      <w:pPr>
        <w:rPr>
          <w:rFonts w:ascii="Calibri" w:hAnsi="Calibri" w:cs="Calibri"/>
          <w:i/>
          <w:iCs/>
          <w:color w:val="FF0000"/>
          <w:sz w:val="22"/>
          <w:szCs w:val="22"/>
          <w:lang w:val="es-ES_tradnl"/>
        </w:rPr>
      </w:pPr>
      <w:r w:rsidRPr="00701DB7">
        <w:rPr>
          <w:rFonts w:ascii="Calibri" w:hAnsi="Calibri" w:cs="Calibri"/>
          <w:i/>
          <w:iCs/>
          <w:color w:val="FF0000"/>
          <w:sz w:val="22"/>
          <w:szCs w:val="22"/>
          <w:lang w:val="es-ES_tradnl"/>
        </w:rPr>
        <w:t>[firma(s)]</w:t>
      </w:r>
    </w:p>
    <w:p w:rsidR="00F4258B" w:rsidRPr="00701DB7" w:rsidRDefault="00F4258B" w:rsidP="00F4258B">
      <w:pPr>
        <w:rPr>
          <w:rFonts w:ascii="Calibri" w:hAnsi="Calibri" w:cs="Calibri"/>
          <w:i/>
          <w:iCs/>
          <w:sz w:val="22"/>
          <w:szCs w:val="22"/>
          <w:lang w:val="es-ES_tradnl"/>
        </w:rPr>
      </w:pPr>
    </w:p>
    <w:p w:rsidR="000D394F" w:rsidRPr="00701DB7" w:rsidRDefault="00F4258B" w:rsidP="000D643F">
      <w:pPr>
        <w:tabs>
          <w:tab w:val="left" w:pos="720"/>
        </w:tabs>
        <w:rPr>
          <w:rFonts w:ascii="Calibri" w:hAnsi="Calibri" w:cs="Calibri"/>
          <w:spacing w:val="-3"/>
          <w:sz w:val="22"/>
          <w:szCs w:val="22"/>
          <w:lang w:val="es-ES_tradnl"/>
        </w:rPr>
      </w:pPr>
      <w:r w:rsidRPr="00701DB7">
        <w:rPr>
          <w:rFonts w:ascii="Calibri" w:hAnsi="Calibri" w:cs="Calibri"/>
          <w:i/>
          <w:iCs/>
          <w:sz w:val="22"/>
          <w:szCs w:val="22"/>
          <w:lang w:val="es-ES_tradnl"/>
        </w:rPr>
        <w:t>Nota:</w:t>
      </w:r>
      <w:r w:rsidRPr="00701DB7">
        <w:rPr>
          <w:rFonts w:ascii="Calibri" w:hAnsi="Calibri" w:cs="Calibri"/>
          <w:i/>
          <w:iCs/>
          <w:sz w:val="22"/>
          <w:szCs w:val="22"/>
          <w:lang w:val="es-ES_tradnl"/>
        </w:rPr>
        <w:tab/>
        <w:t xml:space="preserve">Las indicaciones que figuran en cursiva tienen solamente carácter indicativo, y tienen por objeto ayudar a la preparación de este formulario; serán suprimidas </w:t>
      </w:r>
      <w:proofErr w:type="spellStart"/>
      <w:r w:rsidRPr="00701DB7">
        <w:rPr>
          <w:rFonts w:ascii="Calibri" w:hAnsi="Calibri" w:cs="Calibri"/>
          <w:i/>
          <w:iCs/>
          <w:sz w:val="22"/>
          <w:szCs w:val="22"/>
          <w:lang w:val="es-ES_tradnl"/>
        </w:rPr>
        <w:t>del</w:t>
      </w:r>
      <w:proofErr w:type="spellEnd"/>
      <w:r w:rsidRPr="00701DB7">
        <w:rPr>
          <w:rFonts w:ascii="Calibri" w:hAnsi="Calibri" w:cs="Calibri"/>
          <w:i/>
          <w:iCs/>
          <w:sz w:val="22"/>
          <w:szCs w:val="22"/>
          <w:lang w:val="es-ES_tradnl"/>
        </w:rPr>
        <w:t xml:space="preserve"> la Oferta final.</w:t>
      </w:r>
    </w:p>
    <w:sectPr w:rsidR="000D394F" w:rsidRPr="00701DB7" w:rsidSect="00EC3E41">
      <w:footerReference w:type="default" r:id="rId13"/>
      <w:pgSz w:w="12240" w:h="15840" w:code="1"/>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CA" w:rsidRDefault="00FB2DCA" w:rsidP="00FD48A2">
      <w:r>
        <w:separator/>
      </w:r>
    </w:p>
  </w:endnote>
  <w:endnote w:type="continuationSeparator" w:id="0">
    <w:p w:rsidR="00FB2DCA" w:rsidRDefault="00FB2DC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CA" w:rsidRPr="00982B20" w:rsidRDefault="00FB2DCA">
    <w:pPr>
      <w:pStyle w:val="Piedepgina"/>
      <w:jc w:val="right"/>
      <w:rPr>
        <w:rFonts w:ascii="Calibri" w:hAnsi="Calibri" w:cs="Calibri"/>
      </w:rPr>
    </w:pPr>
    <w:r w:rsidRPr="00982B20">
      <w:rPr>
        <w:rFonts w:ascii="Calibri" w:hAnsi="Calibri" w:cs="Calibri"/>
      </w:rPr>
      <w:fldChar w:fldCharType="begin"/>
    </w:r>
    <w:r w:rsidRPr="00982B20">
      <w:rPr>
        <w:rFonts w:ascii="Calibri" w:hAnsi="Calibri" w:cs="Calibri"/>
      </w:rPr>
      <w:instrText xml:space="preserve"> PAGE   \* MERGEFORMAT </w:instrText>
    </w:r>
    <w:r w:rsidRPr="00982B20">
      <w:rPr>
        <w:rFonts w:ascii="Calibri" w:hAnsi="Calibri" w:cs="Calibri"/>
      </w:rPr>
      <w:fldChar w:fldCharType="separate"/>
    </w:r>
    <w:r w:rsidR="00A47241">
      <w:rPr>
        <w:rFonts w:ascii="Calibri" w:hAnsi="Calibri" w:cs="Calibri"/>
        <w:noProof/>
      </w:rPr>
      <w:t>22</w:t>
    </w:r>
    <w:r w:rsidRPr="00982B20">
      <w:rPr>
        <w:rFonts w:ascii="Calibri" w:hAnsi="Calibri" w:cs="Calibri"/>
        <w:noProof/>
      </w:rPr>
      <w:fldChar w:fldCharType="end"/>
    </w:r>
  </w:p>
  <w:p w:rsidR="00FB2DCA" w:rsidRDefault="00FB2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CA" w:rsidRDefault="00FB2DCA" w:rsidP="00FD48A2">
      <w:r>
        <w:separator/>
      </w:r>
    </w:p>
  </w:footnote>
  <w:footnote w:type="continuationSeparator" w:id="0">
    <w:p w:rsidR="00FB2DCA" w:rsidRDefault="00FB2DCA" w:rsidP="00FD48A2">
      <w:r>
        <w:continuationSeparator/>
      </w:r>
    </w:p>
  </w:footnote>
  <w:footnote w:id="1">
    <w:p w:rsidR="00FB2DCA" w:rsidRPr="007E56B3" w:rsidRDefault="00FB2DCA"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FB2DCA" w:rsidRPr="008817AE" w:rsidRDefault="00FB2DCA"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B2DCA" w:rsidRPr="008817AE" w:rsidRDefault="00FB2DCA" w:rsidP="00F4258B">
      <w:pPr>
        <w:pStyle w:val="Textonotapie"/>
        <w:rPr>
          <w:lang w:val="es-ES_tradnl"/>
        </w:rPr>
      </w:pPr>
    </w:p>
  </w:footnote>
  <w:footnote w:id="3">
    <w:p w:rsidR="00FB2DCA" w:rsidRPr="008817AE" w:rsidRDefault="00FB2DCA"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FB2DCA" w:rsidRPr="007E56B3" w:rsidRDefault="00FB2DCA"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FB2DCA" w:rsidRDefault="00FB2DCA" w:rsidP="00F4258B">
      <w:pPr>
        <w:pStyle w:val="Textonotapie"/>
        <w:rPr>
          <w:lang w:val="es-ES_tradnl"/>
        </w:rPr>
      </w:pPr>
      <w:r w:rsidRPr="008817AE">
        <w:rPr>
          <w:rStyle w:val="Refdenotaalpie"/>
          <w:lang w:val="es-ES_tradnl"/>
        </w:rPr>
        <w:footnoteRef/>
      </w:r>
      <w:r w:rsidRPr="008817AE">
        <w:rPr>
          <w:lang w:val="es-ES_tradnl"/>
        </w:rPr>
        <w:t xml:space="preserve"> </w:t>
      </w:r>
    </w:p>
    <w:p w:rsidR="00FB2DCA" w:rsidRPr="008817AE" w:rsidRDefault="00FB2DCA" w:rsidP="00F4258B">
      <w:pPr>
        <w:pStyle w:val="Textonotapie"/>
        <w:rPr>
          <w:lang w:val="es-ES_tradnl"/>
        </w:rPr>
      </w:pP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FB2DCA" w:rsidRPr="008817AE" w:rsidRDefault="00FB2DCA" w:rsidP="00F4258B">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w:t>
      </w:r>
      <w:proofErr w:type="spellStart"/>
      <w:r w:rsidRPr="008817AE">
        <w:rPr>
          <w:i/>
          <w:sz w:val="18"/>
          <w:szCs w:val="18"/>
          <w:lang w:val="es-ES_tradnl"/>
        </w:rPr>
        <w:t>IaL</w:t>
      </w:r>
      <w:proofErr w:type="spellEnd"/>
      <w:r w:rsidRPr="008817AE">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FB2DCA" w:rsidRPr="006258E7" w:rsidRDefault="00FB2DCA" w:rsidP="00F4258B">
      <w:pPr>
        <w:pStyle w:val="Textonotapie"/>
        <w:rPr>
          <w:i/>
          <w:sz w:val="16"/>
          <w:szCs w:val="16"/>
          <w:lang w:val="es-ES_tradnl"/>
        </w:rPr>
      </w:pPr>
      <w:r w:rsidRPr="006258E7">
        <w:rPr>
          <w:rStyle w:val="Refdenotaalpie"/>
          <w:i/>
          <w:sz w:val="16"/>
          <w:szCs w:val="16"/>
          <w:lang w:val="es-ES_tradnl"/>
        </w:rPr>
        <w:footnoteRef/>
      </w:r>
      <w:r w:rsidRPr="006258E7">
        <w:rPr>
          <w:i/>
          <w:sz w:val="16"/>
          <w:szCs w:val="16"/>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FB2DCA" w:rsidRPr="008817AE" w:rsidRDefault="00FB2DCA" w:rsidP="00F4258B">
      <w:pPr>
        <w:pStyle w:val="Textonotapie"/>
        <w:rPr>
          <w:i/>
          <w:sz w:val="18"/>
          <w:szCs w:val="18"/>
          <w:lang w:val="es-ES_tradnl"/>
        </w:rPr>
      </w:pPr>
      <w:r w:rsidRPr="006258E7">
        <w:rPr>
          <w:rStyle w:val="Refdenotaalpie"/>
          <w:sz w:val="16"/>
          <w:szCs w:val="16"/>
          <w:lang w:val="es-ES_tradnl"/>
        </w:rPr>
        <w:footnoteRef/>
      </w:r>
      <w:r w:rsidRPr="006258E7">
        <w:rPr>
          <w:sz w:val="16"/>
          <w:szCs w:val="16"/>
          <w:lang w:val="es-ES_tradnl"/>
        </w:rPr>
        <w:t xml:space="preserve"> </w:t>
      </w:r>
      <w:r w:rsidRPr="006258E7">
        <w:rPr>
          <w:i/>
          <w:sz w:val="16"/>
          <w:szCs w:val="16"/>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45AF4"/>
    <w:multiLevelType w:val="hybridMultilevel"/>
    <w:tmpl w:val="371CA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B7B0E"/>
    <w:multiLevelType w:val="hybridMultilevel"/>
    <w:tmpl w:val="B18CC6BC"/>
    <w:lvl w:ilvl="0" w:tplc="FFFFFFFF">
      <w:start w:val="18"/>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6">
    <w:nsid w:val="13EC7A94"/>
    <w:multiLevelType w:val="hybridMultilevel"/>
    <w:tmpl w:val="2A0A49B2"/>
    <w:lvl w:ilvl="0" w:tplc="9FC6F796">
      <w:start w:val="1"/>
      <w:numFmt w:val="lowerRoman"/>
      <w:lvlText w:val="%1."/>
      <w:lvlJc w:val="left"/>
      <w:pPr>
        <w:ind w:left="1080" w:hanging="720"/>
      </w:pPr>
      <w:rPr>
        <w:rFonts w:hint="default"/>
      </w:rPr>
    </w:lvl>
    <w:lvl w:ilvl="1" w:tplc="818C6392">
      <w:numFmt w:val="bullet"/>
      <w:lvlText w:val=""/>
      <w:lvlJc w:val="left"/>
      <w:pPr>
        <w:ind w:left="1440" w:hanging="360"/>
      </w:pPr>
      <w:rPr>
        <w:rFonts w:ascii="Marlett" w:eastAsia="MS Mincho" w:hAnsi="Marlet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7D14D1"/>
    <w:multiLevelType w:val="hybridMultilevel"/>
    <w:tmpl w:val="A3EE6A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99402F2"/>
    <w:multiLevelType w:val="hybridMultilevel"/>
    <w:tmpl w:val="485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54DCB"/>
    <w:multiLevelType w:val="multilevel"/>
    <w:tmpl w:val="F9FCE44A"/>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274740"/>
    <w:multiLevelType w:val="multilevel"/>
    <w:tmpl w:val="9698BFE8"/>
    <w:lvl w:ilvl="0">
      <w:start w:val="10"/>
      <w:numFmt w:val="decimal"/>
      <w:lvlText w:val="%1."/>
      <w:lvlJc w:val="left"/>
      <w:pPr>
        <w:ind w:left="107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6">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41273D"/>
    <w:multiLevelType w:val="hybridMultilevel"/>
    <w:tmpl w:val="C6E6FA6A"/>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8">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21E5B34"/>
    <w:multiLevelType w:val="hybridMultilevel"/>
    <w:tmpl w:val="2F3210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C6A7D14"/>
    <w:multiLevelType w:val="hybridMultilevel"/>
    <w:tmpl w:val="628A9C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2700DBD"/>
    <w:multiLevelType w:val="hybridMultilevel"/>
    <w:tmpl w:val="97DA3492"/>
    <w:lvl w:ilvl="0" w:tplc="23E6BACE">
      <w:start w:val="1"/>
      <w:numFmt w:val="lowerLetter"/>
      <w:lvlText w:val="%1)"/>
      <w:lvlJc w:val="left"/>
      <w:pPr>
        <w:ind w:left="717" w:hanging="360"/>
      </w:pPr>
      <w:rPr>
        <w:rFonts w:ascii="Calibri" w:eastAsia="Times New Roman" w:hAnsi="Calibr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A707F73"/>
    <w:multiLevelType w:val="multilevel"/>
    <w:tmpl w:val="BD98E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C2E52A9"/>
    <w:multiLevelType w:val="hybridMultilevel"/>
    <w:tmpl w:val="8B86F518"/>
    <w:lvl w:ilvl="0" w:tplc="240A0017">
      <w:start w:val="1"/>
      <w:numFmt w:val="lowerLetter"/>
      <w:lvlText w:val="%1)"/>
      <w:lvlJc w:val="left"/>
      <w:pPr>
        <w:ind w:left="1058" w:hanging="360"/>
      </w:pPr>
    </w:lvl>
    <w:lvl w:ilvl="1" w:tplc="240A0019">
      <w:start w:val="1"/>
      <w:numFmt w:val="lowerLetter"/>
      <w:lvlText w:val="%2."/>
      <w:lvlJc w:val="left"/>
      <w:pPr>
        <w:ind w:left="1778" w:hanging="360"/>
      </w:pPr>
    </w:lvl>
    <w:lvl w:ilvl="2" w:tplc="63E60D46">
      <w:start w:val="1"/>
      <w:numFmt w:val="decimal"/>
      <w:lvlText w:val="%3."/>
      <w:lvlJc w:val="left"/>
      <w:pPr>
        <w:ind w:left="2678" w:hanging="360"/>
      </w:pPr>
      <w:rPr>
        <w:rFonts w:hint="default"/>
      </w:rPr>
    </w:lvl>
    <w:lvl w:ilvl="3" w:tplc="240A000F" w:tentative="1">
      <w:start w:val="1"/>
      <w:numFmt w:val="decimal"/>
      <w:lvlText w:val="%4."/>
      <w:lvlJc w:val="left"/>
      <w:pPr>
        <w:ind w:left="3218" w:hanging="360"/>
      </w:pPr>
    </w:lvl>
    <w:lvl w:ilvl="4" w:tplc="240A0019" w:tentative="1">
      <w:start w:val="1"/>
      <w:numFmt w:val="lowerLetter"/>
      <w:lvlText w:val="%5."/>
      <w:lvlJc w:val="left"/>
      <w:pPr>
        <w:ind w:left="3938" w:hanging="360"/>
      </w:pPr>
    </w:lvl>
    <w:lvl w:ilvl="5" w:tplc="240A001B" w:tentative="1">
      <w:start w:val="1"/>
      <w:numFmt w:val="lowerRoman"/>
      <w:lvlText w:val="%6."/>
      <w:lvlJc w:val="right"/>
      <w:pPr>
        <w:ind w:left="4658" w:hanging="180"/>
      </w:pPr>
    </w:lvl>
    <w:lvl w:ilvl="6" w:tplc="240A000F" w:tentative="1">
      <w:start w:val="1"/>
      <w:numFmt w:val="decimal"/>
      <w:lvlText w:val="%7."/>
      <w:lvlJc w:val="left"/>
      <w:pPr>
        <w:ind w:left="5378" w:hanging="360"/>
      </w:pPr>
    </w:lvl>
    <w:lvl w:ilvl="7" w:tplc="240A0019" w:tentative="1">
      <w:start w:val="1"/>
      <w:numFmt w:val="lowerLetter"/>
      <w:lvlText w:val="%8."/>
      <w:lvlJc w:val="left"/>
      <w:pPr>
        <w:ind w:left="6098" w:hanging="360"/>
      </w:pPr>
    </w:lvl>
    <w:lvl w:ilvl="8" w:tplc="240A001B" w:tentative="1">
      <w:start w:val="1"/>
      <w:numFmt w:val="lowerRoman"/>
      <w:lvlText w:val="%9."/>
      <w:lvlJc w:val="right"/>
      <w:pPr>
        <w:ind w:left="6818" w:hanging="180"/>
      </w:pPr>
    </w:lvl>
  </w:abstractNum>
  <w:abstractNum w:abstractNumId="36">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1DF2468"/>
    <w:multiLevelType w:val="hybridMultilevel"/>
    <w:tmpl w:val="D16EF37C"/>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42">
    <w:nsid w:val="523B61B1"/>
    <w:multiLevelType w:val="multilevel"/>
    <w:tmpl w:val="824E4B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160" w:hanging="1440"/>
      </w:pPr>
      <w:rPr>
        <w:rFonts w:eastAsia="Times New Roman" w:cs="Times New Roman" w:hint="default"/>
      </w:rPr>
    </w:lvl>
  </w:abstractNum>
  <w:abstractNum w:abstractNumId="43">
    <w:nsid w:val="52455C76"/>
    <w:multiLevelType w:val="hybridMultilevel"/>
    <w:tmpl w:val="D0969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49">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2069AE"/>
    <w:multiLevelType w:val="hybridMultilevel"/>
    <w:tmpl w:val="F064C71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186463"/>
    <w:multiLevelType w:val="hybridMultilevel"/>
    <w:tmpl w:val="F0AEEFE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572843"/>
    <w:multiLevelType w:val="hybridMultilevel"/>
    <w:tmpl w:val="7F78B50E"/>
    <w:lvl w:ilvl="0" w:tplc="240A000D">
      <w:start w:val="1"/>
      <w:numFmt w:val="bullet"/>
      <w:lvlText w:val=""/>
      <w:lvlJc w:val="left"/>
      <w:pPr>
        <w:ind w:left="556"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6">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78F9467B"/>
    <w:multiLevelType w:val="hybridMultilevel"/>
    <w:tmpl w:val="28B4CB86"/>
    <w:lvl w:ilvl="0" w:tplc="240A0017">
      <w:start w:val="1"/>
      <w:numFmt w:val="lowerLetter"/>
      <w:lvlText w:val="%1)"/>
      <w:lvlJc w:val="left"/>
      <w:pPr>
        <w:ind w:left="1341" w:hanging="360"/>
      </w:pPr>
    </w:lvl>
    <w:lvl w:ilvl="1" w:tplc="240A0019" w:tentative="1">
      <w:start w:val="1"/>
      <w:numFmt w:val="lowerLetter"/>
      <w:lvlText w:val="%2."/>
      <w:lvlJc w:val="left"/>
      <w:pPr>
        <w:ind w:left="2061" w:hanging="360"/>
      </w:pPr>
    </w:lvl>
    <w:lvl w:ilvl="2" w:tplc="240A001B" w:tentative="1">
      <w:start w:val="1"/>
      <w:numFmt w:val="lowerRoman"/>
      <w:lvlText w:val="%3."/>
      <w:lvlJc w:val="right"/>
      <w:pPr>
        <w:ind w:left="2781" w:hanging="180"/>
      </w:pPr>
    </w:lvl>
    <w:lvl w:ilvl="3" w:tplc="240A000F">
      <w:start w:val="1"/>
      <w:numFmt w:val="decimal"/>
      <w:lvlText w:val="%4."/>
      <w:lvlJc w:val="left"/>
      <w:pPr>
        <w:ind w:left="3501" w:hanging="360"/>
      </w:pPr>
    </w:lvl>
    <w:lvl w:ilvl="4" w:tplc="240A0019" w:tentative="1">
      <w:start w:val="1"/>
      <w:numFmt w:val="lowerLetter"/>
      <w:lvlText w:val="%5."/>
      <w:lvlJc w:val="left"/>
      <w:pPr>
        <w:ind w:left="4221" w:hanging="360"/>
      </w:pPr>
    </w:lvl>
    <w:lvl w:ilvl="5" w:tplc="240A001B" w:tentative="1">
      <w:start w:val="1"/>
      <w:numFmt w:val="lowerRoman"/>
      <w:lvlText w:val="%6."/>
      <w:lvlJc w:val="right"/>
      <w:pPr>
        <w:ind w:left="4941" w:hanging="180"/>
      </w:pPr>
    </w:lvl>
    <w:lvl w:ilvl="6" w:tplc="240A000F" w:tentative="1">
      <w:start w:val="1"/>
      <w:numFmt w:val="decimal"/>
      <w:lvlText w:val="%7."/>
      <w:lvlJc w:val="left"/>
      <w:pPr>
        <w:ind w:left="5661" w:hanging="360"/>
      </w:pPr>
    </w:lvl>
    <w:lvl w:ilvl="7" w:tplc="240A0019" w:tentative="1">
      <w:start w:val="1"/>
      <w:numFmt w:val="lowerLetter"/>
      <w:lvlText w:val="%8."/>
      <w:lvlJc w:val="left"/>
      <w:pPr>
        <w:ind w:left="6381" w:hanging="360"/>
      </w:pPr>
    </w:lvl>
    <w:lvl w:ilvl="8" w:tplc="240A001B" w:tentative="1">
      <w:start w:val="1"/>
      <w:numFmt w:val="lowerRoman"/>
      <w:lvlText w:val="%9."/>
      <w:lvlJc w:val="right"/>
      <w:pPr>
        <w:ind w:left="7101" w:hanging="180"/>
      </w:pPr>
    </w:lvl>
  </w:abstractNum>
  <w:abstractNum w:abstractNumId="58">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0"/>
  </w:num>
  <w:num w:numId="2">
    <w:abstractNumId w:val="38"/>
  </w:num>
  <w:num w:numId="3">
    <w:abstractNumId w:val="27"/>
  </w:num>
  <w:num w:numId="4">
    <w:abstractNumId w:val="23"/>
  </w:num>
  <w:num w:numId="5">
    <w:abstractNumId w:val="20"/>
  </w:num>
  <w:num w:numId="6">
    <w:abstractNumId w:val="46"/>
  </w:num>
  <w:num w:numId="7">
    <w:abstractNumId w:val="42"/>
  </w:num>
  <w:num w:numId="8">
    <w:abstractNumId w:val="11"/>
  </w:num>
  <w:num w:numId="9">
    <w:abstractNumId w:val="6"/>
  </w:num>
  <w:num w:numId="10">
    <w:abstractNumId w:val="29"/>
  </w:num>
  <w:num w:numId="11">
    <w:abstractNumId w:val="50"/>
  </w:num>
  <w:num w:numId="12">
    <w:abstractNumId w:val="40"/>
  </w:num>
  <w:num w:numId="13">
    <w:abstractNumId w:val="53"/>
  </w:num>
  <w:num w:numId="14">
    <w:abstractNumId w:val="45"/>
  </w:num>
  <w:num w:numId="15">
    <w:abstractNumId w:val="32"/>
  </w:num>
  <w:num w:numId="16">
    <w:abstractNumId w:val="1"/>
  </w:num>
  <w:num w:numId="17">
    <w:abstractNumId w:val="47"/>
  </w:num>
  <w:num w:numId="18">
    <w:abstractNumId w:val="15"/>
  </w:num>
  <w:num w:numId="19">
    <w:abstractNumId w:val="57"/>
  </w:num>
  <w:num w:numId="20">
    <w:abstractNumId w:val="41"/>
  </w:num>
  <w:num w:numId="21">
    <w:abstractNumId w:val="35"/>
  </w:num>
  <w:num w:numId="22">
    <w:abstractNumId w:val="17"/>
  </w:num>
  <w:num w:numId="23">
    <w:abstractNumId w:val="51"/>
  </w:num>
  <w:num w:numId="24">
    <w:abstractNumId w:val="52"/>
  </w:num>
  <w:num w:numId="25">
    <w:abstractNumId w:val="12"/>
  </w:num>
  <w:num w:numId="26">
    <w:abstractNumId w:val="39"/>
  </w:num>
  <w:num w:numId="27">
    <w:abstractNumId w:val="5"/>
  </w:num>
  <w:num w:numId="28">
    <w:abstractNumId w:val="16"/>
  </w:num>
  <w:num w:numId="29">
    <w:abstractNumId w:val="21"/>
  </w:num>
  <w:num w:numId="30">
    <w:abstractNumId w:val="13"/>
  </w:num>
  <w:num w:numId="31">
    <w:abstractNumId w:val="37"/>
  </w:num>
  <w:num w:numId="32">
    <w:abstractNumId w:val="3"/>
  </w:num>
  <w:num w:numId="33">
    <w:abstractNumId w:val="24"/>
  </w:num>
  <w:num w:numId="34">
    <w:abstractNumId w:val="33"/>
  </w:num>
  <w:num w:numId="35">
    <w:abstractNumId w:val="4"/>
  </w:num>
  <w:num w:numId="36">
    <w:abstractNumId w:val="56"/>
  </w:num>
  <w:num w:numId="37">
    <w:abstractNumId w:val="28"/>
  </w:num>
  <w:num w:numId="38">
    <w:abstractNumId w:val="7"/>
  </w:num>
  <w:num w:numId="39">
    <w:abstractNumId w:val="19"/>
  </w:num>
  <w:num w:numId="40">
    <w:abstractNumId w:val="25"/>
  </w:num>
  <w:num w:numId="41">
    <w:abstractNumId w:val="30"/>
  </w:num>
  <w:num w:numId="42">
    <w:abstractNumId w:val="31"/>
  </w:num>
  <w:num w:numId="43">
    <w:abstractNumId w:val="48"/>
  </w:num>
  <w:num w:numId="44">
    <w:abstractNumId w:val="58"/>
  </w:num>
  <w:num w:numId="45">
    <w:abstractNumId w:val="44"/>
  </w:num>
  <w:num w:numId="46">
    <w:abstractNumId w:val="55"/>
  </w:num>
  <w:num w:numId="47">
    <w:abstractNumId w:val="2"/>
  </w:num>
  <w:num w:numId="48">
    <w:abstractNumId w:val="36"/>
  </w:num>
  <w:num w:numId="49">
    <w:abstractNumId w:val="54"/>
  </w:num>
  <w:num w:numId="50">
    <w:abstractNumId w:val="43"/>
  </w:num>
  <w:num w:numId="51">
    <w:abstractNumId w:val="49"/>
  </w:num>
  <w:num w:numId="52">
    <w:abstractNumId w:val="18"/>
  </w:num>
  <w:num w:numId="53">
    <w:abstractNumId w:val="9"/>
  </w:num>
  <w:num w:numId="54">
    <w:abstractNumId w:val="14"/>
  </w:num>
  <w:num w:numId="55">
    <w:abstractNumId w:val="10"/>
  </w:num>
  <w:num w:numId="56">
    <w:abstractNumId w:val="26"/>
  </w:num>
  <w:num w:numId="57">
    <w:abstractNumId w:val="22"/>
  </w:num>
  <w:num w:numId="58">
    <w:abstractNumId w:val="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C0E"/>
    <w:rsid w:val="0000255A"/>
    <w:rsid w:val="00002ACA"/>
    <w:rsid w:val="00003D08"/>
    <w:rsid w:val="00003DE1"/>
    <w:rsid w:val="00003EA5"/>
    <w:rsid w:val="00005A96"/>
    <w:rsid w:val="0000617C"/>
    <w:rsid w:val="00011CDD"/>
    <w:rsid w:val="00011E93"/>
    <w:rsid w:val="00012098"/>
    <w:rsid w:val="00012DAE"/>
    <w:rsid w:val="00014198"/>
    <w:rsid w:val="00014F76"/>
    <w:rsid w:val="000171FC"/>
    <w:rsid w:val="000174CB"/>
    <w:rsid w:val="00023F80"/>
    <w:rsid w:val="00025215"/>
    <w:rsid w:val="000262AD"/>
    <w:rsid w:val="000267F1"/>
    <w:rsid w:val="00026920"/>
    <w:rsid w:val="0002711A"/>
    <w:rsid w:val="0002732D"/>
    <w:rsid w:val="00027A0F"/>
    <w:rsid w:val="000303A3"/>
    <w:rsid w:val="0003284E"/>
    <w:rsid w:val="000329E4"/>
    <w:rsid w:val="00034942"/>
    <w:rsid w:val="00034BEF"/>
    <w:rsid w:val="0003522D"/>
    <w:rsid w:val="00035A3F"/>
    <w:rsid w:val="00035EA3"/>
    <w:rsid w:val="000362C5"/>
    <w:rsid w:val="0003714B"/>
    <w:rsid w:val="00037773"/>
    <w:rsid w:val="0004133C"/>
    <w:rsid w:val="00042221"/>
    <w:rsid w:val="00043D67"/>
    <w:rsid w:val="000440D6"/>
    <w:rsid w:val="000441D4"/>
    <w:rsid w:val="00044399"/>
    <w:rsid w:val="000502F9"/>
    <w:rsid w:val="00050BF3"/>
    <w:rsid w:val="000515D7"/>
    <w:rsid w:val="000544BC"/>
    <w:rsid w:val="00054D1A"/>
    <w:rsid w:val="000556A9"/>
    <w:rsid w:val="00055B68"/>
    <w:rsid w:val="00056A51"/>
    <w:rsid w:val="000605E2"/>
    <w:rsid w:val="00061662"/>
    <w:rsid w:val="00061FD9"/>
    <w:rsid w:val="00064126"/>
    <w:rsid w:val="00064470"/>
    <w:rsid w:val="00065E78"/>
    <w:rsid w:val="0006713F"/>
    <w:rsid w:val="000673CE"/>
    <w:rsid w:val="000700B3"/>
    <w:rsid w:val="00072A5D"/>
    <w:rsid w:val="00072C58"/>
    <w:rsid w:val="00073AA0"/>
    <w:rsid w:val="00073F05"/>
    <w:rsid w:val="000757AD"/>
    <w:rsid w:val="0007760D"/>
    <w:rsid w:val="000802D0"/>
    <w:rsid w:val="00080E0D"/>
    <w:rsid w:val="00081D16"/>
    <w:rsid w:val="00085236"/>
    <w:rsid w:val="00086705"/>
    <w:rsid w:val="00086B34"/>
    <w:rsid w:val="00086DCE"/>
    <w:rsid w:val="00090240"/>
    <w:rsid w:val="0009229C"/>
    <w:rsid w:val="000964B8"/>
    <w:rsid w:val="000A09B0"/>
    <w:rsid w:val="000A3F8E"/>
    <w:rsid w:val="000A4413"/>
    <w:rsid w:val="000A4A41"/>
    <w:rsid w:val="000A4FD9"/>
    <w:rsid w:val="000A5634"/>
    <w:rsid w:val="000A6B50"/>
    <w:rsid w:val="000A7757"/>
    <w:rsid w:val="000B07F0"/>
    <w:rsid w:val="000B164B"/>
    <w:rsid w:val="000B1C1D"/>
    <w:rsid w:val="000B3187"/>
    <w:rsid w:val="000B414E"/>
    <w:rsid w:val="000B4234"/>
    <w:rsid w:val="000B5201"/>
    <w:rsid w:val="000B5328"/>
    <w:rsid w:val="000B5ACF"/>
    <w:rsid w:val="000B5F2D"/>
    <w:rsid w:val="000B62CC"/>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643F"/>
    <w:rsid w:val="000D724E"/>
    <w:rsid w:val="000E14D6"/>
    <w:rsid w:val="000E535F"/>
    <w:rsid w:val="000E65E3"/>
    <w:rsid w:val="000F0900"/>
    <w:rsid w:val="000F1AD9"/>
    <w:rsid w:val="000F37D1"/>
    <w:rsid w:val="000F4AF2"/>
    <w:rsid w:val="000F6A8D"/>
    <w:rsid w:val="000F7C8A"/>
    <w:rsid w:val="001006DB"/>
    <w:rsid w:val="00101428"/>
    <w:rsid w:val="00102085"/>
    <w:rsid w:val="001034A5"/>
    <w:rsid w:val="00105A79"/>
    <w:rsid w:val="00105CA9"/>
    <w:rsid w:val="001062B6"/>
    <w:rsid w:val="00107ED1"/>
    <w:rsid w:val="00113AFE"/>
    <w:rsid w:val="00115549"/>
    <w:rsid w:val="0011594A"/>
    <w:rsid w:val="001216E6"/>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39A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96B22"/>
    <w:rsid w:val="00197049"/>
    <w:rsid w:val="001A0DE9"/>
    <w:rsid w:val="001A179A"/>
    <w:rsid w:val="001A24C2"/>
    <w:rsid w:val="001A360E"/>
    <w:rsid w:val="001A4E12"/>
    <w:rsid w:val="001A5210"/>
    <w:rsid w:val="001A5A01"/>
    <w:rsid w:val="001A7D9F"/>
    <w:rsid w:val="001B24BE"/>
    <w:rsid w:val="001B2DDE"/>
    <w:rsid w:val="001B2EED"/>
    <w:rsid w:val="001B4436"/>
    <w:rsid w:val="001B5683"/>
    <w:rsid w:val="001B56E1"/>
    <w:rsid w:val="001C0579"/>
    <w:rsid w:val="001C2240"/>
    <w:rsid w:val="001C2DAC"/>
    <w:rsid w:val="001C5BBD"/>
    <w:rsid w:val="001C5E03"/>
    <w:rsid w:val="001D0750"/>
    <w:rsid w:val="001D08BB"/>
    <w:rsid w:val="001D2A88"/>
    <w:rsid w:val="001D2A9D"/>
    <w:rsid w:val="001D570A"/>
    <w:rsid w:val="001D7785"/>
    <w:rsid w:val="001E021E"/>
    <w:rsid w:val="001E1BB5"/>
    <w:rsid w:val="001E2A88"/>
    <w:rsid w:val="001E3537"/>
    <w:rsid w:val="001E364A"/>
    <w:rsid w:val="001E4412"/>
    <w:rsid w:val="001E51C8"/>
    <w:rsid w:val="001E7576"/>
    <w:rsid w:val="001E786E"/>
    <w:rsid w:val="001F00AD"/>
    <w:rsid w:val="001F2049"/>
    <w:rsid w:val="001F6C36"/>
    <w:rsid w:val="0020143D"/>
    <w:rsid w:val="002048D7"/>
    <w:rsid w:val="00204AC5"/>
    <w:rsid w:val="00205DC2"/>
    <w:rsid w:val="002060D8"/>
    <w:rsid w:val="0020652D"/>
    <w:rsid w:val="0020687F"/>
    <w:rsid w:val="00206DD4"/>
    <w:rsid w:val="00207C9C"/>
    <w:rsid w:val="00211776"/>
    <w:rsid w:val="002122C3"/>
    <w:rsid w:val="00213637"/>
    <w:rsid w:val="00213F47"/>
    <w:rsid w:val="00214379"/>
    <w:rsid w:val="00215076"/>
    <w:rsid w:val="002156FE"/>
    <w:rsid w:val="00215E52"/>
    <w:rsid w:val="002169A9"/>
    <w:rsid w:val="00220AE4"/>
    <w:rsid w:val="002218F1"/>
    <w:rsid w:val="00221DA7"/>
    <w:rsid w:val="00222AEB"/>
    <w:rsid w:val="002232EF"/>
    <w:rsid w:val="002237EC"/>
    <w:rsid w:val="002239B4"/>
    <w:rsid w:val="00225D1D"/>
    <w:rsid w:val="00226E6D"/>
    <w:rsid w:val="002272D0"/>
    <w:rsid w:val="00227344"/>
    <w:rsid w:val="0022762B"/>
    <w:rsid w:val="00227B8D"/>
    <w:rsid w:val="0023025C"/>
    <w:rsid w:val="00232A17"/>
    <w:rsid w:val="00232F75"/>
    <w:rsid w:val="00233105"/>
    <w:rsid w:val="00235332"/>
    <w:rsid w:val="00236459"/>
    <w:rsid w:val="00236A69"/>
    <w:rsid w:val="00236DBF"/>
    <w:rsid w:val="00237971"/>
    <w:rsid w:val="00237BA1"/>
    <w:rsid w:val="0024019F"/>
    <w:rsid w:val="0024286B"/>
    <w:rsid w:val="00244EBB"/>
    <w:rsid w:val="0024506C"/>
    <w:rsid w:val="002502D1"/>
    <w:rsid w:val="00250C58"/>
    <w:rsid w:val="0025153F"/>
    <w:rsid w:val="00251B98"/>
    <w:rsid w:val="00252405"/>
    <w:rsid w:val="002545D5"/>
    <w:rsid w:val="00254726"/>
    <w:rsid w:val="002560FE"/>
    <w:rsid w:val="00256E91"/>
    <w:rsid w:val="00256F82"/>
    <w:rsid w:val="00261F7E"/>
    <w:rsid w:val="002649B0"/>
    <w:rsid w:val="00264FF5"/>
    <w:rsid w:val="00266C54"/>
    <w:rsid w:val="002700A0"/>
    <w:rsid w:val="002722CF"/>
    <w:rsid w:val="00272744"/>
    <w:rsid w:val="00275F30"/>
    <w:rsid w:val="0027773E"/>
    <w:rsid w:val="00280CD3"/>
    <w:rsid w:val="00283363"/>
    <w:rsid w:val="00285939"/>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170"/>
    <w:rsid w:val="002B7548"/>
    <w:rsid w:val="002C2FF2"/>
    <w:rsid w:val="002C373F"/>
    <w:rsid w:val="002C4472"/>
    <w:rsid w:val="002C44FD"/>
    <w:rsid w:val="002C5F69"/>
    <w:rsid w:val="002C6EB3"/>
    <w:rsid w:val="002D2976"/>
    <w:rsid w:val="002D34E6"/>
    <w:rsid w:val="002D3B4A"/>
    <w:rsid w:val="002D5870"/>
    <w:rsid w:val="002D6957"/>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11A"/>
    <w:rsid w:val="0032760E"/>
    <w:rsid w:val="00327922"/>
    <w:rsid w:val="0033007A"/>
    <w:rsid w:val="00331025"/>
    <w:rsid w:val="00331464"/>
    <w:rsid w:val="00333B20"/>
    <w:rsid w:val="003347CC"/>
    <w:rsid w:val="003348A7"/>
    <w:rsid w:val="00336432"/>
    <w:rsid w:val="003371DB"/>
    <w:rsid w:val="00337791"/>
    <w:rsid w:val="0034079A"/>
    <w:rsid w:val="00341272"/>
    <w:rsid w:val="00341F7A"/>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E55"/>
    <w:rsid w:val="003A7F08"/>
    <w:rsid w:val="003B11BE"/>
    <w:rsid w:val="003B2731"/>
    <w:rsid w:val="003B441A"/>
    <w:rsid w:val="003B5665"/>
    <w:rsid w:val="003B5E32"/>
    <w:rsid w:val="003B5E59"/>
    <w:rsid w:val="003B7DA8"/>
    <w:rsid w:val="003C1C9D"/>
    <w:rsid w:val="003C2212"/>
    <w:rsid w:val="003C2498"/>
    <w:rsid w:val="003C4341"/>
    <w:rsid w:val="003C47D8"/>
    <w:rsid w:val="003D088B"/>
    <w:rsid w:val="003D151F"/>
    <w:rsid w:val="003D2087"/>
    <w:rsid w:val="003D260F"/>
    <w:rsid w:val="003D2685"/>
    <w:rsid w:val="003D2B36"/>
    <w:rsid w:val="003D31AB"/>
    <w:rsid w:val="003D38AA"/>
    <w:rsid w:val="003D3BF8"/>
    <w:rsid w:val="003D7A56"/>
    <w:rsid w:val="003E1080"/>
    <w:rsid w:val="003E2156"/>
    <w:rsid w:val="003E434C"/>
    <w:rsid w:val="003E464A"/>
    <w:rsid w:val="003E5D61"/>
    <w:rsid w:val="003E7B7B"/>
    <w:rsid w:val="003F39B1"/>
    <w:rsid w:val="003F5E31"/>
    <w:rsid w:val="003F7630"/>
    <w:rsid w:val="003F7CD4"/>
    <w:rsid w:val="00400B8B"/>
    <w:rsid w:val="00400B92"/>
    <w:rsid w:val="00401382"/>
    <w:rsid w:val="00401773"/>
    <w:rsid w:val="00401CD3"/>
    <w:rsid w:val="0040341C"/>
    <w:rsid w:val="004044AE"/>
    <w:rsid w:val="0040584C"/>
    <w:rsid w:val="00405D32"/>
    <w:rsid w:val="0040609D"/>
    <w:rsid w:val="00406B0F"/>
    <w:rsid w:val="00410353"/>
    <w:rsid w:val="0041097C"/>
    <w:rsid w:val="0041155D"/>
    <w:rsid w:val="00411A86"/>
    <w:rsid w:val="0041252B"/>
    <w:rsid w:val="00412FE4"/>
    <w:rsid w:val="004144B9"/>
    <w:rsid w:val="00414685"/>
    <w:rsid w:val="0041470D"/>
    <w:rsid w:val="004148F9"/>
    <w:rsid w:val="00414AB0"/>
    <w:rsid w:val="004162EF"/>
    <w:rsid w:val="0041770F"/>
    <w:rsid w:val="00417E9E"/>
    <w:rsid w:val="00422B1F"/>
    <w:rsid w:val="0042310F"/>
    <w:rsid w:val="0042331D"/>
    <w:rsid w:val="00423EB8"/>
    <w:rsid w:val="00425585"/>
    <w:rsid w:val="0042587A"/>
    <w:rsid w:val="00425A4E"/>
    <w:rsid w:val="004263B3"/>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C65"/>
    <w:rsid w:val="00452F4B"/>
    <w:rsid w:val="004546FC"/>
    <w:rsid w:val="00454CD3"/>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67641"/>
    <w:rsid w:val="00471F78"/>
    <w:rsid w:val="00472382"/>
    <w:rsid w:val="00475F62"/>
    <w:rsid w:val="004779A5"/>
    <w:rsid w:val="004818EC"/>
    <w:rsid w:val="00482D47"/>
    <w:rsid w:val="00483BD6"/>
    <w:rsid w:val="00484053"/>
    <w:rsid w:val="00485094"/>
    <w:rsid w:val="004900E5"/>
    <w:rsid w:val="004919B9"/>
    <w:rsid w:val="0049346F"/>
    <w:rsid w:val="0049397E"/>
    <w:rsid w:val="004939E7"/>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68"/>
    <w:rsid w:val="004E1B92"/>
    <w:rsid w:val="004E2C3F"/>
    <w:rsid w:val="004E459D"/>
    <w:rsid w:val="004E56D0"/>
    <w:rsid w:val="004E5CC2"/>
    <w:rsid w:val="004E7A73"/>
    <w:rsid w:val="004F0254"/>
    <w:rsid w:val="004F09FE"/>
    <w:rsid w:val="004F0C78"/>
    <w:rsid w:val="004F1749"/>
    <w:rsid w:val="004F3036"/>
    <w:rsid w:val="004F3F99"/>
    <w:rsid w:val="004F56BF"/>
    <w:rsid w:val="0050030D"/>
    <w:rsid w:val="005008FA"/>
    <w:rsid w:val="00500A89"/>
    <w:rsid w:val="00502580"/>
    <w:rsid w:val="00503610"/>
    <w:rsid w:val="005036EA"/>
    <w:rsid w:val="00503AD8"/>
    <w:rsid w:val="005040B1"/>
    <w:rsid w:val="00506BDF"/>
    <w:rsid w:val="00507381"/>
    <w:rsid w:val="005115E5"/>
    <w:rsid w:val="00511F5C"/>
    <w:rsid w:val="00512A52"/>
    <w:rsid w:val="00513BFB"/>
    <w:rsid w:val="00514298"/>
    <w:rsid w:val="00514341"/>
    <w:rsid w:val="00514448"/>
    <w:rsid w:val="0051479F"/>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36B5"/>
    <w:rsid w:val="005336E4"/>
    <w:rsid w:val="00533727"/>
    <w:rsid w:val="0053506E"/>
    <w:rsid w:val="00536037"/>
    <w:rsid w:val="005365ED"/>
    <w:rsid w:val="00541080"/>
    <w:rsid w:val="00541244"/>
    <w:rsid w:val="005424E7"/>
    <w:rsid w:val="00543A14"/>
    <w:rsid w:val="00543D8B"/>
    <w:rsid w:val="00545474"/>
    <w:rsid w:val="00546FF2"/>
    <w:rsid w:val="0055058F"/>
    <w:rsid w:val="005510AA"/>
    <w:rsid w:val="005536EC"/>
    <w:rsid w:val="00553B6B"/>
    <w:rsid w:val="005547C1"/>
    <w:rsid w:val="00554A91"/>
    <w:rsid w:val="00555663"/>
    <w:rsid w:val="005569DC"/>
    <w:rsid w:val="00557780"/>
    <w:rsid w:val="00557F8E"/>
    <w:rsid w:val="005618E6"/>
    <w:rsid w:val="00564AB4"/>
    <w:rsid w:val="0056702C"/>
    <w:rsid w:val="00567271"/>
    <w:rsid w:val="00570946"/>
    <w:rsid w:val="005733CA"/>
    <w:rsid w:val="00574FA6"/>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43C"/>
    <w:rsid w:val="005B5721"/>
    <w:rsid w:val="005B5796"/>
    <w:rsid w:val="005B595F"/>
    <w:rsid w:val="005B5968"/>
    <w:rsid w:val="005B5BC2"/>
    <w:rsid w:val="005B6162"/>
    <w:rsid w:val="005B6647"/>
    <w:rsid w:val="005B6C9C"/>
    <w:rsid w:val="005B799A"/>
    <w:rsid w:val="005B7AEC"/>
    <w:rsid w:val="005C3D2F"/>
    <w:rsid w:val="005C4D48"/>
    <w:rsid w:val="005C6AFB"/>
    <w:rsid w:val="005D2EC1"/>
    <w:rsid w:val="005D4AC3"/>
    <w:rsid w:val="005D4C76"/>
    <w:rsid w:val="005D515A"/>
    <w:rsid w:val="005D5DB8"/>
    <w:rsid w:val="005E1313"/>
    <w:rsid w:val="005E245B"/>
    <w:rsid w:val="005E32C7"/>
    <w:rsid w:val="005E3477"/>
    <w:rsid w:val="005F04F6"/>
    <w:rsid w:val="005F0E8E"/>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2EA"/>
    <w:rsid w:val="00622672"/>
    <w:rsid w:val="00622E8E"/>
    <w:rsid w:val="00622F40"/>
    <w:rsid w:val="00623B87"/>
    <w:rsid w:val="00624100"/>
    <w:rsid w:val="006258E7"/>
    <w:rsid w:val="0062666E"/>
    <w:rsid w:val="006300BF"/>
    <w:rsid w:val="006301C9"/>
    <w:rsid w:val="0063023F"/>
    <w:rsid w:val="006325B0"/>
    <w:rsid w:val="00632FA0"/>
    <w:rsid w:val="00635D96"/>
    <w:rsid w:val="00637277"/>
    <w:rsid w:val="00641F59"/>
    <w:rsid w:val="006458B6"/>
    <w:rsid w:val="006466B1"/>
    <w:rsid w:val="00647140"/>
    <w:rsid w:val="00650A91"/>
    <w:rsid w:val="00653E3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6FE1"/>
    <w:rsid w:val="0068720A"/>
    <w:rsid w:val="00687C77"/>
    <w:rsid w:val="00687E47"/>
    <w:rsid w:val="0069221C"/>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18E1"/>
    <w:rsid w:val="006E3B3D"/>
    <w:rsid w:val="006F01BC"/>
    <w:rsid w:val="006F0683"/>
    <w:rsid w:val="006F236C"/>
    <w:rsid w:val="006F2E79"/>
    <w:rsid w:val="006F4F4B"/>
    <w:rsid w:val="007003CF"/>
    <w:rsid w:val="00701DB7"/>
    <w:rsid w:val="00704F03"/>
    <w:rsid w:val="0070550A"/>
    <w:rsid w:val="00706936"/>
    <w:rsid w:val="00706C9B"/>
    <w:rsid w:val="00711B04"/>
    <w:rsid w:val="00712194"/>
    <w:rsid w:val="00712C9F"/>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47996"/>
    <w:rsid w:val="00750CE8"/>
    <w:rsid w:val="00751AA5"/>
    <w:rsid w:val="00751C0B"/>
    <w:rsid w:val="0075257B"/>
    <w:rsid w:val="00754329"/>
    <w:rsid w:val="007548AC"/>
    <w:rsid w:val="0075547D"/>
    <w:rsid w:val="00755D93"/>
    <w:rsid w:val="00756183"/>
    <w:rsid w:val="007603DE"/>
    <w:rsid w:val="00760966"/>
    <w:rsid w:val="007621F8"/>
    <w:rsid w:val="0076236B"/>
    <w:rsid w:val="0076535F"/>
    <w:rsid w:val="00765779"/>
    <w:rsid w:val="00765D29"/>
    <w:rsid w:val="00766978"/>
    <w:rsid w:val="00766D51"/>
    <w:rsid w:val="00770A6C"/>
    <w:rsid w:val="007716A3"/>
    <w:rsid w:val="00771877"/>
    <w:rsid w:val="00771C53"/>
    <w:rsid w:val="00773455"/>
    <w:rsid w:val="00774DEC"/>
    <w:rsid w:val="00775104"/>
    <w:rsid w:val="00775373"/>
    <w:rsid w:val="0077696B"/>
    <w:rsid w:val="00776A7D"/>
    <w:rsid w:val="007779C0"/>
    <w:rsid w:val="00777A58"/>
    <w:rsid w:val="007805CD"/>
    <w:rsid w:val="007807B1"/>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1B2E"/>
    <w:rsid w:val="007A322E"/>
    <w:rsid w:val="007A3580"/>
    <w:rsid w:val="007A5449"/>
    <w:rsid w:val="007A54E8"/>
    <w:rsid w:val="007B00C9"/>
    <w:rsid w:val="007B1CC7"/>
    <w:rsid w:val="007B26A2"/>
    <w:rsid w:val="007B276E"/>
    <w:rsid w:val="007B2DC6"/>
    <w:rsid w:val="007B3A3F"/>
    <w:rsid w:val="007B3BEC"/>
    <w:rsid w:val="007B3EAB"/>
    <w:rsid w:val="007B5E28"/>
    <w:rsid w:val="007B6D10"/>
    <w:rsid w:val="007B7A3B"/>
    <w:rsid w:val="007C04EC"/>
    <w:rsid w:val="007C0AE8"/>
    <w:rsid w:val="007C0D7B"/>
    <w:rsid w:val="007C1C49"/>
    <w:rsid w:val="007C32DA"/>
    <w:rsid w:val="007C38A8"/>
    <w:rsid w:val="007C3A0A"/>
    <w:rsid w:val="007C3BD5"/>
    <w:rsid w:val="007C3CC2"/>
    <w:rsid w:val="007C3DA4"/>
    <w:rsid w:val="007C413A"/>
    <w:rsid w:val="007C6F1A"/>
    <w:rsid w:val="007C7C6A"/>
    <w:rsid w:val="007D2395"/>
    <w:rsid w:val="007D461A"/>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07EDD"/>
    <w:rsid w:val="0081292E"/>
    <w:rsid w:val="00813005"/>
    <w:rsid w:val="008137CC"/>
    <w:rsid w:val="00813AF1"/>
    <w:rsid w:val="00814531"/>
    <w:rsid w:val="00815A7A"/>
    <w:rsid w:val="00816310"/>
    <w:rsid w:val="00820A4C"/>
    <w:rsid w:val="008238CC"/>
    <w:rsid w:val="008264B1"/>
    <w:rsid w:val="0082668F"/>
    <w:rsid w:val="00826FF5"/>
    <w:rsid w:val="00827114"/>
    <w:rsid w:val="00830324"/>
    <w:rsid w:val="00831998"/>
    <w:rsid w:val="008325A5"/>
    <w:rsid w:val="00835DCF"/>
    <w:rsid w:val="008361B9"/>
    <w:rsid w:val="00836758"/>
    <w:rsid w:val="008402DC"/>
    <w:rsid w:val="00840A34"/>
    <w:rsid w:val="0084184C"/>
    <w:rsid w:val="008422DF"/>
    <w:rsid w:val="008433B1"/>
    <w:rsid w:val="008436BF"/>
    <w:rsid w:val="00844A24"/>
    <w:rsid w:val="00846248"/>
    <w:rsid w:val="008507ED"/>
    <w:rsid w:val="00850B02"/>
    <w:rsid w:val="00850CCE"/>
    <w:rsid w:val="00854F69"/>
    <w:rsid w:val="008557BF"/>
    <w:rsid w:val="00856BEC"/>
    <w:rsid w:val="0085737B"/>
    <w:rsid w:val="008610DE"/>
    <w:rsid w:val="0086154D"/>
    <w:rsid w:val="00861791"/>
    <w:rsid w:val="00862130"/>
    <w:rsid w:val="00862826"/>
    <w:rsid w:val="0086384B"/>
    <w:rsid w:val="00865B79"/>
    <w:rsid w:val="008670A7"/>
    <w:rsid w:val="0086769B"/>
    <w:rsid w:val="00867EC9"/>
    <w:rsid w:val="0087175E"/>
    <w:rsid w:val="008738DE"/>
    <w:rsid w:val="0087482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41E"/>
    <w:rsid w:val="008A1A89"/>
    <w:rsid w:val="008A212D"/>
    <w:rsid w:val="008A35C0"/>
    <w:rsid w:val="008A6048"/>
    <w:rsid w:val="008A642B"/>
    <w:rsid w:val="008A6864"/>
    <w:rsid w:val="008A774C"/>
    <w:rsid w:val="008A7CF8"/>
    <w:rsid w:val="008B0550"/>
    <w:rsid w:val="008B1123"/>
    <w:rsid w:val="008B33D8"/>
    <w:rsid w:val="008B4196"/>
    <w:rsid w:val="008B4959"/>
    <w:rsid w:val="008B4B78"/>
    <w:rsid w:val="008B75F4"/>
    <w:rsid w:val="008C057F"/>
    <w:rsid w:val="008C0E1C"/>
    <w:rsid w:val="008C1079"/>
    <w:rsid w:val="008C120D"/>
    <w:rsid w:val="008C21DC"/>
    <w:rsid w:val="008C268D"/>
    <w:rsid w:val="008C367C"/>
    <w:rsid w:val="008C59AD"/>
    <w:rsid w:val="008C70B9"/>
    <w:rsid w:val="008C77B5"/>
    <w:rsid w:val="008D2AA3"/>
    <w:rsid w:val="008D30E6"/>
    <w:rsid w:val="008D3857"/>
    <w:rsid w:val="008D44F1"/>
    <w:rsid w:val="008D6BE6"/>
    <w:rsid w:val="008D75AE"/>
    <w:rsid w:val="008E00C8"/>
    <w:rsid w:val="008E2061"/>
    <w:rsid w:val="008E2A26"/>
    <w:rsid w:val="008E4AAD"/>
    <w:rsid w:val="008E4C0B"/>
    <w:rsid w:val="008E6070"/>
    <w:rsid w:val="008E6CD4"/>
    <w:rsid w:val="008E75AD"/>
    <w:rsid w:val="008E77FF"/>
    <w:rsid w:val="008E7F3C"/>
    <w:rsid w:val="008F1B3A"/>
    <w:rsid w:val="008F1C42"/>
    <w:rsid w:val="008F1C45"/>
    <w:rsid w:val="008F1D64"/>
    <w:rsid w:val="008F2E2D"/>
    <w:rsid w:val="008F310E"/>
    <w:rsid w:val="008F4C36"/>
    <w:rsid w:val="008F7AFF"/>
    <w:rsid w:val="00900D64"/>
    <w:rsid w:val="0090165A"/>
    <w:rsid w:val="00901BF1"/>
    <w:rsid w:val="00902D41"/>
    <w:rsid w:val="00902DB6"/>
    <w:rsid w:val="00903B9B"/>
    <w:rsid w:val="00904135"/>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010B"/>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0EB"/>
    <w:rsid w:val="00954537"/>
    <w:rsid w:val="00954CD4"/>
    <w:rsid w:val="00962689"/>
    <w:rsid w:val="00964112"/>
    <w:rsid w:val="00964AC6"/>
    <w:rsid w:val="0096593B"/>
    <w:rsid w:val="00967EDF"/>
    <w:rsid w:val="00967F56"/>
    <w:rsid w:val="009716C1"/>
    <w:rsid w:val="00972300"/>
    <w:rsid w:val="009734A2"/>
    <w:rsid w:val="00973A88"/>
    <w:rsid w:val="00974C24"/>
    <w:rsid w:val="00975680"/>
    <w:rsid w:val="00975B36"/>
    <w:rsid w:val="00975D95"/>
    <w:rsid w:val="00977A98"/>
    <w:rsid w:val="00982B20"/>
    <w:rsid w:val="00983AE0"/>
    <w:rsid w:val="00985D4B"/>
    <w:rsid w:val="00986829"/>
    <w:rsid w:val="00987569"/>
    <w:rsid w:val="00987A23"/>
    <w:rsid w:val="0099037D"/>
    <w:rsid w:val="0099268D"/>
    <w:rsid w:val="00992A8C"/>
    <w:rsid w:val="009932F1"/>
    <w:rsid w:val="00993670"/>
    <w:rsid w:val="009975AB"/>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C09"/>
    <w:rsid w:val="00A204A2"/>
    <w:rsid w:val="00A20AC4"/>
    <w:rsid w:val="00A20EB8"/>
    <w:rsid w:val="00A222D7"/>
    <w:rsid w:val="00A225E1"/>
    <w:rsid w:val="00A22653"/>
    <w:rsid w:val="00A23097"/>
    <w:rsid w:val="00A23A0E"/>
    <w:rsid w:val="00A25993"/>
    <w:rsid w:val="00A26E75"/>
    <w:rsid w:val="00A30103"/>
    <w:rsid w:val="00A30693"/>
    <w:rsid w:val="00A30A1B"/>
    <w:rsid w:val="00A320CF"/>
    <w:rsid w:val="00A32EC1"/>
    <w:rsid w:val="00A3567F"/>
    <w:rsid w:val="00A35B53"/>
    <w:rsid w:val="00A403D2"/>
    <w:rsid w:val="00A413EA"/>
    <w:rsid w:val="00A41935"/>
    <w:rsid w:val="00A43200"/>
    <w:rsid w:val="00A43415"/>
    <w:rsid w:val="00A446B6"/>
    <w:rsid w:val="00A454D4"/>
    <w:rsid w:val="00A47241"/>
    <w:rsid w:val="00A518A2"/>
    <w:rsid w:val="00A5252C"/>
    <w:rsid w:val="00A538F4"/>
    <w:rsid w:val="00A53FD0"/>
    <w:rsid w:val="00A54BC0"/>
    <w:rsid w:val="00A560F1"/>
    <w:rsid w:val="00A569CA"/>
    <w:rsid w:val="00A62C30"/>
    <w:rsid w:val="00A64E22"/>
    <w:rsid w:val="00A66521"/>
    <w:rsid w:val="00A67400"/>
    <w:rsid w:val="00A67471"/>
    <w:rsid w:val="00A6770E"/>
    <w:rsid w:val="00A67FC9"/>
    <w:rsid w:val="00A70D06"/>
    <w:rsid w:val="00A714C9"/>
    <w:rsid w:val="00A719A4"/>
    <w:rsid w:val="00A7294B"/>
    <w:rsid w:val="00A732A8"/>
    <w:rsid w:val="00A7334A"/>
    <w:rsid w:val="00A73444"/>
    <w:rsid w:val="00A73A11"/>
    <w:rsid w:val="00A759FF"/>
    <w:rsid w:val="00A76D0C"/>
    <w:rsid w:val="00A77458"/>
    <w:rsid w:val="00A77721"/>
    <w:rsid w:val="00A8394E"/>
    <w:rsid w:val="00A83A5D"/>
    <w:rsid w:val="00A8432B"/>
    <w:rsid w:val="00A87C6E"/>
    <w:rsid w:val="00A93560"/>
    <w:rsid w:val="00A93B5C"/>
    <w:rsid w:val="00A93FED"/>
    <w:rsid w:val="00A943ED"/>
    <w:rsid w:val="00A945D7"/>
    <w:rsid w:val="00A96C25"/>
    <w:rsid w:val="00AA1F13"/>
    <w:rsid w:val="00AA3B0A"/>
    <w:rsid w:val="00AA7851"/>
    <w:rsid w:val="00AA7F38"/>
    <w:rsid w:val="00AB4D58"/>
    <w:rsid w:val="00AB589C"/>
    <w:rsid w:val="00AB601A"/>
    <w:rsid w:val="00AB63E8"/>
    <w:rsid w:val="00AB653C"/>
    <w:rsid w:val="00AB76DC"/>
    <w:rsid w:val="00AC1F09"/>
    <w:rsid w:val="00AC468B"/>
    <w:rsid w:val="00AC65F8"/>
    <w:rsid w:val="00AC7388"/>
    <w:rsid w:val="00AC7978"/>
    <w:rsid w:val="00AC7FE4"/>
    <w:rsid w:val="00AD0B44"/>
    <w:rsid w:val="00AD107B"/>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62B5"/>
    <w:rsid w:val="00AF7BC4"/>
    <w:rsid w:val="00B0023B"/>
    <w:rsid w:val="00B00500"/>
    <w:rsid w:val="00B00DDB"/>
    <w:rsid w:val="00B01727"/>
    <w:rsid w:val="00B023F4"/>
    <w:rsid w:val="00B02A3B"/>
    <w:rsid w:val="00B03BE5"/>
    <w:rsid w:val="00B03E0E"/>
    <w:rsid w:val="00B05233"/>
    <w:rsid w:val="00B05397"/>
    <w:rsid w:val="00B055D8"/>
    <w:rsid w:val="00B06DFD"/>
    <w:rsid w:val="00B073E1"/>
    <w:rsid w:val="00B074B2"/>
    <w:rsid w:val="00B07AE8"/>
    <w:rsid w:val="00B10E32"/>
    <w:rsid w:val="00B116F7"/>
    <w:rsid w:val="00B12242"/>
    <w:rsid w:val="00B12EF7"/>
    <w:rsid w:val="00B211FF"/>
    <w:rsid w:val="00B23CE8"/>
    <w:rsid w:val="00B25A66"/>
    <w:rsid w:val="00B3084A"/>
    <w:rsid w:val="00B315BE"/>
    <w:rsid w:val="00B32200"/>
    <w:rsid w:val="00B32A2F"/>
    <w:rsid w:val="00B3687A"/>
    <w:rsid w:val="00B36D36"/>
    <w:rsid w:val="00B37EAD"/>
    <w:rsid w:val="00B41895"/>
    <w:rsid w:val="00B41E08"/>
    <w:rsid w:val="00B4220E"/>
    <w:rsid w:val="00B42E45"/>
    <w:rsid w:val="00B4333D"/>
    <w:rsid w:val="00B44413"/>
    <w:rsid w:val="00B44FF8"/>
    <w:rsid w:val="00B4522D"/>
    <w:rsid w:val="00B452C1"/>
    <w:rsid w:val="00B4585A"/>
    <w:rsid w:val="00B46729"/>
    <w:rsid w:val="00B47623"/>
    <w:rsid w:val="00B501AD"/>
    <w:rsid w:val="00B50A29"/>
    <w:rsid w:val="00B50D67"/>
    <w:rsid w:val="00B51645"/>
    <w:rsid w:val="00B518DC"/>
    <w:rsid w:val="00B53004"/>
    <w:rsid w:val="00B531CB"/>
    <w:rsid w:val="00B536DC"/>
    <w:rsid w:val="00B53819"/>
    <w:rsid w:val="00B54ADD"/>
    <w:rsid w:val="00B55B0F"/>
    <w:rsid w:val="00B56751"/>
    <w:rsid w:val="00B5735A"/>
    <w:rsid w:val="00B60E92"/>
    <w:rsid w:val="00B63B46"/>
    <w:rsid w:val="00B63C0E"/>
    <w:rsid w:val="00B655F2"/>
    <w:rsid w:val="00B655FF"/>
    <w:rsid w:val="00B659F1"/>
    <w:rsid w:val="00B66631"/>
    <w:rsid w:val="00B71E0A"/>
    <w:rsid w:val="00B725CD"/>
    <w:rsid w:val="00B73262"/>
    <w:rsid w:val="00B749EC"/>
    <w:rsid w:val="00B75E9F"/>
    <w:rsid w:val="00B80741"/>
    <w:rsid w:val="00B8097E"/>
    <w:rsid w:val="00B80CB3"/>
    <w:rsid w:val="00B80E6A"/>
    <w:rsid w:val="00B81BB5"/>
    <w:rsid w:val="00B85530"/>
    <w:rsid w:val="00B85DEE"/>
    <w:rsid w:val="00B85F1F"/>
    <w:rsid w:val="00B86972"/>
    <w:rsid w:val="00B879CF"/>
    <w:rsid w:val="00B912B9"/>
    <w:rsid w:val="00B91925"/>
    <w:rsid w:val="00B927A5"/>
    <w:rsid w:val="00B937B2"/>
    <w:rsid w:val="00B93899"/>
    <w:rsid w:val="00B945BB"/>
    <w:rsid w:val="00B96DCE"/>
    <w:rsid w:val="00B970DE"/>
    <w:rsid w:val="00BA1552"/>
    <w:rsid w:val="00BA1EF5"/>
    <w:rsid w:val="00BA365E"/>
    <w:rsid w:val="00BA5368"/>
    <w:rsid w:val="00BA7305"/>
    <w:rsid w:val="00BA7ADE"/>
    <w:rsid w:val="00BB0078"/>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43A"/>
    <w:rsid w:val="00BD66E5"/>
    <w:rsid w:val="00BD762E"/>
    <w:rsid w:val="00BE097A"/>
    <w:rsid w:val="00BE2F6D"/>
    <w:rsid w:val="00BE36B2"/>
    <w:rsid w:val="00BE49C7"/>
    <w:rsid w:val="00BE65E7"/>
    <w:rsid w:val="00BE7016"/>
    <w:rsid w:val="00BF0163"/>
    <w:rsid w:val="00BF0D30"/>
    <w:rsid w:val="00BF34EB"/>
    <w:rsid w:val="00BF3F09"/>
    <w:rsid w:val="00BF46FA"/>
    <w:rsid w:val="00BF6CC8"/>
    <w:rsid w:val="00BF6CDB"/>
    <w:rsid w:val="00BF6D48"/>
    <w:rsid w:val="00BF6EAA"/>
    <w:rsid w:val="00BF7496"/>
    <w:rsid w:val="00C00868"/>
    <w:rsid w:val="00C033D7"/>
    <w:rsid w:val="00C03A9D"/>
    <w:rsid w:val="00C03E61"/>
    <w:rsid w:val="00C04A53"/>
    <w:rsid w:val="00C05809"/>
    <w:rsid w:val="00C105D6"/>
    <w:rsid w:val="00C115F6"/>
    <w:rsid w:val="00C123C3"/>
    <w:rsid w:val="00C137E1"/>
    <w:rsid w:val="00C13C2C"/>
    <w:rsid w:val="00C17534"/>
    <w:rsid w:val="00C17AEB"/>
    <w:rsid w:val="00C20518"/>
    <w:rsid w:val="00C20A25"/>
    <w:rsid w:val="00C20F5A"/>
    <w:rsid w:val="00C21A81"/>
    <w:rsid w:val="00C23404"/>
    <w:rsid w:val="00C23F97"/>
    <w:rsid w:val="00C250DA"/>
    <w:rsid w:val="00C260C2"/>
    <w:rsid w:val="00C27FE9"/>
    <w:rsid w:val="00C3144F"/>
    <w:rsid w:val="00C3233A"/>
    <w:rsid w:val="00C329B6"/>
    <w:rsid w:val="00C330FB"/>
    <w:rsid w:val="00C333D1"/>
    <w:rsid w:val="00C3363B"/>
    <w:rsid w:val="00C352B4"/>
    <w:rsid w:val="00C376DD"/>
    <w:rsid w:val="00C404EA"/>
    <w:rsid w:val="00C407DA"/>
    <w:rsid w:val="00C41608"/>
    <w:rsid w:val="00C41E17"/>
    <w:rsid w:val="00C41F4A"/>
    <w:rsid w:val="00C4314D"/>
    <w:rsid w:val="00C45023"/>
    <w:rsid w:val="00C457BA"/>
    <w:rsid w:val="00C45846"/>
    <w:rsid w:val="00C462F2"/>
    <w:rsid w:val="00C46508"/>
    <w:rsid w:val="00C46B5F"/>
    <w:rsid w:val="00C511C7"/>
    <w:rsid w:val="00C51E93"/>
    <w:rsid w:val="00C5234B"/>
    <w:rsid w:val="00C527DA"/>
    <w:rsid w:val="00C53018"/>
    <w:rsid w:val="00C53383"/>
    <w:rsid w:val="00C5395E"/>
    <w:rsid w:val="00C53A94"/>
    <w:rsid w:val="00C5578F"/>
    <w:rsid w:val="00C56B45"/>
    <w:rsid w:val="00C57D46"/>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87DCE"/>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57B7"/>
    <w:rsid w:val="00CD60E0"/>
    <w:rsid w:val="00CD755B"/>
    <w:rsid w:val="00CE27C0"/>
    <w:rsid w:val="00CE2D28"/>
    <w:rsid w:val="00CE350E"/>
    <w:rsid w:val="00CE3C19"/>
    <w:rsid w:val="00CE5191"/>
    <w:rsid w:val="00CE5330"/>
    <w:rsid w:val="00CE5DEE"/>
    <w:rsid w:val="00CE70B9"/>
    <w:rsid w:val="00CE7A0F"/>
    <w:rsid w:val="00CE7E0D"/>
    <w:rsid w:val="00CE7F73"/>
    <w:rsid w:val="00CF0401"/>
    <w:rsid w:val="00CF2E33"/>
    <w:rsid w:val="00CF5375"/>
    <w:rsid w:val="00D01025"/>
    <w:rsid w:val="00D01417"/>
    <w:rsid w:val="00D01A45"/>
    <w:rsid w:val="00D0286F"/>
    <w:rsid w:val="00D02D2B"/>
    <w:rsid w:val="00D03420"/>
    <w:rsid w:val="00D03C4C"/>
    <w:rsid w:val="00D04228"/>
    <w:rsid w:val="00D043FD"/>
    <w:rsid w:val="00D06176"/>
    <w:rsid w:val="00D06FDC"/>
    <w:rsid w:val="00D07E5C"/>
    <w:rsid w:val="00D105C5"/>
    <w:rsid w:val="00D11F66"/>
    <w:rsid w:val="00D121D5"/>
    <w:rsid w:val="00D12A4B"/>
    <w:rsid w:val="00D131EA"/>
    <w:rsid w:val="00D13612"/>
    <w:rsid w:val="00D157BA"/>
    <w:rsid w:val="00D165EE"/>
    <w:rsid w:val="00D20D65"/>
    <w:rsid w:val="00D242D4"/>
    <w:rsid w:val="00D243BB"/>
    <w:rsid w:val="00D2453B"/>
    <w:rsid w:val="00D26629"/>
    <w:rsid w:val="00D26EE9"/>
    <w:rsid w:val="00D3400A"/>
    <w:rsid w:val="00D3405A"/>
    <w:rsid w:val="00D34D8C"/>
    <w:rsid w:val="00D3501B"/>
    <w:rsid w:val="00D35864"/>
    <w:rsid w:val="00D36492"/>
    <w:rsid w:val="00D37382"/>
    <w:rsid w:val="00D40871"/>
    <w:rsid w:val="00D42A97"/>
    <w:rsid w:val="00D43197"/>
    <w:rsid w:val="00D456CA"/>
    <w:rsid w:val="00D45A0B"/>
    <w:rsid w:val="00D47C27"/>
    <w:rsid w:val="00D50AFD"/>
    <w:rsid w:val="00D52557"/>
    <w:rsid w:val="00D52566"/>
    <w:rsid w:val="00D528E1"/>
    <w:rsid w:val="00D52CD2"/>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143"/>
    <w:rsid w:val="00D7163E"/>
    <w:rsid w:val="00D7168B"/>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5EF9"/>
    <w:rsid w:val="00D96BF0"/>
    <w:rsid w:val="00D9771F"/>
    <w:rsid w:val="00DA0451"/>
    <w:rsid w:val="00DA46B1"/>
    <w:rsid w:val="00DA4D37"/>
    <w:rsid w:val="00DA503E"/>
    <w:rsid w:val="00DA555F"/>
    <w:rsid w:val="00DA63A5"/>
    <w:rsid w:val="00DA6D30"/>
    <w:rsid w:val="00DB0A4F"/>
    <w:rsid w:val="00DB0C89"/>
    <w:rsid w:val="00DB1098"/>
    <w:rsid w:val="00DB10E4"/>
    <w:rsid w:val="00DB229F"/>
    <w:rsid w:val="00DB33E9"/>
    <w:rsid w:val="00DB3A0F"/>
    <w:rsid w:val="00DB59D4"/>
    <w:rsid w:val="00DB60AD"/>
    <w:rsid w:val="00DC317B"/>
    <w:rsid w:val="00DC4319"/>
    <w:rsid w:val="00DC439D"/>
    <w:rsid w:val="00DC4B7A"/>
    <w:rsid w:val="00DC556C"/>
    <w:rsid w:val="00DC5F1D"/>
    <w:rsid w:val="00DC5F4C"/>
    <w:rsid w:val="00DC5FAD"/>
    <w:rsid w:val="00DC721C"/>
    <w:rsid w:val="00DD00FF"/>
    <w:rsid w:val="00DD0A5F"/>
    <w:rsid w:val="00DD1211"/>
    <w:rsid w:val="00DD1934"/>
    <w:rsid w:val="00DD1ED9"/>
    <w:rsid w:val="00DD2D77"/>
    <w:rsid w:val="00DD5639"/>
    <w:rsid w:val="00DD5FB9"/>
    <w:rsid w:val="00DD6FCF"/>
    <w:rsid w:val="00DE2C4A"/>
    <w:rsid w:val="00DE3442"/>
    <w:rsid w:val="00DE3575"/>
    <w:rsid w:val="00DE6814"/>
    <w:rsid w:val="00DF0DDB"/>
    <w:rsid w:val="00DF125B"/>
    <w:rsid w:val="00DF1AF4"/>
    <w:rsid w:val="00DF49EE"/>
    <w:rsid w:val="00DF5F09"/>
    <w:rsid w:val="00DF671A"/>
    <w:rsid w:val="00DF6CF4"/>
    <w:rsid w:val="00DF745F"/>
    <w:rsid w:val="00DF79DD"/>
    <w:rsid w:val="00DF7DBE"/>
    <w:rsid w:val="00E0019D"/>
    <w:rsid w:val="00E007EA"/>
    <w:rsid w:val="00E03658"/>
    <w:rsid w:val="00E0517F"/>
    <w:rsid w:val="00E0555B"/>
    <w:rsid w:val="00E06085"/>
    <w:rsid w:val="00E07247"/>
    <w:rsid w:val="00E12695"/>
    <w:rsid w:val="00E12949"/>
    <w:rsid w:val="00E12CE4"/>
    <w:rsid w:val="00E14631"/>
    <w:rsid w:val="00E14C3E"/>
    <w:rsid w:val="00E210D5"/>
    <w:rsid w:val="00E21D13"/>
    <w:rsid w:val="00E22EE5"/>
    <w:rsid w:val="00E24D14"/>
    <w:rsid w:val="00E25142"/>
    <w:rsid w:val="00E25DA9"/>
    <w:rsid w:val="00E275DA"/>
    <w:rsid w:val="00E305A4"/>
    <w:rsid w:val="00E31DAA"/>
    <w:rsid w:val="00E330DD"/>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168B"/>
    <w:rsid w:val="00E62BC5"/>
    <w:rsid w:val="00E63252"/>
    <w:rsid w:val="00E63786"/>
    <w:rsid w:val="00E63C49"/>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CA9"/>
    <w:rsid w:val="00E92FE0"/>
    <w:rsid w:val="00E93C29"/>
    <w:rsid w:val="00E97939"/>
    <w:rsid w:val="00E97F6F"/>
    <w:rsid w:val="00EA15D4"/>
    <w:rsid w:val="00EA2325"/>
    <w:rsid w:val="00EA58F8"/>
    <w:rsid w:val="00EA6711"/>
    <w:rsid w:val="00EA7A08"/>
    <w:rsid w:val="00EB0511"/>
    <w:rsid w:val="00EB3DC3"/>
    <w:rsid w:val="00EC1C92"/>
    <w:rsid w:val="00EC3E41"/>
    <w:rsid w:val="00EC4BA3"/>
    <w:rsid w:val="00EC71E5"/>
    <w:rsid w:val="00EC745F"/>
    <w:rsid w:val="00EC7BC6"/>
    <w:rsid w:val="00ED20D6"/>
    <w:rsid w:val="00ED538A"/>
    <w:rsid w:val="00ED6223"/>
    <w:rsid w:val="00EE2D27"/>
    <w:rsid w:val="00EE352A"/>
    <w:rsid w:val="00EE3564"/>
    <w:rsid w:val="00EE7F71"/>
    <w:rsid w:val="00EF033A"/>
    <w:rsid w:val="00EF03E7"/>
    <w:rsid w:val="00EF2111"/>
    <w:rsid w:val="00EF2699"/>
    <w:rsid w:val="00EF2CB0"/>
    <w:rsid w:val="00EF35A8"/>
    <w:rsid w:val="00EF47A2"/>
    <w:rsid w:val="00EF73E0"/>
    <w:rsid w:val="00F00754"/>
    <w:rsid w:val="00F033BB"/>
    <w:rsid w:val="00F05133"/>
    <w:rsid w:val="00F06471"/>
    <w:rsid w:val="00F068F4"/>
    <w:rsid w:val="00F10050"/>
    <w:rsid w:val="00F1179C"/>
    <w:rsid w:val="00F1225A"/>
    <w:rsid w:val="00F13BFF"/>
    <w:rsid w:val="00F13F29"/>
    <w:rsid w:val="00F14323"/>
    <w:rsid w:val="00F14428"/>
    <w:rsid w:val="00F14D3A"/>
    <w:rsid w:val="00F15921"/>
    <w:rsid w:val="00F203AF"/>
    <w:rsid w:val="00F203F4"/>
    <w:rsid w:val="00F21535"/>
    <w:rsid w:val="00F216B6"/>
    <w:rsid w:val="00F23B0C"/>
    <w:rsid w:val="00F270AA"/>
    <w:rsid w:val="00F3210E"/>
    <w:rsid w:val="00F32F1A"/>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0A6B"/>
    <w:rsid w:val="00F51925"/>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736"/>
    <w:rsid w:val="00F84EF8"/>
    <w:rsid w:val="00F852E2"/>
    <w:rsid w:val="00F85714"/>
    <w:rsid w:val="00F86A5D"/>
    <w:rsid w:val="00F87C27"/>
    <w:rsid w:val="00F87E1E"/>
    <w:rsid w:val="00F90456"/>
    <w:rsid w:val="00F918B1"/>
    <w:rsid w:val="00F920FE"/>
    <w:rsid w:val="00F9600F"/>
    <w:rsid w:val="00F97478"/>
    <w:rsid w:val="00F974C4"/>
    <w:rsid w:val="00F97E82"/>
    <w:rsid w:val="00FA06E0"/>
    <w:rsid w:val="00FA31A1"/>
    <w:rsid w:val="00FA5418"/>
    <w:rsid w:val="00FA5588"/>
    <w:rsid w:val="00FA55AC"/>
    <w:rsid w:val="00FA590A"/>
    <w:rsid w:val="00FA6038"/>
    <w:rsid w:val="00FA6229"/>
    <w:rsid w:val="00FB0AD2"/>
    <w:rsid w:val="00FB11E5"/>
    <w:rsid w:val="00FB1246"/>
    <w:rsid w:val="00FB2DCA"/>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E6376"/>
    <w:rsid w:val="00FF4469"/>
    <w:rsid w:val="00FF4AB2"/>
    <w:rsid w:val="00FF6980"/>
    <w:rsid w:val="00FF6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link w:val="Textocomentario"/>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1639A1"/>
    <w:rPr>
      <w:rFonts w:eastAsia="MS Mincho"/>
      <w:kern w:val="28"/>
      <w:sz w:val="24"/>
      <w:szCs w:val="24"/>
      <w:lang w:val="en-US" w:eastAsia="en-US"/>
    </w:rPr>
  </w:style>
  <w:style w:type="paragraph" w:customStyle="1" w:styleId="font8">
    <w:name w:val="font8"/>
    <w:basedOn w:val="Normal"/>
    <w:rsid w:val="00C4314D"/>
    <w:pPr>
      <w:widowControl/>
      <w:overflowPunct/>
      <w:adjustRightInd/>
      <w:spacing w:before="100" w:beforeAutospacing="1" w:after="100" w:afterAutospacing="1"/>
    </w:pPr>
    <w:rPr>
      <w:rFonts w:ascii="Arial" w:eastAsia="Times New Roman" w:hAnsi="Arial" w:cs="Arial"/>
      <w:color w:val="C00000"/>
      <w:kern w:val="0"/>
      <w:sz w:val="20"/>
      <w:szCs w:val="20"/>
      <w:lang w:val="es-CO" w:eastAsia="es-CO"/>
    </w:rPr>
  </w:style>
  <w:style w:type="paragraph" w:customStyle="1" w:styleId="xl98">
    <w:name w:val="xl98"/>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99">
    <w:name w:val="xl99"/>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100">
    <w:name w:val="xl100"/>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101">
    <w:name w:val="xl101"/>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2">
    <w:name w:val="xl102"/>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3">
    <w:name w:val="xl103"/>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4">
    <w:name w:val="xl104"/>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5">
    <w:name w:val="xl105"/>
    <w:basedOn w:val="Normal"/>
    <w:rsid w:val="00C4314D"/>
    <w:pPr>
      <w:widowControl/>
      <w:pBdr>
        <w:top w:val="single" w:sz="8" w:space="0" w:color="auto"/>
        <w:left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6">
    <w:name w:val="xl106"/>
    <w:basedOn w:val="Normal"/>
    <w:rsid w:val="00C4314D"/>
    <w:pPr>
      <w:widowControl/>
      <w:pBdr>
        <w:top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7">
    <w:name w:val="xl107"/>
    <w:basedOn w:val="Normal"/>
    <w:rsid w:val="00C4314D"/>
    <w:pPr>
      <w:widowControl/>
      <w:pBdr>
        <w:top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link w:val="Ttulo2"/>
    <w:rsid w:val="00F50A6B"/>
    <w:rPr>
      <w:rFonts w:ascii="Calibri" w:eastAsia="MS Mincho" w:hAnsi="Calibri" w:cs="Arial"/>
      <w:bCs/>
      <w:iCs/>
      <w:caps/>
      <w:noProof/>
      <w:color w:val="0070C0"/>
      <w:spacing w:val="-1"/>
      <w:kern w:val="28"/>
      <w:sz w:val="22"/>
      <w:szCs w:val="22"/>
      <w:lang w:eastAsia="en-US"/>
    </w:rPr>
  </w:style>
  <w:style w:type="character" w:customStyle="1" w:styleId="Ttulo3Car">
    <w:name w:val="Título 3 Car"/>
    <w:link w:val="Ttulo3"/>
    <w:rsid w:val="009E2C0F"/>
    <w:rPr>
      <w:rFonts w:eastAsia="MS Mincho"/>
      <w:b/>
      <w:kern w:val="28"/>
      <w:sz w:val="22"/>
      <w:szCs w:val="22"/>
    </w:rPr>
  </w:style>
  <w:style w:type="character" w:customStyle="1" w:styleId="Ttulo4Car">
    <w:name w:val="Título 4 Car"/>
    <w:link w:val="Ttulo4"/>
    <w:rsid w:val="00CA578C"/>
    <w:rPr>
      <w:rFonts w:ascii="Gill Sans MT" w:hAnsi="Gill Sans MT"/>
      <w:b/>
      <w:bCs/>
      <w:szCs w:val="28"/>
    </w:rPr>
  </w:style>
  <w:style w:type="character" w:customStyle="1" w:styleId="Ttulo5Car">
    <w:name w:val="Título 5 Car"/>
    <w:link w:val="Ttulo5"/>
    <w:rsid w:val="00CA578C"/>
    <w:rPr>
      <w:rFonts w:ascii="Gill Sans MT" w:hAnsi="Gill Sans MT"/>
      <w:b/>
      <w:bCs/>
      <w:iCs/>
      <w:color w:val="000000"/>
      <w:szCs w:val="26"/>
    </w:rPr>
  </w:style>
  <w:style w:type="character" w:customStyle="1" w:styleId="Ttulo6Car">
    <w:name w:val="Título 6 Car"/>
    <w:link w:val="Ttulo6"/>
    <w:rsid w:val="00CA578C"/>
    <w:rPr>
      <w:rFonts w:ascii="Calibri" w:eastAsia="Calibri" w:hAnsi="Calibri"/>
      <w:b/>
      <w:i/>
      <w:color w:val="365F91"/>
      <w:sz w:val="24"/>
      <w:szCs w:val="24"/>
      <w:lang w:val="en-GB"/>
    </w:rPr>
  </w:style>
  <w:style w:type="character" w:customStyle="1" w:styleId="Ttulo7Car">
    <w:name w:val="Título 7 Car"/>
    <w:link w:val="Ttulo7"/>
    <w:rsid w:val="00CA578C"/>
    <w:rPr>
      <w:rFonts w:ascii="Arial" w:hAnsi="Arial"/>
      <w:b/>
      <w:bCs/>
      <w:color w:val="000080"/>
      <w:sz w:val="16"/>
      <w:szCs w:val="16"/>
      <w:lang w:val="en-US" w:eastAsia="en-US" w:bidi="ar-SA"/>
    </w:rPr>
  </w:style>
  <w:style w:type="character" w:customStyle="1" w:styleId="Ttulo8Car">
    <w:name w:val="Título 8 Car"/>
    <w:link w:val="Ttulo8"/>
    <w:rsid w:val="00CA578C"/>
    <w:rPr>
      <w:rFonts w:ascii="Arial Bold" w:hAnsi="Arial Bold" w:cs="Arial"/>
      <w:b/>
      <w:bCs/>
      <w:kern w:val="32"/>
      <w:sz w:val="18"/>
      <w:lang w:val="en-US" w:eastAsia="en-US" w:bidi="ar-SA"/>
    </w:rPr>
  </w:style>
  <w:style w:type="character" w:customStyle="1" w:styleId="Ttulo9Car">
    <w:name w:val="Título 9 Ca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link w:val="Textoindependiente"/>
    <w:uiPriority w:val="99"/>
    <w:rsid w:val="00D04228"/>
    <w:rPr>
      <w:rFonts w:ascii="Calibri" w:eastAsia="Calibri" w:hAnsi="Calibri"/>
      <w:b/>
      <w:color w:val="365F91"/>
      <w:sz w:val="24"/>
      <w:szCs w:val="22"/>
    </w:rPr>
  </w:style>
  <w:style w:type="character" w:styleId="Textoennegrita">
    <w:name w:val="Strong"/>
    <w:uiPriority w:val="22"/>
    <w:qFormat/>
    <w:rsid w:val="00CA578C"/>
    <w:rPr>
      <w:b/>
      <w:bCs/>
    </w:rPr>
  </w:style>
  <w:style w:type="character" w:styleId="nfasis">
    <w:name w:val="Emphasis"/>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Listavistosa-nfasis1">
    <w:name w:val="Colorful List Accent 1"/>
    <w:basedOn w:val="Tabla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link w:val="Textodeglobo"/>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link w:val="Textoindependiente2"/>
    <w:uiPriority w:val="99"/>
    <w:rsid w:val="00DE6814"/>
    <w:rPr>
      <w:rFonts w:eastAsia="MS Mincho"/>
      <w:kern w:val="28"/>
      <w:sz w:val="24"/>
      <w:szCs w:val="24"/>
    </w:rPr>
  </w:style>
  <w:style w:type="character" w:styleId="Refdenotaalpi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ipervnculo">
    <w:name w:val="Hyperlink"/>
    <w:uiPriority w:val="99"/>
    <w:unhideWhenUsed/>
    <w:rsid w:val="00D165EE"/>
    <w:rPr>
      <w:color w:val="0000FF"/>
      <w:u w:val="single"/>
    </w:rPr>
  </w:style>
  <w:style w:type="character" w:styleId="Hipervnculovisitado">
    <w:name w:val="FollowedHyperlink"/>
    <w:uiPriority w:val="99"/>
    <w:semiHidden/>
    <w:unhideWhenUsed/>
    <w:rsid w:val="00D165EE"/>
    <w:rPr>
      <w:color w:val="800080"/>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link w:val="Piedepgina"/>
    <w:uiPriority w:val="99"/>
    <w:rsid w:val="00D87BF2"/>
    <w:rPr>
      <w:rFonts w:eastAsia="MS Mincho"/>
      <w:kern w:val="28"/>
      <w:sz w:val="24"/>
      <w:szCs w:val="24"/>
    </w:rPr>
  </w:style>
  <w:style w:type="character" w:styleId="Refdecomentario">
    <w:name w:val="annotation reference"/>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link w:val="Textocomentario"/>
    <w:rsid w:val="00B91925"/>
    <w:rPr>
      <w:rFonts w:eastAsia="MS Mincho"/>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link w:val="Asuntodelcomentario"/>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link w:val="Sangra2detindependiente"/>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link w:val="Sangradetextonormal"/>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Nmerodepgina">
    <w:name w:val="page number"/>
    <w:basedOn w:val="Fuentedeprrafopredeter"/>
    <w:rsid w:val="006258E7"/>
  </w:style>
  <w:style w:type="character" w:customStyle="1" w:styleId="PrrafodelistaCar">
    <w:name w:val="Párrafo de lista Car"/>
    <w:link w:val="Prrafodelista"/>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n">
    <w:name w:val="Revision"/>
    <w:hidden/>
    <w:rsid w:val="001639A1"/>
    <w:rPr>
      <w:rFonts w:eastAsia="MS Mincho"/>
      <w:kern w:val="28"/>
      <w:sz w:val="24"/>
      <w:szCs w:val="24"/>
      <w:lang w:val="en-US" w:eastAsia="en-US"/>
    </w:rPr>
  </w:style>
  <w:style w:type="paragraph" w:customStyle="1" w:styleId="font8">
    <w:name w:val="font8"/>
    <w:basedOn w:val="Normal"/>
    <w:rsid w:val="00C4314D"/>
    <w:pPr>
      <w:widowControl/>
      <w:overflowPunct/>
      <w:adjustRightInd/>
      <w:spacing w:before="100" w:beforeAutospacing="1" w:after="100" w:afterAutospacing="1"/>
    </w:pPr>
    <w:rPr>
      <w:rFonts w:ascii="Arial" w:eastAsia="Times New Roman" w:hAnsi="Arial" w:cs="Arial"/>
      <w:color w:val="C00000"/>
      <w:kern w:val="0"/>
      <w:sz w:val="20"/>
      <w:szCs w:val="20"/>
      <w:lang w:val="es-CO" w:eastAsia="es-CO"/>
    </w:rPr>
  </w:style>
  <w:style w:type="paragraph" w:customStyle="1" w:styleId="xl98">
    <w:name w:val="xl98"/>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99">
    <w:name w:val="xl99"/>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100">
    <w:name w:val="xl100"/>
    <w:basedOn w:val="Normal"/>
    <w:rsid w:val="00C4314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101">
    <w:name w:val="xl101"/>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2">
    <w:name w:val="xl102"/>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3">
    <w:name w:val="xl103"/>
    <w:basedOn w:val="Normal"/>
    <w:rsid w:val="00C4314D"/>
    <w:pPr>
      <w:widowControl/>
      <w:pBdr>
        <w:top w:val="single" w:sz="4" w:space="0" w:color="auto"/>
        <w:left w:val="single" w:sz="4" w:space="0" w:color="auto"/>
        <w:bottom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4">
    <w:name w:val="xl104"/>
    <w:basedOn w:val="Normal"/>
    <w:rsid w:val="00C4314D"/>
    <w:pPr>
      <w:widowControl/>
      <w:pBdr>
        <w:top w:val="single" w:sz="4" w:space="0" w:color="auto"/>
        <w:bottom w:val="single" w:sz="4" w:space="0" w:color="auto"/>
        <w:right w:val="single" w:sz="4" w:space="0" w:color="auto"/>
      </w:pBdr>
      <w:shd w:val="clear" w:color="000000" w:fill="8DB4E2"/>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105">
    <w:name w:val="xl105"/>
    <w:basedOn w:val="Normal"/>
    <w:rsid w:val="00C4314D"/>
    <w:pPr>
      <w:widowControl/>
      <w:pBdr>
        <w:top w:val="single" w:sz="8" w:space="0" w:color="auto"/>
        <w:left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6">
    <w:name w:val="xl106"/>
    <w:basedOn w:val="Normal"/>
    <w:rsid w:val="00C4314D"/>
    <w:pPr>
      <w:widowControl/>
      <w:pBdr>
        <w:top w:val="single" w:sz="8" w:space="0" w:color="auto"/>
        <w:bottom w:val="single" w:sz="8" w:space="0" w:color="auto"/>
      </w:pBdr>
      <w:shd w:val="clear" w:color="000000" w:fill="8DB4E2"/>
      <w:overflowPunct/>
      <w:adjustRightInd/>
      <w:spacing w:before="100" w:beforeAutospacing="1" w:after="100" w:afterAutospacing="1"/>
      <w:jc w:val="center"/>
    </w:pPr>
    <w:rPr>
      <w:rFonts w:eastAsia="Times New Roman"/>
      <w:b/>
      <w:bCs/>
      <w:kern w:val="0"/>
      <w:lang w:val="es-CO" w:eastAsia="es-CO"/>
    </w:rPr>
  </w:style>
  <w:style w:type="paragraph" w:customStyle="1" w:styleId="xl107">
    <w:name w:val="xl107"/>
    <w:basedOn w:val="Normal"/>
    <w:rsid w:val="00C4314D"/>
    <w:pPr>
      <w:widowControl/>
      <w:pBdr>
        <w:top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750">
      <w:bodyDiv w:val="1"/>
      <w:marLeft w:val="0"/>
      <w:marRight w:val="0"/>
      <w:marTop w:val="0"/>
      <w:marBottom w:val="0"/>
      <w:divBdr>
        <w:top w:val="none" w:sz="0" w:space="0" w:color="auto"/>
        <w:left w:val="none" w:sz="0" w:space="0" w:color="auto"/>
        <w:bottom w:val="none" w:sz="0" w:space="0" w:color="auto"/>
        <w:right w:val="none" w:sz="0" w:space="0" w:color="auto"/>
      </w:divBdr>
    </w:div>
    <w:div w:id="111050686">
      <w:bodyDiv w:val="1"/>
      <w:marLeft w:val="0"/>
      <w:marRight w:val="0"/>
      <w:marTop w:val="0"/>
      <w:marBottom w:val="0"/>
      <w:divBdr>
        <w:top w:val="none" w:sz="0" w:space="0" w:color="auto"/>
        <w:left w:val="none" w:sz="0" w:space="0" w:color="auto"/>
        <w:bottom w:val="none" w:sz="0" w:space="0" w:color="auto"/>
        <w:right w:val="none" w:sz="0" w:space="0" w:color="auto"/>
      </w:divBdr>
    </w:div>
    <w:div w:id="37226794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47969502">
      <w:bodyDiv w:val="1"/>
      <w:marLeft w:val="0"/>
      <w:marRight w:val="0"/>
      <w:marTop w:val="0"/>
      <w:marBottom w:val="0"/>
      <w:divBdr>
        <w:top w:val="none" w:sz="0" w:space="0" w:color="auto"/>
        <w:left w:val="none" w:sz="0" w:space="0" w:color="auto"/>
        <w:bottom w:val="none" w:sz="0" w:space="0" w:color="auto"/>
        <w:right w:val="none" w:sz="0" w:space="0" w:color="auto"/>
      </w:divBdr>
    </w:div>
    <w:div w:id="49049088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75471">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6172">
      <w:bodyDiv w:val="1"/>
      <w:marLeft w:val="0"/>
      <w:marRight w:val="0"/>
      <w:marTop w:val="0"/>
      <w:marBottom w:val="0"/>
      <w:divBdr>
        <w:top w:val="none" w:sz="0" w:space="0" w:color="auto"/>
        <w:left w:val="none" w:sz="0" w:space="0" w:color="auto"/>
        <w:bottom w:val="none" w:sz="0" w:space="0" w:color="auto"/>
        <w:right w:val="none" w:sz="0" w:space="0" w:color="auto"/>
      </w:divBdr>
    </w:div>
    <w:div w:id="96038399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59087263">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54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708141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209490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1265057">
      <w:bodyDiv w:val="1"/>
      <w:marLeft w:val="0"/>
      <w:marRight w:val="0"/>
      <w:marTop w:val="0"/>
      <w:marBottom w:val="0"/>
      <w:divBdr>
        <w:top w:val="none" w:sz="0" w:space="0" w:color="auto"/>
        <w:left w:val="none" w:sz="0" w:space="0" w:color="auto"/>
        <w:bottom w:val="none" w:sz="0" w:space="0" w:color="auto"/>
        <w:right w:val="none" w:sz="0" w:space="0" w:color="auto"/>
      </w:divBdr>
    </w:div>
    <w:div w:id="1893689426">
      <w:bodyDiv w:val="1"/>
      <w:marLeft w:val="0"/>
      <w:marRight w:val="0"/>
      <w:marTop w:val="0"/>
      <w:marBottom w:val="0"/>
      <w:divBdr>
        <w:top w:val="none" w:sz="0" w:space="0" w:color="auto"/>
        <w:left w:val="none" w:sz="0" w:space="0" w:color="auto"/>
        <w:bottom w:val="none" w:sz="0" w:space="0" w:color="auto"/>
        <w:right w:val="none" w:sz="0" w:space="0" w:color="auto"/>
      </w:divBdr>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77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06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AC024A57-5529-40A7-B548-7D9056ECA552}">
  <ds:schemaRef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5.xml><?xml version="1.0" encoding="utf-8"?>
<ds:datastoreItem xmlns:ds="http://schemas.openxmlformats.org/officeDocument/2006/customXml" ds:itemID="{CE002697-090C-4461-8A14-EB80B381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7441</Words>
  <Characters>40931</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48276</CharactersWithSpaces>
  <SharedDoc>false</SharedDoc>
  <HLinks>
    <vt:vector size="54" baseType="variant">
      <vt:variant>
        <vt:i4>5177441</vt:i4>
      </vt:variant>
      <vt:variant>
        <vt:i4>24</vt:i4>
      </vt:variant>
      <vt:variant>
        <vt:i4>0</vt:i4>
      </vt:variant>
      <vt:variant>
        <vt:i4>5</vt:i4>
      </vt:variant>
      <vt:variant>
        <vt:lpwstr>mailto:Licitaciones.col3@undp.org</vt:lpwstr>
      </vt:variant>
      <vt:variant>
        <vt:lpwstr/>
      </vt:variant>
      <vt:variant>
        <vt:i4>5832708</vt:i4>
      </vt:variant>
      <vt:variant>
        <vt:i4>21</vt:i4>
      </vt:variant>
      <vt:variant>
        <vt:i4>0</vt:i4>
      </vt:variant>
      <vt:variant>
        <vt:i4>5</vt:i4>
      </vt:variant>
      <vt:variant>
        <vt:lpwstr>http://licitaciones.pnud.org.co/</vt:lpwstr>
      </vt:variant>
      <vt:variant>
        <vt:lpwstr/>
      </vt:variant>
      <vt:variant>
        <vt:i4>5177441</vt:i4>
      </vt:variant>
      <vt:variant>
        <vt:i4>18</vt:i4>
      </vt:variant>
      <vt:variant>
        <vt:i4>0</vt:i4>
      </vt:variant>
      <vt:variant>
        <vt:i4>5</vt:i4>
      </vt:variant>
      <vt:variant>
        <vt:lpwstr>mailto:Licitaciones.col3@undp.org</vt:lpwstr>
      </vt:variant>
      <vt:variant>
        <vt:lpwstr/>
      </vt:variant>
      <vt:variant>
        <vt:i4>5177441</vt:i4>
      </vt:variant>
      <vt:variant>
        <vt:i4>15</vt:i4>
      </vt:variant>
      <vt:variant>
        <vt:i4>0</vt:i4>
      </vt:variant>
      <vt:variant>
        <vt:i4>5</vt:i4>
      </vt:variant>
      <vt:variant>
        <vt:lpwstr>mailto:Licitaciones.col3@undp.org</vt:lpwstr>
      </vt:variant>
      <vt:variant>
        <vt:lpwstr/>
      </vt:variant>
      <vt:variant>
        <vt:i4>1769537</vt:i4>
      </vt:variant>
      <vt:variant>
        <vt:i4>12</vt:i4>
      </vt:variant>
      <vt:variant>
        <vt:i4>0</vt:i4>
      </vt:variant>
      <vt:variant>
        <vt:i4>5</vt:i4>
      </vt:variant>
      <vt:variant>
        <vt:lpwstr>http://www.undp.org/content/undp/en/home/operations/procurement/protestandsanctions/</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6357020</vt:i4>
      </vt:variant>
      <vt:variant>
        <vt:i4>0</vt:i4>
      </vt:variant>
      <vt:variant>
        <vt:i4>0</vt:i4>
      </vt:variant>
      <vt:variant>
        <vt:i4>5</vt:i4>
      </vt:variant>
      <vt:variant>
        <vt:lpwstr>http://www.undp.org/content/dam/undp/library/corporate/Transparency/UNDP_Anti-fraud_Policy-Spanish_FINAL.pdf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Ana Cristina Quiroga Gonzalez</cp:lastModifiedBy>
  <cp:revision>10</cp:revision>
  <cp:lastPrinted>2015-01-30T15:29:00Z</cp:lastPrinted>
  <dcterms:created xsi:type="dcterms:W3CDTF">2015-04-09T19:50:00Z</dcterms:created>
  <dcterms:modified xsi:type="dcterms:W3CDTF">2015-04-23T18:45:00Z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y fmtid="{D5CDD505-2E9C-101B-9397-08002B2CF9AE}" pid="4" name="_dlc_DocId">
    <vt:lpwstr>UNITBOM-1780-239</vt:lpwstr>
  </property>
  <property fmtid="{D5CDD505-2E9C-101B-9397-08002B2CF9AE}" pid="5" name="_dlc_DocIdUrl">
    <vt:lpwstr>https://intranet.undp.org/unit/bom/pso/_layouts/DocIdRedir.aspx?ID=UNITBOM-1780-239, UNITBOM-1780-239</vt:lpwstr>
  </property>
</Properties>
</file>