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14" w:rsidRPr="0097374F" w:rsidRDefault="00F11714" w:rsidP="00F1171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F11714" w:rsidRPr="0097374F" w:rsidRDefault="00F11714" w:rsidP="00F1171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F11714" w:rsidRPr="0097374F" w:rsidRDefault="00F11714" w:rsidP="00F1171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E95586">
        <w:rPr>
          <w:rFonts w:asciiTheme="minorHAnsi" w:eastAsia="MS Mincho" w:hAnsiTheme="minorHAnsi" w:cs="Calibri"/>
          <w:b/>
          <w:snapToGrid w:val="0"/>
          <w:sz w:val="22"/>
          <w:szCs w:val="22"/>
        </w:rPr>
        <w:t>CORPOCERES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</w:p>
    <w:p w:rsidR="00F11714" w:rsidRPr="0097374F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F11714" w:rsidRPr="0097374F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F11714" w:rsidRPr="0097374F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F11714" w:rsidRPr="00211D5D" w:rsidRDefault="00F11714" w:rsidP="00F1171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</w:t>
      </w:r>
      <w:r w:rsidRPr="00E95586">
        <w:rPr>
          <w:rFonts w:asciiTheme="minorHAnsi" w:hAnsiTheme="minorHAnsi"/>
          <w:sz w:val="22"/>
          <w:szCs w:val="22"/>
        </w:rPr>
        <w:t xml:space="preserve">o el </w:t>
      </w:r>
      <w:r w:rsidRPr="00E95586">
        <w:rPr>
          <w:rFonts w:asciiTheme="minorHAnsi" w:hAnsiTheme="minorHAnsi"/>
          <w:b/>
          <w:sz w:val="22"/>
          <w:szCs w:val="22"/>
        </w:rPr>
        <w:t>CORPOCERES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F11714" w:rsidRPr="00211D5D" w:rsidRDefault="00F11714" w:rsidP="00F11714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6759A8">
        <w:rPr>
          <w:rFonts w:cs="Arial"/>
          <w:color w:val="000000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</w:t>
      </w:r>
      <w:r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]</w:t>
      </w:r>
      <w:r w:rsidRPr="00211D5D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.</w:t>
      </w:r>
    </w:p>
    <w:p w:rsidR="00F11714" w:rsidRPr="00211D5D" w:rsidRDefault="00F11714" w:rsidP="00F11714">
      <w:pPr>
        <w:pStyle w:val="Prrafodelista"/>
        <w:numPr>
          <w:ilvl w:val="0"/>
          <w:numId w:val="1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211D5D">
        <w:rPr>
          <w:rFonts w:cs="Arial"/>
          <w:color w:val="000000"/>
          <w:lang w:val="es-CO"/>
        </w:rPr>
        <w:t>_</w:t>
      </w:r>
      <w:r w:rsidRPr="00211D5D">
        <w:rPr>
          <w:rFonts w:cs="Arial"/>
          <w:i/>
          <w:color w:val="FF0000"/>
          <w:lang w:val="es-CO"/>
        </w:rPr>
        <w:t>[</w:t>
      </w:r>
      <w:proofErr w:type="gramEnd"/>
      <w:r w:rsidRPr="00211D5D">
        <w:rPr>
          <w:rFonts w:cs="Arial"/>
          <w:i/>
          <w:color w:val="FF0000"/>
          <w:lang w:val="es-CO"/>
        </w:rPr>
        <w:t>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374F">
        <w:rPr>
          <w:rFonts w:asciiTheme="minorHAnsi" w:hAnsiTheme="minorHAnsi"/>
          <w:sz w:val="22"/>
          <w:szCs w:val="22"/>
        </w:rPr>
        <w:t>IaL</w:t>
      </w:r>
      <w:proofErr w:type="spellEnd"/>
      <w:r w:rsidRPr="0097374F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6759A8">
        <w:rPr>
          <w:rFonts w:asciiTheme="minorHAnsi" w:hAnsiTheme="minorHAnsi"/>
          <w:b/>
          <w:sz w:val="22"/>
          <w:szCs w:val="22"/>
        </w:rPr>
        <w:t>CORPOCERES</w:t>
      </w:r>
      <w:r w:rsidRPr="006759A8">
        <w:rPr>
          <w:rFonts w:asciiTheme="minorHAnsi" w:hAnsiTheme="minorHAnsi"/>
          <w:sz w:val="22"/>
          <w:szCs w:val="22"/>
        </w:rPr>
        <w:t>.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</w:t>
      </w:r>
      <w:r w:rsidRPr="00D90443">
        <w:rPr>
          <w:rFonts w:asciiTheme="minorHAnsi" w:eastAsia="MS Mincho" w:hAnsiTheme="minorHAnsi" w:cs="Calibri"/>
          <w:snapToGrid w:val="0"/>
          <w:sz w:val="22"/>
          <w:szCs w:val="22"/>
        </w:rPr>
        <w:t xml:space="preserve">que </w:t>
      </w:r>
      <w:r w:rsidRPr="00D90443">
        <w:rPr>
          <w:rFonts w:asciiTheme="minorHAnsi" w:eastAsia="MS Mincho" w:hAnsiTheme="minorHAnsi" w:cs="Calibri"/>
          <w:b/>
          <w:snapToGrid w:val="0"/>
          <w:sz w:val="22"/>
          <w:szCs w:val="22"/>
        </w:rPr>
        <w:t>CORPOCERES</w:t>
      </w:r>
      <w:r w:rsidRPr="00D90443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D90443">
        <w:rPr>
          <w:rFonts w:asciiTheme="minorHAnsi" w:eastAsia="MS Mincho" w:hAnsiTheme="minorHAnsi" w:cs="Calibri"/>
          <w:b/>
          <w:sz w:val="22"/>
          <w:szCs w:val="22"/>
        </w:rPr>
        <w:t>CO</w:t>
      </w:r>
      <w:r>
        <w:rPr>
          <w:rFonts w:asciiTheme="minorHAnsi" w:eastAsia="MS Mincho" w:hAnsiTheme="minorHAnsi" w:cs="Calibri"/>
          <w:b/>
          <w:sz w:val="22"/>
          <w:szCs w:val="22"/>
        </w:rPr>
        <w:t>R</w:t>
      </w:r>
      <w:r w:rsidRPr="00D90443">
        <w:rPr>
          <w:rFonts w:asciiTheme="minorHAnsi" w:eastAsia="MS Mincho" w:hAnsiTheme="minorHAnsi" w:cs="Calibri"/>
          <w:b/>
          <w:sz w:val="22"/>
          <w:szCs w:val="22"/>
        </w:rPr>
        <w:t xml:space="preserve">POCERES </w:t>
      </w:r>
      <w:r w:rsidRPr="00D90443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la evaluación.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F11714" w:rsidRPr="0097374F" w:rsidRDefault="00F11714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F11714" w:rsidRPr="0097374F" w:rsidRDefault="00F11714" w:rsidP="00F11714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97374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97374F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F11714" w:rsidRPr="0097374F" w:rsidRDefault="00F11714" w:rsidP="00F11714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F11714" w:rsidRPr="0097374F" w:rsidTr="006C004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F11714" w:rsidRPr="0097374F" w:rsidTr="006C0041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F11714" w:rsidRPr="0097374F" w:rsidTr="006C0041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F11714" w:rsidRPr="0097374F" w:rsidTr="006C0041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11714" w:rsidRPr="0097374F" w:rsidTr="006C0041">
        <w:trPr>
          <w:cantSplit/>
          <w:trHeight w:val="2606"/>
        </w:trPr>
        <w:tc>
          <w:tcPr>
            <w:tcW w:w="9090" w:type="dxa"/>
          </w:tcPr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proofErr w:type="gramStart"/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F11714" w:rsidRPr="0097374F" w:rsidRDefault="00F11714" w:rsidP="006C004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F11714" w:rsidRPr="0097374F" w:rsidTr="006C0041">
        <w:trPr>
          <w:cantSplit/>
          <w:trHeight w:val="293"/>
        </w:trPr>
        <w:tc>
          <w:tcPr>
            <w:tcW w:w="9090" w:type="dxa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F11714" w:rsidRPr="0097374F" w:rsidTr="006C0041">
        <w:trPr>
          <w:cantSplit/>
          <w:trHeight w:val="276"/>
        </w:trPr>
        <w:tc>
          <w:tcPr>
            <w:tcW w:w="9090" w:type="dxa"/>
            <w:vAlign w:val="bottom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F11714" w:rsidRPr="0097374F" w:rsidTr="006C0041">
        <w:trPr>
          <w:cantSplit/>
          <w:trHeight w:val="293"/>
        </w:trPr>
        <w:tc>
          <w:tcPr>
            <w:tcW w:w="9090" w:type="dxa"/>
            <w:vAlign w:val="bottom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F11714" w:rsidRPr="0097374F" w:rsidTr="006C0041">
        <w:trPr>
          <w:cantSplit/>
          <w:trHeight w:val="276"/>
        </w:trPr>
        <w:tc>
          <w:tcPr>
            <w:tcW w:w="9090" w:type="dxa"/>
            <w:vAlign w:val="bottom"/>
          </w:tcPr>
          <w:p w:rsidR="00F11714" w:rsidRPr="0097374F" w:rsidRDefault="00F11714" w:rsidP="006C0041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F11714" w:rsidRPr="0097374F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1"/>
    <w:p w:rsidR="00F11714" w:rsidRPr="0097374F" w:rsidRDefault="00F11714" w:rsidP="00F11714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F11714" w:rsidRPr="0097374F" w:rsidRDefault="00F11714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F11714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11714" w:rsidRPr="0097374F" w:rsidTr="006C0041">
        <w:trPr>
          <w:cantSplit/>
          <w:trHeight w:val="1014"/>
        </w:trPr>
        <w:tc>
          <w:tcPr>
            <w:tcW w:w="5000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F11714" w:rsidRPr="0097374F" w:rsidRDefault="00F11714" w:rsidP="006C0041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11714" w:rsidRPr="0097374F" w:rsidTr="006C0041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F11714" w:rsidRPr="0097374F" w:rsidTr="006C00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F11714" w:rsidRPr="00885C40" w:rsidRDefault="00F11714" w:rsidP="00F1171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F11714" w:rsidRPr="0097374F" w:rsidRDefault="00F11714" w:rsidP="00F1171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F11714" w:rsidRPr="0097374F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F11714" w:rsidRPr="0097374F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F11714" w:rsidRPr="0097374F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F11714" w:rsidRPr="00885C40" w:rsidRDefault="00F11714" w:rsidP="00F1171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F11714" w:rsidRDefault="00F11714" w:rsidP="00F1171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F11714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8C53C9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[</w:t>
            </w:r>
            <w:r w:rsidRPr="00D904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MATERIALES DE CONSTRUCCIÓN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11714" w:rsidRPr="0097374F" w:rsidTr="006C00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F11714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6C0041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DAA7AB" wp14:editId="425F17A0">
                      <wp:simplePos x="0" y="0"/>
                      <wp:positionH relativeFrom="margin">
                        <wp:posOffset>2848610</wp:posOffset>
                      </wp:positionH>
                      <wp:positionV relativeFrom="paragraph">
                        <wp:posOffset>71120</wp:posOffset>
                      </wp:positionV>
                      <wp:extent cx="914400" cy="304800"/>
                      <wp:effectExtent l="0" t="0" r="0" b="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14" w:rsidRPr="0097374F" w:rsidRDefault="00F11714" w:rsidP="00F117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1 de 6</w:t>
                                  </w:r>
                                </w:p>
                                <w:p w:rsidR="00F11714" w:rsidRDefault="00F11714" w:rsidP="00F1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AA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4.3pt;margin-top:5.6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6eIAIAACI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" stroked="f">
                      <v:textbo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1 de 6</w:t>
                            </w:r>
                          </w:p>
                          <w:p w:rsidR="00F11714" w:rsidRDefault="00F11714" w:rsidP="00F1171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8C53C9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[ELEMENTOS DE PROTECCIÓN PERSONAL, EQUIPOS DE CALIBRACIÓN Y LIMPIEZA]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11714" w:rsidRPr="0097374F" w:rsidTr="006C00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F11714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8C53C9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90443">
              <w:rPr>
                <w:rFonts w:asciiTheme="minorHAnsi" w:hAnsiTheme="minorHAnsi"/>
                <w:b/>
                <w:sz w:val="22"/>
                <w:szCs w:val="22"/>
              </w:rPr>
              <w:t>[EQUIPOS Y HERRAMIENTAS AGRÍCOLAS]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11714" w:rsidRPr="0097374F" w:rsidTr="006C0041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F11714" w:rsidRPr="0097374F" w:rsidTr="006C0041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714" w:rsidRPr="0097374F" w:rsidRDefault="00F11714" w:rsidP="006C0041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F11714" w:rsidRDefault="00F11714" w:rsidP="006C00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11714" w:rsidRPr="0097374F" w:rsidRDefault="00F11714" w:rsidP="00F11714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F11714" w:rsidRDefault="00F11714" w:rsidP="00F11714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F11714" w:rsidRDefault="00F11714" w:rsidP="006C004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11714" w:rsidRPr="00BE0BEC" w:rsidRDefault="00F11714" w:rsidP="006C004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11714" w:rsidRPr="0097374F" w:rsidRDefault="00F11714" w:rsidP="006C0041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  <w:r w:rsidRPr="00507083">
        <w:rPr>
          <w:rFonts w:asciiTheme="minorHAnsi" w:hAnsiTheme="minorHAnsi"/>
          <w:noProof/>
          <w:sz w:val="22"/>
          <w:szCs w:val="22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1A1A0F" wp14:editId="65668F7B">
                <wp:simplePos x="0" y="0"/>
                <wp:positionH relativeFrom="margin">
                  <wp:align>center</wp:align>
                </wp:positionH>
                <wp:positionV relativeFrom="paragraph">
                  <wp:posOffset>2798445</wp:posOffset>
                </wp:positionV>
                <wp:extent cx="914400" cy="3048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2 de 6</w:t>
                            </w:r>
                          </w:p>
                          <w:p w:rsidR="00F11714" w:rsidRDefault="00F11714" w:rsidP="00F11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1A0F" id="_x0000_s1027" type="#_x0000_t202" style="position:absolute;margin-left:0;margin-top:220.35pt;width:1in;height:2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" stroked="f">
                <v:textbox>
                  <w:txbxContent>
                    <w:p w:rsidR="00F11714" w:rsidRPr="0097374F" w:rsidRDefault="00F11714" w:rsidP="00F117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2 de 6</w:t>
                      </w:r>
                    </w:p>
                    <w:p w:rsidR="00F11714" w:rsidRDefault="00F11714" w:rsidP="00F1171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F11714" w:rsidRPr="0097374F" w:rsidTr="006C0041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F11714" w:rsidRPr="0097374F" w:rsidTr="006C0041">
        <w:tc>
          <w:tcPr>
            <w:tcW w:w="5000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3D7455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F11714" w:rsidRPr="003D7455" w:rsidRDefault="00F11714" w:rsidP="006C004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7747EB">
              <w:rPr>
                <w:rFonts w:asciiTheme="minorHAnsi" w:hAnsiTheme="minorHAnsi"/>
                <w:sz w:val="22"/>
                <w:szCs w:val="22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3D7455" w:rsidRDefault="00F11714" w:rsidP="006C004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11714" w:rsidRPr="0097374F" w:rsidRDefault="00F11714" w:rsidP="006C004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F11714" w:rsidRPr="003D7455" w:rsidRDefault="00F11714" w:rsidP="006C004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</w:t>
            </w: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11714" w:rsidRPr="0097374F" w:rsidTr="006C0041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714" w:rsidRPr="0097374F" w:rsidRDefault="00F11714" w:rsidP="006C0041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9B6050" wp14:editId="25CAB5DB">
                      <wp:simplePos x="0" y="0"/>
                      <wp:positionH relativeFrom="margin">
                        <wp:posOffset>2794000</wp:posOffset>
                      </wp:positionH>
                      <wp:positionV relativeFrom="paragraph">
                        <wp:posOffset>60960</wp:posOffset>
                      </wp:positionV>
                      <wp:extent cx="914400" cy="304800"/>
                      <wp:effectExtent l="0" t="0" r="0" b="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14" w:rsidRPr="0097374F" w:rsidRDefault="00F11714" w:rsidP="00F117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3 de 6</w:t>
                                  </w:r>
                                </w:p>
                                <w:p w:rsidR="00F11714" w:rsidRDefault="00F11714" w:rsidP="00F1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B6050" id="_x0000_s1028" type="#_x0000_t202" style="position:absolute;left:0;text-align:left;margin-left:220pt;margin-top:4.8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" stroked="f">
                      <v:textbo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3 de 6</w:t>
                            </w:r>
                          </w:p>
                          <w:p w:rsidR="00F11714" w:rsidRDefault="00F11714" w:rsidP="00F1171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>Nota: Importante adjuntar las fichas técnicas de los equipos o materiales cotizados.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CAF4F66" wp14:editId="1C85E8C7">
                      <wp:simplePos x="0" y="0"/>
                      <wp:positionH relativeFrom="margin">
                        <wp:posOffset>2622550</wp:posOffset>
                      </wp:positionH>
                      <wp:positionV relativeFrom="paragraph">
                        <wp:posOffset>92075</wp:posOffset>
                      </wp:positionV>
                      <wp:extent cx="914400" cy="304800"/>
                      <wp:effectExtent l="0" t="0" r="0" b="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14" w:rsidRPr="0097374F" w:rsidRDefault="00F11714" w:rsidP="00F117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4 de 6</w:t>
                                  </w:r>
                                </w:p>
                                <w:p w:rsidR="00F11714" w:rsidRDefault="00F11714" w:rsidP="00F1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4F66" id="_x0000_s1029" type="#_x0000_t202" style="position:absolute;left:0;text-align:left;margin-left:206.5pt;margin-top:7.25pt;width:1in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" stroked="f">
                      <v:textbo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4 de 6</w:t>
                            </w:r>
                          </w:p>
                          <w:p w:rsidR="00F11714" w:rsidRDefault="00F11714" w:rsidP="00F1171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El Licitante deberá presentar un </w:t>
            </w:r>
            <w:r>
              <w:rPr>
                <w:rFonts w:asciiTheme="minorHAnsi" w:hAnsiTheme="minorHAnsi"/>
                <w:sz w:val="22"/>
                <w:szCs w:val="22"/>
              </w:rPr>
              <w:t>cronograma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indic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ando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las actividades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etapas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que se llevarán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para la entrega o el suministro de los bienes y/o servicios requeridos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y sus plazos correspondientes.</w:t>
            </w:r>
          </w:p>
          <w:p w:rsidR="00F11714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52C1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opcional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(Opcional)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  <w:tr w:rsidR="00F11714" w:rsidRPr="0097374F" w:rsidTr="006C0041">
        <w:tc>
          <w:tcPr>
            <w:tcW w:w="5000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F11714" w:rsidRPr="0097374F" w:rsidTr="006C0041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F11714" w:rsidRPr="0097374F" w:rsidTr="006C0041">
        <w:trPr>
          <w:trHeight w:val="716"/>
        </w:trPr>
        <w:tc>
          <w:tcPr>
            <w:tcW w:w="5000" w:type="pct"/>
            <w:gridSpan w:val="2"/>
          </w:tcPr>
          <w:p w:rsidR="00F11714" w:rsidRPr="003B4D89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informar sobre los servicios conexos ofrecidos, de acuerdo a la información que se solicita a continuación:</w:t>
            </w:r>
          </w:p>
        </w:tc>
      </w:tr>
      <w:tr w:rsidR="00F11714" w:rsidRPr="0097374F" w:rsidTr="006C0041">
        <w:trPr>
          <w:trHeight w:val="547"/>
        </w:trPr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sección 3 parte 2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F11714" w:rsidRPr="0097374F" w:rsidTr="006C0041">
        <w:trPr>
          <w:trHeight w:val="547"/>
        </w:trPr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11714" w:rsidRPr="0097374F" w:rsidTr="006C0041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11714" w:rsidRPr="0097374F" w:rsidTr="006C0041">
        <w:trPr>
          <w:trHeight w:val="240"/>
        </w:trPr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F11714" w:rsidRPr="00885C40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885C40">
              <w:rPr>
                <w:rFonts w:asciiTheme="minorHAnsi" w:hAnsiTheme="minorHAnsi" w:cs="Arial"/>
                <w:sz w:val="22"/>
                <w:szCs w:val="22"/>
              </w:rPr>
              <w:t>Según lo indicado en el cronograma de proceso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rPr>
                <w:rFonts w:asciiTheme="minorHAnsi" w:hAnsiTheme="minorHAnsi"/>
                <w:sz w:val="22"/>
                <w:szCs w:val="22"/>
              </w:rPr>
            </w:pPr>
            <w:r w:rsidRPr="00D90443">
              <w:rPr>
                <w:rFonts w:asciiTheme="minorHAnsi" w:eastAsia="MS Mincho" w:hAnsiTheme="minorHAnsi" w:cs="Calibri"/>
                <w:b/>
                <w:snapToGrid w:val="0"/>
                <w:sz w:val="22"/>
                <w:szCs w:val="22"/>
              </w:rPr>
              <w:t>CORPOCERES</w:t>
            </w:r>
            <w:r w:rsidRPr="00D90443">
              <w:rPr>
                <w:rFonts w:asciiTheme="minorHAnsi" w:eastAsia="MS Mincho" w:hAnsiTheme="minorHAnsi" w:cs="Calibri"/>
                <w:snapToGrid w:val="0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hAnsiTheme="minorHAnsi" w:cs="Arial"/>
                <w:sz w:val="22"/>
                <w:szCs w:val="22"/>
              </w:rPr>
              <w:t>verificará el cumplimiento de la calidad de los bienes.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 w:rsidRPr="00D90443">
              <w:rPr>
                <w:rFonts w:asciiTheme="minorHAnsi" w:eastAsia="MS Mincho" w:hAnsiTheme="minorHAnsi" w:cs="Calibri"/>
                <w:b/>
                <w:snapToGrid w:val="0"/>
                <w:sz w:val="22"/>
                <w:szCs w:val="22"/>
              </w:rPr>
              <w:t>CORPOCERES</w:t>
            </w:r>
            <w:r w:rsidRPr="00D90443">
              <w:rPr>
                <w:rFonts w:asciiTheme="minorHAnsi" w:eastAsia="MS Mincho" w:hAnsiTheme="minorHAnsi" w:cs="Calibri"/>
                <w:snapToGrid w:val="0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mediante una </w:t>
            </w: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>Brindar capacitación en el buen manejo de los equipos adquiridos.</w:t>
            </w: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1714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83FE359" wp14:editId="2601AAFF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-116205</wp:posOffset>
                      </wp:positionV>
                      <wp:extent cx="914400" cy="304800"/>
                      <wp:effectExtent l="0" t="0" r="0" b="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1714" w:rsidRPr="0097374F" w:rsidRDefault="00F11714" w:rsidP="00F117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5 de 6</w:t>
                                  </w:r>
                                </w:p>
                                <w:p w:rsidR="00F11714" w:rsidRDefault="00F11714" w:rsidP="00F1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FE359" id="_x0000_s1030" type="#_x0000_t202" style="position:absolute;margin-left:.1pt;margin-top:-9.15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yGIwIAACg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" stroked="f">
                      <v:textbo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5 de 6</w:t>
                            </w:r>
                          </w:p>
                          <w:p w:rsidR="00F11714" w:rsidRDefault="00F11714" w:rsidP="00F1171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11714" w:rsidRPr="0097374F" w:rsidRDefault="00F11714" w:rsidP="006C004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Encargos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F11714" w:rsidRPr="003D7455" w:rsidRDefault="00F11714" w:rsidP="006C004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F11714" w:rsidRPr="0097374F" w:rsidTr="006C0041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F11714" w:rsidRPr="007747EB" w:rsidRDefault="00F11714" w:rsidP="00F117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7747EB">
              <w:rPr>
                <w:rFonts w:asciiTheme="minorHAnsi" w:hAnsiTheme="minorHAnsi" w:cs="Calibri"/>
                <w:b/>
                <w:lang w:val="es-CO" w:eastAsia="es-ES"/>
              </w:rPr>
              <w:t>Capacitación</w:t>
            </w:r>
            <w:r w:rsidRPr="007747EB">
              <w:rPr>
                <w:rFonts w:asciiTheme="minorHAnsi" w:hAnsiTheme="minorHAnsi" w:cs="Calibr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:rsidR="00F11714" w:rsidRPr="007747EB" w:rsidRDefault="00F11714" w:rsidP="00F117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7747EB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7747EB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F11714" w:rsidRPr="007747EB" w:rsidRDefault="00F11714" w:rsidP="00F11714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747EB">
              <w:rPr>
                <w:rFonts w:asciiTheme="minorHAnsi" w:hAnsiTheme="minorHAnsi"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F11714" w:rsidRPr="003D7455" w:rsidRDefault="00F11714" w:rsidP="00F11714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747EB">
              <w:rPr>
                <w:rFonts w:asciiTheme="minorHAnsi" w:hAnsiTheme="minorHAnsi"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F11714" w:rsidRPr="0097374F" w:rsidTr="006C0041">
        <w:tc>
          <w:tcPr>
            <w:tcW w:w="1645" w:type="pct"/>
          </w:tcPr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F11714" w:rsidRPr="0097374F" w:rsidRDefault="00F11714" w:rsidP="00F11714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page" w:tblpX="1231" w:tblpY="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F11714" w:rsidRPr="0097374F" w:rsidTr="006C0041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bookmarkStart w:id="6" w:name="_Hlk1727217"/>
            <w:bookmarkStart w:id="7" w:name="_Hlk1484080"/>
            <w:bookmarkStart w:id="8" w:name="_Hlk1484137"/>
            <w:bookmarkStart w:id="9" w:name="_Hlk535253613"/>
            <w:bookmarkStart w:id="10" w:name="_Hlk2000637"/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F11714" w:rsidRPr="0097374F" w:rsidTr="006C0041">
        <w:tc>
          <w:tcPr>
            <w:tcW w:w="10343" w:type="dxa"/>
          </w:tcPr>
          <w:p w:rsidR="00F11714" w:rsidRPr="0097374F" w:rsidRDefault="00F11714" w:rsidP="006C0041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11714" w:rsidRPr="0097374F" w:rsidTr="006C0041">
        <w:tc>
          <w:tcPr>
            <w:tcW w:w="10343" w:type="dxa"/>
          </w:tcPr>
          <w:p w:rsidR="00F11714" w:rsidRPr="0097374F" w:rsidRDefault="00F11714" w:rsidP="006C0041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F11714" w:rsidRPr="0097374F" w:rsidTr="006C0041">
              <w:trPr>
                <w:trHeight w:val="396"/>
              </w:trPr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11714" w:rsidRPr="0097374F" w:rsidTr="006C0041">
              <w:trPr>
                <w:trHeight w:val="204"/>
              </w:trPr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11714" w:rsidRPr="0097374F" w:rsidTr="006C0041">
              <w:trPr>
                <w:trHeight w:val="204"/>
              </w:trPr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11714" w:rsidRPr="0097374F" w:rsidTr="006C0041">
              <w:trPr>
                <w:trHeight w:val="192"/>
              </w:trPr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11714" w:rsidRPr="0097374F" w:rsidRDefault="00F11714" w:rsidP="006C0041">
                  <w:pPr>
                    <w:framePr w:hSpace="187" w:wrap="around" w:vAnchor="text" w:hAnchor="page" w:x="1231" w:y="18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F11714" w:rsidRPr="0097374F" w:rsidRDefault="00F11714" w:rsidP="006C004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F11714" w:rsidRPr="0097374F" w:rsidRDefault="00F11714" w:rsidP="00F1171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97374F" w:rsidRDefault="00F11714" w:rsidP="00F1171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F11714" w:rsidRPr="003D7455" w:rsidRDefault="00F11714" w:rsidP="00F1171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507083">
        <w:rPr>
          <w:rFonts w:asciiTheme="minorHAnsi" w:hAnsiTheme="minorHAnsi"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09AE10" wp14:editId="736762D7">
                <wp:simplePos x="0" y="0"/>
                <wp:positionH relativeFrom="margin">
                  <wp:posOffset>2282190</wp:posOffset>
                </wp:positionH>
                <wp:positionV relativeFrom="paragraph">
                  <wp:posOffset>344805</wp:posOffset>
                </wp:positionV>
                <wp:extent cx="914400" cy="3048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14" w:rsidRPr="0097374F" w:rsidRDefault="00F11714" w:rsidP="00F117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6 de 6</w:t>
                            </w:r>
                          </w:p>
                          <w:p w:rsidR="00F11714" w:rsidRDefault="00F11714" w:rsidP="00F11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AE10" id="_x0000_s1031" type="#_x0000_t202" style="position:absolute;margin-left:179.7pt;margin-top:27.15pt;width:1in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" stroked="f">
                <v:textbox>
                  <w:txbxContent>
                    <w:p w:rsidR="00F11714" w:rsidRPr="0097374F" w:rsidRDefault="00F11714" w:rsidP="00F1171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6 de 6</w:t>
                      </w:r>
                    </w:p>
                    <w:p w:rsidR="00F11714" w:rsidRDefault="00F11714" w:rsidP="00F11714"/>
                  </w:txbxContent>
                </v:textbox>
                <w10:wrap type="square" anchorx="margin"/>
              </v:shape>
            </w:pict>
          </mc:Fallback>
        </mc:AlternateContent>
      </w:r>
    </w:p>
    <w:bookmarkEnd w:id="2"/>
    <w:bookmarkEnd w:id="3"/>
    <w:bookmarkEnd w:id="4"/>
    <w:bookmarkEnd w:id="5"/>
    <w:bookmarkEnd w:id="9"/>
    <w:bookmarkEnd w:id="10"/>
    <w:p w:rsidR="00F11714" w:rsidRPr="0097374F" w:rsidRDefault="00F11714" w:rsidP="00F117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F11714" w:rsidRPr="0097374F" w:rsidRDefault="00F11714" w:rsidP="00F11714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F11714" w:rsidRPr="0097374F" w:rsidRDefault="00F11714" w:rsidP="00F11714">
      <w:pPr>
        <w:rPr>
          <w:rFonts w:asciiTheme="minorHAnsi" w:hAnsiTheme="minorHAnsi"/>
          <w:sz w:val="22"/>
          <w:szCs w:val="22"/>
        </w:rPr>
      </w:pPr>
    </w:p>
    <w:p w:rsidR="00454603" w:rsidRDefault="00F11714">
      <w:bookmarkStart w:id="12" w:name="_GoBack"/>
      <w:bookmarkEnd w:id="12"/>
    </w:p>
    <w:sectPr w:rsidR="00454603" w:rsidSect="00E95586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4" w:rsidRDefault="00F11714" w:rsidP="00F11714">
      <w:r>
        <w:separator/>
      </w:r>
    </w:p>
  </w:endnote>
  <w:endnote w:type="continuationSeparator" w:id="0">
    <w:p w:rsidR="00F11714" w:rsidRDefault="00F11714" w:rsidP="00F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4" w:rsidRDefault="00F11714" w:rsidP="00F11714">
      <w:r>
        <w:separator/>
      </w:r>
    </w:p>
  </w:footnote>
  <w:footnote w:type="continuationSeparator" w:id="0">
    <w:p w:rsidR="00F11714" w:rsidRDefault="00F11714" w:rsidP="00F11714">
      <w:r>
        <w:continuationSeparator/>
      </w:r>
    </w:p>
  </w:footnote>
  <w:footnote w:id="1">
    <w:p w:rsidR="00F11714" w:rsidRPr="007E56B3" w:rsidRDefault="00F11714" w:rsidP="00F1171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11714" w:rsidRPr="005C0FC1" w:rsidRDefault="00F11714" w:rsidP="00F11714">
      <w:pPr>
        <w:pStyle w:val="Textonotapie"/>
        <w:jc w:val="both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14"/>
    <w:rsid w:val="00041524"/>
    <w:rsid w:val="001E528D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3E750-F131-4D4D-B9C7-5E4261A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F11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1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1171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1714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F11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1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1171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2364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2019-05-20T19:38:00Z</dcterms:created>
  <dcterms:modified xsi:type="dcterms:W3CDTF">2019-05-20T19:38:00Z</dcterms:modified>
</cp:coreProperties>
</file>