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6" w:rsidRPr="0097374F" w:rsidRDefault="003E0B66" w:rsidP="003E0B6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Hlk12025230"/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3E0B66" w:rsidRPr="0097374F" w:rsidRDefault="003E0B66" w:rsidP="003E0B6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E0B66" w:rsidRPr="0097374F" w:rsidRDefault="003E0B66" w:rsidP="003E0B6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3E0B66" w:rsidRPr="0097374F" w:rsidRDefault="003E0B66" w:rsidP="003E0B6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</w:t>
      </w:r>
      <w:r w:rsidRPr="007A162B">
        <w:rPr>
          <w:rFonts w:asciiTheme="minorHAnsi" w:eastAsia="MS Mincho" w:hAnsiTheme="minorHAnsi" w:cs="Calibri"/>
          <w:b/>
          <w:snapToGrid w:val="0"/>
          <w:sz w:val="22"/>
          <w:szCs w:val="22"/>
        </w:rPr>
        <w:t>a CORPORACIÓN PROAGROAMBIENTE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3E0B66" w:rsidRPr="0097374F" w:rsidRDefault="003E0B66" w:rsidP="003E0B66">
      <w:pPr>
        <w:jc w:val="both"/>
        <w:rPr>
          <w:rFonts w:asciiTheme="minorHAnsi" w:hAnsiTheme="minorHAnsi"/>
          <w:sz w:val="22"/>
          <w:szCs w:val="22"/>
        </w:rPr>
      </w:pPr>
    </w:p>
    <w:p w:rsidR="003E0B66" w:rsidRPr="0097374F" w:rsidRDefault="003E0B66" w:rsidP="003E0B6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E0B66" w:rsidRPr="0097374F" w:rsidRDefault="003E0B66" w:rsidP="003E0B6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E0B66" w:rsidRPr="0097374F" w:rsidRDefault="003E0B66" w:rsidP="003E0B6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E0B66" w:rsidRPr="0097374F" w:rsidRDefault="003E0B66" w:rsidP="003E0B6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</w:t>
      </w:r>
      <w:r w:rsidRPr="007A162B">
        <w:rPr>
          <w:rFonts w:asciiTheme="minorHAnsi" w:eastAsia="MS Mincho" w:hAnsiTheme="minorHAnsi" w:cs="Calibri"/>
          <w:b/>
          <w:snapToGrid w:val="0"/>
          <w:sz w:val="22"/>
          <w:szCs w:val="22"/>
        </w:rPr>
        <w:t xml:space="preserve"> CORPORACIÓN PROAGROAMBIENTE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3E0B66" w:rsidRPr="0097374F" w:rsidRDefault="003E0B66" w:rsidP="003E0B66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7A162B">
        <w:rPr>
          <w:rFonts w:asciiTheme="minorHAnsi" w:eastAsia="MS Mincho" w:hAnsiTheme="minorHAnsi" w:cs="Calibri"/>
          <w:b/>
          <w:snapToGrid w:val="0"/>
          <w:sz w:val="22"/>
          <w:szCs w:val="22"/>
        </w:rPr>
        <w:t>CORPORACIÓN PROAGROAMBIEN</w:t>
      </w:r>
      <w:r w:rsidRPr="00AB6938">
        <w:rPr>
          <w:rFonts w:asciiTheme="minorHAnsi" w:eastAsia="MS Mincho" w:hAnsiTheme="minorHAnsi" w:cs="Calibri"/>
          <w:b/>
          <w:snapToGrid w:val="0"/>
          <w:sz w:val="22"/>
          <w:szCs w:val="22"/>
        </w:rPr>
        <w:t>TE</w:t>
      </w:r>
      <w:r w:rsidRPr="00AB6938">
        <w:rPr>
          <w:rFonts w:asciiTheme="minorHAnsi" w:hAnsiTheme="minorHAnsi"/>
          <w:sz w:val="22"/>
          <w:szCs w:val="22"/>
        </w:rPr>
        <w:t>.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7A162B">
        <w:rPr>
          <w:rFonts w:asciiTheme="minorHAnsi" w:eastAsia="MS Mincho" w:hAnsiTheme="minorHAnsi" w:cs="Calibri"/>
          <w:b/>
          <w:snapToGrid w:val="0"/>
          <w:sz w:val="22"/>
          <w:szCs w:val="22"/>
        </w:rPr>
        <w:t>CORPORACIÓN PROAGROAMBIENTE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</w:t>
      </w:r>
      <w:r w:rsidRPr="007A162B">
        <w:rPr>
          <w:rFonts w:asciiTheme="minorHAnsi" w:eastAsia="MS Mincho" w:hAnsiTheme="minorHAnsi" w:cs="Calibri"/>
          <w:snapToGrid w:val="0"/>
          <w:sz w:val="22"/>
          <w:szCs w:val="22"/>
        </w:rPr>
        <w:t>será el</w:t>
      </w:r>
      <w:r w:rsidRPr="007A162B">
        <w:rPr>
          <w:rFonts w:asciiTheme="minorHAnsi" w:eastAsia="MS Mincho" w:hAnsiTheme="minorHAnsi" w:cs="Calibri"/>
          <w:sz w:val="22"/>
          <w:szCs w:val="22"/>
        </w:rPr>
        <w:t xml:space="preserve"> NOMBRE DE LA </w:t>
      </w:r>
      <w:r w:rsidRPr="007A162B">
        <w:rPr>
          <w:rFonts w:asciiTheme="minorHAnsi" w:eastAsia="MS Mincho" w:hAnsiTheme="minorHAnsi" w:cs="Calibri"/>
          <w:b/>
          <w:snapToGrid w:val="0"/>
          <w:sz w:val="22"/>
          <w:szCs w:val="22"/>
        </w:rPr>
        <w:t>CORPORACIÓN PROAGROAMBIENTE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lastRenderedPageBreak/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3E0B66" w:rsidRPr="0097374F" w:rsidRDefault="003E0B66" w:rsidP="003E0B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3E0B66" w:rsidRPr="0097374F" w:rsidRDefault="003E0B66" w:rsidP="003E0B66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3E0B66" w:rsidRPr="0097374F" w:rsidRDefault="003E0B66" w:rsidP="003E0B6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3E0B66" w:rsidRPr="0097374F" w:rsidRDefault="003E0B66" w:rsidP="003E0B66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3E0B66" w:rsidRPr="0097374F" w:rsidRDefault="003E0B66" w:rsidP="003E0B66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E0B66" w:rsidRPr="0097374F" w:rsidTr="001307D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E0B66" w:rsidRPr="0097374F" w:rsidTr="001307D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3E0B66" w:rsidRPr="0097374F" w:rsidTr="001307DA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3E0B66" w:rsidRPr="0097374F" w:rsidTr="001307DA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E0B66" w:rsidRPr="0097374F" w:rsidTr="001307DA">
        <w:trPr>
          <w:cantSplit/>
          <w:trHeight w:val="2606"/>
        </w:trPr>
        <w:tc>
          <w:tcPr>
            <w:tcW w:w="9090" w:type="dxa"/>
          </w:tcPr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3E0B66" w:rsidRPr="0097374F" w:rsidRDefault="003E0B66" w:rsidP="001307D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3E0B66" w:rsidRPr="0097374F" w:rsidTr="001307DA">
        <w:trPr>
          <w:cantSplit/>
          <w:trHeight w:val="293"/>
        </w:trPr>
        <w:tc>
          <w:tcPr>
            <w:tcW w:w="9090" w:type="dxa"/>
          </w:tcPr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E0B66" w:rsidRPr="0097374F" w:rsidTr="001307DA">
        <w:trPr>
          <w:cantSplit/>
          <w:trHeight w:val="276"/>
        </w:trPr>
        <w:tc>
          <w:tcPr>
            <w:tcW w:w="9090" w:type="dxa"/>
            <w:vAlign w:val="bottom"/>
          </w:tcPr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3E0B66" w:rsidRPr="0097374F" w:rsidTr="001307DA">
        <w:trPr>
          <w:cantSplit/>
          <w:trHeight w:val="293"/>
        </w:trPr>
        <w:tc>
          <w:tcPr>
            <w:tcW w:w="9090" w:type="dxa"/>
            <w:vAlign w:val="bottom"/>
          </w:tcPr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3E0B66" w:rsidRPr="0097374F" w:rsidTr="001307DA">
        <w:trPr>
          <w:cantSplit/>
          <w:trHeight w:val="276"/>
        </w:trPr>
        <w:tc>
          <w:tcPr>
            <w:tcW w:w="9090" w:type="dxa"/>
            <w:vAlign w:val="bottom"/>
          </w:tcPr>
          <w:p w:rsidR="003E0B66" w:rsidRPr="0097374F" w:rsidRDefault="003E0B66" w:rsidP="001307D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3E0B66" w:rsidRPr="0097374F" w:rsidRDefault="003E0B66" w:rsidP="003E0B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3E0B66" w:rsidRDefault="003E0B66" w:rsidP="003E0B6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51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3E0B66" w:rsidRPr="0097374F" w:rsidTr="001307DA">
        <w:trPr>
          <w:cantSplit/>
          <w:trHeight w:val="1014"/>
        </w:trPr>
        <w:tc>
          <w:tcPr>
            <w:tcW w:w="5000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3E0B66" w:rsidRPr="0097374F" w:rsidRDefault="003E0B66" w:rsidP="001307DA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51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6525"/>
      </w:tblGrid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E0B66" w:rsidRPr="0097374F" w:rsidTr="001307DA">
        <w:tc>
          <w:tcPr>
            <w:tcW w:w="1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E0B66" w:rsidRPr="0097374F" w:rsidRDefault="003E0B66" w:rsidP="003E0B6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51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3E0B66" w:rsidRPr="0097374F" w:rsidTr="001307DA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B66" w:rsidRPr="0097374F" w:rsidRDefault="003E0B66" w:rsidP="001307D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E0B66" w:rsidRPr="0097374F" w:rsidTr="001307D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3E0B66" w:rsidRPr="0097374F" w:rsidRDefault="003E0B66" w:rsidP="003E0B66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3E0B66" w:rsidRPr="0097374F" w:rsidRDefault="003E0B66" w:rsidP="001307DA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3E0B66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3E0B66" w:rsidRPr="0097374F" w:rsidRDefault="003E0B66" w:rsidP="001307D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3E0B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3E0B66" w:rsidRPr="0097374F" w:rsidRDefault="003E0B66" w:rsidP="003E0B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3E0B66" w:rsidRPr="0097374F" w:rsidRDefault="003E0B66" w:rsidP="003E0B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3E0B66" w:rsidRPr="0097374F" w:rsidRDefault="003E0B66" w:rsidP="003E0B6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3E0B66" w:rsidRPr="0097374F" w:rsidRDefault="003E0B66" w:rsidP="001307DA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3E0B66" w:rsidRDefault="003E0B66" w:rsidP="003E0B66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3E0B66" w:rsidRDefault="003E0B66" w:rsidP="001307D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8C53C9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Pr="00F91C2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Tanques en Geomembrana para la producción de tilapia roja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E0B66" w:rsidRPr="0097374F" w:rsidTr="001307D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E0B66" w:rsidRPr="0097374F" w:rsidRDefault="003E0B66" w:rsidP="001307D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E0B66" w:rsidRPr="008C53C9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3D1B">
              <w:rPr>
                <w:rFonts w:asciiTheme="minorHAnsi" w:hAnsiTheme="minorHAnsi"/>
                <w:b/>
                <w:sz w:val="22"/>
                <w:szCs w:val="22"/>
              </w:rPr>
              <w:t>Equipos y herramientas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E0B66" w:rsidRPr="0097374F" w:rsidTr="001307D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E0B66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E0B66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E0B66" w:rsidRPr="008C53C9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8C53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91C2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Insumos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s-CO"/>
              </w:rPr>
              <w:t>y Alevinos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E0B66" w:rsidRPr="0097374F" w:rsidTr="001307D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E0B66" w:rsidRPr="0097374F" w:rsidTr="001307D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66" w:rsidRPr="0097374F" w:rsidRDefault="003E0B66" w:rsidP="001307D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3E0B66" w:rsidRDefault="003E0B66" w:rsidP="001307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E0B66" w:rsidRPr="0097374F" w:rsidRDefault="003E0B66" w:rsidP="001307D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3E0B66" w:rsidRPr="0097374F" w:rsidRDefault="003E0B66" w:rsidP="001307D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E0B66" w:rsidRPr="0097374F" w:rsidRDefault="003E0B66" w:rsidP="001307D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3E0B66" w:rsidRPr="0097374F" w:rsidRDefault="003E0B66" w:rsidP="001307D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E0B66" w:rsidRPr="0097374F" w:rsidRDefault="003E0B66" w:rsidP="003E0B66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:rsidR="003E0B66" w:rsidRDefault="003E0B66" w:rsidP="003E0B66">
            <w:pPr>
              <w:pStyle w:val="Default"/>
              <w:numPr>
                <w:ilvl w:val="0"/>
                <w:numId w:val="6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Default="003E0B66" w:rsidP="003E0B66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83F28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Pr="003949BF" w:rsidRDefault="003E0B66" w:rsidP="001307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Diligenciar una hoja de vida por cada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perfil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solicitado, debe venir plenamente soportado mediante certificaciones]</w:t>
            </w:r>
          </w:p>
          <w:p w:rsidR="003E0B66" w:rsidRPr="003949BF" w:rsidRDefault="003E0B66" w:rsidP="001307DA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expedición de matrícula profesional(si aplica)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identificación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E0B66" w:rsidRPr="003949BF" w:rsidRDefault="003E0B66" w:rsidP="001307DA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3E0B66" w:rsidRPr="00BE0BEC" w:rsidTr="001307DA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3E0B66" w:rsidRPr="00BE0BEC" w:rsidTr="001307DA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3E0B66" w:rsidRPr="00BE0BEC" w:rsidTr="001307DA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3E0B66" w:rsidRPr="00BE0BEC" w:rsidRDefault="003E0B66" w:rsidP="001307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0B66" w:rsidRPr="00BE0BEC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Experiencia laboral:</w:t>
            </w:r>
          </w:p>
          <w:p w:rsidR="003E0B66" w:rsidRPr="003949BF" w:rsidRDefault="003E0B66" w:rsidP="001307DA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3E0B66" w:rsidRPr="00BE0BEC" w:rsidTr="001307DA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3E0B66" w:rsidRPr="003949BF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:rsidR="003E0B66" w:rsidRPr="003949BF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</w:p>
              </w:tc>
              <w:tc>
                <w:tcPr>
                  <w:tcW w:w="1537" w:type="dxa"/>
                  <w:gridSpan w:val="2"/>
                </w:tcPr>
                <w:p w:rsidR="003E0B66" w:rsidRPr="00FD1C85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3E0B66" w:rsidRPr="00BE0BEC" w:rsidTr="001307DA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E0B66" w:rsidRPr="00BE0BEC" w:rsidTr="001307DA">
              <w:tc>
                <w:tcPr>
                  <w:tcW w:w="1555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E0B66" w:rsidRPr="00BE0BEC" w:rsidRDefault="003E0B66" w:rsidP="001307DA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3E0B66" w:rsidRPr="00BE0BEC" w:rsidRDefault="003E0B66" w:rsidP="001307DA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Pr="00C32563" w:rsidRDefault="003E0B66" w:rsidP="001307D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C3256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Pr="002E588C" w:rsidRDefault="003E0B66" w:rsidP="001307DA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Yo, el abajo firmante, certifico que, según mi entender, estos datos describen correctamente mi persona, mis calificaciones y mi experiencia y me comprometo a prestar mis servicios profesionales en caso que se adjudique el Contrato a la firma o establecimiento de comercio [</w:t>
            </w:r>
            <w:r w:rsidRPr="002E58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:rsidR="003E0B66" w:rsidRPr="002E588C" w:rsidRDefault="003E0B66" w:rsidP="001307DA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3E0B66" w:rsidRPr="002E588C" w:rsidRDefault="003E0B66" w:rsidP="001307DA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2E588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2E588C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:rsidR="003E0B66" w:rsidRPr="002E588C" w:rsidRDefault="003E0B66" w:rsidP="001307D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No. del documento de identificación*  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E588C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2E58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:rsidR="003E0B66" w:rsidRPr="002E588C" w:rsidRDefault="003E0B66" w:rsidP="001307DA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Pr="0097374F" w:rsidRDefault="003E0B66" w:rsidP="001307DA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E0B66" w:rsidRPr="0097374F" w:rsidRDefault="003E0B66" w:rsidP="001307D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20"/>
      </w:tblGrid>
      <w:tr w:rsidR="003E0B66" w:rsidRPr="0097374F" w:rsidTr="001307DA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3E0B66" w:rsidRPr="0097374F" w:rsidTr="001307DA">
        <w:tc>
          <w:tcPr>
            <w:tcW w:w="5000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3E0B66" w:rsidRPr="0097374F" w:rsidRDefault="003E0B66" w:rsidP="001307D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97374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- 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E0B66" w:rsidRPr="0097374F" w:rsidTr="001307DA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E0B66" w:rsidRPr="0097374F" w:rsidRDefault="003E0B66" w:rsidP="001307DA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E0B66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Nota: Importante adjuntar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(</w:t>
            </w:r>
            <w:r w:rsidRPr="0097374F">
              <w:rPr>
                <w:rFonts w:asciiTheme="minorHAnsi" w:hAnsiTheme="minorHAnsi" w:cs="Calibri"/>
                <w:b/>
                <w:i/>
                <w:sz w:val="22"/>
                <w:szCs w:val="22"/>
                <w:highlight w:val="yellow"/>
              </w:rPr>
              <w:t xml:space="preserve"> EJEMPLO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CERTIFICACIONES ICA)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:rsidR="003E0B66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3E0B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Cumplir con las normas establecidas por el ICA.</w:t>
            </w:r>
          </w:p>
          <w:p w:rsidR="003E0B66" w:rsidRDefault="003E0B66" w:rsidP="003E0B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El proveedor seleccionado certificará la calidad y sanidad 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los alevinos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en forma escrita y soportándolo con registros emitidos por el ICA o la instancia competente.</w:t>
            </w:r>
          </w:p>
          <w:p w:rsidR="003E0B66" w:rsidRPr="0097374F" w:rsidRDefault="003E0B66" w:rsidP="003E0B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Deberá cumplir la instalación según los planos adjuntos. 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3E0B66" w:rsidRPr="0097374F" w:rsidRDefault="003E0B66" w:rsidP="003E0B66">
      <w:pPr>
        <w:rPr>
          <w:rFonts w:asciiTheme="minorHAnsi" w:hAnsiTheme="minorHAns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hAnsiTheme="minorHAnsi"/>
          <w:sz w:val="22"/>
          <w:szCs w:val="22"/>
        </w:rPr>
      </w:pPr>
    </w:p>
    <w:p w:rsidR="003E0B66" w:rsidRPr="0097374F" w:rsidRDefault="003E0B66" w:rsidP="003E0B66">
      <w:pPr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 w:type="page"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722"/>
      </w:tblGrid>
      <w:tr w:rsidR="003E0B66" w:rsidRPr="0097374F" w:rsidTr="001307DA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3E0B66" w:rsidRPr="0097374F" w:rsidTr="001307DA">
        <w:trPr>
          <w:trHeight w:val="716"/>
        </w:trPr>
        <w:tc>
          <w:tcPr>
            <w:tcW w:w="5000" w:type="pct"/>
            <w:gridSpan w:val="2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3E0B66" w:rsidRPr="0097374F" w:rsidTr="001307DA">
        <w:trPr>
          <w:trHeight w:val="547"/>
        </w:trPr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De acuerdo a la sección 3 </w:t>
            </w: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2</w:t>
            </w: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: Lugares y distribución de entrega de los bloques</w:t>
            </w:r>
          </w:p>
        </w:tc>
      </w:tr>
      <w:tr w:rsidR="003E0B66" w:rsidRPr="0097374F" w:rsidTr="001307DA">
        <w:trPr>
          <w:trHeight w:val="547"/>
        </w:trPr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Terrestre</w:t>
            </w:r>
          </w:p>
        </w:tc>
      </w:tr>
      <w:tr w:rsidR="003E0B66" w:rsidRPr="0097374F" w:rsidTr="001307DA">
        <w:trPr>
          <w:trHeight w:val="240"/>
        </w:trPr>
        <w:tc>
          <w:tcPr>
            <w:tcW w:w="1796" w:type="pct"/>
            <w:tcBorders>
              <w:top w:val="nil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E0B66" w:rsidRPr="0097374F" w:rsidTr="001307DA">
        <w:trPr>
          <w:trHeight w:val="240"/>
        </w:trPr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El tiempo de entrega será establecido de acuerdo a las necesidades técnicas y especificas en la implementación del proyecto. El tiempo máximo de entrega será 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tres </w:t>
            </w:r>
            <w:r w:rsidRPr="00F91C22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91C22">
              <w:rPr>
                <w:rFonts w:asciiTheme="minorHAnsi" w:hAnsiTheme="minorHAnsi" w:cs="Arial"/>
                <w:sz w:val="22"/>
                <w:szCs w:val="22"/>
              </w:rPr>
              <w:t>) meses, contados a partir de la suscripción del contrato y de la aprobación de las garantías correspondientes</w:t>
            </w:r>
            <w:r w:rsidRPr="00F91C22">
              <w:rPr>
                <w:rFonts w:asciiTheme="minorHAnsi" w:hAnsiTheme="minorHAnsi" w:cs="Arial"/>
                <w:color w:val="FF0000"/>
                <w:sz w:val="22"/>
                <w:szCs w:val="22"/>
              </w:rPr>
              <w:t>.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204" w:type="pct"/>
          </w:tcPr>
          <w:p w:rsidR="003E0B66" w:rsidRPr="00F91C22" w:rsidRDefault="003E0B66" w:rsidP="00130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  <w:p w:rsidR="003E0B66" w:rsidRPr="00F91C22" w:rsidRDefault="003E0B66" w:rsidP="00130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Instalación certificada por profesional especialista garantizando la instalación del sistema productivo.</w:t>
            </w:r>
          </w:p>
          <w:p w:rsidR="003E0B66" w:rsidRPr="00F91C22" w:rsidRDefault="003E0B66" w:rsidP="00130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El prestador de servicios de la zona, emitirá concepto técnico y viabilizará el suministro de energía con el debido cumplimiento de requisitos.</w:t>
            </w:r>
          </w:p>
          <w:p w:rsidR="003E0B66" w:rsidRPr="0097374F" w:rsidRDefault="003E0B66" w:rsidP="001307DA">
            <w:pPr>
              <w:rPr>
                <w:rFonts w:asciiTheme="minorHAnsi" w:hAnsiTheme="minorHAnsi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Incluye trámites ante empresa prestadora del servicio de energía (ELECTRICARIBE): Carta de factibilidad de Carga, Planos y diseños, certificación RETIE, Certificación de Electricaribe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204" w:type="pct"/>
          </w:tcPr>
          <w:p w:rsidR="003E0B66" w:rsidRPr="00F91C22" w:rsidRDefault="003E0B66" w:rsidP="00130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De acuerdo a los requerimientos técnicos establecidos en la IaL.</w:t>
            </w:r>
          </w:p>
          <w:p w:rsidR="003E0B66" w:rsidRDefault="003E0B66" w:rsidP="00130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Ver Sección 3a: Lista de Requisitos y Especificaciones Técnicas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E0B66" w:rsidRPr="0097374F" w:rsidRDefault="003E0B66" w:rsidP="001307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acuerdo a los planos adjuntos.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>la UNODC, ADR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CORPORACIÓN PROAGROAMBIENTE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Capacitación: el proponente seleccionado será el encargado de impartir la capacitación del buen manejo y uso de los bienes suministrados; Capacitación en medidas de seguridad y salud ocupacional para el manejo del sistema productivo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204" w:type="pct"/>
            <w:shd w:val="clear" w:color="auto" w:fill="auto"/>
          </w:tcPr>
          <w:p w:rsidR="003E0B66" w:rsidRPr="0097374F" w:rsidRDefault="003E0B66" w:rsidP="001307D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3E0B66" w:rsidRDefault="003E0B66" w:rsidP="001307DA">
            <w:pPr>
              <w:shd w:val="clear" w:color="auto" w:fill="FFFFFF" w:themeFill="background1"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:rsidR="003E0B66" w:rsidRPr="00144A57" w:rsidRDefault="003E0B66" w:rsidP="001307DA">
            <w:pPr>
              <w:shd w:val="clear" w:color="auto" w:fill="FFFFFF" w:themeFill="background1"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44A57">
              <w:rPr>
                <w:rFonts w:asciiTheme="minorHAnsi" w:eastAsia="MS Mincho" w:hAnsiTheme="minorHAnsi" w:cs="Calibr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el bloque 1</w:t>
            </w:r>
            <w:r w:rsidRPr="00144A57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</w:p>
          <w:p w:rsidR="003E0B66" w:rsidRPr="0097374F" w:rsidRDefault="003E0B66" w:rsidP="001307DA">
            <w:pPr>
              <w:shd w:val="clear" w:color="auto" w:fill="FFFFFF" w:themeFill="background1"/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144A57">
              <w:rPr>
                <w:rFonts w:asciiTheme="minorHAnsi" w:hAnsiTheme="minorHAnsi"/>
                <w:sz w:val="22"/>
                <w:szCs w:val="22"/>
              </w:rPr>
              <w:t xml:space="preserve"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</w:t>
            </w:r>
            <w:r w:rsidRPr="00144A57">
              <w:rPr>
                <w:rFonts w:asciiTheme="minorHAnsi" w:hAnsiTheme="minorHAnsi"/>
                <w:sz w:val="22"/>
                <w:szCs w:val="22"/>
              </w:rPr>
              <w:lastRenderedPageBreak/>
              <w:t>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3E0B66" w:rsidRPr="0097374F" w:rsidTr="001307DA">
        <w:trPr>
          <w:trHeight w:val="460"/>
        </w:trPr>
        <w:tc>
          <w:tcPr>
            <w:tcW w:w="1796" w:type="pct"/>
            <w:tcBorders>
              <w:bottom w:val="single" w:sz="4" w:space="0" w:color="auto"/>
            </w:tcBorders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3204" w:type="pct"/>
            <w:tcBorders>
              <w:bottom w:val="single" w:sz="4" w:space="0" w:color="auto"/>
            </w:tcBorders>
          </w:tcPr>
          <w:p w:rsidR="003E0B66" w:rsidRPr="00F91C22" w:rsidRDefault="003E0B66" w:rsidP="003E0B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F91C22">
              <w:rPr>
                <w:rFonts w:asciiTheme="minorHAnsi" w:hAnsiTheme="minorHAnsi" w:cs="Arial"/>
                <w:lang w:val="es-ES_tradnl"/>
              </w:rPr>
              <w:t>Capacitación: el proponente seleccionado será el encargado de impartir la capacitación del buen manejo y uso de los bienes suministrados.</w:t>
            </w:r>
          </w:p>
          <w:p w:rsidR="003E0B66" w:rsidRPr="00F91C22" w:rsidRDefault="003E0B66" w:rsidP="003E0B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F91C22">
              <w:rPr>
                <w:rFonts w:asciiTheme="minorHAnsi" w:hAnsiTheme="minorHAnsi" w:cs="Arial"/>
                <w:lang w:val="es-ES_tradnl"/>
              </w:rPr>
              <w:t>Garantías: Sobre piezas o la reposición total del bien. Cada participante debe anexar la garantía de los equipos o productos por escrito, donde se contemple cobertura y tiempo de esta.</w:t>
            </w:r>
          </w:p>
          <w:p w:rsidR="003E0B66" w:rsidRPr="00F91C22" w:rsidRDefault="003E0B66" w:rsidP="003E0B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F91C22">
              <w:rPr>
                <w:rFonts w:asciiTheme="minorHAnsi" w:hAnsiTheme="minorHAnsi" w:cs="Arial"/>
                <w:lang w:val="es-ES_tradnl"/>
              </w:rPr>
              <w:t xml:space="preserve">Centros técnicos: </w:t>
            </w:r>
            <w:r>
              <w:rPr>
                <w:rFonts w:asciiTheme="minorHAnsi" w:hAnsiTheme="minorHAnsi" w:cs="Arial"/>
                <w:lang w:val="es-ES_tradnl"/>
              </w:rPr>
              <w:t xml:space="preserve"> ubicados en Barranquilla</w:t>
            </w:r>
            <w:r w:rsidRPr="00F91C22">
              <w:rPr>
                <w:rFonts w:asciiTheme="minorHAnsi" w:hAnsiTheme="minorHAnsi" w:cs="Arial"/>
                <w:lang w:val="es-ES_tradnl"/>
              </w:rPr>
              <w:t xml:space="preserve">. </w:t>
            </w:r>
          </w:p>
          <w:p w:rsidR="003E0B66" w:rsidRPr="00F91C22" w:rsidRDefault="003E0B66" w:rsidP="003E0B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Theme="minorHAnsi" w:hAnsiTheme="minorHAnsi" w:cs="Arial"/>
                <w:lang w:val="es-ES_tradnl"/>
              </w:rPr>
            </w:pPr>
            <w:r w:rsidRPr="00F91C22">
              <w:rPr>
                <w:rFonts w:asciiTheme="minorHAnsi" w:hAnsiTheme="minorHAnsi" w:cs="Arial"/>
                <w:lang w:val="es-ES_tradnl"/>
              </w:rPr>
              <w:t>Contratos de Mantenimiento preventivo para los bienes   suministrados</w:t>
            </w:r>
          </w:p>
          <w:p w:rsidR="003E0B66" w:rsidRPr="00F91C22" w:rsidRDefault="003E0B66" w:rsidP="003E0B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1C22">
              <w:rPr>
                <w:rFonts w:asciiTheme="minorHAnsi" w:hAnsiTheme="minorHAnsi" w:cs="Arial"/>
                <w:sz w:val="22"/>
                <w:szCs w:val="22"/>
              </w:rPr>
              <w:t>Presentar el registro ICA de la granja</w:t>
            </w:r>
          </w:p>
          <w:p w:rsidR="003E0B66" w:rsidRDefault="003E0B66" w:rsidP="001307DA">
            <w:pPr>
              <w:rPr>
                <w:rFonts w:asciiTheme="minorHAnsi" w:hAnsiTheme="minorHAnsi" w:cs="Calibri"/>
                <w:b/>
                <w:i/>
                <w:sz w:val="22"/>
                <w:szCs w:val="22"/>
                <w:highlight w:val="yellow"/>
              </w:rPr>
            </w:pPr>
          </w:p>
          <w:p w:rsidR="003E0B66" w:rsidRPr="00144A57" w:rsidRDefault="003E0B66" w:rsidP="001307DA">
            <w:pPr>
              <w:shd w:val="clear" w:color="auto" w:fill="FFFFFF" w:themeFill="background1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144A57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Para </w:t>
            </w: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el bloque 2 (e</w:t>
            </w:r>
            <w:r w:rsidRPr="00144A57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quipos</w:t>
            </w: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y herramientas)</w:t>
            </w:r>
            <w:r w:rsidRPr="00144A57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:</w:t>
            </w:r>
          </w:p>
          <w:p w:rsidR="003E0B66" w:rsidRPr="00144A57" w:rsidRDefault="003E0B66" w:rsidP="001307DA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144A57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3E0B66" w:rsidRPr="00144A57" w:rsidRDefault="003E0B66" w:rsidP="001307DA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:rsidR="003E0B66" w:rsidRPr="00144A57" w:rsidRDefault="003E0B66" w:rsidP="003E0B66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144A57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3E0B66" w:rsidRPr="00144A57" w:rsidRDefault="003E0B66" w:rsidP="003E0B66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144A57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:rsidR="003E0B66" w:rsidRPr="00144A57" w:rsidRDefault="003E0B66" w:rsidP="003E0B66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144A57">
              <w:rPr>
                <w:rFonts w:asciiTheme="minorHAnsi" w:hAnsiTheme="minorHAnsi" w:cs="Calibri"/>
                <w:lang w:val="es-CO"/>
              </w:rPr>
              <w:t>Todos los costos asociados al cubrimiento de la garantía de calidad, serán por cuenta y riesgo del oferente, sin que genere costo adicional para la Organización.</w:t>
            </w:r>
          </w:p>
          <w:p w:rsidR="003E0B66" w:rsidRPr="00144A57" w:rsidRDefault="003E0B66" w:rsidP="003E0B66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144A57">
              <w:rPr>
                <w:rFonts w:asciiTheme="minorHAnsi" w:hAnsiTheme="minorHAnsi"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E0B66" w:rsidRPr="0097374F" w:rsidTr="001307DA">
        <w:tc>
          <w:tcPr>
            <w:tcW w:w="1796" w:type="pct"/>
          </w:tcPr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204" w:type="pct"/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3E0B66" w:rsidRPr="0097374F" w:rsidRDefault="003E0B66" w:rsidP="003E0B66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3E0B66" w:rsidRPr="0097374F" w:rsidTr="001307DA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3E0B66" w:rsidRPr="0097374F" w:rsidTr="001307DA">
        <w:tc>
          <w:tcPr>
            <w:tcW w:w="10343" w:type="dxa"/>
          </w:tcPr>
          <w:p w:rsidR="003E0B66" w:rsidRPr="0097374F" w:rsidRDefault="003E0B66" w:rsidP="001307D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E0B66" w:rsidRPr="0097374F" w:rsidTr="001307DA">
        <w:tc>
          <w:tcPr>
            <w:tcW w:w="10343" w:type="dxa"/>
          </w:tcPr>
          <w:p w:rsidR="003E0B66" w:rsidRPr="0097374F" w:rsidRDefault="003E0B66" w:rsidP="001307DA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3E0B66" w:rsidRPr="0097374F" w:rsidTr="001307DA">
              <w:trPr>
                <w:trHeight w:val="396"/>
              </w:trPr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E0B66" w:rsidRPr="0097374F" w:rsidTr="001307DA">
              <w:trPr>
                <w:trHeight w:val="204"/>
              </w:trPr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E0B66" w:rsidRPr="0097374F" w:rsidTr="001307DA">
              <w:trPr>
                <w:trHeight w:val="204"/>
              </w:trPr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E0B66" w:rsidRPr="0097374F" w:rsidTr="001307DA">
              <w:trPr>
                <w:trHeight w:val="192"/>
              </w:trPr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3E0B66" w:rsidRPr="0097374F" w:rsidRDefault="003E0B66" w:rsidP="001307DA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3E0B66" w:rsidRPr="0097374F" w:rsidRDefault="003E0B66" w:rsidP="001307D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3E0B66" w:rsidRPr="0097374F" w:rsidRDefault="003E0B66" w:rsidP="003E0B66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3E0B66" w:rsidRPr="0097374F" w:rsidRDefault="003E0B66" w:rsidP="003E0B6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3E0B66" w:rsidRPr="0097374F" w:rsidRDefault="003E0B66" w:rsidP="003E0B66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3E0B66" w:rsidRPr="0097374F" w:rsidRDefault="003E0B66" w:rsidP="003E0B66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bookmarkEnd w:id="0"/>
    <w:p w:rsidR="003E0B66" w:rsidRPr="0097374F" w:rsidRDefault="003E0B66" w:rsidP="003E0B66">
      <w:pPr>
        <w:rPr>
          <w:rFonts w:asciiTheme="minorHAnsi" w:hAnsiTheme="minorHAnsi"/>
          <w:sz w:val="22"/>
          <w:szCs w:val="22"/>
        </w:rPr>
      </w:pPr>
    </w:p>
    <w:p w:rsidR="00F91656" w:rsidRDefault="00F91656">
      <w:bookmarkStart w:id="12" w:name="_GoBack"/>
      <w:bookmarkEnd w:id="12"/>
    </w:p>
    <w:sectPr w:rsidR="00F91656" w:rsidSect="00F4237D">
      <w:pgSz w:w="12240" w:h="15840"/>
      <w:pgMar w:top="1417" w:right="758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96" w:rsidRDefault="00F22E96" w:rsidP="003E0B66">
      <w:r>
        <w:separator/>
      </w:r>
    </w:p>
  </w:endnote>
  <w:endnote w:type="continuationSeparator" w:id="0">
    <w:p w:rsidR="00F22E96" w:rsidRDefault="00F22E96" w:rsidP="003E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96" w:rsidRDefault="00F22E96" w:rsidP="003E0B66">
      <w:r>
        <w:separator/>
      </w:r>
    </w:p>
  </w:footnote>
  <w:footnote w:type="continuationSeparator" w:id="0">
    <w:p w:rsidR="00F22E96" w:rsidRDefault="00F22E96" w:rsidP="003E0B66">
      <w:r>
        <w:continuationSeparator/>
      </w:r>
    </w:p>
  </w:footnote>
  <w:footnote w:id="1">
    <w:p w:rsidR="003E0B66" w:rsidRPr="007E56B3" w:rsidRDefault="003E0B66" w:rsidP="003E0B6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3E0B66" w:rsidRPr="005C0FC1" w:rsidRDefault="003E0B66" w:rsidP="003E0B66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6"/>
    <w:rsid w:val="003E0B66"/>
    <w:rsid w:val="00F22E96"/>
    <w:rsid w:val="00F9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F0BF9-2812-4098-89B9-6FC1DD2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E0B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E0B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E0B6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0B66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3E0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E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E0B66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0B66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0B66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3040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2019-06-25T19:30:00Z</dcterms:created>
  <dcterms:modified xsi:type="dcterms:W3CDTF">2019-06-25T19:30:00Z</dcterms:modified>
</cp:coreProperties>
</file>