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42C" w:rsidRDefault="002E008B" w:rsidP="002E008B">
      <w:pPr>
        <w:ind w:left="3540" w:firstLine="708"/>
        <w:rPr>
          <w:noProof/>
          <w:lang w:eastAsia="es-MX"/>
        </w:rPr>
      </w:pPr>
      <w:r>
        <w:rPr>
          <w:noProof/>
          <w:lang w:eastAsia="es-MX"/>
        </w:rPr>
        <w:t>ANEXO 1</w:t>
      </w:r>
    </w:p>
    <w:p w:rsidR="003A742C" w:rsidRDefault="003A742C" w:rsidP="003A742C">
      <w:pPr>
        <w:jc w:val="center"/>
        <w:rPr>
          <w:noProof/>
          <w:lang w:eastAsia="es-MX"/>
        </w:rPr>
      </w:pPr>
      <w:r>
        <w:rPr>
          <w:noProof/>
          <w:lang w:eastAsia="es-MX"/>
        </w:rPr>
        <w:t>TERMINOS DE REFERENCIA</w:t>
      </w:r>
    </w:p>
    <w:p w:rsidR="003A742C" w:rsidRDefault="002A7697" w:rsidP="003A742C">
      <w:pPr>
        <w:jc w:val="center"/>
        <w:rPr>
          <w:noProof/>
          <w:lang w:eastAsia="es-MX"/>
        </w:rPr>
      </w:pPr>
      <w:r>
        <w:rPr>
          <w:noProof/>
          <w:lang w:eastAsia="es-MX"/>
        </w:rPr>
        <w:t>CONSULTOR</w:t>
      </w:r>
      <w:r w:rsidR="003A742C">
        <w:rPr>
          <w:noProof/>
          <w:lang w:eastAsia="es-MX"/>
        </w:rPr>
        <w:t xml:space="preserve"> PARA LA ELABORACIÓN DEL PLAN DE NEGOCIOS “MEJORAMIENTO DE LA PRODUCTIVIDAD Y CALIDAD DE CACAO</w:t>
      </w:r>
      <w:r w:rsidR="00F3155A">
        <w:rPr>
          <w:noProof/>
          <w:lang w:eastAsia="es-MX"/>
        </w:rPr>
        <w:t xml:space="preserve"> ORGANICO</w:t>
      </w:r>
      <w:r w:rsidR="003A742C">
        <w:rPr>
          <w:noProof/>
          <w:lang w:eastAsia="es-MX"/>
        </w:rPr>
        <w:t xml:space="preserve"> DE LA COOPERATIVA COLPA DE LOROS</w:t>
      </w:r>
    </w:p>
    <w:p w:rsidR="002E008B" w:rsidRDefault="00EA3260" w:rsidP="003A742C">
      <w:pPr>
        <w:jc w:val="both"/>
        <w:rPr>
          <w:b/>
          <w:noProof/>
          <w:lang w:eastAsia="es-MX"/>
        </w:rPr>
      </w:pPr>
      <w:r w:rsidRPr="00EA3260">
        <w:rPr>
          <w:b/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0;margin-top:0;width:459.6pt;height:110.55pt;z-index:251659264;visibility:visible;mso-height-percent:200;mso-position-horizontal:center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">
            <v:textbox style="mso-fit-shape-to-text:t">
              <w:txbxContent>
                <w:p w:rsidR="0032202B" w:rsidRDefault="002E008B" w:rsidP="002339C6">
                  <w:pPr>
                    <w:spacing w:after="0"/>
                    <w:ind w:left="2126" w:hanging="2126"/>
                    <w:rPr>
                      <w:lang w:val="es-PE"/>
                    </w:rPr>
                  </w:pPr>
                  <w:r w:rsidRPr="002339C6">
                    <w:rPr>
                      <w:b/>
                      <w:lang w:val="es-PE"/>
                    </w:rPr>
                    <w:t>Título del proyecto</w:t>
                  </w:r>
                  <w:r>
                    <w:rPr>
                      <w:lang w:val="es-PE"/>
                    </w:rPr>
                    <w:t>:</w:t>
                  </w:r>
                  <w:r>
                    <w:rPr>
                      <w:lang w:val="es-PE"/>
                    </w:rPr>
                    <w:tab/>
                    <w:t>“Desarrollo Agrícola Sostenible para reducir la pobreza a través de un enfoque ambiental y empoderamiento de género”</w:t>
                  </w:r>
                </w:p>
                <w:p w:rsidR="002E008B" w:rsidRDefault="0032202B" w:rsidP="002339C6">
                  <w:pPr>
                    <w:spacing w:after="0"/>
                    <w:ind w:left="2126" w:hanging="2126"/>
                    <w:rPr>
                      <w:lang w:val="es-PE"/>
                    </w:rPr>
                  </w:pPr>
                  <w:r>
                    <w:rPr>
                      <w:b/>
                      <w:lang w:val="es-PE"/>
                    </w:rPr>
                    <w:t>Sede</w:t>
                  </w:r>
                  <w:r>
                    <w:rPr>
                      <w:lang w:val="es-PE"/>
                    </w:rPr>
                    <w:t>:</w:t>
                  </w:r>
                  <w:r>
                    <w:rPr>
                      <w:lang w:val="es-PE"/>
                    </w:rPr>
                    <w:tab/>
                    <w:t>Irazola, Padre Abad, Ucayali</w:t>
                  </w:r>
                  <w:r w:rsidR="002E008B">
                    <w:rPr>
                      <w:lang w:val="es-PE"/>
                    </w:rPr>
                    <w:t xml:space="preserve"> </w:t>
                  </w:r>
                </w:p>
                <w:p w:rsidR="002E008B" w:rsidRDefault="002E008B" w:rsidP="002339C6">
                  <w:pPr>
                    <w:spacing w:after="0"/>
                    <w:ind w:left="2126" w:hanging="2126"/>
                    <w:rPr>
                      <w:lang w:val="es-PE"/>
                    </w:rPr>
                  </w:pPr>
                  <w:r w:rsidRPr="002339C6">
                    <w:rPr>
                      <w:b/>
                      <w:lang w:val="es-PE"/>
                    </w:rPr>
                    <w:t>Duración del servicio</w:t>
                  </w:r>
                  <w:r>
                    <w:rPr>
                      <w:lang w:val="es-PE"/>
                    </w:rPr>
                    <w:t xml:space="preserve">: </w:t>
                  </w:r>
                  <w:r>
                    <w:rPr>
                      <w:lang w:val="es-PE"/>
                    </w:rPr>
                    <w:tab/>
                    <w:t>02 meses (60 días calendarios)</w:t>
                  </w:r>
                </w:p>
                <w:p w:rsidR="002E008B" w:rsidRDefault="002E008B" w:rsidP="002339C6">
                  <w:pPr>
                    <w:spacing w:after="0"/>
                    <w:ind w:left="2126" w:hanging="2126"/>
                    <w:rPr>
                      <w:lang w:val="es-PE"/>
                    </w:rPr>
                  </w:pPr>
                  <w:r w:rsidRPr="002339C6">
                    <w:rPr>
                      <w:b/>
                      <w:lang w:val="es-PE"/>
                    </w:rPr>
                    <w:t>Dedicación:</w:t>
                  </w:r>
                  <w:r w:rsidR="00F62A0C">
                    <w:rPr>
                      <w:lang w:val="es-PE"/>
                    </w:rPr>
                    <w:tab/>
                    <w:t>Tiempo parcial</w:t>
                  </w:r>
                </w:p>
                <w:p w:rsidR="002E008B" w:rsidRPr="002E008B" w:rsidRDefault="002E008B" w:rsidP="002339C6">
                  <w:pPr>
                    <w:spacing w:after="0"/>
                    <w:ind w:left="2126" w:hanging="2126"/>
                    <w:rPr>
                      <w:lang w:val="es-PE"/>
                    </w:rPr>
                  </w:pPr>
                  <w:r w:rsidRPr="002339C6">
                    <w:rPr>
                      <w:b/>
                      <w:lang w:val="es-PE"/>
                    </w:rPr>
                    <w:t>Supervisor:</w:t>
                  </w:r>
                  <w:r>
                    <w:rPr>
                      <w:lang w:val="es-PE"/>
                    </w:rPr>
                    <w:tab/>
                    <w:t>Coordinador Técnico del proyecto</w:t>
                  </w:r>
                  <w:r>
                    <w:rPr>
                      <w:lang w:val="es-PE"/>
                    </w:rPr>
                    <w:tab/>
                  </w:r>
                  <w:r>
                    <w:rPr>
                      <w:lang w:val="es-PE"/>
                    </w:rPr>
                    <w:tab/>
                  </w:r>
                  <w:r>
                    <w:rPr>
                      <w:lang w:val="es-PE"/>
                    </w:rPr>
                    <w:tab/>
                  </w:r>
                </w:p>
              </w:txbxContent>
            </v:textbox>
          </v:shape>
        </w:pict>
      </w:r>
    </w:p>
    <w:p w:rsidR="002E008B" w:rsidRDefault="002E008B" w:rsidP="003A742C">
      <w:pPr>
        <w:jc w:val="both"/>
        <w:rPr>
          <w:b/>
          <w:noProof/>
          <w:lang w:eastAsia="es-MX"/>
        </w:rPr>
      </w:pPr>
    </w:p>
    <w:p w:rsidR="002E008B" w:rsidRDefault="002E008B" w:rsidP="003A742C">
      <w:pPr>
        <w:jc w:val="both"/>
        <w:rPr>
          <w:b/>
          <w:noProof/>
          <w:lang w:eastAsia="es-MX"/>
        </w:rPr>
      </w:pPr>
    </w:p>
    <w:p w:rsidR="002E008B" w:rsidRDefault="002E008B" w:rsidP="003A742C">
      <w:pPr>
        <w:jc w:val="both"/>
        <w:rPr>
          <w:b/>
          <w:noProof/>
          <w:lang w:eastAsia="es-MX"/>
        </w:rPr>
      </w:pPr>
    </w:p>
    <w:p w:rsidR="00143C9D" w:rsidRDefault="00143C9D" w:rsidP="003A742C">
      <w:pPr>
        <w:jc w:val="both"/>
        <w:rPr>
          <w:b/>
          <w:noProof/>
          <w:lang w:eastAsia="es-MX"/>
        </w:rPr>
      </w:pPr>
    </w:p>
    <w:p w:rsidR="003A742C" w:rsidRPr="002339C6" w:rsidRDefault="00A26E85" w:rsidP="003A742C">
      <w:pPr>
        <w:pStyle w:val="Prrafodelista"/>
        <w:numPr>
          <w:ilvl w:val="0"/>
          <w:numId w:val="2"/>
        </w:numPr>
        <w:ind w:left="426" w:hanging="426"/>
        <w:jc w:val="both"/>
        <w:rPr>
          <w:b/>
          <w:noProof/>
          <w:lang w:eastAsia="es-MX"/>
        </w:rPr>
      </w:pPr>
      <w:r w:rsidRPr="002339C6">
        <w:rPr>
          <w:b/>
          <w:noProof/>
          <w:lang w:eastAsia="es-MX"/>
        </w:rPr>
        <w:t>ANTECEDENTES</w:t>
      </w:r>
    </w:p>
    <w:p w:rsidR="00A26E85" w:rsidRDefault="00A26E85" w:rsidP="00A26E85">
      <w:pPr>
        <w:pStyle w:val="Prrafodelista"/>
        <w:ind w:left="426"/>
        <w:jc w:val="both"/>
        <w:rPr>
          <w:noProof/>
          <w:lang w:eastAsia="es-MX"/>
        </w:rPr>
      </w:pPr>
      <w:r>
        <w:rPr>
          <w:noProof/>
          <w:lang w:eastAsia="es-MX"/>
        </w:rPr>
        <w:t>El Proyecto TDPERU87FPE viene desarrollando actividades de asistencia técnica y capacitación en comunidades rurales de la regiones de Huánuco y Ucayali, orientado a fortalecer las capacidades de hombres y mujeres para la gestión sostenible de sus unidades productivas, con buenas prácticas sobre el mantenimiento de los sistemas productivos y de seguridad alimentaria, mejora de los proceso de post cosecha, gestión asociativa y empresarial,  así como iniciativas de desarrollo familiar y comunal  para consolidar la propuesta de desarrollo integral sostenible que promueve UNODC en el marco de las acciones de desarrollo alternativo.</w:t>
      </w:r>
    </w:p>
    <w:p w:rsidR="00A26E85" w:rsidRDefault="00A26E85" w:rsidP="00A26E85">
      <w:pPr>
        <w:pStyle w:val="Prrafodelista"/>
        <w:ind w:left="426"/>
        <w:jc w:val="both"/>
        <w:rPr>
          <w:noProof/>
          <w:lang w:eastAsia="es-MX"/>
        </w:rPr>
      </w:pPr>
    </w:p>
    <w:p w:rsidR="00A26E85" w:rsidRDefault="00A26E85" w:rsidP="00A26E85">
      <w:pPr>
        <w:pStyle w:val="Prrafodelista"/>
        <w:ind w:left="426"/>
        <w:jc w:val="both"/>
        <w:rPr>
          <w:noProof/>
          <w:lang w:eastAsia="es-MX"/>
        </w:rPr>
      </w:pPr>
      <w:bookmarkStart w:id="0" w:name="_GoBack"/>
      <w:bookmarkEnd w:id="0"/>
      <w:r>
        <w:rPr>
          <w:noProof/>
          <w:lang w:eastAsia="es-MX"/>
        </w:rPr>
        <w:t>En el marco de las acciones del componente productivo se viene apoyando a la Cooperativa Agraria de cacao aromático Colpa de Loros en la implementación del programa biocacao aromático que le permita asumir el control integral de la cadena productiva de cacao y su articulación directa al mercdao de exportación, de esta manera se espera alcanzar la sostenibilidad de las acciones iniciadsa por el proyecto y la sostenibilidad financiera de la actividad cacaotera.</w:t>
      </w:r>
    </w:p>
    <w:p w:rsidR="00A26E85" w:rsidRDefault="00A26E85" w:rsidP="00A26E85">
      <w:pPr>
        <w:pStyle w:val="Prrafodelista"/>
        <w:ind w:left="426"/>
        <w:jc w:val="both"/>
        <w:rPr>
          <w:noProof/>
          <w:lang w:eastAsia="es-MX"/>
        </w:rPr>
      </w:pPr>
    </w:p>
    <w:p w:rsidR="00121C77" w:rsidRDefault="00A26E85" w:rsidP="003A742C">
      <w:pPr>
        <w:pStyle w:val="Prrafodelista"/>
        <w:ind w:left="426"/>
        <w:jc w:val="both"/>
        <w:rPr>
          <w:noProof/>
          <w:lang w:eastAsia="es-MX"/>
        </w:rPr>
      </w:pPr>
      <w:r>
        <w:rPr>
          <w:noProof/>
          <w:lang w:eastAsia="es-MX"/>
        </w:rPr>
        <w:t>En este sentido, se plantea la realización de una consultoría para la elaboración de un</w:t>
      </w:r>
      <w:r w:rsidR="003A742C">
        <w:rPr>
          <w:noProof/>
          <w:lang w:eastAsia="es-MX"/>
        </w:rPr>
        <w:t xml:space="preserve"> Plan de Negocios </w:t>
      </w:r>
      <w:r>
        <w:rPr>
          <w:noProof/>
          <w:lang w:eastAsia="es-MX"/>
        </w:rPr>
        <w:t>para el mejoramiento de la productiviad y calidad de cacao aromát</w:t>
      </w:r>
      <w:r w:rsidR="00E75BB6">
        <w:rPr>
          <w:noProof/>
          <w:lang w:eastAsia="es-MX"/>
        </w:rPr>
        <w:t>ico de la Cooperativa Colpa de L</w:t>
      </w:r>
      <w:r>
        <w:rPr>
          <w:noProof/>
          <w:lang w:eastAsia="es-MX"/>
        </w:rPr>
        <w:t xml:space="preserve">oros, que </w:t>
      </w:r>
      <w:r w:rsidR="003A742C">
        <w:rPr>
          <w:noProof/>
          <w:lang w:eastAsia="es-MX"/>
        </w:rPr>
        <w:t>contempla la recopilación de información de campo con el objetivo de contar con las her</w:t>
      </w:r>
      <w:r w:rsidR="00121C77">
        <w:rPr>
          <w:noProof/>
          <w:lang w:eastAsia="es-MX"/>
        </w:rPr>
        <w:t>r</w:t>
      </w:r>
      <w:r w:rsidR="003A742C">
        <w:rPr>
          <w:noProof/>
          <w:lang w:eastAsia="es-MX"/>
        </w:rPr>
        <w:t>amientas adecuadas que permita</w:t>
      </w:r>
      <w:r w:rsidR="00C16781">
        <w:rPr>
          <w:noProof/>
          <w:lang w:eastAsia="es-MX"/>
        </w:rPr>
        <w:t xml:space="preserve"> contra con una</w:t>
      </w:r>
      <w:r w:rsidR="00F3155A">
        <w:rPr>
          <w:noProof/>
          <w:lang w:eastAsia="es-MX"/>
        </w:rPr>
        <w:t xml:space="preserve"> propuesta que tendrá que ver</w:t>
      </w:r>
      <w:r w:rsidR="00121C77">
        <w:rPr>
          <w:noProof/>
          <w:lang w:eastAsia="es-MX"/>
        </w:rPr>
        <w:t xml:space="preserve"> con el </w:t>
      </w:r>
      <w:r w:rsidR="00F3155A">
        <w:rPr>
          <w:noProof/>
          <w:lang w:eastAsia="es-MX"/>
        </w:rPr>
        <w:t xml:space="preserve">manejo del cultivo, </w:t>
      </w:r>
      <w:r w:rsidR="00121C77">
        <w:rPr>
          <w:noProof/>
          <w:lang w:eastAsia="es-MX"/>
        </w:rPr>
        <w:t>incremento de la productividad, mejoramiento de la calidad y de la comercialización mediante la oferta de un cacao aromático mejorado.</w:t>
      </w:r>
    </w:p>
    <w:p w:rsidR="00121C77" w:rsidRDefault="00121C77" w:rsidP="003A742C">
      <w:pPr>
        <w:pStyle w:val="Prrafodelista"/>
        <w:ind w:left="426"/>
        <w:jc w:val="both"/>
        <w:rPr>
          <w:noProof/>
          <w:lang w:eastAsia="es-MX"/>
        </w:rPr>
      </w:pPr>
    </w:p>
    <w:p w:rsidR="00121C77" w:rsidRPr="002339C6" w:rsidRDefault="00121C77" w:rsidP="00121C77">
      <w:pPr>
        <w:pStyle w:val="Prrafodelista"/>
        <w:numPr>
          <w:ilvl w:val="0"/>
          <w:numId w:val="2"/>
        </w:numPr>
        <w:ind w:left="426" w:hanging="426"/>
        <w:jc w:val="both"/>
        <w:rPr>
          <w:b/>
          <w:noProof/>
          <w:lang w:eastAsia="es-MX"/>
        </w:rPr>
      </w:pPr>
      <w:r w:rsidRPr="002339C6">
        <w:rPr>
          <w:b/>
          <w:noProof/>
          <w:lang w:eastAsia="es-MX"/>
        </w:rPr>
        <w:t>OBJETO DEL SERVICIO</w:t>
      </w:r>
    </w:p>
    <w:p w:rsidR="00433CF8" w:rsidRDefault="00433CF8" w:rsidP="00121C77">
      <w:pPr>
        <w:pStyle w:val="Prrafodelista"/>
        <w:ind w:left="426"/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El Proyecto TDPERU87FPE de ONUDD/BMZ requiere la contratación del servicio de un consultor para la elaboración del Plan de Negocios, que permita identificar los problemas y las soluciones, referidos al manejo de plantaciones de cacao aromático de los socios de la Cooperativa Colpa de Loros, en sus etapas de producción, cosecha, acopio en baba, beneficio centralizado y </w:t>
      </w:r>
      <w:r>
        <w:rPr>
          <w:noProof/>
          <w:lang w:eastAsia="es-MX"/>
        </w:rPr>
        <w:lastRenderedPageBreak/>
        <w:t>comercialización, como estrategia para mejorar la producción y productividad del cacao, y la competitividad de la organización cooperativa.</w:t>
      </w:r>
    </w:p>
    <w:p w:rsidR="00121C77" w:rsidRDefault="00121C77" w:rsidP="00121C77">
      <w:pPr>
        <w:pStyle w:val="Prrafodelista"/>
        <w:ind w:left="426"/>
        <w:jc w:val="both"/>
        <w:rPr>
          <w:noProof/>
          <w:lang w:eastAsia="es-MX"/>
        </w:rPr>
      </w:pPr>
    </w:p>
    <w:p w:rsidR="003A742C" w:rsidRPr="002339C6" w:rsidRDefault="00433CF8" w:rsidP="00121C77">
      <w:pPr>
        <w:pStyle w:val="Prrafodelista"/>
        <w:numPr>
          <w:ilvl w:val="0"/>
          <w:numId w:val="2"/>
        </w:numPr>
        <w:ind w:left="426" w:hanging="426"/>
        <w:jc w:val="both"/>
        <w:rPr>
          <w:b/>
          <w:noProof/>
          <w:lang w:eastAsia="es-MX"/>
        </w:rPr>
      </w:pPr>
      <w:r w:rsidRPr="002339C6">
        <w:rPr>
          <w:b/>
          <w:noProof/>
          <w:lang w:eastAsia="es-MX"/>
        </w:rPr>
        <w:t>RESPONSABILIDADES DEL CONSULTOR</w:t>
      </w:r>
    </w:p>
    <w:p w:rsidR="00AC3218" w:rsidRDefault="00F3155A" w:rsidP="00F3155A">
      <w:pPr>
        <w:pStyle w:val="Prrafodelista"/>
        <w:ind w:left="426"/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Diseñar y elaborar una propuesta técnica y metodológica partiendo de </w:t>
      </w:r>
      <w:r w:rsidR="00AC3218">
        <w:rPr>
          <w:noProof/>
          <w:lang w:eastAsia="es-MX"/>
        </w:rPr>
        <w:t>aná</w:t>
      </w:r>
      <w:r>
        <w:rPr>
          <w:noProof/>
          <w:lang w:eastAsia="es-MX"/>
        </w:rPr>
        <w:t>lisis de campo y diagnósticos participativos, cuyas etapas y pasos a desarrollar deberán plasmarse en el Plan de Negocios, el mi</w:t>
      </w:r>
      <w:r w:rsidR="00AC3218">
        <w:rPr>
          <w:noProof/>
          <w:lang w:eastAsia="es-MX"/>
        </w:rPr>
        <w:t>sm</w:t>
      </w:r>
      <w:r>
        <w:rPr>
          <w:noProof/>
          <w:lang w:eastAsia="es-MX"/>
        </w:rPr>
        <w:t>o que debe incluir pr</w:t>
      </w:r>
      <w:r w:rsidR="00AC3218">
        <w:rPr>
          <w:noProof/>
          <w:lang w:eastAsia="es-MX"/>
        </w:rPr>
        <w:t>ocedimientos validados de adopci</w:t>
      </w:r>
      <w:r>
        <w:rPr>
          <w:noProof/>
          <w:lang w:eastAsia="es-MX"/>
        </w:rPr>
        <w:t xml:space="preserve">ón de tecnologías; con la finalidad de garantizar la utilización de sus recursos para superar las debilidades y limitantes </w:t>
      </w:r>
      <w:r w:rsidR="00AC3218">
        <w:rPr>
          <w:noProof/>
          <w:lang w:eastAsia="es-MX"/>
        </w:rPr>
        <w:t>identificadas y que además sirva como instrumento de gestión para buscar recursos adicionales que permita superarlos; es decir el Plan de Negocios deberá fundamentar una propuesta eminentemente técnica, referida a mejorar la producción, productividad, calidad (rendimiento en baba y exportable) y competitividad del negocio de cacao aromático.</w:t>
      </w:r>
    </w:p>
    <w:p w:rsidR="00C0591A" w:rsidRDefault="00C0591A" w:rsidP="00F3155A">
      <w:pPr>
        <w:pStyle w:val="Prrafodelista"/>
        <w:ind w:left="426"/>
        <w:jc w:val="both"/>
        <w:rPr>
          <w:noProof/>
          <w:lang w:eastAsia="es-MX"/>
        </w:rPr>
      </w:pPr>
    </w:p>
    <w:p w:rsidR="00C0591A" w:rsidRDefault="00C0591A" w:rsidP="00F3155A">
      <w:pPr>
        <w:pStyle w:val="Prrafodelista"/>
        <w:ind w:left="426"/>
        <w:jc w:val="both"/>
        <w:rPr>
          <w:noProof/>
          <w:lang w:eastAsia="es-MX"/>
        </w:rPr>
      </w:pPr>
      <w:r>
        <w:rPr>
          <w:noProof/>
          <w:lang w:eastAsia="es-MX"/>
        </w:rPr>
        <w:t>El Plan de Negocios d</w:t>
      </w:r>
      <w:r w:rsidR="002339C6">
        <w:rPr>
          <w:noProof/>
          <w:lang w:eastAsia="es-MX"/>
        </w:rPr>
        <w:t>e</w:t>
      </w:r>
      <w:r>
        <w:rPr>
          <w:noProof/>
          <w:lang w:eastAsia="es-MX"/>
        </w:rPr>
        <w:t xml:space="preserve">berá contar además de la información y propuestas técnicas, con la información que demande el instructivo del PPC (mapas, croquis y otros), que deberán aenxarse al contenido de la propuesta con el objetivo de complementar y sustentar las propuestas.  </w:t>
      </w:r>
    </w:p>
    <w:p w:rsidR="00C0591A" w:rsidRDefault="00C0591A" w:rsidP="00F3155A">
      <w:pPr>
        <w:pStyle w:val="Prrafodelista"/>
        <w:ind w:left="426"/>
        <w:jc w:val="both"/>
        <w:rPr>
          <w:noProof/>
          <w:lang w:eastAsia="es-MX"/>
        </w:rPr>
      </w:pPr>
    </w:p>
    <w:p w:rsidR="00C0591A" w:rsidRPr="002339C6" w:rsidRDefault="00C0591A" w:rsidP="00C0591A">
      <w:pPr>
        <w:pStyle w:val="Prrafodelista"/>
        <w:numPr>
          <w:ilvl w:val="0"/>
          <w:numId w:val="2"/>
        </w:numPr>
        <w:ind w:left="426" w:hanging="426"/>
        <w:jc w:val="both"/>
        <w:rPr>
          <w:b/>
          <w:noProof/>
          <w:lang w:eastAsia="es-MX"/>
        </w:rPr>
      </w:pPr>
      <w:r w:rsidRPr="002339C6">
        <w:rPr>
          <w:b/>
          <w:noProof/>
          <w:lang w:eastAsia="es-MX"/>
        </w:rPr>
        <w:t>PRODUCTOS A PRESENTAR</w:t>
      </w:r>
    </w:p>
    <w:tbl>
      <w:tblPr>
        <w:tblStyle w:val="Tablaconcuadrcula"/>
        <w:tblW w:w="8519" w:type="dxa"/>
        <w:jc w:val="center"/>
        <w:tblInd w:w="-963" w:type="dxa"/>
        <w:tblLook w:val="04A0"/>
      </w:tblPr>
      <w:tblGrid>
        <w:gridCol w:w="5898"/>
        <w:gridCol w:w="1418"/>
        <w:gridCol w:w="1203"/>
      </w:tblGrid>
      <w:tr w:rsidR="00C16781" w:rsidTr="00C16781">
        <w:trPr>
          <w:jc w:val="center"/>
        </w:trPr>
        <w:tc>
          <w:tcPr>
            <w:tcW w:w="5898" w:type="dxa"/>
          </w:tcPr>
          <w:p w:rsidR="00C16781" w:rsidRPr="00C16781" w:rsidRDefault="00C16781" w:rsidP="00C16781">
            <w:pPr>
              <w:jc w:val="center"/>
              <w:rPr>
                <w:b/>
                <w:noProof/>
                <w:lang w:eastAsia="es-MX"/>
              </w:rPr>
            </w:pPr>
            <w:r w:rsidRPr="00C16781">
              <w:rPr>
                <w:b/>
                <w:noProof/>
                <w:lang w:eastAsia="es-MX"/>
              </w:rPr>
              <w:t>Producto</w:t>
            </w:r>
          </w:p>
        </w:tc>
        <w:tc>
          <w:tcPr>
            <w:tcW w:w="1418" w:type="dxa"/>
          </w:tcPr>
          <w:p w:rsidR="00C16781" w:rsidRPr="00C16781" w:rsidRDefault="00C16781" w:rsidP="00C16781">
            <w:pPr>
              <w:jc w:val="center"/>
              <w:rPr>
                <w:b/>
                <w:noProof/>
                <w:lang w:eastAsia="es-MX"/>
              </w:rPr>
            </w:pPr>
            <w:r w:rsidRPr="00C16781">
              <w:rPr>
                <w:b/>
                <w:noProof/>
                <w:lang w:eastAsia="es-MX"/>
              </w:rPr>
              <w:t>Fecha de entrega</w:t>
            </w:r>
          </w:p>
        </w:tc>
        <w:tc>
          <w:tcPr>
            <w:tcW w:w="1203" w:type="dxa"/>
          </w:tcPr>
          <w:p w:rsidR="00C16781" w:rsidRPr="00C16781" w:rsidRDefault="00C16781" w:rsidP="00C16781">
            <w:pPr>
              <w:jc w:val="center"/>
              <w:rPr>
                <w:b/>
                <w:noProof/>
                <w:lang w:eastAsia="es-MX"/>
              </w:rPr>
            </w:pPr>
            <w:r w:rsidRPr="00C16781">
              <w:rPr>
                <w:b/>
                <w:noProof/>
                <w:lang w:eastAsia="es-MX"/>
              </w:rPr>
              <w:t>P</w:t>
            </w:r>
            <w:r>
              <w:rPr>
                <w:b/>
                <w:noProof/>
                <w:lang w:eastAsia="es-MX"/>
              </w:rPr>
              <w:t>orcentaje de p</w:t>
            </w:r>
            <w:r w:rsidRPr="00C16781">
              <w:rPr>
                <w:b/>
                <w:noProof/>
                <w:lang w:eastAsia="es-MX"/>
              </w:rPr>
              <w:t>ago</w:t>
            </w:r>
          </w:p>
        </w:tc>
      </w:tr>
      <w:tr w:rsidR="00C16781" w:rsidTr="00C16781">
        <w:trPr>
          <w:jc w:val="center"/>
        </w:trPr>
        <w:tc>
          <w:tcPr>
            <w:tcW w:w="5898" w:type="dxa"/>
          </w:tcPr>
          <w:p w:rsidR="00C16781" w:rsidRDefault="00C16781" w:rsidP="00C0591A">
            <w:pPr>
              <w:jc w:val="both"/>
              <w:rPr>
                <w:noProof/>
                <w:lang w:eastAsia="es-MX"/>
              </w:rPr>
            </w:pPr>
            <w:r w:rsidRPr="00C16781">
              <w:rPr>
                <w:b/>
                <w:noProof/>
                <w:lang w:eastAsia="es-MX"/>
              </w:rPr>
              <w:t>Producto 1.</w:t>
            </w:r>
            <w:r>
              <w:rPr>
                <w:noProof/>
                <w:lang w:eastAsia="es-MX"/>
              </w:rPr>
              <w:t xml:space="preserve"> Plan de trabajo con detalle con le cronograma de las visitas  de campo para el levantamiento de información y metodología de recolección de datos </w:t>
            </w:r>
          </w:p>
        </w:tc>
        <w:tc>
          <w:tcPr>
            <w:tcW w:w="1418" w:type="dxa"/>
          </w:tcPr>
          <w:p w:rsidR="00C16781" w:rsidRDefault="00C16781" w:rsidP="00F62A0C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A</w:t>
            </w:r>
            <w:r w:rsidR="00F62A0C">
              <w:rPr>
                <w:noProof/>
                <w:lang w:eastAsia="es-MX"/>
              </w:rPr>
              <w:t xml:space="preserve"> </w:t>
            </w:r>
            <w:r>
              <w:rPr>
                <w:noProof/>
                <w:lang w:eastAsia="es-MX"/>
              </w:rPr>
              <w:t>l</w:t>
            </w:r>
            <w:r w:rsidR="00F62A0C">
              <w:rPr>
                <w:noProof/>
                <w:lang w:eastAsia="es-MX"/>
              </w:rPr>
              <w:t>os 7 días calendario de firmado el contrato</w:t>
            </w:r>
            <w:r>
              <w:rPr>
                <w:noProof/>
                <w:lang w:eastAsia="es-MX"/>
              </w:rPr>
              <w:t xml:space="preserve"> </w:t>
            </w:r>
          </w:p>
        </w:tc>
        <w:tc>
          <w:tcPr>
            <w:tcW w:w="1203" w:type="dxa"/>
          </w:tcPr>
          <w:p w:rsidR="00C16781" w:rsidRDefault="00C16781" w:rsidP="00C0591A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 50%</w:t>
            </w:r>
          </w:p>
        </w:tc>
      </w:tr>
      <w:tr w:rsidR="00C16781" w:rsidTr="00C16781">
        <w:trPr>
          <w:jc w:val="center"/>
        </w:trPr>
        <w:tc>
          <w:tcPr>
            <w:tcW w:w="5898" w:type="dxa"/>
          </w:tcPr>
          <w:p w:rsidR="00C16781" w:rsidRDefault="00C16781" w:rsidP="00C0591A">
            <w:pPr>
              <w:jc w:val="both"/>
              <w:rPr>
                <w:noProof/>
                <w:lang w:eastAsia="es-MX"/>
              </w:rPr>
            </w:pPr>
            <w:r w:rsidRPr="00C16781">
              <w:rPr>
                <w:b/>
                <w:noProof/>
                <w:lang w:eastAsia="es-MX"/>
              </w:rPr>
              <w:t>Producto 2.</w:t>
            </w:r>
            <w:r>
              <w:rPr>
                <w:noProof/>
                <w:lang w:eastAsia="es-MX"/>
              </w:rPr>
              <w:t>Deberá presentar el Texto de Plan de Negocios en 02 ejemplares impresos debidamente foleados y firmados en original y en impresión magnética (CD) en formatos Wor y Excel, los mismos que serán de responsabilidad del Consultor. Es importante que el contenido se ajsute a los requeisitos que solicita el  instructivo del Programa de Compensaciones para la Competitividad, de manera que la Cooperativa pueda postular a los findos concursables que otroga AGROIDEAS para a la adopción de teconología.</w:t>
            </w:r>
          </w:p>
        </w:tc>
        <w:tc>
          <w:tcPr>
            <w:tcW w:w="1418" w:type="dxa"/>
          </w:tcPr>
          <w:p w:rsidR="00C16781" w:rsidRDefault="00C16781" w:rsidP="00C0591A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Máximo a los 60 día de iniciado la Consultoría</w:t>
            </w:r>
          </w:p>
        </w:tc>
        <w:tc>
          <w:tcPr>
            <w:tcW w:w="1203" w:type="dxa"/>
          </w:tcPr>
          <w:p w:rsidR="00C16781" w:rsidRDefault="00C16781" w:rsidP="00C0591A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 xml:space="preserve">     50%</w:t>
            </w:r>
          </w:p>
        </w:tc>
      </w:tr>
    </w:tbl>
    <w:p w:rsidR="00C16781" w:rsidRDefault="00C16781" w:rsidP="00C16781">
      <w:pPr>
        <w:pStyle w:val="Prrafodelista"/>
        <w:ind w:left="426"/>
        <w:jc w:val="both"/>
        <w:rPr>
          <w:noProof/>
          <w:lang w:eastAsia="es-MX"/>
        </w:rPr>
      </w:pPr>
    </w:p>
    <w:p w:rsidR="00E75BB6" w:rsidRDefault="00E75BB6" w:rsidP="00E75BB6">
      <w:pPr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t>5. Requisitos de experiencias y calificaciones</w:t>
      </w:r>
    </w:p>
    <w:p w:rsidR="00E75BB6" w:rsidRDefault="00E75BB6" w:rsidP="00E75BB6">
      <w:pPr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t>a. Formación Académica</w:t>
      </w:r>
    </w:p>
    <w:p w:rsidR="00E75BB6" w:rsidRPr="00E75BB6" w:rsidRDefault="00E75BB6" w:rsidP="00E75BB6">
      <w:pPr>
        <w:jc w:val="both"/>
        <w:rPr>
          <w:noProof/>
          <w:lang w:eastAsia="es-MX"/>
        </w:rPr>
      </w:pPr>
      <w:r>
        <w:rPr>
          <w:noProof/>
          <w:lang w:eastAsia="es-MX"/>
        </w:rPr>
        <w:t>Profesionales en ingeniería agrónoma, forestal o industrias alimentarias</w:t>
      </w:r>
    </w:p>
    <w:p w:rsidR="00E75BB6" w:rsidRDefault="00E75BB6" w:rsidP="00E75BB6">
      <w:pPr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t>b.  Experiencia</w:t>
      </w:r>
    </w:p>
    <w:p w:rsidR="00E75BB6" w:rsidRDefault="00E75BB6" w:rsidP="00E75BB6">
      <w:pPr>
        <w:pStyle w:val="Prrafodelista"/>
        <w:numPr>
          <w:ilvl w:val="0"/>
          <w:numId w:val="5"/>
        </w:numPr>
        <w:jc w:val="both"/>
        <w:rPr>
          <w:noProof/>
          <w:lang w:eastAsia="es-MX"/>
        </w:rPr>
      </w:pPr>
      <w:r>
        <w:rPr>
          <w:noProof/>
          <w:lang w:eastAsia="es-MX"/>
        </w:rPr>
        <w:t>Experiencia como mínimo de 5 años en manejo de cultivos de cacao aromático</w:t>
      </w:r>
    </w:p>
    <w:p w:rsidR="00E75BB6" w:rsidRDefault="00E75BB6" w:rsidP="00E75BB6">
      <w:pPr>
        <w:pStyle w:val="Prrafodelista"/>
        <w:numPr>
          <w:ilvl w:val="0"/>
          <w:numId w:val="5"/>
        </w:numPr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Conocimiento de la zona de Irazola, Padre Abad, Ucyali </w:t>
      </w:r>
    </w:p>
    <w:p w:rsidR="00E75BB6" w:rsidRDefault="00E75BB6" w:rsidP="00E75BB6">
      <w:pPr>
        <w:pStyle w:val="Prrafodelista"/>
        <w:numPr>
          <w:ilvl w:val="0"/>
          <w:numId w:val="5"/>
        </w:numPr>
        <w:jc w:val="both"/>
        <w:rPr>
          <w:noProof/>
          <w:lang w:eastAsia="es-MX"/>
        </w:rPr>
      </w:pPr>
      <w:r>
        <w:rPr>
          <w:noProof/>
          <w:lang w:eastAsia="es-MX"/>
        </w:rPr>
        <w:lastRenderedPageBreak/>
        <w:t>Experiencia en la elaboración de proyectos y planes de negocios sobre el cultivo de cacao fino aromático</w:t>
      </w:r>
    </w:p>
    <w:p w:rsidR="009D5551" w:rsidRDefault="00E75BB6" w:rsidP="009D5551">
      <w:pPr>
        <w:pStyle w:val="Prrafodelista"/>
        <w:numPr>
          <w:ilvl w:val="0"/>
          <w:numId w:val="5"/>
        </w:numPr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Disposición y capacidad para movilizarse </w:t>
      </w:r>
      <w:r w:rsidR="009D5551">
        <w:rPr>
          <w:noProof/>
          <w:lang w:eastAsia="es-MX"/>
        </w:rPr>
        <w:t>en zonas rurales de condiciones precarias</w:t>
      </w:r>
    </w:p>
    <w:p w:rsidR="00C0591A" w:rsidRPr="009D5551" w:rsidRDefault="009D5551" w:rsidP="009D5551">
      <w:pPr>
        <w:jc w:val="both"/>
        <w:rPr>
          <w:noProof/>
          <w:lang w:eastAsia="es-MX"/>
        </w:rPr>
      </w:pPr>
      <w:r>
        <w:rPr>
          <w:b/>
          <w:noProof/>
          <w:lang w:eastAsia="es-MX"/>
        </w:rPr>
        <w:t xml:space="preserve">6. </w:t>
      </w:r>
      <w:r w:rsidR="00C16781" w:rsidRPr="009D5551">
        <w:rPr>
          <w:b/>
          <w:noProof/>
          <w:lang w:eastAsia="es-MX"/>
        </w:rPr>
        <w:t>FORMA DE PAGO</w:t>
      </w:r>
    </w:p>
    <w:p w:rsidR="00E75BB6" w:rsidRDefault="00D20C7D" w:rsidP="00D20C7D">
      <w:pPr>
        <w:jc w:val="both"/>
        <w:rPr>
          <w:noProof/>
          <w:lang w:eastAsia="es-MX"/>
        </w:rPr>
      </w:pPr>
      <w:r>
        <w:rPr>
          <w:noProof/>
          <w:lang w:eastAsia="es-MX"/>
        </w:rPr>
        <w:t>El servicio de la Consultoría es a todo costo. El pago por cada Producto presentado por el Consultor estará sujeto a la aprobación del Coordinador Técnico del Proyecto.</w:t>
      </w:r>
      <w:r w:rsidR="009D5551">
        <w:rPr>
          <w:noProof/>
          <w:lang w:eastAsia="es-MX"/>
        </w:rPr>
        <w:t xml:space="preserve">  El consultor deberá emitir su recibo por honmorarios en soles (PEN), al tipo de cambio de NNUU del mes que corresponda al pago.</w:t>
      </w:r>
    </w:p>
    <w:p w:rsidR="00E75BB6" w:rsidRDefault="009D5551" w:rsidP="00D20C7D">
      <w:pPr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t>7. EVALUACION</w:t>
      </w:r>
    </w:p>
    <w:p w:rsidR="009D5551" w:rsidRDefault="009D5551" w:rsidP="00D20C7D">
      <w:pPr>
        <w:jc w:val="both"/>
        <w:rPr>
          <w:noProof/>
          <w:lang w:eastAsia="es-MX"/>
        </w:rPr>
      </w:pPr>
      <w:r>
        <w:rPr>
          <w:noProof/>
          <w:lang w:eastAsia="es-MX"/>
        </w:rPr>
        <w:t xml:space="preserve">La Comisión evaluadora evaluará de la siguiente manera </w:t>
      </w:r>
    </w:p>
    <w:tbl>
      <w:tblPr>
        <w:tblStyle w:val="Tablaconcuadrcula"/>
        <w:tblW w:w="0" w:type="auto"/>
        <w:tblLook w:val="04A0"/>
      </w:tblPr>
      <w:tblGrid>
        <w:gridCol w:w="5353"/>
        <w:gridCol w:w="4192"/>
      </w:tblGrid>
      <w:tr w:rsidR="009D5551" w:rsidTr="009D5551">
        <w:trPr>
          <w:trHeight w:val="453"/>
        </w:trPr>
        <w:tc>
          <w:tcPr>
            <w:tcW w:w="5353" w:type="dxa"/>
          </w:tcPr>
          <w:p w:rsidR="009D5551" w:rsidRPr="009D5551" w:rsidRDefault="009D5551" w:rsidP="00D20C7D">
            <w:pPr>
              <w:jc w:val="both"/>
              <w:rPr>
                <w:b/>
                <w:noProof/>
                <w:lang w:eastAsia="es-MX"/>
              </w:rPr>
            </w:pPr>
            <w:r w:rsidRPr="009D5551">
              <w:rPr>
                <w:b/>
                <w:noProof/>
                <w:lang w:eastAsia="es-MX"/>
              </w:rPr>
              <w:t>CRITERIOS</w:t>
            </w:r>
          </w:p>
        </w:tc>
        <w:tc>
          <w:tcPr>
            <w:tcW w:w="4192" w:type="dxa"/>
          </w:tcPr>
          <w:p w:rsidR="009D5551" w:rsidRPr="009D5551" w:rsidRDefault="009D5551" w:rsidP="00D20C7D">
            <w:pPr>
              <w:jc w:val="both"/>
              <w:rPr>
                <w:b/>
                <w:noProof/>
                <w:lang w:eastAsia="es-MX"/>
              </w:rPr>
            </w:pPr>
            <w:r w:rsidRPr="009D5551">
              <w:rPr>
                <w:b/>
                <w:noProof/>
                <w:lang w:eastAsia="es-MX"/>
              </w:rPr>
              <w:t>PUNTAJE MAXIMO</w:t>
            </w:r>
          </w:p>
        </w:tc>
      </w:tr>
      <w:tr w:rsidR="009D5551" w:rsidTr="009D5551">
        <w:tc>
          <w:tcPr>
            <w:tcW w:w="5353" w:type="dxa"/>
          </w:tcPr>
          <w:p w:rsidR="009D5551" w:rsidRDefault="009D5551" w:rsidP="00D20C7D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Educación</w:t>
            </w:r>
          </w:p>
        </w:tc>
        <w:tc>
          <w:tcPr>
            <w:tcW w:w="4192" w:type="dxa"/>
          </w:tcPr>
          <w:p w:rsidR="009D5551" w:rsidRDefault="009D5551" w:rsidP="00D20C7D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20</w:t>
            </w:r>
          </w:p>
        </w:tc>
      </w:tr>
      <w:tr w:rsidR="009D5551" w:rsidTr="009D5551">
        <w:tc>
          <w:tcPr>
            <w:tcW w:w="5353" w:type="dxa"/>
          </w:tcPr>
          <w:p w:rsidR="009D5551" w:rsidRDefault="009D5551" w:rsidP="00D20C7D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Experiencia</w:t>
            </w:r>
          </w:p>
        </w:tc>
        <w:tc>
          <w:tcPr>
            <w:tcW w:w="4192" w:type="dxa"/>
          </w:tcPr>
          <w:p w:rsidR="009D5551" w:rsidRDefault="009D5551" w:rsidP="00D20C7D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20</w:t>
            </w:r>
          </w:p>
        </w:tc>
      </w:tr>
      <w:tr w:rsidR="009D5551" w:rsidTr="009D5551">
        <w:tc>
          <w:tcPr>
            <w:tcW w:w="5353" w:type="dxa"/>
          </w:tcPr>
          <w:p w:rsidR="009D5551" w:rsidRDefault="009D5551" w:rsidP="00D20C7D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Propuesta técnica</w:t>
            </w:r>
          </w:p>
        </w:tc>
        <w:tc>
          <w:tcPr>
            <w:tcW w:w="4192" w:type="dxa"/>
          </w:tcPr>
          <w:p w:rsidR="009D5551" w:rsidRDefault="009D5551" w:rsidP="00D20C7D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30</w:t>
            </w:r>
          </w:p>
        </w:tc>
      </w:tr>
      <w:tr w:rsidR="009D5551" w:rsidTr="009D5551">
        <w:tc>
          <w:tcPr>
            <w:tcW w:w="5353" w:type="dxa"/>
          </w:tcPr>
          <w:p w:rsidR="009D5551" w:rsidRDefault="009D5551" w:rsidP="00D20C7D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Evaluación económica</w:t>
            </w:r>
          </w:p>
        </w:tc>
        <w:tc>
          <w:tcPr>
            <w:tcW w:w="4192" w:type="dxa"/>
          </w:tcPr>
          <w:p w:rsidR="009D5551" w:rsidRDefault="009D5551" w:rsidP="00D20C7D">
            <w:pPr>
              <w:jc w:val="both"/>
              <w:rPr>
                <w:noProof/>
                <w:lang w:eastAsia="es-MX"/>
              </w:rPr>
            </w:pPr>
            <w:r>
              <w:rPr>
                <w:noProof/>
                <w:lang w:eastAsia="es-MX"/>
              </w:rPr>
              <w:t>30</w:t>
            </w:r>
          </w:p>
        </w:tc>
      </w:tr>
    </w:tbl>
    <w:p w:rsidR="009D5551" w:rsidRDefault="009D5551" w:rsidP="00D20C7D">
      <w:pPr>
        <w:jc w:val="both"/>
        <w:rPr>
          <w:noProof/>
          <w:lang w:eastAsia="es-MX"/>
        </w:rPr>
      </w:pPr>
    </w:p>
    <w:p w:rsidR="009D5551" w:rsidRDefault="00D137CA" w:rsidP="00D20C7D">
      <w:pPr>
        <w:jc w:val="both"/>
        <w:rPr>
          <w:b/>
          <w:noProof/>
          <w:lang w:eastAsia="es-MX"/>
        </w:rPr>
      </w:pPr>
      <w:r>
        <w:rPr>
          <w:b/>
          <w:noProof/>
          <w:lang w:eastAsia="es-MX"/>
        </w:rPr>
        <w:t>8.  PROPUESTA ECONOMICA</w:t>
      </w:r>
    </w:p>
    <w:p w:rsidR="00D137CA" w:rsidRDefault="00D137CA" w:rsidP="00D20C7D">
      <w:pPr>
        <w:jc w:val="both"/>
        <w:rPr>
          <w:noProof/>
          <w:lang w:eastAsia="es-MX"/>
        </w:rPr>
      </w:pPr>
      <w:r>
        <w:rPr>
          <w:noProof/>
          <w:lang w:eastAsia="es-MX"/>
        </w:rPr>
        <w:t>La oferta económica deberá especificar el monto de sus honorarios y condiciones de pago en torno a resultados específicos y medibles (cualitativa y cuantitativamente; es decir, si los pagos son a plazos o al términho de la contratación).  Los pagos se basan en productos; es decir, a la entrega de los servicios especificados en los términos de referencia.</w:t>
      </w:r>
    </w:p>
    <w:p w:rsidR="00D137CA" w:rsidRDefault="00D137CA" w:rsidP="00D20C7D">
      <w:pPr>
        <w:jc w:val="both"/>
        <w:rPr>
          <w:noProof/>
          <w:lang w:eastAsia="es-MX"/>
        </w:rPr>
      </w:pPr>
    </w:p>
    <w:p w:rsidR="00D137CA" w:rsidRPr="00D137CA" w:rsidRDefault="00D137CA" w:rsidP="00D20C7D">
      <w:pPr>
        <w:jc w:val="both"/>
        <w:rPr>
          <w:noProof/>
          <w:lang w:eastAsia="es-MX"/>
        </w:rPr>
      </w:pPr>
    </w:p>
    <w:p w:rsidR="00D20C7D" w:rsidRDefault="00D20C7D" w:rsidP="00E83B07">
      <w:pPr>
        <w:jc w:val="both"/>
        <w:rPr>
          <w:noProof/>
          <w:lang w:eastAsia="es-MX"/>
        </w:rPr>
      </w:pPr>
    </w:p>
    <w:sectPr w:rsidR="00D20C7D" w:rsidSect="00C06339">
      <w:headerReference w:type="default" r:id="rId8"/>
      <w:pgSz w:w="12240" w:h="15840"/>
      <w:pgMar w:top="1440" w:right="1134" w:bottom="1134" w:left="1701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F36" w:rsidRDefault="00535F36" w:rsidP="003A742C">
      <w:pPr>
        <w:spacing w:after="0" w:line="240" w:lineRule="auto"/>
      </w:pPr>
      <w:r>
        <w:separator/>
      </w:r>
    </w:p>
  </w:endnote>
  <w:endnote w:type="continuationSeparator" w:id="1">
    <w:p w:rsidR="00535F36" w:rsidRDefault="00535F36" w:rsidP="003A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F36" w:rsidRDefault="00535F36" w:rsidP="003A742C">
      <w:pPr>
        <w:spacing w:after="0" w:line="240" w:lineRule="auto"/>
      </w:pPr>
      <w:r>
        <w:separator/>
      </w:r>
    </w:p>
  </w:footnote>
  <w:footnote w:type="continuationSeparator" w:id="1">
    <w:p w:rsidR="00535F36" w:rsidRDefault="00535F36" w:rsidP="003A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742C" w:rsidRDefault="003A742C">
    <w:pPr>
      <w:pStyle w:val="Encabezado"/>
      <w:rPr>
        <w:lang w:val="es-PE"/>
      </w:rPr>
    </w:pPr>
  </w:p>
  <w:p w:rsidR="003A742C" w:rsidRPr="003A742C" w:rsidRDefault="003A742C">
    <w:pPr>
      <w:pStyle w:val="Encabezado"/>
      <w:rPr>
        <w:lang w:val="es-P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F2C"/>
    <w:multiLevelType w:val="hybridMultilevel"/>
    <w:tmpl w:val="046E5B54"/>
    <w:lvl w:ilvl="0" w:tplc="35CC3B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36A0"/>
    <w:multiLevelType w:val="hybridMultilevel"/>
    <w:tmpl w:val="B64651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D037A"/>
    <w:multiLevelType w:val="hybridMultilevel"/>
    <w:tmpl w:val="22EA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4306B"/>
    <w:multiLevelType w:val="hybridMultilevel"/>
    <w:tmpl w:val="85F8E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B1C88"/>
    <w:multiLevelType w:val="hybridMultilevel"/>
    <w:tmpl w:val="EDFA54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742C"/>
    <w:rsid w:val="00002F10"/>
    <w:rsid w:val="0001160C"/>
    <w:rsid w:val="00016038"/>
    <w:rsid w:val="000164C8"/>
    <w:rsid w:val="0001667A"/>
    <w:rsid w:val="00021F5F"/>
    <w:rsid w:val="00024029"/>
    <w:rsid w:val="00026968"/>
    <w:rsid w:val="00027B76"/>
    <w:rsid w:val="00027CE8"/>
    <w:rsid w:val="00033C92"/>
    <w:rsid w:val="00034D4B"/>
    <w:rsid w:val="00035F13"/>
    <w:rsid w:val="00036DCB"/>
    <w:rsid w:val="0004311A"/>
    <w:rsid w:val="00043C78"/>
    <w:rsid w:val="000458E8"/>
    <w:rsid w:val="000461CE"/>
    <w:rsid w:val="00046BE3"/>
    <w:rsid w:val="00047E97"/>
    <w:rsid w:val="00054666"/>
    <w:rsid w:val="00055FAB"/>
    <w:rsid w:val="00062C2B"/>
    <w:rsid w:val="00064186"/>
    <w:rsid w:val="00081933"/>
    <w:rsid w:val="00085D31"/>
    <w:rsid w:val="000862BE"/>
    <w:rsid w:val="0008791E"/>
    <w:rsid w:val="00093536"/>
    <w:rsid w:val="00094F43"/>
    <w:rsid w:val="000A5DB0"/>
    <w:rsid w:val="000A68B6"/>
    <w:rsid w:val="000A708B"/>
    <w:rsid w:val="000B376D"/>
    <w:rsid w:val="000B43AE"/>
    <w:rsid w:val="000B51B2"/>
    <w:rsid w:val="000C1191"/>
    <w:rsid w:val="000C4A27"/>
    <w:rsid w:val="000C6E72"/>
    <w:rsid w:val="000D3E77"/>
    <w:rsid w:val="000D696C"/>
    <w:rsid w:val="000E0079"/>
    <w:rsid w:val="000E39B4"/>
    <w:rsid w:val="000E5319"/>
    <w:rsid w:val="000E59C3"/>
    <w:rsid w:val="000F42BB"/>
    <w:rsid w:val="000F4F9A"/>
    <w:rsid w:val="000F5444"/>
    <w:rsid w:val="0010096E"/>
    <w:rsid w:val="00102579"/>
    <w:rsid w:val="00102B1C"/>
    <w:rsid w:val="001034A5"/>
    <w:rsid w:val="0010364E"/>
    <w:rsid w:val="00106D62"/>
    <w:rsid w:val="001107F2"/>
    <w:rsid w:val="00110E53"/>
    <w:rsid w:val="0011309B"/>
    <w:rsid w:val="0011629C"/>
    <w:rsid w:val="00121C77"/>
    <w:rsid w:val="001248E2"/>
    <w:rsid w:val="001251DA"/>
    <w:rsid w:val="00126575"/>
    <w:rsid w:val="001312A8"/>
    <w:rsid w:val="00131878"/>
    <w:rsid w:val="00135475"/>
    <w:rsid w:val="00135F4E"/>
    <w:rsid w:val="00136448"/>
    <w:rsid w:val="00137F5A"/>
    <w:rsid w:val="00140B31"/>
    <w:rsid w:val="00143874"/>
    <w:rsid w:val="00143C9D"/>
    <w:rsid w:val="00144144"/>
    <w:rsid w:val="001505C5"/>
    <w:rsid w:val="00152002"/>
    <w:rsid w:val="00157BCF"/>
    <w:rsid w:val="00157FEB"/>
    <w:rsid w:val="00161E11"/>
    <w:rsid w:val="0016342F"/>
    <w:rsid w:val="00164163"/>
    <w:rsid w:val="00165C3F"/>
    <w:rsid w:val="00165F75"/>
    <w:rsid w:val="00167803"/>
    <w:rsid w:val="00175A49"/>
    <w:rsid w:val="00176E18"/>
    <w:rsid w:val="0017768B"/>
    <w:rsid w:val="00183B62"/>
    <w:rsid w:val="00183E6D"/>
    <w:rsid w:val="001841E0"/>
    <w:rsid w:val="001874E3"/>
    <w:rsid w:val="001978B0"/>
    <w:rsid w:val="001979A4"/>
    <w:rsid w:val="001A104C"/>
    <w:rsid w:val="001A1224"/>
    <w:rsid w:val="001A299F"/>
    <w:rsid w:val="001A5C7C"/>
    <w:rsid w:val="001A65E8"/>
    <w:rsid w:val="001A75EA"/>
    <w:rsid w:val="001B075D"/>
    <w:rsid w:val="001B1AD1"/>
    <w:rsid w:val="001B260A"/>
    <w:rsid w:val="001B398D"/>
    <w:rsid w:val="001B5188"/>
    <w:rsid w:val="001B5EAA"/>
    <w:rsid w:val="001B7D87"/>
    <w:rsid w:val="001C03A7"/>
    <w:rsid w:val="001C3079"/>
    <w:rsid w:val="001C33B3"/>
    <w:rsid w:val="001C5D1A"/>
    <w:rsid w:val="001C5DE6"/>
    <w:rsid w:val="001D3245"/>
    <w:rsid w:val="001D5AEA"/>
    <w:rsid w:val="001D60C2"/>
    <w:rsid w:val="001D7E8F"/>
    <w:rsid w:val="001E0A70"/>
    <w:rsid w:val="001E1095"/>
    <w:rsid w:val="001E6A3E"/>
    <w:rsid w:val="001F1BF0"/>
    <w:rsid w:val="001F2DFC"/>
    <w:rsid w:val="00200EB1"/>
    <w:rsid w:val="00206D57"/>
    <w:rsid w:val="002121C8"/>
    <w:rsid w:val="00212859"/>
    <w:rsid w:val="00212A87"/>
    <w:rsid w:val="00212BFC"/>
    <w:rsid w:val="002155AA"/>
    <w:rsid w:val="00217503"/>
    <w:rsid w:val="00220105"/>
    <w:rsid w:val="00220D02"/>
    <w:rsid w:val="00227C04"/>
    <w:rsid w:val="00233140"/>
    <w:rsid w:val="00233691"/>
    <w:rsid w:val="002339C6"/>
    <w:rsid w:val="00233AD8"/>
    <w:rsid w:val="00236F14"/>
    <w:rsid w:val="002424D2"/>
    <w:rsid w:val="00245A1F"/>
    <w:rsid w:val="0024639D"/>
    <w:rsid w:val="00250311"/>
    <w:rsid w:val="00252CDB"/>
    <w:rsid w:val="00254B44"/>
    <w:rsid w:val="00255643"/>
    <w:rsid w:val="00255E47"/>
    <w:rsid w:val="002649EF"/>
    <w:rsid w:val="00265882"/>
    <w:rsid w:val="00267C85"/>
    <w:rsid w:val="00270E8D"/>
    <w:rsid w:val="00276911"/>
    <w:rsid w:val="00277EFF"/>
    <w:rsid w:val="00281739"/>
    <w:rsid w:val="00282EE1"/>
    <w:rsid w:val="00290291"/>
    <w:rsid w:val="00292A74"/>
    <w:rsid w:val="00294FA6"/>
    <w:rsid w:val="002A25D9"/>
    <w:rsid w:val="002A4739"/>
    <w:rsid w:val="002A51D8"/>
    <w:rsid w:val="002A5C32"/>
    <w:rsid w:val="002A7460"/>
    <w:rsid w:val="002A7697"/>
    <w:rsid w:val="002B0881"/>
    <w:rsid w:val="002B57D5"/>
    <w:rsid w:val="002C447A"/>
    <w:rsid w:val="002C50FB"/>
    <w:rsid w:val="002D071A"/>
    <w:rsid w:val="002D4997"/>
    <w:rsid w:val="002E008B"/>
    <w:rsid w:val="002F3DEA"/>
    <w:rsid w:val="00303014"/>
    <w:rsid w:val="00305D96"/>
    <w:rsid w:val="00307066"/>
    <w:rsid w:val="00307A29"/>
    <w:rsid w:val="003119DD"/>
    <w:rsid w:val="0031447E"/>
    <w:rsid w:val="00317A80"/>
    <w:rsid w:val="0032109C"/>
    <w:rsid w:val="0032202B"/>
    <w:rsid w:val="00326E46"/>
    <w:rsid w:val="00332579"/>
    <w:rsid w:val="00334F64"/>
    <w:rsid w:val="00336C7C"/>
    <w:rsid w:val="0034264B"/>
    <w:rsid w:val="00342A9E"/>
    <w:rsid w:val="00342C66"/>
    <w:rsid w:val="00344D56"/>
    <w:rsid w:val="00346868"/>
    <w:rsid w:val="00351206"/>
    <w:rsid w:val="00351B08"/>
    <w:rsid w:val="0035379F"/>
    <w:rsid w:val="00366DCC"/>
    <w:rsid w:val="00367AFA"/>
    <w:rsid w:val="00370811"/>
    <w:rsid w:val="003717A6"/>
    <w:rsid w:val="0037289F"/>
    <w:rsid w:val="00373721"/>
    <w:rsid w:val="00373893"/>
    <w:rsid w:val="003745C2"/>
    <w:rsid w:val="00383882"/>
    <w:rsid w:val="00384615"/>
    <w:rsid w:val="00385E38"/>
    <w:rsid w:val="00395AC0"/>
    <w:rsid w:val="003A0028"/>
    <w:rsid w:val="003A13D5"/>
    <w:rsid w:val="003A1806"/>
    <w:rsid w:val="003A6D1C"/>
    <w:rsid w:val="003A742C"/>
    <w:rsid w:val="003B5BAB"/>
    <w:rsid w:val="003C4EEB"/>
    <w:rsid w:val="003D0788"/>
    <w:rsid w:val="003D22C4"/>
    <w:rsid w:val="003D3942"/>
    <w:rsid w:val="003D44D4"/>
    <w:rsid w:val="003D5C56"/>
    <w:rsid w:val="003D7FEF"/>
    <w:rsid w:val="003E39A6"/>
    <w:rsid w:val="003E47AB"/>
    <w:rsid w:val="003E5983"/>
    <w:rsid w:val="003E5C52"/>
    <w:rsid w:val="003E5F97"/>
    <w:rsid w:val="003E6633"/>
    <w:rsid w:val="003E69E2"/>
    <w:rsid w:val="003F0123"/>
    <w:rsid w:val="003F0797"/>
    <w:rsid w:val="003F1428"/>
    <w:rsid w:val="003F6994"/>
    <w:rsid w:val="003F7AEE"/>
    <w:rsid w:val="00402396"/>
    <w:rsid w:val="00403420"/>
    <w:rsid w:val="00406474"/>
    <w:rsid w:val="00424EC6"/>
    <w:rsid w:val="00427CFC"/>
    <w:rsid w:val="004301F1"/>
    <w:rsid w:val="00430C6D"/>
    <w:rsid w:val="00431C53"/>
    <w:rsid w:val="00432C0E"/>
    <w:rsid w:val="00433CF8"/>
    <w:rsid w:val="004371F2"/>
    <w:rsid w:val="0044143C"/>
    <w:rsid w:val="00443710"/>
    <w:rsid w:val="00443AEA"/>
    <w:rsid w:val="00444D34"/>
    <w:rsid w:val="004508BB"/>
    <w:rsid w:val="00452F43"/>
    <w:rsid w:val="004538CA"/>
    <w:rsid w:val="004579C7"/>
    <w:rsid w:val="00460774"/>
    <w:rsid w:val="0046402F"/>
    <w:rsid w:val="00464A03"/>
    <w:rsid w:val="00464FCE"/>
    <w:rsid w:val="00470D69"/>
    <w:rsid w:val="00471FAB"/>
    <w:rsid w:val="00472DDE"/>
    <w:rsid w:val="00480E61"/>
    <w:rsid w:val="004821E5"/>
    <w:rsid w:val="00485238"/>
    <w:rsid w:val="00486798"/>
    <w:rsid w:val="00486D51"/>
    <w:rsid w:val="0048784D"/>
    <w:rsid w:val="00493473"/>
    <w:rsid w:val="00496BAE"/>
    <w:rsid w:val="004A1B79"/>
    <w:rsid w:val="004A1B8E"/>
    <w:rsid w:val="004A5151"/>
    <w:rsid w:val="004A51A9"/>
    <w:rsid w:val="004A7798"/>
    <w:rsid w:val="004B11B9"/>
    <w:rsid w:val="004B18A3"/>
    <w:rsid w:val="004B1D34"/>
    <w:rsid w:val="004B52F7"/>
    <w:rsid w:val="004C0822"/>
    <w:rsid w:val="004C1B0B"/>
    <w:rsid w:val="004C44CE"/>
    <w:rsid w:val="004C73B1"/>
    <w:rsid w:val="004D1289"/>
    <w:rsid w:val="004D16B0"/>
    <w:rsid w:val="004D2B2A"/>
    <w:rsid w:val="004E6C73"/>
    <w:rsid w:val="004E7129"/>
    <w:rsid w:val="004F33F4"/>
    <w:rsid w:val="004F56B0"/>
    <w:rsid w:val="004F6193"/>
    <w:rsid w:val="004F6679"/>
    <w:rsid w:val="004F791B"/>
    <w:rsid w:val="005013A7"/>
    <w:rsid w:val="00503580"/>
    <w:rsid w:val="00504DA5"/>
    <w:rsid w:val="00505C98"/>
    <w:rsid w:val="00512898"/>
    <w:rsid w:val="005137CB"/>
    <w:rsid w:val="005217F9"/>
    <w:rsid w:val="005218F2"/>
    <w:rsid w:val="00523DBB"/>
    <w:rsid w:val="005251C7"/>
    <w:rsid w:val="00526ED7"/>
    <w:rsid w:val="0052720F"/>
    <w:rsid w:val="00533020"/>
    <w:rsid w:val="00535ED0"/>
    <w:rsid w:val="00535F36"/>
    <w:rsid w:val="005368D2"/>
    <w:rsid w:val="00536E35"/>
    <w:rsid w:val="0053774A"/>
    <w:rsid w:val="00541ED4"/>
    <w:rsid w:val="005427D6"/>
    <w:rsid w:val="005433C7"/>
    <w:rsid w:val="0054581D"/>
    <w:rsid w:val="00546922"/>
    <w:rsid w:val="005470B6"/>
    <w:rsid w:val="00550633"/>
    <w:rsid w:val="00554AA9"/>
    <w:rsid w:val="00557814"/>
    <w:rsid w:val="005600B9"/>
    <w:rsid w:val="00563565"/>
    <w:rsid w:val="00563E97"/>
    <w:rsid w:val="005641C4"/>
    <w:rsid w:val="00564A1A"/>
    <w:rsid w:val="005652E9"/>
    <w:rsid w:val="005674BB"/>
    <w:rsid w:val="005773D2"/>
    <w:rsid w:val="005774E9"/>
    <w:rsid w:val="00577D78"/>
    <w:rsid w:val="00583020"/>
    <w:rsid w:val="00585004"/>
    <w:rsid w:val="00587378"/>
    <w:rsid w:val="00593CC7"/>
    <w:rsid w:val="005966AF"/>
    <w:rsid w:val="005A370A"/>
    <w:rsid w:val="005A5B1A"/>
    <w:rsid w:val="005A7A80"/>
    <w:rsid w:val="005B5357"/>
    <w:rsid w:val="005B55CD"/>
    <w:rsid w:val="005B6218"/>
    <w:rsid w:val="005C2E5B"/>
    <w:rsid w:val="005C643E"/>
    <w:rsid w:val="005D5A35"/>
    <w:rsid w:val="005E024E"/>
    <w:rsid w:val="005E54E4"/>
    <w:rsid w:val="005F25F7"/>
    <w:rsid w:val="005F49DF"/>
    <w:rsid w:val="005F6F74"/>
    <w:rsid w:val="005F7ABE"/>
    <w:rsid w:val="00600A10"/>
    <w:rsid w:val="00601EFA"/>
    <w:rsid w:val="006070B4"/>
    <w:rsid w:val="006114AF"/>
    <w:rsid w:val="006114EE"/>
    <w:rsid w:val="00612017"/>
    <w:rsid w:val="006173F0"/>
    <w:rsid w:val="00625248"/>
    <w:rsid w:val="006257EC"/>
    <w:rsid w:val="006278BF"/>
    <w:rsid w:val="00631024"/>
    <w:rsid w:val="00633125"/>
    <w:rsid w:val="00633824"/>
    <w:rsid w:val="00634AB3"/>
    <w:rsid w:val="006369FA"/>
    <w:rsid w:val="00637460"/>
    <w:rsid w:val="00637ED8"/>
    <w:rsid w:val="00637F3E"/>
    <w:rsid w:val="00640613"/>
    <w:rsid w:val="00651255"/>
    <w:rsid w:val="006529E4"/>
    <w:rsid w:val="006536FC"/>
    <w:rsid w:val="006554A8"/>
    <w:rsid w:val="00661247"/>
    <w:rsid w:val="0066289D"/>
    <w:rsid w:val="006635B8"/>
    <w:rsid w:val="0066540C"/>
    <w:rsid w:val="0067706E"/>
    <w:rsid w:val="00677458"/>
    <w:rsid w:val="0068040B"/>
    <w:rsid w:val="00681F95"/>
    <w:rsid w:val="00682833"/>
    <w:rsid w:val="00684B0B"/>
    <w:rsid w:val="00687F17"/>
    <w:rsid w:val="0069130F"/>
    <w:rsid w:val="00692E69"/>
    <w:rsid w:val="006955E7"/>
    <w:rsid w:val="00695F8E"/>
    <w:rsid w:val="00696D4D"/>
    <w:rsid w:val="006971B7"/>
    <w:rsid w:val="006A0964"/>
    <w:rsid w:val="006A4980"/>
    <w:rsid w:val="006A5497"/>
    <w:rsid w:val="006A5DEC"/>
    <w:rsid w:val="006B1671"/>
    <w:rsid w:val="006B1967"/>
    <w:rsid w:val="006B1BE3"/>
    <w:rsid w:val="006B5828"/>
    <w:rsid w:val="006B5B7D"/>
    <w:rsid w:val="006B6024"/>
    <w:rsid w:val="006B719C"/>
    <w:rsid w:val="006D3C54"/>
    <w:rsid w:val="006D4838"/>
    <w:rsid w:val="006D67E5"/>
    <w:rsid w:val="006D707E"/>
    <w:rsid w:val="006E19B4"/>
    <w:rsid w:val="006E19F3"/>
    <w:rsid w:val="006E3AF9"/>
    <w:rsid w:val="006F109F"/>
    <w:rsid w:val="006F2CFB"/>
    <w:rsid w:val="006F5CD7"/>
    <w:rsid w:val="00701F18"/>
    <w:rsid w:val="00703DE4"/>
    <w:rsid w:val="00704605"/>
    <w:rsid w:val="00706F15"/>
    <w:rsid w:val="007149B0"/>
    <w:rsid w:val="00720B2A"/>
    <w:rsid w:val="007217B0"/>
    <w:rsid w:val="007233B4"/>
    <w:rsid w:val="00725EEC"/>
    <w:rsid w:val="0073588D"/>
    <w:rsid w:val="00740AB4"/>
    <w:rsid w:val="0074107B"/>
    <w:rsid w:val="00743EEB"/>
    <w:rsid w:val="00745240"/>
    <w:rsid w:val="00745727"/>
    <w:rsid w:val="00752073"/>
    <w:rsid w:val="007577EE"/>
    <w:rsid w:val="00757C41"/>
    <w:rsid w:val="00761B81"/>
    <w:rsid w:val="00762FBA"/>
    <w:rsid w:val="007641C6"/>
    <w:rsid w:val="00774445"/>
    <w:rsid w:val="00782503"/>
    <w:rsid w:val="007861DA"/>
    <w:rsid w:val="00786A57"/>
    <w:rsid w:val="00797AC1"/>
    <w:rsid w:val="007A0AEC"/>
    <w:rsid w:val="007A1400"/>
    <w:rsid w:val="007A3558"/>
    <w:rsid w:val="007A6F5C"/>
    <w:rsid w:val="007B0D81"/>
    <w:rsid w:val="007B4E5B"/>
    <w:rsid w:val="007B56FA"/>
    <w:rsid w:val="007B7B6D"/>
    <w:rsid w:val="007D7D98"/>
    <w:rsid w:val="007E0991"/>
    <w:rsid w:val="007E0B2F"/>
    <w:rsid w:val="007E47E0"/>
    <w:rsid w:val="007E4C7E"/>
    <w:rsid w:val="007E6106"/>
    <w:rsid w:val="007E7D8A"/>
    <w:rsid w:val="007F20E6"/>
    <w:rsid w:val="007F2AF2"/>
    <w:rsid w:val="007F3778"/>
    <w:rsid w:val="007F5F34"/>
    <w:rsid w:val="007F6741"/>
    <w:rsid w:val="0080113A"/>
    <w:rsid w:val="00801FB9"/>
    <w:rsid w:val="008029B1"/>
    <w:rsid w:val="008035A3"/>
    <w:rsid w:val="00804A9C"/>
    <w:rsid w:val="008053DF"/>
    <w:rsid w:val="0080687A"/>
    <w:rsid w:val="00807B3B"/>
    <w:rsid w:val="00807CA1"/>
    <w:rsid w:val="00807E4C"/>
    <w:rsid w:val="0082252B"/>
    <w:rsid w:val="00822A6A"/>
    <w:rsid w:val="0082391B"/>
    <w:rsid w:val="0082520D"/>
    <w:rsid w:val="00827029"/>
    <w:rsid w:val="008273A9"/>
    <w:rsid w:val="008356BB"/>
    <w:rsid w:val="00836B7A"/>
    <w:rsid w:val="0084266F"/>
    <w:rsid w:val="00843869"/>
    <w:rsid w:val="008455EE"/>
    <w:rsid w:val="0085078D"/>
    <w:rsid w:val="00851668"/>
    <w:rsid w:val="0085421E"/>
    <w:rsid w:val="00855F58"/>
    <w:rsid w:val="00856762"/>
    <w:rsid w:val="00856D2B"/>
    <w:rsid w:val="00860051"/>
    <w:rsid w:val="00860CA7"/>
    <w:rsid w:val="00861307"/>
    <w:rsid w:val="0086199E"/>
    <w:rsid w:val="00863ED9"/>
    <w:rsid w:val="00864448"/>
    <w:rsid w:val="00865BB9"/>
    <w:rsid w:val="00867395"/>
    <w:rsid w:val="00873E40"/>
    <w:rsid w:val="00877208"/>
    <w:rsid w:val="00877666"/>
    <w:rsid w:val="00877B16"/>
    <w:rsid w:val="00885C44"/>
    <w:rsid w:val="008901E4"/>
    <w:rsid w:val="00890A1F"/>
    <w:rsid w:val="00891D4A"/>
    <w:rsid w:val="00892E1E"/>
    <w:rsid w:val="00896198"/>
    <w:rsid w:val="008A2647"/>
    <w:rsid w:val="008A54D8"/>
    <w:rsid w:val="008A7F69"/>
    <w:rsid w:val="008B1BCA"/>
    <w:rsid w:val="008B3EBC"/>
    <w:rsid w:val="008B4153"/>
    <w:rsid w:val="008B6D1B"/>
    <w:rsid w:val="008C0254"/>
    <w:rsid w:val="008C2822"/>
    <w:rsid w:val="008C3904"/>
    <w:rsid w:val="008C4D8E"/>
    <w:rsid w:val="008C6542"/>
    <w:rsid w:val="008D5FBF"/>
    <w:rsid w:val="008D7DAF"/>
    <w:rsid w:val="008E5553"/>
    <w:rsid w:val="008E5EA2"/>
    <w:rsid w:val="008E7BEC"/>
    <w:rsid w:val="008F3555"/>
    <w:rsid w:val="008F4102"/>
    <w:rsid w:val="008F5256"/>
    <w:rsid w:val="008F5EC2"/>
    <w:rsid w:val="008F6B05"/>
    <w:rsid w:val="008F7187"/>
    <w:rsid w:val="008F773E"/>
    <w:rsid w:val="008F7DA3"/>
    <w:rsid w:val="009029FB"/>
    <w:rsid w:val="00907DEA"/>
    <w:rsid w:val="0091508A"/>
    <w:rsid w:val="00917D24"/>
    <w:rsid w:val="00921A22"/>
    <w:rsid w:val="009242FF"/>
    <w:rsid w:val="009251CE"/>
    <w:rsid w:val="00927238"/>
    <w:rsid w:val="00927461"/>
    <w:rsid w:val="00933F2C"/>
    <w:rsid w:val="00934913"/>
    <w:rsid w:val="00934A07"/>
    <w:rsid w:val="0093709A"/>
    <w:rsid w:val="0094078A"/>
    <w:rsid w:val="009425FB"/>
    <w:rsid w:val="00944A0C"/>
    <w:rsid w:val="009450A6"/>
    <w:rsid w:val="00945AC2"/>
    <w:rsid w:val="00950C43"/>
    <w:rsid w:val="00950F21"/>
    <w:rsid w:val="00954874"/>
    <w:rsid w:val="00955F83"/>
    <w:rsid w:val="00960869"/>
    <w:rsid w:val="00961E46"/>
    <w:rsid w:val="00962871"/>
    <w:rsid w:val="009629DF"/>
    <w:rsid w:val="00964037"/>
    <w:rsid w:val="00965DE2"/>
    <w:rsid w:val="00966FF8"/>
    <w:rsid w:val="009711AC"/>
    <w:rsid w:val="0097152B"/>
    <w:rsid w:val="009750C5"/>
    <w:rsid w:val="00984129"/>
    <w:rsid w:val="00986CE6"/>
    <w:rsid w:val="00987C8F"/>
    <w:rsid w:val="0099251A"/>
    <w:rsid w:val="00995205"/>
    <w:rsid w:val="00997361"/>
    <w:rsid w:val="009A2A74"/>
    <w:rsid w:val="009A2E99"/>
    <w:rsid w:val="009A4776"/>
    <w:rsid w:val="009A7552"/>
    <w:rsid w:val="009A7DD6"/>
    <w:rsid w:val="009B46AF"/>
    <w:rsid w:val="009C13D5"/>
    <w:rsid w:val="009C468E"/>
    <w:rsid w:val="009D00C1"/>
    <w:rsid w:val="009D2E2D"/>
    <w:rsid w:val="009D437E"/>
    <w:rsid w:val="009D5551"/>
    <w:rsid w:val="009E2D40"/>
    <w:rsid w:val="009E3285"/>
    <w:rsid w:val="009E72E5"/>
    <w:rsid w:val="009F5A1B"/>
    <w:rsid w:val="00A008BE"/>
    <w:rsid w:val="00A024A4"/>
    <w:rsid w:val="00A026B9"/>
    <w:rsid w:val="00A0608A"/>
    <w:rsid w:val="00A06543"/>
    <w:rsid w:val="00A106FB"/>
    <w:rsid w:val="00A22F7A"/>
    <w:rsid w:val="00A23CDF"/>
    <w:rsid w:val="00A25104"/>
    <w:rsid w:val="00A26E85"/>
    <w:rsid w:val="00A354AA"/>
    <w:rsid w:val="00A3649C"/>
    <w:rsid w:val="00A43FB7"/>
    <w:rsid w:val="00A448AE"/>
    <w:rsid w:val="00A45917"/>
    <w:rsid w:val="00A46089"/>
    <w:rsid w:val="00A46806"/>
    <w:rsid w:val="00A52161"/>
    <w:rsid w:val="00A539F0"/>
    <w:rsid w:val="00A5647D"/>
    <w:rsid w:val="00A628E4"/>
    <w:rsid w:val="00A67329"/>
    <w:rsid w:val="00A73894"/>
    <w:rsid w:val="00A76550"/>
    <w:rsid w:val="00A87E7B"/>
    <w:rsid w:val="00A90199"/>
    <w:rsid w:val="00A9209D"/>
    <w:rsid w:val="00A921A7"/>
    <w:rsid w:val="00A92F59"/>
    <w:rsid w:val="00A94AD7"/>
    <w:rsid w:val="00AA2401"/>
    <w:rsid w:val="00AA27A7"/>
    <w:rsid w:val="00AA2B76"/>
    <w:rsid w:val="00AA686A"/>
    <w:rsid w:val="00AB5633"/>
    <w:rsid w:val="00AB6521"/>
    <w:rsid w:val="00AC0F13"/>
    <w:rsid w:val="00AC3218"/>
    <w:rsid w:val="00AC4DB1"/>
    <w:rsid w:val="00AC575B"/>
    <w:rsid w:val="00AC799B"/>
    <w:rsid w:val="00AD0561"/>
    <w:rsid w:val="00AD0990"/>
    <w:rsid w:val="00AD5311"/>
    <w:rsid w:val="00AD5824"/>
    <w:rsid w:val="00AD5E6E"/>
    <w:rsid w:val="00AD6C1C"/>
    <w:rsid w:val="00AD739E"/>
    <w:rsid w:val="00AD79D5"/>
    <w:rsid w:val="00AE7663"/>
    <w:rsid w:val="00AF2BE3"/>
    <w:rsid w:val="00AF48CC"/>
    <w:rsid w:val="00AF78ED"/>
    <w:rsid w:val="00B0111A"/>
    <w:rsid w:val="00B02C07"/>
    <w:rsid w:val="00B044CA"/>
    <w:rsid w:val="00B0502D"/>
    <w:rsid w:val="00B05A7E"/>
    <w:rsid w:val="00B0791F"/>
    <w:rsid w:val="00B1011B"/>
    <w:rsid w:val="00B161D2"/>
    <w:rsid w:val="00B17C75"/>
    <w:rsid w:val="00B25477"/>
    <w:rsid w:val="00B25FBA"/>
    <w:rsid w:val="00B26D66"/>
    <w:rsid w:val="00B27B4C"/>
    <w:rsid w:val="00B32DBC"/>
    <w:rsid w:val="00B330FB"/>
    <w:rsid w:val="00B33C5E"/>
    <w:rsid w:val="00B35159"/>
    <w:rsid w:val="00B365AA"/>
    <w:rsid w:val="00B416EF"/>
    <w:rsid w:val="00B41A55"/>
    <w:rsid w:val="00B448FC"/>
    <w:rsid w:val="00B460D7"/>
    <w:rsid w:val="00B46CBD"/>
    <w:rsid w:val="00B4758D"/>
    <w:rsid w:val="00B47B0D"/>
    <w:rsid w:val="00B47BCB"/>
    <w:rsid w:val="00B507D9"/>
    <w:rsid w:val="00B50C0D"/>
    <w:rsid w:val="00B52DE3"/>
    <w:rsid w:val="00B52FCA"/>
    <w:rsid w:val="00B53A23"/>
    <w:rsid w:val="00B54AE5"/>
    <w:rsid w:val="00B57920"/>
    <w:rsid w:val="00B700D8"/>
    <w:rsid w:val="00B72C9D"/>
    <w:rsid w:val="00B753DD"/>
    <w:rsid w:val="00B75F47"/>
    <w:rsid w:val="00B8336E"/>
    <w:rsid w:val="00B83389"/>
    <w:rsid w:val="00B84D94"/>
    <w:rsid w:val="00B85FFE"/>
    <w:rsid w:val="00B90D62"/>
    <w:rsid w:val="00B923CF"/>
    <w:rsid w:val="00B961E6"/>
    <w:rsid w:val="00BA03F3"/>
    <w:rsid w:val="00BA22E4"/>
    <w:rsid w:val="00BA3A13"/>
    <w:rsid w:val="00BA41AB"/>
    <w:rsid w:val="00BB53CB"/>
    <w:rsid w:val="00BC0704"/>
    <w:rsid w:val="00BC3686"/>
    <w:rsid w:val="00BC3B61"/>
    <w:rsid w:val="00BC3EEC"/>
    <w:rsid w:val="00BD2879"/>
    <w:rsid w:val="00BD79DE"/>
    <w:rsid w:val="00BE171E"/>
    <w:rsid w:val="00BE47CB"/>
    <w:rsid w:val="00BE5098"/>
    <w:rsid w:val="00BE7067"/>
    <w:rsid w:val="00BE71B3"/>
    <w:rsid w:val="00BF2600"/>
    <w:rsid w:val="00BF3924"/>
    <w:rsid w:val="00BF46F5"/>
    <w:rsid w:val="00BF6E20"/>
    <w:rsid w:val="00BF7D52"/>
    <w:rsid w:val="00C008E0"/>
    <w:rsid w:val="00C017CC"/>
    <w:rsid w:val="00C01A59"/>
    <w:rsid w:val="00C0528B"/>
    <w:rsid w:val="00C0591A"/>
    <w:rsid w:val="00C06339"/>
    <w:rsid w:val="00C06B42"/>
    <w:rsid w:val="00C16781"/>
    <w:rsid w:val="00C167F7"/>
    <w:rsid w:val="00C16B6C"/>
    <w:rsid w:val="00C16CA1"/>
    <w:rsid w:val="00C16ED2"/>
    <w:rsid w:val="00C16F10"/>
    <w:rsid w:val="00C2059B"/>
    <w:rsid w:val="00C2082D"/>
    <w:rsid w:val="00C21E83"/>
    <w:rsid w:val="00C24084"/>
    <w:rsid w:val="00C24A9F"/>
    <w:rsid w:val="00C24CDF"/>
    <w:rsid w:val="00C25E1E"/>
    <w:rsid w:val="00C2741A"/>
    <w:rsid w:val="00C27808"/>
    <w:rsid w:val="00C3234C"/>
    <w:rsid w:val="00C32395"/>
    <w:rsid w:val="00C37091"/>
    <w:rsid w:val="00C45CC5"/>
    <w:rsid w:val="00C46A92"/>
    <w:rsid w:val="00C50A00"/>
    <w:rsid w:val="00C50DF7"/>
    <w:rsid w:val="00C51019"/>
    <w:rsid w:val="00C529EB"/>
    <w:rsid w:val="00C53750"/>
    <w:rsid w:val="00C55D45"/>
    <w:rsid w:val="00C569AA"/>
    <w:rsid w:val="00C56D15"/>
    <w:rsid w:val="00C57185"/>
    <w:rsid w:val="00C623A4"/>
    <w:rsid w:val="00C637DA"/>
    <w:rsid w:val="00C64FCC"/>
    <w:rsid w:val="00C71CC7"/>
    <w:rsid w:val="00C73542"/>
    <w:rsid w:val="00C73584"/>
    <w:rsid w:val="00C73819"/>
    <w:rsid w:val="00C77EF2"/>
    <w:rsid w:val="00C825E8"/>
    <w:rsid w:val="00C83666"/>
    <w:rsid w:val="00C86140"/>
    <w:rsid w:val="00C864AC"/>
    <w:rsid w:val="00C87B72"/>
    <w:rsid w:val="00C87C72"/>
    <w:rsid w:val="00C9010E"/>
    <w:rsid w:val="00C93141"/>
    <w:rsid w:val="00C959F6"/>
    <w:rsid w:val="00CA08AD"/>
    <w:rsid w:val="00CA133D"/>
    <w:rsid w:val="00CA2DDA"/>
    <w:rsid w:val="00CA2FFB"/>
    <w:rsid w:val="00CA387F"/>
    <w:rsid w:val="00CB5398"/>
    <w:rsid w:val="00CB5BD7"/>
    <w:rsid w:val="00CC29B7"/>
    <w:rsid w:val="00CC478F"/>
    <w:rsid w:val="00CC540B"/>
    <w:rsid w:val="00CD3EA7"/>
    <w:rsid w:val="00CD77D1"/>
    <w:rsid w:val="00CD7B7C"/>
    <w:rsid w:val="00CD7E25"/>
    <w:rsid w:val="00CE337B"/>
    <w:rsid w:val="00CE6321"/>
    <w:rsid w:val="00CE6608"/>
    <w:rsid w:val="00CE6DF4"/>
    <w:rsid w:val="00CF21C1"/>
    <w:rsid w:val="00CF67B7"/>
    <w:rsid w:val="00D02C41"/>
    <w:rsid w:val="00D0537D"/>
    <w:rsid w:val="00D06C22"/>
    <w:rsid w:val="00D101EF"/>
    <w:rsid w:val="00D12499"/>
    <w:rsid w:val="00D13534"/>
    <w:rsid w:val="00D137CA"/>
    <w:rsid w:val="00D146B9"/>
    <w:rsid w:val="00D1646C"/>
    <w:rsid w:val="00D20721"/>
    <w:rsid w:val="00D20C7D"/>
    <w:rsid w:val="00D20E8D"/>
    <w:rsid w:val="00D262A3"/>
    <w:rsid w:val="00D31484"/>
    <w:rsid w:val="00D31F2F"/>
    <w:rsid w:val="00D32AA5"/>
    <w:rsid w:val="00D32B9F"/>
    <w:rsid w:val="00D3458A"/>
    <w:rsid w:val="00D35760"/>
    <w:rsid w:val="00D36281"/>
    <w:rsid w:val="00D36A55"/>
    <w:rsid w:val="00D37D0D"/>
    <w:rsid w:val="00D45AB5"/>
    <w:rsid w:val="00D560CD"/>
    <w:rsid w:val="00D569A5"/>
    <w:rsid w:val="00D6511A"/>
    <w:rsid w:val="00D66864"/>
    <w:rsid w:val="00D67981"/>
    <w:rsid w:val="00D708BD"/>
    <w:rsid w:val="00D71037"/>
    <w:rsid w:val="00D71AFE"/>
    <w:rsid w:val="00D71E44"/>
    <w:rsid w:val="00D728EC"/>
    <w:rsid w:val="00D752BE"/>
    <w:rsid w:val="00D76B25"/>
    <w:rsid w:val="00D772C6"/>
    <w:rsid w:val="00D819BE"/>
    <w:rsid w:val="00D85720"/>
    <w:rsid w:val="00D86029"/>
    <w:rsid w:val="00D90EE6"/>
    <w:rsid w:val="00DA396B"/>
    <w:rsid w:val="00DA3F15"/>
    <w:rsid w:val="00DA5EEA"/>
    <w:rsid w:val="00DA7ECF"/>
    <w:rsid w:val="00DB203A"/>
    <w:rsid w:val="00DB500A"/>
    <w:rsid w:val="00DB7171"/>
    <w:rsid w:val="00DC17A8"/>
    <w:rsid w:val="00DC3998"/>
    <w:rsid w:val="00DC3D5C"/>
    <w:rsid w:val="00DC4EAB"/>
    <w:rsid w:val="00DD2249"/>
    <w:rsid w:val="00DD2A69"/>
    <w:rsid w:val="00DD6BA1"/>
    <w:rsid w:val="00DD6DE1"/>
    <w:rsid w:val="00DE2986"/>
    <w:rsid w:val="00DE594A"/>
    <w:rsid w:val="00DE670D"/>
    <w:rsid w:val="00DE783B"/>
    <w:rsid w:val="00DE7890"/>
    <w:rsid w:val="00DF0555"/>
    <w:rsid w:val="00DF324E"/>
    <w:rsid w:val="00DF3568"/>
    <w:rsid w:val="00DF65BF"/>
    <w:rsid w:val="00DF6921"/>
    <w:rsid w:val="00DF7D2B"/>
    <w:rsid w:val="00E0002B"/>
    <w:rsid w:val="00E02B2D"/>
    <w:rsid w:val="00E03768"/>
    <w:rsid w:val="00E03B78"/>
    <w:rsid w:val="00E05C24"/>
    <w:rsid w:val="00E06381"/>
    <w:rsid w:val="00E0764C"/>
    <w:rsid w:val="00E1516C"/>
    <w:rsid w:val="00E15F51"/>
    <w:rsid w:val="00E16B4B"/>
    <w:rsid w:val="00E17942"/>
    <w:rsid w:val="00E2175B"/>
    <w:rsid w:val="00E230EF"/>
    <w:rsid w:val="00E232A4"/>
    <w:rsid w:val="00E24F1F"/>
    <w:rsid w:val="00E2752C"/>
    <w:rsid w:val="00E2781F"/>
    <w:rsid w:val="00E303DA"/>
    <w:rsid w:val="00E30488"/>
    <w:rsid w:val="00E32E50"/>
    <w:rsid w:val="00E33557"/>
    <w:rsid w:val="00E33720"/>
    <w:rsid w:val="00E34730"/>
    <w:rsid w:val="00E34F92"/>
    <w:rsid w:val="00E37EB7"/>
    <w:rsid w:val="00E437E5"/>
    <w:rsid w:val="00E47525"/>
    <w:rsid w:val="00E5451E"/>
    <w:rsid w:val="00E54B8F"/>
    <w:rsid w:val="00E55486"/>
    <w:rsid w:val="00E57185"/>
    <w:rsid w:val="00E6289E"/>
    <w:rsid w:val="00E706CB"/>
    <w:rsid w:val="00E757D4"/>
    <w:rsid w:val="00E75BB6"/>
    <w:rsid w:val="00E773F4"/>
    <w:rsid w:val="00E82893"/>
    <w:rsid w:val="00E83B07"/>
    <w:rsid w:val="00E8795F"/>
    <w:rsid w:val="00E90C2D"/>
    <w:rsid w:val="00E94285"/>
    <w:rsid w:val="00EA0C17"/>
    <w:rsid w:val="00EA0F14"/>
    <w:rsid w:val="00EA133B"/>
    <w:rsid w:val="00EA234D"/>
    <w:rsid w:val="00EA3260"/>
    <w:rsid w:val="00EA5262"/>
    <w:rsid w:val="00EB1F41"/>
    <w:rsid w:val="00EB4713"/>
    <w:rsid w:val="00EB505A"/>
    <w:rsid w:val="00EB56B3"/>
    <w:rsid w:val="00EC08D7"/>
    <w:rsid w:val="00EC2F40"/>
    <w:rsid w:val="00EC36FA"/>
    <w:rsid w:val="00EC41CC"/>
    <w:rsid w:val="00ED2226"/>
    <w:rsid w:val="00ED2EE9"/>
    <w:rsid w:val="00ED60EC"/>
    <w:rsid w:val="00EE41B3"/>
    <w:rsid w:val="00EE4DC0"/>
    <w:rsid w:val="00EE5110"/>
    <w:rsid w:val="00EE5388"/>
    <w:rsid w:val="00EF5CFF"/>
    <w:rsid w:val="00EF5DE1"/>
    <w:rsid w:val="00F01B07"/>
    <w:rsid w:val="00F10C41"/>
    <w:rsid w:val="00F1227F"/>
    <w:rsid w:val="00F1775F"/>
    <w:rsid w:val="00F17B4A"/>
    <w:rsid w:val="00F200E3"/>
    <w:rsid w:val="00F2162B"/>
    <w:rsid w:val="00F25F06"/>
    <w:rsid w:val="00F30C3B"/>
    <w:rsid w:val="00F3155A"/>
    <w:rsid w:val="00F326A9"/>
    <w:rsid w:val="00F326B4"/>
    <w:rsid w:val="00F32C6E"/>
    <w:rsid w:val="00F33162"/>
    <w:rsid w:val="00F3347A"/>
    <w:rsid w:val="00F37A20"/>
    <w:rsid w:val="00F47912"/>
    <w:rsid w:val="00F525C6"/>
    <w:rsid w:val="00F575F6"/>
    <w:rsid w:val="00F61189"/>
    <w:rsid w:val="00F61716"/>
    <w:rsid w:val="00F62A0C"/>
    <w:rsid w:val="00F662E3"/>
    <w:rsid w:val="00F81B3E"/>
    <w:rsid w:val="00F84EE4"/>
    <w:rsid w:val="00F85A77"/>
    <w:rsid w:val="00F866EF"/>
    <w:rsid w:val="00F92C60"/>
    <w:rsid w:val="00F931EE"/>
    <w:rsid w:val="00FA1062"/>
    <w:rsid w:val="00FA2920"/>
    <w:rsid w:val="00FA562A"/>
    <w:rsid w:val="00FB0529"/>
    <w:rsid w:val="00FB1444"/>
    <w:rsid w:val="00FB4B69"/>
    <w:rsid w:val="00FB55D9"/>
    <w:rsid w:val="00FC4BB9"/>
    <w:rsid w:val="00FC780C"/>
    <w:rsid w:val="00FD0F9C"/>
    <w:rsid w:val="00FD263E"/>
    <w:rsid w:val="00FD3D36"/>
    <w:rsid w:val="00FD6569"/>
    <w:rsid w:val="00FE0367"/>
    <w:rsid w:val="00FE20A2"/>
    <w:rsid w:val="00FE21CD"/>
    <w:rsid w:val="00FE3D13"/>
    <w:rsid w:val="00FE5475"/>
    <w:rsid w:val="00FE6485"/>
    <w:rsid w:val="00FE691E"/>
    <w:rsid w:val="00FE7090"/>
    <w:rsid w:val="00FF564F"/>
    <w:rsid w:val="00FF6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2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4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7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42C"/>
  </w:style>
  <w:style w:type="paragraph" w:styleId="Piedepgina">
    <w:name w:val="footer"/>
    <w:basedOn w:val="Normal"/>
    <w:link w:val="PiedepginaCar"/>
    <w:uiPriority w:val="99"/>
    <w:unhideWhenUsed/>
    <w:rsid w:val="003A7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42C"/>
  </w:style>
  <w:style w:type="paragraph" w:styleId="Prrafodelista">
    <w:name w:val="List Paragraph"/>
    <w:basedOn w:val="Normal"/>
    <w:uiPriority w:val="34"/>
    <w:qFormat/>
    <w:rsid w:val="003A7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A7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742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A7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742C"/>
  </w:style>
  <w:style w:type="paragraph" w:styleId="Piedepgina">
    <w:name w:val="footer"/>
    <w:basedOn w:val="Normal"/>
    <w:link w:val="PiedepginaCar"/>
    <w:uiPriority w:val="99"/>
    <w:unhideWhenUsed/>
    <w:rsid w:val="003A74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742C"/>
  </w:style>
  <w:style w:type="paragraph" w:styleId="Prrafodelista">
    <w:name w:val="List Paragraph"/>
    <w:basedOn w:val="Normal"/>
    <w:uiPriority w:val="34"/>
    <w:qFormat/>
    <w:rsid w:val="003A74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1061A-8495-4FBC-B661-C839096E7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User</cp:lastModifiedBy>
  <cp:revision>5</cp:revision>
  <cp:lastPrinted>2016-06-24T17:58:00Z</cp:lastPrinted>
  <dcterms:created xsi:type="dcterms:W3CDTF">2016-06-24T17:58:00Z</dcterms:created>
  <dcterms:modified xsi:type="dcterms:W3CDTF">2016-07-26T15:04:00Z</dcterms:modified>
</cp:coreProperties>
</file>