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15D" w:rsidRPr="0055650E" w:rsidRDefault="007B615D" w:rsidP="007B593C">
      <w:pPr>
        <w:widowControl w:val="0"/>
        <w:autoSpaceDE w:val="0"/>
        <w:autoSpaceDN w:val="0"/>
        <w:adjustRightInd w:val="0"/>
        <w:spacing w:after="0" w:line="240" w:lineRule="auto"/>
        <w:rPr>
          <w:rStyle w:val="hps"/>
          <w:rFonts w:ascii="Verdana" w:hAnsi="Verdana" w:cs="Calibri"/>
          <w:b/>
          <w:color w:val="000000"/>
          <w:sz w:val="24"/>
          <w:szCs w:val="24"/>
        </w:rPr>
      </w:pPr>
      <w:r w:rsidRPr="00435A79">
        <w:rPr>
          <w:rFonts w:ascii="Verdana" w:hAnsi="Verdana" w:cs="Calibri"/>
          <w:b/>
          <w:noProof/>
          <w:color w:val="000000"/>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15.25pt;height:746.25pt;visibility:visible">
            <v:imagedata r:id="rId7" o:title=""/>
          </v:shape>
        </w:pict>
      </w:r>
    </w:p>
    <w:p w:rsidR="007B615D" w:rsidRDefault="007B615D" w:rsidP="00D14F7C">
      <w:pPr>
        <w:widowControl w:val="0"/>
        <w:autoSpaceDE w:val="0"/>
        <w:autoSpaceDN w:val="0"/>
        <w:adjustRightInd w:val="0"/>
        <w:spacing w:after="0" w:line="240" w:lineRule="auto"/>
        <w:jc w:val="center"/>
        <w:rPr>
          <w:rStyle w:val="hps"/>
          <w:rFonts w:ascii="Verdana" w:hAnsi="Verdana" w:cs="Calibri"/>
          <w:b/>
          <w:color w:val="385623"/>
          <w:sz w:val="32"/>
          <w:szCs w:val="24"/>
        </w:rPr>
      </w:pPr>
    </w:p>
    <w:p w:rsidR="007B615D" w:rsidRPr="00D57EB8" w:rsidRDefault="007B615D" w:rsidP="00D14F7C">
      <w:pPr>
        <w:widowControl w:val="0"/>
        <w:autoSpaceDE w:val="0"/>
        <w:autoSpaceDN w:val="0"/>
        <w:adjustRightInd w:val="0"/>
        <w:spacing w:after="0" w:line="240" w:lineRule="auto"/>
        <w:jc w:val="center"/>
        <w:rPr>
          <w:rFonts w:ascii="Verdana" w:hAnsi="Verdana" w:cs="Calibri"/>
          <w:b/>
          <w:color w:val="385623"/>
          <w:sz w:val="32"/>
          <w:szCs w:val="24"/>
        </w:rPr>
      </w:pPr>
      <w:r w:rsidRPr="00D57EB8">
        <w:rPr>
          <w:rStyle w:val="hps"/>
          <w:rFonts w:ascii="Verdana" w:hAnsi="Verdana" w:cs="Calibri"/>
          <w:b/>
          <w:color w:val="385623"/>
          <w:sz w:val="32"/>
          <w:szCs w:val="24"/>
        </w:rPr>
        <w:t>Reconocimientos</w:t>
      </w:r>
    </w:p>
    <w:p w:rsidR="007B615D" w:rsidRPr="0055650E" w:rsidRDefault="007B615D" w:rsidP="00D14F7C">
      <w:pPr>
        <w:widowControl w:val="0"/>
        <w:autoSpaceDE w:val="0"/>
        <w:autoSpaceDN w:val="0"/>
        <w:adjustRightInd w:val="0"/>
        <w:spacing w:after="0" w:line="240" w:lineRule="auto"/>
        <w:jc w:val="both"/>
        <w:rPr>
          <w:rFonts w:ascii="Verdana" w:hAnsi="Verdana" w:cs="Calibri"/>
          <w:color w:val="000000"/>
          <w:sz w:val="24"/>
          <w:szCs w:val="24"/>
        </w:rPr>
      </w:pPr>
    </w:p>
    <w:p w:rsidR="007B615D" w:rsidRPr="0055650E" w:rsidRDefault="007B615D" w:rsidP="00D14F7C">
      <w:pPr>
        <w:widowControl w:val="0"/>
        <w:overflowPunct w:val="0"/>
        <w:autoSpaceDE w:val="0"/>
        <w:autoSpaceDN w:val="0"/>
        <w:adjustRightInd w:val="0"/>
        <w:spacing w:after="0" w:line="277" w:lineRule="auto"/>
        <w:ind w:left="720" w:right="40"/>
        <w:jc w:val="both"/>
        <w:rPr>
          <w:rFonts w:ascii="Verdana" w:hAnsi="Verdana" w:cs="Calibri"/>
          <w:color w:val="000000"/>
          <w:sz w:val="24"/>
          <w:szCs w:val="24"/>
        </w:rPr>
      </w:pPr>
      <w:r>
        <w:rPr>
          <w:rStyle w:val="hps"/>
          <w:rFonts w:ascii="Verdana" w:hAnsi="Verdana" w:cs="Calibri"/>
          <w:color w:val="000000"/>
          <w:sz w:val="24"/>
          <w:szCs w:val="24"/>
          <w:lang w:val="es-ES"/>
        </w:rPr>
        <w:t xml:space="preserve">UNODC </w:t>
      </w:r>
      <w:r w:rsidRPr="0055650E">
        <w:rPr>
          <w:rStyle w:val="hps"/>
          <w:rFonts w:ascii="Verdana" w:hAnsi="Verdana" w:cs="Calibri"/>
          <w:color w:val="000000"/>
          <w:sz w:val="24"/>
          <w:szCs w:val="24"/>
          <w:lang w:val="es-ES"/>
        </w:rPr>
        <w:t>desea reconocer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 las siguientes entidades y personalidades por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su valiosa contribución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al proceso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publicación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est</w:t>
      </w:r>
      <w:r>
        <w:rPr>
          <w:rStyle w:val="hps"/>
          <w:rFonts w:ascii="Verdana" w:hAnsi="Verdana" w:cs="Calibri"/>
          <w:color w:val="000000"/>
          <w:sz w:val="24"/>
          <w:szCs w:val="24"/>
          <w:lang w:val="es-ES"/>
        </w:rPr>
        <w:t>os estándares</w:t>
      </w:r>
      <w:r w:rsidRPr="0055650E">
        <w:rPr>
          <w:rFonts w:ascii="Verdana" w:hAnsi="Verdana" w:cs="Calibri"/>
          <w:color w:val="000000"/>
          <w:sz w:val="24"/>
          <w:szCs w:val="24"/>
          <w:lang w:val="es-ES"/>
        </w:rPr>
        <w:t>:</w:t>
      </w:r>
    </w:p>
    <w:p w:rsidR="007B615D" w:rsidRPr="0055650E" w:rsidRDefault="007B615D" w:rsidP="00D14F7C">
      <w:pPr>
        <w:widowControl w:val="0"/>
        <w:autoSpaceDE w:val="0"/>
        <w:autoSpaceDN w:val="0"/>
        <w:adjustRightInd w:val="0"/>
        <w:spacing w:after="0" w:line="41"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8"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240" w:lineRule="auto"/>
        <w:ind w:left="720"/>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60" w:lineRule="exact"/>
        <w:jc w:val="both"/>
        <w:rPr>
          <w:rFonts w:ascii="Verdana" w:hAnsi="Verdana" w:cs="Calibri"/>
          <w:color w:val="000000"/>
          <w:sz w:val="24"/>
          <w:szCs w:val="24"/>
        </w:rPr>
      </w:pPr>
    </w:p>
    <w:p w:rsidR="007B615D" w:rsidRDefault="007B615D" w:rsidP="00D14F7C">
      <w:pPr>
        <w:widowControl w:val="0"/>
        <w:overflowPunct w:val="0"/>
        <w:autoSpaceDE w:val="0"/>
        <w:autoSpaceDN w:val="0"/>
        <w:adjustRightInd w:val="0"/>
        <w:spacing w:after="0" w:line="274" w:lineRule="auto"/>
        <w:ind w:left="720" w:right="60"/>
        <w:jc w:val="both"/>
        <w:rPr>
          <w:rStyle w:val="hps"/>
          <w:rFonts w:ascii="Verdana" w:hAnsi="Verdana" w:cs="Calibri"/>
          <w:color w:val="000000"/>
          <w:sz w:val="24"/>
          <w:szCs w:val="24"/>
          <w:lang w:val="es-ES"/>
        </w:rPr>
      </w:pPr>
      <w:r w:rsidRPr="0055650E">
        <w:rPr>
          <w:rStyle w:val="hps"/>
          <w:rFonts w:ascii="Verdana" w:hAnsi="Verdana" w:cs="Calibri"/>
          <w:color w:val="000000"/>
          <w:sz w:val="24"/>
          <w:szCs w:val="24"/>
          <w:lang w:val="es-ES"/>
        </w:rPr>
        <w:t>Al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Gobierno de Noruega por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creer en,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apoyar, el proyecto</w:t>
      </w:r>
      <w:r w:rsidRPr="0055650E">
        <w:rPr>
          <w:rFonts w:ascii="Verdana" w:hAnsi="Verdana" w:cs="Calibri"/>
          <w:color w:val="000000"/>
          <w:sz w:val="24"/>
          <w:szCs w:val="24"/>
          <w:lang w:val="es-ES"/>
        </w:rPr>
        <w:t xml:space="preserve">, así como </w:t>
      </w:r>
      <w:r w:rsidRPr="0055650E">
        <w:rPr>
          <w:rStyle w:val="hps"/>
          <w:rFonts w:ascii="Verdana" w:hAnsi="Verdana" w:cs="Calibri"/>
          <w:color w:val="000000"/>
          <w:sz w:val="24"/>
          <w:szCs w:val="24"/>
          <w:lang w:val="es-ES"/>
        </w:rPr>
        <w:t>los Gobiernos de Suecia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Finlandia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proporcionar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recursos suplementarios</w:t>
      </w:r>
      <w:r w:rsidRPr="0055650E">
        <w:rPr>
          <w:rFonts w:ascii="Verdana" w:hAnsi="Verdana" w:cs="Calibri"/>
          <w:color w:val="000000"/>
          <w:sz w:val="24"/>
          <w:szCs w:val="24"/>
          <w:lang w:val="es-ES"/>
        </w:rPr>
        <w:t>.</w:t>
      </w:r>
      <w:r w:rsidRPr="0055650E">
        <w:rPr>
          <w:rFonts w:ascii="Verdana" w:hAnsi="Verdana" w:cs="Calibri"/>
          <w:color w:val="000000"/>
          <w:sz w:val="24"/>
          <w:szCs w:val="24"/>
          <w:lang w:val="es-ES"/>
        </w:rPr>
        <w:br/>
      </w: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Al Gobierno de Italia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haber aportado recursos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para la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futura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difusión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estas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Normas.</w:t>
      </w:r>
    </w:p>
    <w:p w:rsidR="007B615D" w:rsidRPr="0055650E" w:rsidRDefault="007B615D" w:rsidP="00D14F7C">
      <w:pPr>
        <w:widowControl w:val="0"/>
        <w:overflowPunct w:val="0"/>
        <w:autoSpaceDE w:val="0"/>
        <w:autoSpaceDN w:val="0"/>
        <w:adjustRightInd w:val="0"/>
        <w:spacing w:after="0" w:line="274" w:lineRule="auto"/>
        <w:ind w:left="720" w:right="60"/>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Al Centro Canadiense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sobre el Abuso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Sustancias (</w:t>
      </w:r>
      <w:r w:rsidRPr="0055650E">
        <w:rPr>
          <w:rStyle w:val="alt-edited"/>
          <w:rFonts w:ascii="Verdana" w:hAnsi="Verdana" w:cs="Calibri"/>
          <w:color w:val="000000"/>
          <w:sz w:val="24"/>
          <w:szCs w:val="24"/>
          <w:lang w:val="es-ES"/>
        </w:rPr>
        <w:t>CCSA por sus siglas en inglés) por tomar</w:t>
      </w:r>
      <w:r>
        <w:rPr>
          <w:rStyle w:val="alt-edited"/>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la primera iniciativa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para llegar a los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socios internacionales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para construir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mundialmente sus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propias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normas</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60"/>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8"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7"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7" w:lineRule="exact"/>
        <w:jc w:val="both"/>
        <w:rPr>
          <w:rFonts w:ascii="Verdana" w:hAnsi="Verdana" w:cs="Calibri"/>
          <w:color w:val="000000"/>
          <w:sz w:val="24"/>
          <w:szCs w:val="24"/>
        </w:rPr>
      </w:pPr>
    </w:p>
    <w:p w:rsidR="007B615D" w:rsidRDefault="007B615D" w:rsidP="00D14F7C">
      <w:pPr>
        <w:widowControl w:val="0"/>
        <w:overflowPunct w:val="0"/>
        <w:autoSpaceDE w:val="0"/>
        <w:autoSpaceDN w:val="0"/>
        <w:adjustRightInd w:val="0"/>
        <w:spacing w:after="0" w:line="274" w:lineRule="auto"/>
        <w:ind w:left="720" w:right="40"/>
        <w:jc w:val="both"/>
        <w:rPr>
          <w:rStyle w:val="hps"/>
          <w:rFonts w:ascii="Verdana" w:hAnsi="Verdana" w:cs="Calibri"/>
          <w:color w:val="000000"/>
          <w:sz w:val="24"/>
          <w:szCs w:val="24"/>
          <w:lang w:val="es-ES"/>
        </w:rPr>
      </w:pPr>
      <w:r w:rsidRPr="0055650E">
        <w:rPr>
          <w:rStyle w:val="hps"/>
          <w:rFonts w:ascii="Verdana" w:hAnsi="Verdana" w:cs="Calibri"/>
          <w:color w:val="000000"/>
          <w:sz w:val="24"/>
          <w:szCs w:val="24"/>
          <w:lang w:val="es-ES"/>
        </w:rPr>
        <w:t>Al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Observatorio Europeo</w:t>
      </w:r>
      <w:r>
        <w:rPr>
          <w:rStyle w:val="hps"/>
          <w:rFonts w:ascii="Verdana" w:hAnsi="Verdana" w:cs="Calibri"/>
          <w:color w:val="000000"/>
          <w:sz w:val="24"/>
          <w:szCs w:val="24"/>
          <w:lang w:val="es-ES"/>
        </w:rPr>
        <w:t xml:space="preserve"> de </w:t>
      </w:r>
      <w:r w:rsidRPr="0055650E">
        <w:rPr>
          <w:rStyle w:val="hps"/>
          <w:rFonts w:ascii="Verdana" w:hAnsi="Verdana" w:cs="Calibri"/>
          <w:color w:val="000000"/>
          <w:sz w:val="24"/>
          <w:szCs w:val="24"/>
          <w:lang w:val="es-ES"/>
        </w:rPr>
        <w:t xml:space="preserve"> Droga y Toxicomanías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(OEDT</w:t>
      </w:r>
      <w:r w:rsidRPr="0055650E">
        <w:rPr>
          <w:rStyle w:val="alt-edited"/>
          <w:rFonts w:ascii="Verdana" w:hAnsi="Verdana" w:cs="Calibri"/>
          <w:color w:val="000000"/>
          <w:sz w:val="24"/>
          <w:szCs w:val="24"/>
          <w:lang w:val="es-ES"/>
        </w:rPr>
        <w:t>) por la</w:t>
      </w:r>
      <w:r>
        <w:rPr>
          <w:rStyle w:val="alt-edited"/>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prestación de asistencia técnica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en todas las etapas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proceso, y especialmente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en lo que respecta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 la metodología</w:t>
      </w:r>
      <w:r w:rsidRPr="0055650E">
        <w:rPr>
          <w:rFonts w:ascii="Verdana" w:hAnsi="Verdana" w:cs="Calibri"/>
          <w:color w:val="000000"/>
          <w:sz w:val="24"/>
          <w:szCs w:val="24"/>
          <w:lang w:val="es-ES"/>
        </w:rPr>
        <w:t xml:space="preserve">, así como </w:t>
      </w:r>
      <w:r w:rsidRPr="0055650E">
        <w:rPr>
          <w:rStyle w:val="hps"/>
          <w:rFonts w:ascii="Verdana" w:hAnsi="Verdana" w:cs="Calibri"/>
          <w:color w:val="000000"/>
          <w:sz w:val="24"/>
          <w:szCs w:val="24"/>
          <w:lang w:val="es-ES"/>
        </w:rPr>
        <w:t xml:space="preserve">el </w:t>
      </w:r>
      <w:r w:rsidRPr="0055650E">
        <w:rPr>
          <w:rStyle w:val="hps"/>
          <w:rFonts w:ascii="Verdana" w:hAnsi="Verdana" w:cs="Calibri"/>
          <w:b/>
          <w:color w:val="000000"/>
          <w:sz w:val="24"/>
          <w:szCs w:val="24"/>
          <w:u w:val="single"/>
          <w:lang w:val="es-ES"/>
        </w:rPr>
        <w:t>portal de</w:t>
      </w:r>
      <w:r>
        <w:rPr>
          <w:rStyle w:val="hps"/>
          <w:rFonts w:ascii="Verdana" w:hAnsi="Verdana" w:cs="Calibri"/>
          <w:b/>
          <w:color w:val="000000"/>
          <w:sz w:val="24"/>
          <w:szCs w:val="24"/>
          <w:u w:val="single"/>
          <w:lang w:val="es-ES"/>
        </w:rPr>
        <w:t xml:space="preserve"> </w:t>
      </w:r>
      <w:r w:rsidRPr="0055650E">
        <w:rPr>
          <w:rStyle w:val="hps"/>
          <w:rFonts w:ascii="Verdana" w:hAnsi="Verdana" w:cs="Calibri"/>
          <w:b/>
          <w:color w:val="000000"/>
          <w:sz w:val="24"/>
          <w:szCs w:val="24"/>
          <w:u w:val="single"/>
          <w:lang w:val="es-ES"/>
        </w:rPr>
        <w:t>las buenas prácticas</w:t>
      </w:r>
      <w:r w:rsidRPr="0055650E">
        <w:rPr>
          <w:rStyle w:val="hps"/>
          <w:rFonts w:ascii="Verdana" w:hAnsi="Verdana" w:cs="Calibri"/>
          <w:color w:val="000000"/>
          <w:sz w:val="24"/>
          <w:szCs w:val="24"/>
          <w:lang w:val="es-ES"/>
        </w:rPr>
        <w:t>;</w:t>
      </w:r>
    </w:p>
    <w:p w:rsidR="007B615D"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lang w:val="es-ES"/>
        </w:rPr>
      </w:pPr>
      <w:r w:rsidRPr="0055650E">
        <w:rPr>
          <w:rStyle w:val="hps"/>
          <w:rFonts w:ascii="Verdana" w:hAnsi="Verdana" w:cs="Calibri"/>
          <w:color w:val="000000"/>
          <w:sz w:val="24"/>
          <w:szCs w:val="24"/>
        </w:rPr>
        <w:br/>
      </w:r>
      <w:r w:rsidRPr="0055650E">
        <w:rPr>
          <w:rStyle w:val="hps"/>
          <w:rFonts w:ascii="Verdana" w:hAnsi="Verdana" w:cs="Calibri"/>
          <w:color w:val="000000"/>
          <w:sz w:val="24"/>
          <w:szCs w:val="24"/>
          <w:lang w:val="es-ES"/>
        </w:rPr>
        <w:t>A la Comisión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Interamericana para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el Control del Abuso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Drogas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w:t>
      </w:r>
      <w:r w:rsidRPr="0055650E">
        <w:rPr>
          <w:rFonts w:ascii="Verdana" w:hAnsi="Verdana" w:cs="Calibri"/>
          <w:color w:val="000000"/>
          <w:sz w:val="24"/>
          <w:szCs w:val="24"/>
          <w:lang w:val="es-ES"/>
        </w:rPr>
        <w:t xml:space="preserve">CICAD) </w:t>
      </w:r>
      <w:r w:rsidRPr="0055650E">
        <w:rPr>
          <w:rStyle w:val="hps"/>
          <w:rFonts w:ascii="Verdana" w:hAnsi="Verdana" w:cs="Calibri"/>
          <w:color w:val="000000"/>
          <w:sz w:val="24"/>
          <w:szCs w:val="24"/>
          <w:lang w:val="es-ES"/>
        </w:rPr>
        <w:t>por su participación en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el proceso,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apoyar la participación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expertos de América Latina</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Al Sr.Harry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 xml:space="preserve">Sumnallen </w:t>
      </w:r>
      <w:r>
        <w:rPr>
          <w:rStyle w:val="hps"/>
          <w:rFonts w:ascii="Verdana" w:hAnsi="Verdana" w:cs="Calibri"/>
          <w:color w:val="000000"/>
          <w:sz w:val="24"/>
          <w:szCs w:val="24"/>
          <w:lang w:val="es-ES"/>
        </w:rPr>
        <w:t xml:space="preserve">de </w:t>
      </w:r>
      <w:r w:rsidRPr="0055650E">
        <w:rPr>
          <w:rStyle w:val="hps"/>
          <w:rFonts w:ascii="Verdana" w:hAnsi="Verdana" w:cs="Calibri"/>
          <w:color w:val="000000"/>
          <w:sz w:val="24"/>
          <w:szCs w:val="24"/>
          <w:lang w:val="es-ES"/>
        </w:rPr>
        <w:t>la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Universidad</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John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Moore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Liverpool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w:t>
      </w:r>
      <w:r w:rsidRPr="0055650E">
        <w:rPr>
          <w:rStyle w:val="alt-edited"/>
          <w:rFonts w:ascii="Verdana" w:hAnsi="Verdana" w:cs="Calibri"/>
          <w:color w:val="000000"/>
          <w:sz w:val="24"/>
          <w:szCs w:val="24"/>
          <w:lang w:val="es-ES"/>
        </w:rPr>
        <w:t>LJMU por sus siglas en inglés) por permitir</w:t>
      </w:r>
      <w:r>
        <w:rPr>
          <w:rStyle w:val="alt-edited"/>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que este proceso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utilizara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los resultados de su</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continua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búsqueda sistemática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la literatura</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8"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23"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60" w:lineRule="exact"/>
        <w:jc w:val="both"/>
        <w:rPr>
          <w:rFonts w:ascii="Verdana" w:hAnsi="Verdana" w:cs="Calibri"/>
          <w:color w:val="000000"/>
          <w:sz w:val="24"/>
          <w:szCs w:val="24"/>
        </w:rPr>
      </w:pP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lang w:val="es-ES"/>
        </w:rPr>
      </w:pPr>
      <w:r w:rsidRPr="0055650E">
        <w:rPr>
          <w:rStyle w:val="hps"/>
          <w:rFonts w:ascii="Verdana" w:hAnsi="Verdana" w:cs="Calibri"/>
          <w:color w:val="000000"/>
          <w:sz w:val="24"/>
          <w:szCs w:val="24"/>
          <w:lang w:val="es-ES"/>
        </w:rPr>
        <w:t>A la Sra.Zili</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Sloboda,</w:t>
      </w:r>
      <w:r>
        <w:rPr>
          <w:rStyle w:val="hps"/>
          <w:rFonts w:ascii="Verdana" w:hAnsi="Verdana" w:cs="Calibri"/>
          <w:color w:val="000000"/>
          <w:sz w:val="24"/>
          <w:szCs w:val="24"/>
          <w:lang w:val="es-ES"/>
        </w:rPr>
        <w:t xml:space="preserve"> Consultora de UNODC</w:t>
      </w:r>
      <w:r w:rsidRPr="0055650E">
        <w:rPr>
          <w:rStyle w:val="hps"/>
          <w:rFonts w:ascii="Verdana" w:hAnsi="Verdana" w:cs="Calibri"/>
          <w:color w:val="000000"/>
          <w:sz w:val="24"/>
          <w:szCs w:val="24"/>
          <w:lang w:val="es-ES"/>
        </w:rPr>
        <w:t>,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Directora de Investigación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JBS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Inc.,</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EE.UU.</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llevar a cabo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primera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investigación de la literatura</w:t>
      </w:r>
      <w:r w:rsidRPr="0055650E">
        <w:rPr>
          <w:rFonts w:ascii="Verdana" w:hAnsi="Verdana" w:cs="Calibri"/>
          <w:color w:val="000000"/>
          <w:sz w:val="24"/>
          <w:szCs w:val="24"/>
          <w:lang w:val="es-ES"/>
        </w:rPr>
        <w:t xml:space="preserve">, la redacción del </w:t>
      </w:r>
      <w:r w:rsidRPr="0055650E">
        <w:rPr>
          <w:rStyle w:val="hps"/>
          <w:rFonts w:ascii="Verdana" w:hAnsi="Verdana" w:cs="Calibri"/>
          <w:color w:val="000000"/>
          <w:sz w:val="24"/>
          <w:szCs w:val="24"/>
          <w:lang w:val="es-ES"/>
        </w:rPr>
        <w:t>documento de referencia</w:t>
      </w:r>
      <w:r w:rsidRPr="0055650E">
        <w:rPr>
          <w:rFonts w:ascii="Verdana" w:hAnsi="Verdana" w:cs="Calibri"/>
          <w:color w:val="000000"/>
          <w:sz w:val="24"/>
          <w:szCs w:val="24"/>
          <w:lang w:val="es-ES"/>
        </w:rPr>
        <w:t xml:space="preserve"> par</w:t>
      </w:r>
      <w:r w:rsidRPr="0055650E">
        <w:rPr>
          <w:rStyle w:val="hps"/>
          <w:rFonts w:ascii="Verdana" w:hAnsi="Verdana" w:cs="Calibri"/>
          <w:color w:val="000000"/>
          <w:sz w:val="24"/>
          <w:szCs w:val="24"/>
          <w:lang w:val="es-ES"/>
        </w:rPr>
        <w:t>a la Primera Consulta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el asesoramiento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técnico continuo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de apoyo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al proceso</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 la Sra.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Angelina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Brotherhood,</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 xml:space="preserve">Consultora </w:t>
      </w:r>
      <w:r>
        <w:rPr>
          <w:rStyle w:val="alt-edited"/>
          <w:rFonts w:ascii="Verdana" w:hAnsi="Verdana" w:cs="Calibri"/>
          <w:color w:val="000000"/>
          <w:sz w:val="24"/>
          <w:szCs w:val="24"/>
          <w:lang w:val="es-ES"/>
        </w:rPr>
        <w:t>de UNODC</w:t>
      </w:r>
      <w:r w:rsidRPr="0055650E">
        <w:rPr>
          <w:rStyle w:val="alt-edited"/>
          <w:rFonts w:ascii="Verdana" w:hAnsi="Verdana" w:cs="Calibri"/>
          <w:color w:val="000000"/>
          <w:sz w:val="24"/>
          <w:szCs w:val="24"/>
          <w:lang w:val="es-ES"/>
        </w:rPr>
        <w:t>,</w:t>
      </w:r>
      <w:r>
        <w:rPr>
          <w:rStyle w:val="alt-edited"/>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evaluar la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literatura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la extracción de datos</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 los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miembros del Grupo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Expertos sobre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los Estándares de Prevención</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proporcionar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la evidencia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científica relevante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la asesoría técnica</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incluyendo (en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orden alfabético)</w:t>
      </w:r>
      <w:r w:rsidRPr="0055650E">
        <w:rPr>
          <w:rFonts w:ascii="Verdana" w:hAnsi="Verdana" w:cs="Calibri"/>
          <w:color w:val="000000"/>
          <w:sz w:val="24"/>
          <w:szCs w:val="24"/>
          <w:lang w:val="es-ES"/>
        </w:rPr>
        <w:t>:</w:t>
      </w:r>
    </w:p>
    <w:p w:rsidR="007B615D" w:rsidRPr="0055650E" w:rsidRDefault="007B615D" w:rsidP="00D14F7C">
      <w:pPr>
        <w:widowControl w:val="0"/>
        <w:overflowPunct w:val="0"/>
        <w:autoSpaceDE w:val="0"/>
        <w:autoSpaceDN w:val="0"/>
        <w:adjustRightInd w:val="0"/>
        <w:spacing w:after="0" w:line="274" w:lineRule="auto"/>
        <w:ind w:left="720" w:right="40"/>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8" w:lineRule="exact"/>
        <w:jc w:val="both"/>
        <w:rPr>
          <w:rFonts w:ascii="Verdana" w:hAnsi="Verdana" w:cs="Calibri"/>
          <w:color w:val="000000"/>
          <w:sz w:val="24"/>
          <w:szCs w:val="24"/>
        </w:rPr>
      </w:pPr>
    </w:p>
    <w:p w:rsidR="007B615D" w:rsidRPr="0055650E" w:rsidRDefault="007B615D" w:rsidP="00D14F7C">
      <w:pPr>
        <w:spacing w:after="0" w:line="240" w:lineRule="auto"/>
        <w:ind w:left="708" w:firstLine="12"/>
        <w:jc w:val="both"/>
        <w:rPr>
          <w:rFonts w:ascii="Verdana" w:hAnsi="Verdana" w:cs="Calibri"/>
          <w:color w:val="000000"/>
          <w:sz w:val="24"/>
          <w:szCs w:val="24"/>
        </w:rPr>
      </w:pPr>
      <w:r w:rsidRPr="0055650E">
        <w:rPr>
          <w:rFonts w:ascii="Verdana" w:hAnsi="Verdana" w:cs="Calibri"/>
          <w:color w:val="000000"/>
          <w:sz w:val="24"/>
          <w:szCs w:val="24"/>
          <w:lang w:val="es-ES"/>
        </w:rPr>
        <w:t>Sr. Hisham F. Al Arabi; Emiratos Árabes Unidos; el Sr. Masoud</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Al</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Beloushi; Emiratos Árabes Unidos; el Sr. Luis Alfonzo; PAHO; el Sr. Omar AliKhalfan; Emiratos Árabes Unidos; el Sr. Ali Al-Marzooqi; Emiratos Árabes Unidos; el Sr.  Juma Sultan</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 xml:space="preserve">AlShamsi; Emiratos Árabes Unidos; el Sr. Abdulelah Mohamed Al-Shareef; Reino de Arabia Saudita; el Sr. FerasAlzu'bi; Jordania; la Sra. Sofia Sánchez Aragón; España; el Sr. Gustavo Ascacibar; Perú; la Sra. Rubi Blancas ; México; la Sra. Douglas Bllings; EE.UU.; la Sra. </w:t>
      </w:r>
      <w:r>
        <w:rPr>
          <w:rFonts w:ascii="Verdana" w:hAnsi="Verdana" w:cs="Calibri"/>
          <w:color w:val="000000"/>
          <w:sz w:val="24"/>
          <w:szCs w:val="24"/>
          <w:lang w:val="es-ES"/>
        </w:rPr>
        <w:t>Jazmín Bósquez,</w:t>
      </w:r>
      <w:r w:rsidRPr="0055650E">
        <w:rPr>
          <w:rFonts w:ascii="Verdana" w:hAnsi="Verdana" w:cs="Calibri"/>
          <w:color w:val="000000"/>
          <w:sz w:val="24"/>
          <w:szCs w:val="24"/>
          <w:lang w:val="es-ES"/>
        </w:rPr>
        <w:t xml:space="preserve"> Panamá; el Sr. Gilbert Botvin; EE.UU.; la Sra. Angelina Brotherhood; Reino Unido; el Sr. GregorBurkhart; OEDT; la Sra. Rachel Calam; Reino Unido; la Sra. Graziela Beatriz Castro dos Santos de Castro; Brasil; el Sr. Richard Catalano; EE.UU.; la Sra. Heather Clark; Canadá; el Sr. Nicholas Clark; OMS; la Sra. Patricia Conrod; Canadá; el Sr. Royer Cook; EE.UU.; el Sr. William Crano; EE.UU.; el Sr. . RambaDedi; y el Sr. Ken Douglas; Trinidad y Tobago; el Sr. Mark Eddy; EE.UU.; el Sr. Carlos Alberto Escalante; El Salvador; la Sra. Lucia Fabricio; Brasil; el Sr. FabrizioFaggiano; Italia; la Sra. Sara Fanfarillo; Italia ; la Sra. Marica Ferri; OEDT; la Sra. AngelaFinck; Brasil; la Sra. Valentina Forastieri; la OIT; la Sra. Silvia Guadarrana; México; la Sra. Diana Hammes; Alemania; la Sra. FrancesHarding; EE.UU.; la Sra. NadineHarker; Sudáfrica ; la Sra. Rebeca Hersch; EE.UU.; el Sr. Wang Hongru; China; el Sr. HeyamWahbeh Ibrahim; Jordania; la Sra. JadrankaIvandićZimic; la República de Croacia; el Sr. Johan Jongbloet; Bélgica; la Sra. Valentina Kranzelic; Croacia; la Sra. KarolKumpfer; EE.UU.; el Sr. Jeff Lee; Reino Unido; la Sra. Rosalie LIKIBI-BOHO; Congo; la Sra. María Paula Luna; la CICAD; el Sr. ArturMalczewski; Polonia; el Sr. Jim</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M</w:t>
      </w:r>
      <w:r>
        <w:rPr>
          <w:rFonts w:ascii="Verdana" w:hAnsi="Verdana" w:cs="Calibri"/>
          <w:color w:val="000000"/>
          <w:sz w:val="24"/>
          <w:szCs w:val="24"/>
          <w:lang w:val="es-ES"/>
        </w:rPr>
        <w:t xml:space="preserve">c. </w:t>
      </w:r>
      <w:r w:rsidRPr="0055650E">
        <w:rPr>
          <w:rFonts w:ascii="Verdana" w:hAnsi="Verdana" w:cs="Calibri"/>
          <w:color w:val="000000"/>
          <w:sz w:val="24"/>
          <w:szCs w:val="24"/>
          <w:lang w:val="es-ES"/>
        </w:rPr>
        <w:t>Cambridge; Reino Unido; la Sra. Lynn McDonald; Reino Unido; el Sr. . Chris Mikton;  OMS; la Sra. Brenda Miller; EE.UU.; la Sra. T Maristela</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Monteiro; EE.UU.; la Sra. ZhanerkeOmarova; y el Sr. Owusu</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AkwasiOsei; Ghana; el Sr. Hanno Petras; Reino Unido; la Sra. Methinin</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Pinyuchon; Tailandia; el Sr. .Radu Pop; Rumania; la Sra. Melva Ramírez; Panamá; la Sra. Shanti</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Ranganathan; India; la Sra. Eva Reider; EE.UU.; la Sra. Elizabeth Robertson; EE.UU.; la Sra. Ingeborg</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Rossow; Noruega; la Sra. Myriam Safatly; Francia; el Sr. Fernando Salazar; Perú; la Sra. Teresa Salvador; COPOLAD Consorcio EU-LA; el Sr. Ohene</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SammyKwane; Ghana; el Sr. Alejandro Sánchez Guerrero; México; la Sra. Nara Santos; Brasil; el Sr. Michael Schaub; Suiza; el Sr. Borikhan</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Shaumarov ;; la Sra. Elisabetta</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Simeoni; Italia; la Sra. MilinaSkipina; Bosnia Herzegovina; el Sr. MarkkuSoikkeli; Finlandia; el Sr. Richard Spoth; EE.UU.; el Sr. Jack Stein; EE.UU.; el Sr. Vladimir Stempliuk; Brasil; el Sr. Harry Sumnall; Reino Unido; el Sr. Bian Cómo Tay; Sri Lanka; la Sra. Juana Tomás-Rosselló; Tailandia; el Sr. Suriyadeo</w:t>
      </w:r>
      <w:r>
        <w:rPr>
          <w:rFonts w:ascii="Verdana" w:hAnsi="Verdana" w:cs="Calibri"/>
          <w:color w:val="000000"/>
          <w:sz w:val="24"/>
          <w:szCs w:val="24"/>
          <w:lang w:val="es-ES"/>
        </w:rPr>
        <w:t xml:space="preserve"> </w:t>
      </w:r>
      <w:r w:rsidRPr="0055650E">
        <w:rPr>
          <w:rFonts w:ascii="Verdana" w:hAnsi="Verdana" w:cs="Calibri"/>
          <w:color w:val="000000"/>
          <w:sz w:val="24"/>
          <w:szCs w:val="24"/>
          <w:lang w:val="es-ES"/>
        </w:rPr>
        <w:t>Tripathi; Tailandia; el Sr. Bart Uitterhaegen; Países Bajos; el Sr. Peer van der Kreeft; Bélgica; el Sr. ShamilWanigaratne; Estados Emiratos Árabes Unidos; la Sra. Evelyn Yang; EE.UU.;</w:t>
      </w:r>
    </w:p>
    <w:p w:rsidR="007B615D" w:rsidRPr="0055650E" w:rsidRDefault="007B615D" w:rsidP="00D14F7C">
      <w:pPr>
        <w:widowControl w:val="0"/>
        <w:autoSpaceDE w:val="0"/>
        <w:autoSpaceDN w:val="0"/>
        <w:adjustRightInd w:val="0"/>
        <w:spacing w:after="0" w:line="41"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7" w:lineRule="exact"/>
        <w:jc w:val="both"/>
        <w:rPr>
          <w:rFonts w:ascii="Verdana" w:hAnsi="Verdana" w:cs="Calibri"/>
          <w:color w:val="000000"/>
          <w:sz w:val="24"/>
          <w:szCs w:val="24"/>
        </w:rPr>
      </w:pPr>
    </w:p>
    <w:p w:rsidR="007B615D" w:rsidRPr="0055650E" w:rsidRDefault="007B615D" w:rsidP="00D14F7C">
      <w:pPr>
        <w:widowControl w:val="0"/>
        <w:tabs>
          <w:tab w:val="left" w:pos="2983"/>
        </w:tabs>
        <w:autoSpaceDE w:val="0"/>
        <w:autoSpaceDN w:val="0"/>
        <w:adjustRightInd w:val="0"/>
        <w:spacing w:after="0" w:line="61" w:lineRule="exact"/>
        <w:jc w:val="both"/>
        <w:rPr>
          <w:rFonts w:ascii="Verdana" w:hAnsi="Verdana" w:cs="Calibri"/>
          <w:color w:val="000000"/>
          <w:sz w:val="24"/>
          <w:szCs w:val="24"/>
        </w:rPr>
      </w:pPr>
      <w:r w:rsidRPr="0055650E">
        <w:rPr>
          <w:rFonts w:ascii="Verdana" w:hAnsi="Verdana" w:cs="Calibri"/>
          <w:color w:val="000000"/>
          <w:sz w:val="24"/>
          <w:szCs w:val="24"/>
        </w:rPr>
        <w:tab/>
      </w:r>
    </w:p>
    <w:p w:rsidR="007B615D" w:rsidRPr="0055650E" w:rsidRDefault="007B615D" w:rsidP="00D14F7C">
      <w:pPr>
        <w:widowControl w:val="0"/>
        <w:autoSpaceDE w:val="0"/>
        <w:autoSpaceDN w:val="0"/>
        <w:adjustRightInd w:val="0"/>
        <w:spacing w:after="0" w:line="7" w:lineRule="exact"/>
        <w:jc w:val="both"/>
        <w:rPr>
          <w:rFonts w:ascii="Verdana" w:hAnsi="Verdana" w:cs="Calibri"/>
          <w:color w:val="000000"/>
          <w:sz w:val="24"/>
          <w:szCs w:val="24"/>
        </w:rPr>
      </w:pPr>
    </w:p>
    <w:p w:rsidR="007B615D" w:rsidRPr="0055650E" w:rsidRDefault="007B615D" w:rsidP="00D14F7C">
      <w:pPr>
        <w:widowControl w:val="0"/>
        <w:autoSpaceDE w:val="0"/>
        <w:autoSpaceDN w:val="0"/>
        <w:adjustRightInd w:val="0"/>
        <w:spacing w:after="0" w:line="8" w:lineRule="exact"/>
        <w:jc w:val="both"/>
        <w:rPr>
          <w:rFonts w:ascii="Verdana" w:hAnsi="Verdana" w:cs="Calibri"/>
          <w:color w:val="000000"/>
          <w:sz w:val="24"/>
          <w:szCs w:val="24"/>
        </w:rPr>
      </w:pPr>
    </w:p>
    <w:p w:rsidR="007B615D" w:rsidRDefault="007B615D" w:rsidP="00D14F7C">
      <w:pPr>
        <w:widowControl w:val="0"/>
        <w:autoSpaceDE w:val="0"/>
        <w:autoSpaceDN w:val="0"/>
        <w:adjustRightInd w:val="0"/>
        <w:spacing w:after="0" w:line="240" w:lineRule="auto"/>
        <w:ind w:left="708"/>
        <w:jc w:val="both"/>
        <w:rPr>
          <w:rStyle w:val="hps"/>
          <w:rFonts w:ascii="Verdana" w:hAnsi="Verdana" w:cs="Calibri"/>
          <w:color w:val="000000"/>
          <w:sz w:val="24"/>
          <w:szCs w:val="24"/>
          <w:lang w:val="es-ES"/>
        </w:rPr>
      </w:pPr>
    </w:p>
    <w:p w:rsidR="007B615D" w:rsidRPr="0055650E"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r w:rsidRPr="0055650E">
        <w:rPr>
          <w:rStyle w:val="hps"/>
          <w:rFonts w:ascii="Verdana" w:hAnsi="Verdana" w:cs="Calibri"/>
          <w:color w:val="000000"/>
          <w:sz w:val="24"/>
          <w:szCs w:val="24"/>
          <w:lang w:val="es-ES"/>
        </w:rPr>
        <w:t>A otros miembros del personal</w:t>
      </w:r>
      <w:r>
        <w:rPr>
          <w:rStyle w:val="hps"/>
          <w:rFonts w:ascii="Verdana" w:hAnsi="Verdana" w:cs="Calibri"/>
          <w:color w:val="000000"/>
          <w:sz w:val="24"/>
          <w:szCs w:val="24"/>
          <w:lang w:val="es-ES"/>
        </w:rPr>
        <w:t xml:space="preserve"> de la UNODC</w:t>
      </w:r>
      <w:r w:rsidRPr="0055650E">
        <w:rPr>
          <w:rStyle w:val="hps"/>
          <w:rFonts w:ascii="Verdana" w:hAnsi="Verdana" w:cs="Calibri"/>
          <w:color w:val="000000"/>
          <w:sz w:val="24"/>
          <w:szCs w:val="24"/>
          <w:lang w:val="es-ES"/>
        </w:rPr>
        <w:t xml:space="preserve"> en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las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oficinas de campo</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facilitar los contactos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con los gobiernos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expertos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 nivel mundial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proporcionar información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sustantiva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retroalimentación práctica</w:t>
      </w:r>
      <w:r w:rsidRPr="0055650E">
        <w:rPr>
          <w:rFonts w:ascii="Verdana" w:hAnsi="Verdana" w:cs="Calibri"/>
          <w:color w:val="000000"/>
          <w:sz w:val="24"/>
          <w:szCs w:val="24"/>
          <w:lang w:val="es-ES"/>
        </w:rPr>
        <w:t>;</w:t>
      </w:r>
    </w:p>
    <w:p w:rsidR="007B615D" w:rsidRPr="0055650E"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Al Sr.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Nikolaos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Stamatakisy al Sr.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Jason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Basker</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 xml:space="preserve">pasantes en </w:t>
      </w:r>
      <w:r>
        <w:rPr>
          <w:rStyle w:val="hps"/>
          <w:rFonts w:ascii="Verdana" w:hAnsi="Verdana" w:cs="Calibri"/>
          <w:color w:val="000000"/>
          <w:sz w:val="24"/>
          <w:szCs w:val="24"/>
          <w:lang w:val="es-ES"/>
        </w:rPr>
        <w:t>UNODC</w:t>
      </w:r>
      <w:r w:rsidRPr="0055650E">
        <w:rPr>
          <w:rStyle w:val="hps"/>
          <w:rFonts w:ascii="Verdana" w:hAnsi="Verdana" w:cs="Calibri"/>
          <w:color w:val="000000"/>
          <w:sz w:val="24"/>
          <w:szCs w:val="24"/>
          <w:lang w:val="es-ES"/>
        </w:rPr>
        <w:t>,</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investigar y filtrarla evidencia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científica</w:t>
      </w:r>
      <w:r w:rsidRPr="0055650E">
        <w:rPr>
          <w:rFonts w:ascii="Verdana" w:hAnsi="Verdana" w:cs="Calibri"/>
          <w:color w:val="000000"/>
          <w:sz w:val="24"/>
          <w:szCs w:val="24"/>
          <w:lang w:val="es-ES"/>
        </w:rPr>
        <w:t>;</w:t>
      </w:r>
    </w:p>
    <w:p w:rsidR="007B615D" w:rsidRDefault="007B615D" w:rsidP="00D14F7C">
      <w:pPr>
        <w:widowControl w:val="0"/>
        <w:autoSpaceDE w:val="0"/>
        <w:autoSpaceDN w:val="0"/>
        <w:adjustRightInd w:val="0"/>
        <w:spacing w:after="0" w:line="240" w:lineRule="auto"/>
        <w:ind w:left="708"/>
        <w:jc w:val="both"/>
        <w:rPr>
          <w:rStyle w:val="hps"/>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 la Sra.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Hanna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Heikkila</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Experta Asociada</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llevar a cabo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gran parte de la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investigación de los antecedentes</w:t>
      </w:r>
      <w:r w:rsidRPr="0055650E">
        <w:rPr>
          <w:rFonts w:ascii="Verdana" w:hAnsi="Verdana" w:cs="Calibri"/>
          <w:color w:val="000000"/>
          <w:sz w:val="24"/>
          <w:szCs w:val="24"/>
          <w:lang w:val="es-ES"/>
        </w:rPr>
        <w:t xml:space="preserve">, la evaluación de </w:t>
      </w:r>
      <w:r w:rsidRPr="0055650E">
        <w:rPr>
          <w:rStyle w:val="hps"/>
          <w:rFonts w:ascii="Verdana" w:hAnsi="Verdana" w:cs="Calibri"/>
          <w:color w:val="000000"/>
          <w:sz w:val="24"/>
          <w:szCs w:val="24"/>
          <w:lang w:val="es-ES"/>
        </w:rPr>
        <w:t>la literatura</w:t>
      </w:r>
      <w:r w:rsidRPr="0055650E">
        <w:rPr>
          <w:rFonts w:ascii="Verdana" w:hAnsi="Verdana" w:cs="Calibri"/>
          <w:color w:val="000000"/>
          <w:sz w:val="24"/>
          <w:szCs w:val="24"/>
          <w:lang w:val="es-ES"/>
        </w:rPr>
        <w:t xml:space="preserve">, la participación en </w:t>
      </w:r>
      <w:r w:rsidRPr="0055650E">
        <w:rPr>
          <w:rStyle w:val="hps"/>
          <w:rFonts w:ascii="Verdana" w:hAnsi="Verdana" w:cs="Calibri"/>
          <w:color w:val="000000"/>
          <w:sz w:val="24"/>
          <w:szCs w:val="24"/>
          <w:lang w:val="es-ES"/>
        </w:rPr>
        <w:t>la coordinación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del proceso</w:t>
      </w:r>
      <w:r w:rsidRPr="0055650E">
        <w:rPr>
          <w:rFonts w:ascii="Verdana" w:hAnsi="Verdana" w:cs="Calibri"/>
          <w:color w:val="000000"/>
          <w:sz w:val="24"/>
          <w:szCs w:val="24"/>
          <w:lang w:val="es-ES"/>
        </w:rPr>
        <w:t xml:space="preserve">, y la redacción de </w:t>
      </w:r>
      <w:r w:rsidRPr="0055650E">
        <w:rPr>
          <w:rStyle w:val="hps"/>
          <w:rFonts w:ascii="Verdana" w:hAnsi="Verdana" w:cs="Calibri"/>
          <w:color w:val="000000"/>
          <w:sz w:val="24"/>
          <w:szCs w:val="24"/>
          <w:lang w:val="es-ES"/>
        </w:rPr>
        <w:t>partes del documento</w:t>
      </w:r>
      <w:r w:rsidRPr="0055650E">
        <w:rPr>
          <w:rFonts w:ascii="Verdana" w:hAnsi="Verdana" w:cs="Calibri"/>
          <w:color w:val="000000"/>
          <w:sz w:val="24"/>
          <w:szCs w:val="24"/>
          <w:lang w:val="es-ES"/>
        </w:rPr>
        <w:t>;</w:t>
      </w:r>
      <w:r w:rsidRPr="0055650E">
        <w:rPr>
          <w:rFonts w:ascii="Verdana" w:hAnsi="Verdana" w:cs="Calibri"/>
          <w:color w:val="000000"/>
          <w:sz w:val="24"/>
          <w:szCs w:val="24"/>
          <w:lang w:val="es-ES"/>
        </w:rPr>
        <w:br/>
      </w: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Al Sr.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Wadih</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Maalouf</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contribuir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en los procesos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investigación de antecedentes</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redacción de</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parte del documento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y proporcionar información</w:t>
      </w:r>
      <w:r w:rsidRPr="0055650E">
        <w:rPr>
          <w:rFonts w:ascii="Verdana" w:hAnsi="Verdana" w:cs="Calibri"/>
          <w:color w:val="000000"/>
          <w:sz w:val="24"/>
          <w:szCs w:val="24"/>
          <w:lang w:val="es-ES"/>
        </w:rPr>
        <w:t>;</w:t>
      </w:r>
      <w:r w:rsidRPr="0055650E">
        <w:rPr>
          <w:rFonts w:ascii="Verdana" w:hAnsi="Verdana" w:cs="Calibri"/>
          <w:color w:val="000000"/>
          <w:sz w:val="24"/>
          <w:szCs w:val="24"/>
          <w:lang w:val="es-ES"/>
        </w:rPr>
        <w:br/>
      </w:r>
      <w:r w:rsidRPr="0055650E">
        <w:rPr>
          <w:rFonts w:ascii="Verdana" w:hAnsi="Verdana" w:cs="Calibri"/>
          <w:color w:val="000000"/>
          <w:sz w:val="24"/>
          <w:szCs w:val="24"/>
          <w:lang w:val="es-ES"/>
        </w:rPr>
        <w:br/>
      </w:r>
      <w:r>
        <w:rPr>
          <w:rStyle w:val="hps"/>
          <w:rFonts w:ascii="Verdana" w:hAnsi="Verdana" w:cs="Calibri"/>
          <w:color w:val="000000"/>
          <w:sz w:val="24"/>
          <w:szCs w:val="24"/>
          <w:lang w:val="es-ES"/>
        </w:rPr>
        <w:t>A La Sra. Eliz</w:t>
      </w:r>
      <w:r w:rsidRPr="0055650E">
        <w:rPr>
          <w:rStyle w:val="hps"/>
          <w:rFonts w:ascii="Verdana" w:hAnsi="Verdana" w:cs="Calibri"/>
          <w:color w:val="000000"/>
          <w:sz w:val="24"/>
          <w:szCs w:val="24"/>
          <w:lang w:val="es-ES"/>
        </w:rPr>
        <w:t>abeth</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Mattfeld</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prestar asesoramiento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técnico sustantivo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en todas las etapas</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del proceso.</w:t>
      </w: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r w:rsidRPr="0055650E">
        <w:rPr>
          <w:rFonts w:ascii="Verdana" w:hAnsi="Verdana" w:cs="Calibri"/>
          <w:color w:val="000000"/>
          <w:sz w:val="24"/>
          <w:szCs w:val="24"/>
          <w:lang w:val="es-ES"/>
        </w:rPr>
        <w:br/>
      </w:r>
      <w:r w:rsidRPr="0055650E">
        <w:rPr>
          <w:rStyle w:val="hps"/>
          <w:rFonts w:ascii="Verdana" w:hAnsi="Verdana" w:cs="Calibri"/>
          <w:color w:val="000000"/>
          <w:sz w:val="24"/>
          <w:szCs w:val="24"/>
          <w:lang w:val="es-ES"/>
        </w:rPr>
        <w:t>A la Sra.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Giovanna</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Campello,</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Oficial de Programas, Sección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de Prevención,</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Tratamiento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Rehabilitación</w:t>
      </w:r>
      <w:r w:rsidRPr="0055650E">
        <w:rPr>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por coordinar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administrar el proceso, redactar</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partes del</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documento y</w:t>
      </w:r>
      <w:r>
        <w:rPr>
          <w:rStyle w:val="hps"/>
          <w:rFonts w:ascii="Verdana" w:hAnsi="Verdana" w:cs="Calibri"/>
          <w:color w:val="000000"/>
          <w:sz w:val="24"/>
          <w:szCs w:val="24"/>
          <w:lang w:val="es-ES"/>
        </w:rPr>
        <w:t xml:space="preserve"> </w:t>
      </w:r>
      <w:r w:rsidRPr="0055650E">
        <w:rPr>
          <w:rStyle w:val="hps"/>
          <w:rFonts w:ascii="Verdana" w:hAnsi="Verdana" w:cs="Calibri"/>
          <w:color w:val="000000"/>
          <w:sz w:val="24"/>
          <w:szCs w:val="24"/>
          <w:lang w:val="es-ES"/>
        </w:rPr>
        <w:t>finalizarlo</w:t>
      </w:r>
      <w:r w:rsidRPr="0055650E">
        <w:rPr>
          <w:rFonts w:ascii="Verdana" w:hAnsi="Verdana" w:cs="Calibri"/>
          <w:color w:val="000000"/>
          <w:sz w:val="24"/>
          <w:szCs w:val="24"/>
          <w:lang w:val="es-ES"/>
        </w:rPr>
        <w:t>.</w:t>
      </w: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14F7C">
      <w:pPr>
        <w:widowControl w:val="0"/>
        <w:autoSpaceDE w:val="0"/>
        <w:autoSpaceDN w:val="0"/>
        <w:adjustRightInd w:val="0"/>
        <w:spacing w:after="0" w:line="240" w:lineRule="auto"/>
        <w:ind w:left="708"/>
        <w:jc w:val="both"/>
        <w:rPr>
          <w:rFonts w:ascii="Verdana" w:hAnsi="Verdana" w:cs="Calibri"/>
          <w:color w:val="000000"/>
          <w:sz w:val="24"/>
          <w:szCs w:val="24"/>
          <w:lang w:val="es-ES"/>
        </w:rPr>
      </w:pPr>
    </w:p>
    <w:p w:rsidR="007B615D" w:rsidRDefault="007B615D" w:rsidP="00DE295D">
      <w:pPr>
        <w:widowControl w:val="0"/>
        <w:autoSpaceDE w:val="0"/>
        <w:autoSpaceDN w:val="0"/>
        <w:adjustRightInd w:val="0"/>
        <w:spacing w:after="0" w:line="240" w:lineRule="auto"/>
        <w:jc w:val="both"/>
        <w:rPr>
          <w:rFonts w:ascii="Verdana" w:hAnsi="Verdana" w:cs="Calibri"/>
          <w:color w:val="000000"/>
          <w:sz w:val="24"/>
          <w:szCs w:val="24"/>
          <w:lang w:val="es-ES"/>
        </w:rPr>
      </w:pPr>
    </w:p>
    <w:p w:rsidR="007B615D" w:rsidRPr="00EE0F64" w:rsidRDefault="007B615D" w:rsidP="00EE0F64">
      <w:pPr>
        <w:widowControl w:val="0"/>
        <w:autoSpaceDE w:val="0"/>
        <w:autoSpaceDN w:val="0"/>
        <w:adjustRightInd w:val="0"/>
        <w:spacing w:after="0" w:line="240" w:lineRule="auto"/>
        <w:ind w:left="708"/>
        <w:jc w:val="center"/>
        <w:rPr>
          <w:rFonts w:ascii="Verdana" w:hAnsi="Verdana" w:cs="Calibri"/>
          <w:color w:val="000000"/>
          <w:sz w:val="24"/>
          <w:szCs w:val="24"/>
        </w:rPr>
      </w:pPr>
      <w:r w:rsidRPr="00EE0F64">
        <w:rPr>
          <w:rFonts w:ascii="Verdana" w:hAnsi="Verdana" w:cs="Calibri"/>
          <w:b/>
          <w:color w:val="385623"/>
          <w:sz w:val="24"/>
          <w:szCs w:val="24"/>
          <w:lang w:val="es-ES"/>
        </w:rPr>
        <w:t>CONTENIDO</w:t>
      </w:r>
      <w:r w:rsidRPr="00EE0F64">
        <w:rPr>
          <w:rFonts w:ascii="Verdana" w:hAnsi="Verdana" w:cs="Calibri"/>
          <w:color w:val="000000"/>
          <w:sz w:val="24"/>
          <w:szCs w:val="24"/>
        </w:rPr>
        <w:tab/>
      </w:r>
    </w:p>
    <w:p w:rsidR="007B615D" w:rsidRPr="00D14F7C" w:rsidRDefault="007B615D" w:rsidP="00D14F7C">
      <w:pPr>
        <w:widowControl w:val="0"/>
        <w:tabs>
          <w:tab w:val="left" w:leader="dot" w:pos="8900"/>
        </w:tabs>
        <w:autoSpaceDE w:val="0"/>
        <w:autoSpaceDN w:val="0"/>
        <w:adjustRightInd w:val="0"/>
        <w:spacing w:after="0" w:line="240" w:lineRule="auto"/>
        <w:ind w:left="720"/>
        <w:jc w:val="both"/>
        <w:rPr>
          <w:rFonts w:ascii="Verdana" w:hAnsi="Verdana" w:cs="Calibri"/>
          <w:b/>
          <w:bCs/>
          <w:color w:val="000000"/>
          <w:sz w:val="20"/>
          <w:szCs w:val="24"/>
        </w:rPr>
      </w:pPr>
      <w:r w:rsidRPr="0055650E">
        <w:rPr>
          <w:rFonts w:ascii="Verdana" w:hAnsi="Verdana" w:cs="Calibri"/>
          <w:b/>
          <w:bCs/>
          <w:color w:val="000000"/>
          <w:sz w:val="24"/>
          <w:szCs w:val="24"/>
        </w:rPr>
        <w:t>I</w:t>
      </w:r>
      <w:r w:rsidRPr="00D14F7C">
        <w:rPr>
          <w:rFonts w:ascii="Verdana" w:hAnsi="Verdana" w:cs="Calibri"/>
          <w:b/>
          <w:bCs/>
          <w:color w:val="000000"/>
          <w:sz w:val="20"/>
          <w:szCs w:val="24"/>
        </w:rPr>
        <w:t>.      INTRODUCCIÓN…….………………………………………………</w:t>
      </w:r>
      <w:r>
        <w:rPr>
          <w:rFonts w:ascii="Verdana" w:hAnsi="Verdana" w:cs="Calibri"/>
          <w:b/>
          <w:bCs/>
          <w:color w:val="000000"/>
          <w:sz w:val="20"/>
          <w:szCs w:val="24"/>
        </w:rPr>
        <w:t>………………</w:t>
      </w:r>
    </w:p>
    <w:p w:rsidR="007B615D" w:rsidRPr="00D14F7C" w:rsidRDefault="007B615D" w:rsidP="00D14F7C">
      <w:pPr>
        <w:widowControl w:val="0"/>
        <w:tabs>
          <w:tab w:val="left" w:leader="dot" w:pos="8900"/>
        </w:tabs>
        <w:autoSpaceDE w:val="0"/>
        <w:autoSpaceDN w:val="0"/>
        <w:adjustRightInd w:val="0"/>
        <w:spacing w:after="0" w:line="240" w:lineRule="auto"/>
        <w:ind w:left="720"/>
        <w:jc w:val="both"/>
        <w:rPr>
          <w:rFonts w:ascii="Verdana" w:hAnsi="Verdana" w:cs="Calibri"/>
          <w:b/>
          <w:bCs/>
          <w:color w:val="000000"/>
          <w:sz w:val="20"/>
          <w:szCs w:val="24"/>
        </w:rPr>
      </w:pPr>
    </w:p>
    <w:p w:rsidR="007B615D" w:rsidRPr="00D14F7C" w:rsidRDefault="007B615D" w:rsidP="00930234">
      <w:pPr>
        <w:pStyle w:val="ListParagraph"/>
        <w:widowControl w:val="0"/>
        <w:numPr>
          <w:ilvl w:val="0"/>
          <w:numId w:val="1"/>
        </w:numPr>
        <w:tabs>
          <w:tab w:val="left" w:leader="dot" w:pos="8900"/>
        </w:tabs>
        <w:autoSpaceDE w:val="0"/>
        <w:autoSpaceDN w:val="0"/>
        <w:adjustRightInd w:val="0"/>
        <w:spacing w:after="0" w:line="240" w:lineRule="auto"/>
        <w:ind w:left="1776"/>
        <w:rPr>
          <w:rFonts w:ascii="Verdana" w:hAnsi="Verdana" w:cs="Calibri"/>
          <w:color w:val="000000"/>
          <w:sz w:val="20"/>
          <w:szCs w:val="24"/>
        </w:rPr>
      </w:pPr>
      <w:r>
        <w:rPr>
          <w:rFonts w:ascii="Verdana" w:hAnsi="Verdana" w:cs="Calibri"/>
          <w:color w:val="000000"/>
          <w:sz w:val="20"/>
          <w:szCs w:val="24"/>
        </w:rPr>
        <w:t xml:space="preserve">LA PREVENCIÓN TRATA DEL </w:t>
      </w:r>
      <w:r w:rsidRPr="00D14F7C">
        <w:rPr>
          <w:rFonts w:ascii="Verdana" w:hAnsi="Verdana" w:cs="Calibri"/>
          <w:color w:val="000000"/>
          <w:sz w:val="20"/>
          <w:szCs w:val="24"/>
        </w:rPr>
        <w:t xml:space="preserve"> DESAROLLO </w:t>
      </w:r>
    </w:p>
    <w:p w:rsidR="007B615D" w:rsidRPr="00D14F7C" w:rsidRDefault="007B615D" w:rsidP="00D14F7C">
      <w:pPr>
        <w:pStyle w:val="ListParagraph"/>
        <w:widowControl w:val="0"/>
        <w:tabs>
          <w:tab w:val="left" w:leader="dot" w:pos="8900"/>
        </w:tabs>
        <w:autoSpaceDE w:val="0"/>
        <w:autoSpaceDN w:val="0"/>
        <w:adjustRightInd w:val="0"/>
        <w:spacing w:after="0" w:line="240" w:lineRule="auto"/>
        <w:ind w:left="1776"/>
        <w:rPr>
          <w:rFonts w:ascii="Verdana" w:hAnsi="Verdana" w:cs="Calibri"/>
          <w:color w:val="000000"/>
          <w:sz w:val="20"/>
          <w:szCs w:val="24"/>
        </w:rPr>
      </w:pPr>
      <w:r w:rsidRPr="00D14F7C">
        <w:rPr>
          <w:rFonts w:ascii="Verdana" w:hAnsi="Verdana" w:cs="Calibri"/>
          <w:color w:val="000000"/>
          <w:sz w:val="20"/>
          <w:szCs w:val="24"/>
        </w:rPr>
        <w:t>SEGURO Y SALUDABLE DE LOS NIÑOS</w:t>
      </w:r>
      <w:r>
        <w:rPr>
          <w:rFonts w:ascii="Verdana" w:hAnsi="Verdana" w:cs="Calibri"/>
          <w:color w:val="000000"/>
          <w:sz w:val="20"/>
          <w:szCs w:val="24"/>
        </w:rPr>
        <w:t>/AS</w:t>
      </w:r>
      <w:r w:rsidRPr="00D14F7C">
        <w:rPr>
          <w:rFonts w:ascii="Verdana" w:hAnsi="Verdana" w:cs="Calibri"/>
          <w:color w:val="000000"/>
          <w:sz w:val="20"/>
          <w:szCs w:val="24"/>
        </w:rPr>
        <w:t>…………………</w:t>
      </w:r>
      <w:r>
        <w:rPr>
          <w:rFonts w:ascii="Verdana" w:hAnsi="Verdana" w:cs="Calibri"/>
          <w:color w:val="000000"/>
          <w:sz w:val="20"/>
          <w:szCs w:val="24"/>
        </w:rPr>
        <w:t xml:space="preserve">……………….………… </w:t>
      </w:r>
    </w:p>
    <w:p w:rsidR="007B615D" w:rsidRPr="00D14F7C" w:rsidRDefault="007B615D" w:rsidP="00D14F7C">
      <w:pPr>
        <w:widowControl w:val="0"/>
        <w:tabs>
          <w:tab w:val="left" w:pos="5316"/>
        </w:tabs>
        <w:autoSpaceDE w:val="0"/>
        <w:autoSpaceDN w:val="0"/>
        <w:adjustRightInd w:val="0"/>
        <w:spacing w:after="0" w:line="21" w:lineRule="exact"/>
        <w:ind w:left="696"/>
        <w:jc w:val="both"/>
        <w:rPr>
          <w:rFonts w:ascii="Verdana" w:hAnsi="Verdana" w:cs="Calibri"/>
          <w:color w:val="000000"/>
          <w:sz w:val="20"/>
          <w:szCs w:val="24"/>
        </w:rPr>
      </w:pPr>
      <w:r w:rsidRPr="00D14F7C">
        <w:rPr>
          <w:rFonts w:ascii="Verdana" w:hAnsi="Verdana" w:cs="Calibri"/>
          <w:color w:val="000000"/>
          <w:sz w:val="20"/>
          <w:szCs w:val="24"/>
        </w:rPr>
        <w:tab/>
        <w:t>.</w:t>
      </w:r>
    </w:p>
    <w:p w:rsidR="007B615D" w:rsidRPr="00D14F7C" w:rsidRDefault="007B615D" w:rsidP="00930234">
      <w:pPr>
        <w:pStyle w:val="ListParagraph"/>
        <w:widowControl w:val="0"/>
        <w:numPr>
          <w:ilvl w:val="0"/>
          <w:numId w:val="1"/>
        </w:numPr>
        <w:tabs>
          <w:tab w:val="left" w:leader="dot" w:pos="8900"/>
        </w:tabs>
        <w:autoSpaceDE w:val="0"/>
        <w:autoSpaceDN w:val="0"/>
        <w:adjustRightInd w:val="0"/>
        <w:spacing w:after="0" w:line="240" w:lineRule="auto"/>
        <w:ind w:left="1776"/>
        <w:jc w:val="both"/>
        <w:rPr>
          <w:rFonts w:ascii="Verdana" w:hAnsi="Verdana" w:cs="Calibri"/>
          <w:color w:val="000000"/>
          <w:sz w:val="20"/>
          <w:szCs w:val="24"/>
        </w:rPr>
      </w:pPr>
      <w:r w:rsidRPr="00D14F7C">
        <w:rPr>
          <w:rFonts w:ascii="Verdana" w:hAnsi="Verdana" w:cs="Calibri"/>
          <w:color w:val="000000"/>
          <w:sz w:val="20"/>
          <w:szCs w:val="24"/>
        </w:rPr>
        <w:t>PREVENCION DE USO DE DROGAS Y ABUSO DE SUBSTANCIAS</w:t>
      </w:r>
    </w:p>
    <w:p w:rsidR="007B615D" w:rsidRPr="00D14F7C" w:rsidRDefault="007B615D" w:rsidP="00930234">
      <w:pPr>
        <w:pStyle w:val="ListParagraph"/>
        <w:widowControl w:val="0"/>
        <w:numPr>
          <w:ilvl w:val="0"/>
          <w:numId w:val="1"/>
        </w:numPr>
        <w:tabs>
          <w:tab w:val="left" w:leader="dot" w:pos="8900"/>
        </w:tabs>
        <w:autoSpaceDE w:val="0"/>
        <w:autoSpaceDN w:val="0"/>
        <w:adjustRightInd w:val="0"/>
        <w:spacing w:after="0" w:line="240" w:lineRule="auto"/>
        <w:ind w:left="1776"/>
        <w:jc w:val="both"/>
        <w:rPr>
          <w:rFonts w:ascii="Verdana" w:hAnsi="Verdana" w:cs="Calibri"/>
          <w:color w:val="000000"/>
          <w:sz w:val="20"/>
          <w:szCs w:val="24"/>
        </w:rPr>
      </w:pPr>
      <w:r>
        <w:rPr>
          <w:rFonts w:ascii="Verdana" w:hAnsi="Verdana" w:cs="Calibri"/>
          <w:color w:val="000000"/>
          <w:sz w:val="20"/>
          <w:szCs w:val="24"/>
        </w:rPr>
        <w:t xml:space="preserve">LA </w:t>
      </w:r>
      <w:r w:rsidRPr="00D14F7C">
        <w:rPr>
          <w:rFonts w:ascii="Verdana" w:hAnsi="Verdana" w:cs="Calibri"/>
          <w:color w:val="000000"/>
          <w:sz w:val="20"/>
          <w:szCs w:val="24"/>
        </w:rPr>
        <w:t>CIENCIA DE LA PREVENCION………………………………………</w:t>
      </w:r>
      <w:r>
        <w:rPr>
          <w:rFonts w:ascii="Verdana" w:hAnsi="Verdana" w:cs="Calibri"/>
          <w:color w:val="000000"/>
          <w:sz w:val="20"/>
          <w:szCs w:val="24"/>
        </w:rPr>
        <w:t xml:space="preserve">………………….…  </w:t>
      </w:r>
    </w:p>
    <w:p w:rsidR="007B615D" w:rsidRPr="00D14F7C" w:rsidRDefault="007B615D" w:rsidP="00930234">
      <w:pPr>
        <w:pStyle w:val="ListParagraph"/>
        <w:widowControl w:val="0"/>
        <w:numPr>
          <w:ilvl w:val="0"/>
          <w:numId w:val="1"/>
        </w:numPr>
        <w:tabs>
          <w:tab w:val="left" w:leader="dot" w:pos="8900"/>
        </w:tabs>
        <w:autoSpaceDE w:val="0"/>
        <w:autoSpaceDN w:val="0"/>
        <w:adjustRightInd w:val="0"/>
        <w:spacing w:after="0" w:line="240" w:lineRule="auto"/>
        <w:ind w:left="1776"/>
        <w:jc w:val="both"/>
        <w:rPr>
          <w:rFonts w:ascii="Verdana" w:hAnsi="Verdana" w:cs="Calibri"/>
          <w:color w:val="000000"/>
          <w:sz w:val="20"/>
          <w:szCs w:val="24"/>
        </w:rPr>
      </w:pPr>
      <w:r w:rsidRPr="00D14F7C">
        <w:rPr>
          <w:rFonts w:ascii="Verdana" w:hAnsi="Verdana" w:cs="Calibri"/>
          <w:color w:val="000000"/>
          <w:sz w:val="20"/>
          <w:szCs w:val="24"/>
        </w:rPr>
        <w:t xml:space="preserve"> LOS ESTANDARES INTERNACIONALES…………………</w:t>
      </w:r>
      <w:r>
        <w:rPr>
          <w:rFonts w:ascii="Verdana" w:hAnsi="Verdana" w:cs="Calibri"/>
          <w:color w:val="000000"/>
          <w:sz w:val="20"/>
          <w:szCs w:val="24"/>
        </w:rPr>
        <w:t>………………….</w:t>
      </w:r>
      <w:r w:rsidRPr="00D14F7C">
        <w:rPr>
          <w:rFonts w:ascii="Verdana" w:hAnsi="Verdana" w:cs="Calibri"/>
          <w:color w:val="000000"/>
          <w:sz w:val="20"/>
          <w:szCs w:val="24"/>
        </w:rPr>
        <w:t>…………</w:t>
      </w:r>
      <w:r>
        <w:rPr>
          <w:rFonts w:ascii="Verdana" w:hAnsi="Verdana" w:cs="Calibri"/>
          <w:color w:val="000000"/>
          <w:sz w:val="20"/>
          <w:szCs w:val="24"/>
        </w:rPr>
        <w:t>…</w:t>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D14F7C" w:rsidRDefault="007B615D" w:rsidP="00D14F7C">
      <w:pPr>
        <w:widowControl w:val="0"/>
        <w:tabs>
          <w:tab w:val="left" w:leader="dot" w:pos="8900"/>
        </w:tabs>
        <w:autoSpaceDE w:val="0"/>
        <w:autoSpaceDN w:val="0"/>
        <w:adjustRightInd w:val="0"/>
        <w:spacing w:after="0" w:line="240" w:lineRule="auto"/>
        <w:ind w:left="2124"/>
        <w:jc w:val="both"/>
        <w:rPr>
          <w:rFonts w:ascii="Verdana" w:hAnsi="Verdana" w:cs="Calibri"/>
          <w:color w:val="000000"/>
          <w:sz w:val="20"/>
          <w:szCs w:val="24"/>
        </w:rPr>
      </w:pPr>
      <w:r w:rsidRPr="00D14F7C">
        <w:rPr>
          <w:rStyle w:val="hps"/>
          <w:rFonts w:ascii="Verdana" w:hAnsi="Verdana" w:cs="Calibri"/>
          <w:color w:val="000000"/>
          <w:sz w:val="20"/>
          <w:szCs w:val="24"/>
          <w:lang w:val="es-ES"/>
        </w:rPr>
        <w:t>El proceso de</w:t>
      </w:r>
      <w:r>
        <w:rPr>
          <w:rStyle w:val="hps"/>
          <w:rFonts w:ascii="Verdana" w:hAnsi="Verdana" w:cs="Calibri"/>
          <w:color w:val="000000"/>
          <w:sz w:val="20"/>
          <w:szCs w:val="24"/>
          <w:lang w:val="es-ES"/>
        </w:rPr>
        <w:t xml:space="preserve"> </w:t>
      </w:r>
      <w:r w:rsidRPr="00D14F7C">
        <w:rPr>
          <w:rStyle w:val="hps"/>
          <w:rFonts w:ascii="Verdana" w:hAnsi="Verdana" w:cs="Calibri"/>
          <w:color w:val="000000"/>
          <w:sz w:val="20"/>
          <w:szCs w:val="24"/>
          <w:lang w:val="es-ES"/>
        </w:rPr>
        <w:t>desarrollo de</w:t>
      </w:r>
      <w:r>
        <w:rPr>
          <w:rStyle w:val="hps"/>
          <w:rFonts w:ascii="Verdana" w:hAnsi="Verdana" w:cs="Calibri"/>
          <w:color w:val="000000"/>
          <w:sz w:val="20"/>
          <w:szCs w:val="24"/>
          <w:lang w:val="es-ES"/>
        </w:rPr>
        <w:t xml:space="preserve"> los Estándares</w:t>
      </w:r>
      <w:r w:rsidRPr="00D14F7C">
        <w:rPr>
          <w:rStyle w:val="hps"/>
          <w:rFonts w:ascii="Verdana" w:hAnsi="Verdana" w:cs="Calibri"/>
          <w:color w:val="000000"/>
          <w:sz w:val="20"/>
          <w:szCs w:val="24"/>
          <w:lang w:val="es-ES"/>
        </w:rPr>
        <w:t xml:space="preserve"> Internacionales</w:t>
      </w:r>
      <w:r>
        <w:rPr>
          <w:rStyle w:val="hps"/>
          <w:rFonts w:ascii="Verdana" w:hAnsi="Verdana" w:cs="Calibri"/>
          <w:color w:val="000000"/>
          <w:sz w:val="20"/>
          <w:szCs w:val="24"/>
          <w:lang w:val="es-ES"/>
        </w:rPr>
        <w:t xml:space="preserve">…………… </w:t>
      </w:r>
    </w:p>
    <w:p w:rsidR="007B615D" w:rsidRDefault="007B615D" w:rsidP="00D14F7C">
      <w:pPr>
        <w:widowControl w:val="0"/>
        <w:tabs>
          <w:tab w:val="left" w:leader="dot" w:pos="8900"/>
        </w:tabs>
        <w:autoSpaceDE w:val="0"/>
        <w:autoSpaceDN w:val="0"/>
        <w:adjustRightInd w:val="0"/>
        <w:spacing w:after="0" w:line="240" w:lineRule="auto"/>
        <w:ind w:left="2124"/>
        <w:jc w:val="both"/>
        <w:rPr>
          <w:rFonts w:ascii="Verdana" w:hAnsi="Verdana" w:cs="Calibri"/>
          <w:iCs/>
          <w:color w:val="000000"/>
          <w:sz w:val="20"/>
          <w:szCs w:val="24"/>
        </w:rPr>
      </w:pPr>
      <w:r w:rsidRPr="00D14F7C">
        <w:rPr>
          <w:rFonts w:ascii="Verdana" w:hAnsi="Verdana" w:cs="Calibri"/>
          <w:iCs/>
          <w:color w:val="000000"/>
          <w:sz w:val="20"/>
          <w:szCs w:val="24"/>
        </w:rPr>
        <w:t>El Documento</w:t>
      </w:r>
      <w:r>
        <w:rPr>
          <w:rFonts w:ascii="Verdana" w:hAnsi="Verdana" w:cs="Calibri"/>
          <w:iCs/>
          <w:color w:val="000000"/>
          <w:sz w:val="20"/>
          <w:szCs w:val="24"/>
        </w:rPr>
        <w:t>…………………………………………………………………………………….</w:t>
      </w:r>
    </w:p>
    <w:p w:rsidR="007B615D" w:rsidRPr="007B5612" w:rsidRDefault="007B615D" w:rsidP="007B5612">
      <w:pPr>
        <w:widowControl w:val="0"/>
        <w:tabs>
          <w:tab w:val="left" w:leader="dot" w:pos="8900"/>
        </w:tabs>
        <w:autoSpaceDE w:val="0"/>
        <w:autoSpaceDN w:val="0"/>
        <w:adjustRightInd w:val="0"/>
        <w:spacing w:after="0" w:line="240" w:lineRule="auto"/>
        <w:ind w:left="720"/>
        <w:jc w:val="both"/>
        <w:rPr>
          <w:rFonts w:ascii="Verdana" w:hAnsi="Verdana" w:cs="Calibri"/>
          <w:b/>
          <w:iCs/>
          <w:color w:val="000000"/>
          <w:sz w:val="20"/>
          <w:szCs w:val="24"/>
        </w:rPr>
      </w:pPr>
      <w:r w:rsidRPr="007B5612">
        <w:rPr>
          <w:rFonts w:ascii="Verdana" w:hAnsi="Verdana" w:cs="Calibri"/>
          <w:b/>
          <w:iCs/>
          <w:color w:val="000000"/>
          <w:sz w:val="20"/>
          <w:szCs w:val="24"/>
        </w:rPr>
        <w:t xml:space="preserve">II. INTERVENCIONES DE PREVENCIÓN </w:t>
      </w:r>
      <w:r>
        <w:rPr>
          <w:rFonts w:ascii="Verdana" w:hAnsi="Verdana" w:cs="Calibri"/>
          <w:b/>
          <w:iCs/>
          <w:color w:val="000000"/>
          <w:sz w:val="20"/>
          <w:szCs w:val="24"/>
        </w:rPr>
        <w:t xml:space="preserve">DE </w:t>
      </w:r>
      <w:r w:rsidRPr="007B5612">
        <w:rPr>
          <w:rFonts w:ascii="Verdana" w:hAnsi="Verdana" w:cs="Calibri"/>
          <w:b/>
          <w:iCs/>
          <w:color w:val="000000"/>
          <w:sz w:val="20"/>
          <w:szCs w:val="24"/>
        </w:rPr>
        <w:t>DROGA Y POLÍTICAS</w:t>
      </w:r>
    </w:p>
    <w:p w:rsidR="007B615D" w:rsidRPr="00D14F7C" w:rsidRDefault="007B615D" w:rsidP="00D14F7C">
      <w:pPr>
        <w:widowControl w:val="0"/>
        <w:autoSpaceDE w:val="0"/>
        <w:autoSpaceDN w:val="0"/>
        <w:adjustRightInd w:val="0"/>
        <w:spacing w:after="0" w:line="97" w:lineRule="exact"/>
        <w:jc w:val="both"/>
        <w:rPr>
          <w:rFonts w:ascii="Verdana" w:hAnsi="Verdana" w:cs="Calibri"/>
          <w:color w:val="000000"/>
          <w:sz w:val="20"/>
          <w:szCs w:val="24"/>
        </w:rPr>
      </w:pPr>
    </w:p>
    <w:p w:rsidR="007B615D" w:rsidRPr="00D14F7C" w:rsidRDefault="007B615D" w:rsidP="00D14F7C">
      <w:pPr>
        <w:widowControl w:val="0"/>
        <w:autoSpaceDE w:val="0"/>
        <w:autoSpaceDN w:val="0"/>
        <w:adjustRightInd w:val="0"/>
        <w:spacing w:after="0" w:line="121" w:lineRule="exact"/>
        <w:jc w:val="both"/>
        <w:rPr>
          <w:rFonts w:ascii="Verdana" w:hAnsi="Verdana" w:cs="Calibri"/>
          <w:b/>
          <w:color w:val="000000"/>
          <w:sz w:val="20"/>
          <w:szCs w:val="24"/>
        </w:rPr>
      </w:pPr>
    </w:p>
    <w:p w:rsidR="007B615D" w:rsidRPr="007B5612" w:rsidRDefault="007B615D" w:rsidP="00930234">
      <w:pPr>
        <w:pStyle w:val="ListParagraph"/>
        <w:widowControl w:val="0"/>
        <w:numPr>
          <w:ilvl w:val="0"/>
          <w:numId w:val="19"/>
        </w:numPr>
        <w:tabs>
          <w:tab w:val="left" w:leader="dot" w:pos="8800"/>
        </w:tabs>
        <w:autoSpaceDE w:val="0"/>
        <w:autoSpaceDN w:val="0"/>
        <w:adjustRightInd w:val="0"/>
        <w:spacing w:after="0" w:line="240" w:lineRule="auto"/>
        <w:jc w:val="both"/>
        <w:rPr>
          <w:rFonts w:ascii="Verdana" w:hAnsi="Verdana" w:cs="Calibri"/>
          <w:color w:val="000000"/>
          <w:sz w:val="20"/>
          <w:szCs w:val="24"/>
        </w:rPr>
      </w:pPr>
      <w:r w:rsidRPr="007B5612">
        <w:rPr>
          <w:rStyle w:val="hps"/>
          <w:rFonts w:ascii="Verdana" w:hAnsi="Verdana" w:cs="Calibri"/>
          <w:b/>
          <w:color w:val="000000"/>
          <w:sz w:val="20"/>
          <w:szCs w:val="24"/>
        </w:rPr>
        <w:t>INFANCIA Y NIÑEZ</w:t>
      </w:r>
      <w:r>
        <w:rPr>
          <w:rStyle w:val="hps"/>
          <w:rFonts w:ascii="Verdana" w:hAnsi="Verdana" w:cs="Calibri"/>
          <w:b/>
          <w:color w:val="000000"/>
          <w:sz w:val="20"/>
          <w:szCs w:val="24"/>
        </w:rPr>
        <w:t xml:space="preserve"> TEMPRANA</w:t>
      </w:r>
      <w:r>
        <w:rPr>
          <w:rStyle w:val="hps"/>
          <w:rFonts w:ascii="Verdana" w:hAnsi="Verdana" w:cs="Calibri"/>
          <w:color w:val="000000"/>
          <w:sz w:val="20"/>
          <w:szCs w:val="24"/>
        </w:rPr>
        <w:t>…………………………………………….</w:t>
      </w:r>
    </w:p>
    <w:p w:rsidR="007B615D" w:rsidRPr="00D14F7C" w:rsidRDefault="007B615D" w:rsidP="00D14F7C">
      <w:pPr>
        <w:widowControl w:val="0"/>
        <w:autoSpaceDE w:val="0"/>
        <w:autoSpaceDN w:val="0"/>
        <w:adjustRightInd w:val="0"/>
        <w:spacing w:after="0" w:line="22" w:lineRule="exact"/>
        <w:jc w:val="both"/>
        <w:rPr>
          <w:rFonts w:ascii="Verdana" w:hAnsi="Verdana" w:cs="Calibri"/>
          <w:color w:val="000000"/>
          <w:sz w:val="20"/>
          <w:szCs w:val="24"/>
        </w:rPr>
      </w:pP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Pr>
          <w:rFonts w:ascii="Verdana" w:hAnsi="Verdana" w:cs="Calibri"/>
          <w:iCs/>
          <w:color w:val="000000"/>
          <w:sz w:val="20"/>
          <w:szCs w:val="24"/>
        </w:rPr>
        <w:t xml:space="preserve">Intervenciones dirigidas </w:t>
      </w:r>
      <w:r w:rsidRPr="00D14F7C">
        <w:rPr>
          <w:rFonts w:ascii="Verdana" w:hAnsi="Verdana" w:cs="Calibri"/>
          <w:iCs/>
          <w:color w:val="000000"/>
          <w:sz w:val="20"/>
          <w:szCs w:val="24"/>
        </w:rPr>
        <w:t xml:space="preserve"> a mujeres embarazadas con desórdenes de</w:t>
      </w:r>
    </w:p>
    <w:p w:rsidR="007B615D" w:rsidRPr="003B17CB"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Abuso de sustancias</w:t>
      </w:r>
      <w:r w:rsidRPr="00D14F7C">
        <w:rPr>
          <w:rFonts w:ascii="Verdana" w:hAnsi="Verdana" w:cs="Calibri"/>
          <w:color w:val="000000"/>
          <w:sz w:val="20"/>
          <w:szCs w:val="24"/>
        </w:rPr>
        <w:tab/>
      </w:r>
    </w:p>
    <w:p w:rsidR="007B615D" w:rsidRPr="003B17CB"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Pr>
          <w:rFonts w:ascii="Verdana" w:hAnsi="Verdana" w:cs="Calibri"/>
          <w:iCs/>
          <w:color w:val="000000"/>
          <w:sz w:val="20"/>
          <w:szCs w:val="24"/>
        </w:rPr>
        <w:t xml:space="preserve"> Visitas prenatales y en los primero años del niño/a</w:t>
      </w:r>
      <w:r w:rsidRPr="00D14F7C">
        <w:rPr>
          <w:rFonts w:ascii="Verdana" w:hAnsi="Verdana" w:cs="Calibri"/>
          <w:color w:val="000000"/>
          <w:sz w:val="20"/>
          <w:szCs w:val="24"/>
        </w:rPr>
        <w:tab/>
      </w: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sidRPr="00D14F7C">
        <w:rPr>
          <w:rFonts w:ascii="Verdana" w:hAnsi="Verdana" w:cs="Calibri"/>
          <w:iCs/>
          <w:color w:val="000000"/>
          <w:sz w:val="20"/>
          <w:szCs w:val="24"/>
        </w:rPr>
        <w:t>Educación en los primeros años de niñez</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p>
    <w:p w:rsidR="007B615D" w:rsidRPr="007B5612" w:rsidRDefault="007B615D" w:rsidP="00930234">
      <w:pPr>
        <w:pStyle w:val="ListParagraph"/>
        <w:widowControl w:val="0"/>
        <w:numPr>
          <w:ilvl w:val="0"/>
          <w:numId w:val="19"/>
        </w:numPr>
        <w:tabs>
          <w:tab w:val="left" w:leader="dot" w:pos="8800"/>
        </w:tabs>
        <w:autoSpaceDE w:val="0"/>
        <w:autoSpaceDN w:val="0"/>
        <w:adjustRightInd w:val="0"/>
        <w:spacing w:after="0" w:line="240" w:lineRule="auto"/>
        <w:jc w:val="both"/>
        <w:rPr>
          <w:rFonts w:ascii="Verdana" w:hAnsi="Verdana" w:cs="Calibri"/>
          <w:color w:val="000000"/>
          <w:sz w:val="20"/>
          <w:szCs w:val="24"/>
        </w:rPr>
      </w:pPr>
      <w:r>
        <w:rPr>
          <w:rFonts w:ascii="Verdana" w:hAnsi="Verdana" w:cs="Calibri"/>
          <w:b/>
          <w:color w:val="000000"/>
          <w:sz w:val="20"/>
          <w:szCs w:val="24"/>
        </w:rPr>
        <w:t>N</w:t>
      </w:r>
      <w:r w:rsidRPr="007B5612">
        <w:rPr>
          <w:rFonts w:ascii="Verdana" w:hAnsi="Verdana" w:cs="Calibri"/>
          <w:b/>
          <w:color w:val="000000"/>
          <w:sz w:val="20"/>
          <w:szCs w:val="24"/>
        </w:rPr>
        <w:t>IÑEZ INTERMEDI</w:t>
      </w:r>
      <w:r>
        <w:rPr>
          <w:rFonts w:ascii="Verdana" w:hAnsi="Verdana" w:cs="Calibri"/>
          <w:b/>
          <w:color w:val="000000"/>
          <w:sz w:val="20"/>
          <w:szCs w:val="24"/>
        </w:rPr>
        <w:t>A</w:t>
      </w:r>
      <w:r w:rsidRPr="007B5612">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iCs/>
          <w:color w:val="000000"/>
          <w:sz w:val="20"/>
          <w:szCs w:val="24"/>
        </w:rPr>
      </w:pPr>
      <w:r w:rsidRPr="00D14F7C">
        <w:rPr>
          <w:rFonts w:ascii="Verdana" w:hAnsi="Verdana" w:cs="Calibri"/>
          <w:iCs/>
          <w:color w:val="000000"/>
          <w:sz w:val="20"/>
          <w:szCs w:val="24"/>
        </w:rPr>
        <w:t xml:space="preserve">Programas </w:t>
      </w:r>
      <w:r>
        <w:rPr>
          <w:rFonts w:ascii="Verdana" w:hAnsi="Verdana" w:cs="Calibri"/>
          <w:iCs/>
          <w:color w:val="000000"/>
          <w:sz w:val="20"/>
          <w:szCs w:val="24"/>
        </w:rPr>
        <w:t>de habilidades para padres/madres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Pr>
          <w:rFonts w:ascii="Verdana" w:hAnsi="Verdana" w:cs="Calibri"/>
          <w:iCs/>
          <w:color w:val="000000"/>
          <w:sz w:val="20"/>
          <w:szCs w:val="24"/>
        </w:rPr>
        <w:t>Educación en</w:t>
      </w:r>
      <w:r w:rsidRPr="00D14F7C">
        <w:rPr>
          <w:rFonts w:ascii="Verdana" w:hAnsi="Verdana" w:cs="Calibri"/>
          <w:iCs/>
          <w:color w:val="000000"/>
          <w:sz w:val="20"/>
          <w:szCs w:val="24"/>
        </w:rPr>
        <w:t xml:space="preserve"> habilidades personales y sociales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color w:val="000000"/>
          <w:sz w:val="20"/>
          <w:szCs w:val="24"/>
        </w:rPr>
        <w:t>Programas para mejorar el ambiente en los salones de clases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iCs/>
          <w:color w:val="000000"/>
          <w:sz w:val="20"/>
          <w:szCs w:val="24"/>
        </w:rPr>
      </w:pPr>
      <w:r w:rsidRPr="00D14F7C">
        <w:rPr>
          <w:rFonts w:ascii="Verdana" w:hAnsi="Verdana" w:cs="Calibri"/>
          <w:iCs/>
          <w:color w:val="000000"/>
          <w:sz w:val="20"/>
          <w:szCs w:val="24"/>
        </w:rPr>
        <w:t>Políticas para mantener a los niños</w:t>
      </w:r>
      <w:r>
        <w:rPr>
          <w:rFonts w:ascii="Verdana" w:hAnsi="Verdana" w:cs="Calibri"/>
          <w:iCs/>
          <w:color w:val="000000"/>
          <w:sz w:val="20"/>
          <w:szCs w:val="24"/>
        </w:rPr>
        <w:t>/as</w:t>
      </w:r>
      <w:r w:rsidRPr="00D14F7C">
        <w:rPr>
          <w:rFonts w:ascii="Verdana" w:hAnsi="Verdana" w:cs="Calibri"/>
          <w:iCs/>
          <w:color w:val="000000"/>
          <w:sz w:val="20"/>
          <w:szCs w:val="24"/>
        </w:rPr>
        <w:t xml:space="preserve"> en la escuela</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D14F7C" w:rsidRDefault="007B615D" w:rsidP="00D14F7C">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sidRPr="00D14F7C">
        <w:rPr>
          <w:rFonts w:ascii="Verdana" w:hAnsi="Verdana" w:cs="Calibri"/>
          <w:color w:val="000000"/>
          <w:sz w:val="20"/>
          <w:szCs w:val="24"/>
        </w:rPr>
        <w:t>3</w:t>
      </w:r>
      <w:r w:rsidRPr="00D14F7C">
        <w:rPr>
          <w:rFonts w:ascii="Verdana" w:hAnsi="Verdana" w:cs="Calibri"/>
          <w:b/>
          <w:color w:val="000000"/>
          <w:sz w:val="20"/>
          <w:szCs w:val="24"/>
        </w:rPr>
        <w:t>.   ADOLESCENCIA TEMPRANA</w:t>
      </w:r>
      <w:r w:rsidRPr="00D14F7C">
        <w:rPr>
          <w:rFonts w:ascii="Verdana" w:hAnsi="Verdana" w:cs="Calibri"/>
          <w:color w:val="000000"/>
          <w:sz w:val="20"/>
          <w:szCs w:val="24"/>
        </w:rPr>
        <w:t>…</w:t>
      </w:r>
      <w:r>
        <w:rPr>
          <w:rFonts w:ascii="Verdana" w:hAnsi="Verdana" w:cs="Calibri"/>
          <w:color w:val="000000"/>
          <w:sz w:val="20"/>
          <w:szCs w:val="24"/>
        </w:rPr>
        <w:t>………………………………………………………………..</w:t>
      </w:r>
    </w:p>
    <w:p w:rsidR="007B615D"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iCs/>
          <w:color w:val="000000"/>
          <w:sz w:val="20"/>
          <w:szCs w:val="24"/>
        </w:rPr>
      </w:pPr>
      <w:r w:rsidRPr="00D14F7C">
        <w:rPr>
          <w:rFonts w:ascii="Verdana" w:hAnsi="Verdana" w:cs="Calibri"/>
          <w:iCs/>
          <w:color w:val="000000"/>
          <w:sz w:val="20"/>
          <w:szCs w:val="24"/>
        </w:rPr>
        <w:t xml:space="preserve">Educación </w:t>
      </w:r>
      <w:r>
        <w:rPr>
          <w:rFonts w:ascii="Verdana" w:hAnsi="Verdana" w:cs="Calibri"/>
          <w:iCs/>
          <w:color w:val="000000"/>
          <w:sz w:val="20"/>
          <w:szCs w:val="24"/>
        </w:rPr>
        <w:t xml:space="preserve">preventiva </w:t>
      </w:r>
      <w:r w:rsidRPr="00D14F7C">
        <w:rPr>
          <w:rFonts w:ascii="Verdana" w:hAnsi="Verdana" w:cs="Calibri"/>
          <w:iCs/>
          <w:color w:val="000000"/>
          <w:sz w:val="20"/>
          <w:szCs w:val="24"/>
        </w:rPr>
        <w:t>basada en habilidades personales y sociales</w:t>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r>
        <w:rPr>
          <w:rFonts w:ascii="Verdana" w:hAnsi="Verdana" w:cs="Calibri"/>
          <w:iCs/>
          <w:color w:val="000000"/>
          <w:sz w:val="20"/>
          <w:szCs w:val="24"/>
        </w:rPr>
        <w:t>e influencias sociales</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highlight w:val="yellow"/>
        </w:rPr>
      </w:pPr>
      <w:r w:rsidRPr="00D14F7C">
        <w:rPr>
          <w:rFonts w:ascii="Verdana" w:hAnsi="Verdana" w:cs="Calibri"/>
          <w:iCs/>
          <w:color w:val="000000"/>
          <w:sz w:val="20"/>
          <w:szCs w:val="24"/>
        </w:rPr>
        <w:t>Políticas Escolares y cultura</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Tratando las Vulnerabilidades</w:t>
      </w:r>
      <w:r>
        <w:rPr>
          <w:rFonts w:ascii="Verdana" w:hAnsi="Verdana" w:cs="Calibri"/>
          <w:iCs/>
          <w:color w:val="000000"/>
          <w:sz w:val="20"/>
          <w:szCs w:val="24"/>
        </w:rPr>
        <w:t xml:space="preserve"> p</w:t>
      </w:r>
      <w:r w:rsidRPr="00D14F7C">
        <w:rPr>
          <w:rFonts w:ascii="Verdana" w:hAnsi="Verdana" w:cs="Calibri"/>
          <w:iCs/>
          <w:color w:val="000000"/>
          <w:sz w:val="20"/>
          <w:szCs w:val="24"/>
        </w:rPr>
        <w:t>sicológicas individuales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r>
        <w:rPr>
          <w:rFonts w:ascii="Verdana" w:hAnsi="Verdana" w:cs="Calibri"/>
          <w:iCs/>
          <w:color w:val="000000"/>
          <w:sz w:val="20"/>
          <w:szCs w:val="24"/>
        </w:rPr>
        <w:t>Mentorìa</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D14F7C" w:rsidRDefault="007B615D" w:rsidP="00D14F7C">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sidRPr="00D14F7C">
        <w:rPr>
          <w:rFonts w:ascii="Verdana" w:hAnsi="Verdana" w:cs="Calibri"/>
          <w:color w:val="000000"/>
          <w:sz w:val="20"/>
          <w:szCs w:val="24"/>
        </w:rPr>
        <w:t>4</w:t>
      </w:r>
      <w:r w:rsidRPr="00D14F7C">
        <w:rPr>
          <w:rFonts w:ascii="Verdana" w:hAnsi="Verdana" w:cs="Calibri"/>
          <w:b/>
          <w:color w:val="000000"/>
          <w:sz w:val="20"/>
          <w:szCs w:val="24"/>
        </w:rPr>
        <w:t>.  ADOLESCENCIA Y ADULT</w:t>
      </w:r>
      <w:r>
        <w:rPr>
          <w:rFonts w:ascii="Verdana" w:hAnsi="Verdana" w:cs="Calibri"/>
          <w:b/>
          <w:color w:val="000000"/>
          <w:sz w:val="20"/>
          <w:szCs w:val="24"/>
        </w:rPr>
        <w:t>EZ</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Pr>
          <w:rFonts w:ascii="Verdana" w:hAnsi="Verdana" w:cs="Calibri"/>
          <w:iCs/>
          <w:color w:val="000000"/>
          <w:sz w:val="20"/>
          <w:szCs w:val="24"/>
        </w:rPr>
        <w:t>Intervención temprana</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r w:rsidRPr="00D14F7C">
        <w:rPr>
          <w:rFonts w:ascii="Verdana" w:hAnsi="Verdana" w:cs="Calibri"/>
          <w:iCs/>
          <w:color w:val="000000"/>
          <w:sz w:val="20"/>
          <w:szCs w:val="24"/>
        </w:rPr>
        <w:t xml:space="preserve">Programas de prevención en el trabajo </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Políticas sobre alcohol y tabaco</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 xml:space="preserve">Iniciativas Comunitarias basada en multi-componentes </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r w:rsidRPr="00D14F7C">
        <w:rPr>
          <w:rFonts w:ascii="Verdana" w:hAnsi="Verdana" w:cs="Calibri"/>
          <w:iCs/>
          <w:color w:val="000000"/>
          <w:sz w:val="20"/>
          <w:szCs w:val="24"/>
        </w:rPr>
        <w:t>Campañas en los medios</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sidRPr="00D14F7C">
        <w:rPr>
          <w:rFonts w:ascii="Verdana" w:hAnsi="Verdana" w:cs="Calibri"/>
          <w:iCs/>
          <w:color w:val="000000"/>
          <w:sz w:val="20"/>
          <w:szCs w:val="24"/>
        </w:rPr>
        <w:t xml:space="preserve">Lugares de entretenimiento </w:t>
      </w:r>
      <w:r w:rsidRPr="00D14F7C">
        <w:rPr>
          <w:rFonts w:ascii="Verdana" w:hAnsi="Verdana" w:cs="Calibri"/>
          <w:color w:val="000000"/>
          <w:sz w:val="20"/>
          <w:szCs w:val="24"/>
        </w:rPr>
        <w:tab/>
      </w: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p>
    <w:p w:rsidR="007B615D" w:rsidRDefault="007B615D" w:rsidP="00D14F7C">
      <w:pPr>
        <w:widowControl w:val="0"/>
        <w:tabs>
          <w:tab w:val="left" w:leader="dot" w:pos="8800"/>
        </w:tabs>
        <w:autoSpaceDE w:val="0"/>
        <w:autoSpaceDN w:val="0"/>
        <w:adjustRightInd w:val="0"/>
        <w:spacing w:after="0" w:line="240" w:lineRule="auto"/>
        <w:ind w:left="720"/>
        <w:jc w:val="both"/>
        <w:rPr>
          <w:rFonts w:ascii="Verdana" w:hAnsi="Verdana" w:cs="Calibri"/>
          <w:b/>
          <w:bCs/>
          <w:color w:val="000000"/>
          <w:sz w:val="20"/>
          <w:szCs w:val="24"/>
        </w:rPr>
      </w:pPr>
      <w:r w:rsidRPr="00D14F7C">
        <w:rPr>
          <w:rFonts w:ascii="Verdana" w:hAnsi="Verdana" w:cs="Calibri"/>
          <w:b/>
          <w:bCs/>
          <w:color w:val="000000"/>
          <w:sz w:val="20"/>
          <w:szCs w:val="24"/>
        </w:rPr>
        <w:t xml:space="preserve">III.SITUACIONES SOBRE PREVENCIÓN QUE REQUIEREN DE </w:t>
      </w:r>
    </w:p>
    <w:p w:rsidR="007B615D" w:rsidRPr="00D14F7C" w:rsidRDefault="007B615D" w:rsidP="00D14F7C">
      <w:pPr>
        <w:widowControl w:val="0"/>
        <w:tabs>
          <w:tab w:val="left" w:leader="dot" w:pos="8800"/>
        </w:tabs>
        <w:autoSpaceDE w:val="0"/>
        <w:autoSpaceDN w:val="0"/>
        <w:adjustRightInd w:val="0"/>
        <w:spacing w:after="0" w:line="240" w:lineRule="auto"/>
        <w:ind w:left="720"/>
        <w:jc w:val="both"/>
        <w:rPr>
          <w:rFonts w:ascii="Verdana" w:hAnsi="Verdana" w:cs="Calibri"/>
          <w:color w:val="000000"/>
          <w:sz w:val="20"/>
          <w:szCs w:val="24"/>
        </w:rPr>
      </w:pPr>
      <w:r>
        <w:rPr>
          <w:rFonts w:ascii="Verdana" w:hAnsi="Verdana" w:cs="Calibri"/>
          <w:b/>
          <w:bCs/>
          <w:color w:val="000000"/>
          <w:sz w:val="20"/>
          <w:szCs w:val="24"/>
        </w:rPr>
        <w:t xml:space="preserve">MÁS INVESTIGACIÓN </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color w:val="000000"/>
          <w:sz w:val="20"/>
          <w:szCs w:val="24"/>
        </w:rPr>
        <w:t>Deportes y otras</w:t>
      </w:r>
      <w:r>
        <w:rPr>
          <w:rFonts w:ascii="Verdana" w:hAnsi="Verdana" w:cs="Calibri"/>
          <w:color w:val="000000"/>
          <w:sz w:val="20"/>
          <w:szCs w:val="24"/>
        </w:rPr>
        <w:t xml:space="preserve"> actividades de tiempo libre </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25" w:lineRule="exact"/>
        <w:jc w:val="both"/>
        <w:rPr>
          <w:rFonts w:ascii="Verdana" w:hAnsi="Verdana" w:cs="Calibri"/>
          <w:color w:val="000000"/>
          <w:sz w:val="20"/>
          <w:szCs w:val="24"/>
        </w:rPr>
      </w:pP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Previniendo el uso no- recetado de medicamentos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color w:val="000000"/>
          <w:sz w:val="20"/>
          <w:szCs w:val="24"/>
        </w:rPr>
      </w:pPr>
      <w:r w:rsidRPr="00D14F7C">
        <w:rPr>
          <w:rFonts w:ascii="Verdana" w:hAnsi="Verdana" w:cs="Calibri"/>
          <w:iCs/>
          <w:color w:val="000000"/>
          <w:sz w:val="20"/>
          <w:szCs w:val="24"/>
        </w:rPr>
        <w:t>Intervenciones y políticas dirigidas a niños</w:t>
      </w:r>
      <w:r>
        <w:rPr>
          <w:rFonts w:ascii="Verdana" w:hAnsi="Verdana" w:cs="Calibri"/>
          <w:iCs/>
          <w:color w:val="000000"/>
          <w:sz w:val="20"/>
          <w:szCs w:val="24"/>
        </w:rPr>
        <w:t>/as  y a grupos de alto riesgo..</w:t>
      </w: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sidRPr="00D14F7C">
        <w:rPr>
          <w:rFonts w:ascii="Verdana" w:hAnsi="Verdana" w:cs="Calibri"/>
          <w:iCs/>
          <w:color w:val="000000"/>
          <w:sz w:val="20"/>
          <w:szCs w:val="24"/>
        </w:rPr>
        <w:t>Prevención y uso de nuevas sustancias psi</w:t>
      </w:r>
      <w:r>
        <w:rPr>
          <w:rFonts w:ascii="Verdana" w:hAnsi="Verdana" w:cs="Calibri"/>
          <w:iCs/>
          <w:color w:val="000000"/>
          <w:sz w:val="20"/>
          <w:szCs w:val="24"/>
        </w:rPr>
        <w:t xml:space="preserve">  </w:t>
      </w:r>
      <w:r w:rsidRPr="00D14F7C">
        <w:rPr>
          <w:rFonts w:ascii="Verdana" w:hAnsi="Verdana" w:cs="Calibri"/>
          <w:iCs/>
          <w:color w:val="000000"/>
          <w:sz w:val="20"/>
          <w:szCs w:val="24"/>
        </w:rPr>
        <w:t>co-activas no controladas</w:t>
      </w: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Pr>
          <w:rFonts w:ascii="Verdana" w:hAnsi="Verdana" w:cs="Calibri"/>
          <w:iCs/>
          <w:color w:val="000000"/>
          <w:sz w:val="20"/>
          <w:szCs w:val="24"/>
        </w:rPr>
        <w:t xml:space="preserve">en las </w:t>
      </w:r>
      <w:r w:rsidRPr="00D14F7C">
        <w:rPr>
          <w:rFonts w:ascii="Verdana" w:hAnsi="Verdana" w:cs="Calibri"/>
          <w:iCs/>
          <w:color w:val="000000"/>
          <w:sz w:val="20"/>
          <w:szCs w:val="24"/>
        </w:rPr>
        <w:t>Convencion</w:t>
      </w:r>
      <w:r>
        <w:rPr>
          <w:rFonts w:ascii="Verdana" w:hAnsi="Verdana" w:cs="Calibri"/>
          <w:iCs/>
          <w:color w:val="000000"/>
          <w:sz w:val="20"/>
          <w:szCs w:val="24"/>
        </w:rPr>
        <w:t>es</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96" w:lineRule="exact"/>
        <w:jc w:val="both"/>
        <w:rPr>
          <w:rFonts w:ascii="Verdana" w:hAnsi="Verdana" w:cs="Calibri"/>
          <w:color w:val="000000"/>
          <w:sz w:val="20"/>
          <w:szCs w:val="24"/>
        </w:rPr>
      </w:pPr>
    </w:p>
    <w:p w:rsidR="007B615D" w:rsidRPr="00D14F7C" w:rsidRDefault="007B615D" w:rsidP="00D14F7C">
      <w:pPr>
        <w:widowControl w:val="0"/>
        <w:tabs>
          <w:tab w:val="left" w:pos="1420"/>
          <w:tab w:val="left" w:leader="dot" w:pos="8800"/>
        </w:tabs>
        <w:autoSpaceDE w:val="0"/>
        <w:autoSpaceDN w:val="0"/>
        <w:adjustRightInd w:val="0"/>
        <w:spacing w:after="0" w:line="240" w:lineRule="auto"/>
        <w:ind w:left="720"/>
        <w:jc w:val="both"/>
        <w:rPr>
          <w:rFonts w:ascii="Verdana" w:hAnsi="Verdana" w:cs="Calibri"/>
          <w:color w:val="000000"/>
          <w:sz w:val="20"/>
          <w:szCs w:val="24"/>
        </w:rPr>
      </w:pPr>
      <w:r w:rsidRPr="00D14F7C">
        <w:rPr>
          <w:rFonts w:ascii="Verdana" w:hAnsi="Verdana" w:cs="Calibri"/>
          <w:b/>
          <w:bCs/>
          <w:color w:val="000000"/>
          <w:sz w:val="20"/>
          <w:szCs w:val="24"/>
        </w:rPr>
        <w:t>IV.</w:t>
      </w:r>
      <w:r w:rsidRPr="007B5612">
        <w:rPr>
          <w:rFonts w:ascii="Verdana" w:hAnsi="Verdana" w:cs="Calibri"/>
          <w:b/>
          <w:color w:val="000000"/>
          <w:sz w:val="20"/>
          <w:szCs w:val="24"/>
        </w:rPr>
        <w:t>CARACTERISTICAS DE UN SISTEMA EFECTIVO DE PREVENCIÓN</w:t>
      </w:r>
      <w:r w:rsidRPr="007B5612">
        <w:rPr>
          <w:rFonts w:ascii="Verdana" w:hAnsi="Verdana" w:cs="Calibri"/>
          <w:b/>
          <w:color w:val="000000"/>
          <w:sz w:val="20"/>
          <w:szCs w:val="24"/>
        </w:rPr>
        <w:tab/>
      </w:r>
    </w:p>
    <w:p w:rsidR="007B615D" w:rsidRPr="00D14F7C" w:rsidRDefault="007B615D" w:rsidP="00D14F7C">
      <w:pPr>
        <w:widowControl w:val="0"/>
        <w:autoSpaceDE w:val="0"/>
        <w:autoSpaceDN w:val="0"/>
        <w:adjustRightInd w:val="0"/>
        <w:spacing w:after="0" w:line="122" w:lineRule="exact"/>
        <w:jc w:val="both"/>
        <w:rPr>
          <w:rFonts w:ascii="Verdana" w:hAnsi="Verdana" w:cs="Calibri"/>
          <w:color w:val="000000"/>
          <w:sz w:val="20"/>
          <w:szCs w:val="24"/>
        </w:rPr>
      </w:pPr>
    </w:p>
    <w:p w:rsidR="007B615D" w:rsidRPr="00D14F7C" w:rsidRDefault="007B615D" w:rsidP="00B931B6">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sidRPr="00D14F7C">
        <w:rPr>
          <w:rFonts w:ascii="Verdana" w:hAnsi="Verdana" w:cs="Calibri"/>
          <w:color w:val="000000"/>
          <w:sz w:val="20"/>
          <w:szCs w:val="24"/>
        </w:rPr>
        <w:t>1. RANGO DE INTERVENCIONES Y PO</w:t>
      </w:r>
      <w:r>
        <w:rPr>
          <w:rFonts w:ascii="Verdana" w:hAnsi="Verdana" w:cs="Calibri"/>
          <w:color w:val="000000"/>
          <w:sz w:val="20"/>
          <w:szCs w:val="24"/>
        </w:rPr>
        <w:t xml:space="preserve">LITICAS BASADAS EN EVIDENCIAS </w:t>
      </w:r>
      <w:r>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960"/>
        <w:jc w:val="both"/>
        <w:rPr>
          <w:rFonts w:ascii="Verdana" w:hAnsi="Verdana" w:cs="Calibri"/>
          <w:color w:val="000000"/>
          <w:sz w:val="20"/>
          <w:szCs w:val="24"/>
        </w:rPr>
      </w:pPr>
      <w:r w:rsidRPr="00D14F7C">
        <w:rPr>
          <w:rFonts w:ascii="Verdana" w:hAnsi="Verdana" w:cs="Calibri"/>
          <w:color w:val="000000"/>
          <w:sz w:val="20"/>
          <w:szCs w:val="24"/>
        </w:rPr>
        <w:t>2. MARCO REGULATORIO PARA LA EMISIÓN DE POLÍTICAS Y DE APOYO</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Default="007B615D" w:rsidP="00D14F7C">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Pr>
          <w:rFonts w:ascii="Verdana" w:hAnsi="Verdana" w:cs="Calibri"/>
          <w:color w:val="000000"/>
          <w:sz w:val="20"/>
          <w:szCs w:val="24"/>
        </w:rPr>
        <w:t xml:space="preserve">3. FUERTE BASE DE </w:t>
      </w:r>
      <w:r w:rsidRPr="00D14F7C">
        <w:rPr>
          <w:rFonts w:ascii="Verdana" w:hAnsi="Verdana" w:cs="Calibri"/>
          <w:color w:val="000000"/>
          <w:sz w:val="20"/>
          <w:szCs w:val="24"/>
        </w:rPr>
        <w:t xml:space="preserve"> INVESTIGACIÓN </w:t>
      </w:r>
      <w:r>
        <w:rPr>
          <w:rFonts w:ascii="Verdana" w:hAnsi="Verdana" w:cs="Calibri"/>
          <w:color w:val="000000"/>
          <w:sz w:val="20"/>
          <w:szCs w:val="24"/>
        </w:rPr>
        <w:t>Y EVIDENCIA CIENTÍFICA</w:t>
      </w:r>
    </w:p>
    <w:p w:rsidR="007B615D" w:rsidRPr="00D14F7C" w:rsidRDefault="007B615D" w:rsidP="00D14F7C">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1200"/>
        <w:jc w:val="both"/>
        <w:rPr>
          <w:rFonts w:ascii="Verdana" w:hAnsi="Verdana" w:cs="Calibri"/>
          <w:color w:val="000000"/>
          <w:sz w:val="20"/>
          <w:szCs w:val="24"/>
        </w:rPr>
      </w:pPr>
      <w:r w:rsidRPr="00CB5EFD">
        <w:rPr>
          <w:rFonts w:ascii="Verdana" w:hAnsi="Verdana" w:cs="Calibri"/>
          <w:i/>
          <w:iCs/>
          <w:color w:val="000000"/>
          <w:sz w:val="20"/>
          <w:szCs w:val="24"/>
        </w:rPr>
        <w:t>Planeación basada en evidencia</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Default="007B615D" w:rsidP="00D14F7C">
      <w:pPr>
        <w:widowControl w:val="0"/>
        <w:tabs>
          <w:tab w:val="left" w:leader="dot" w:pos="8800"/>
        </w:tabs>
        <w:autoSpaceDE w:val="0"/>
        <w:autoSpaceDN w:val="0"/>
        <w:adjustRightInd w:val="0"/>
        <w:spacing w:after="0" w:line="240" w:lineRule="auto"/>
        <w:ind w:left="1200"/>
        <w:jc w:val="both"/>
        <w:rPr>
          <w:rFonts w:ascii="Verdana" w:hAnsi="Verdana" w:cs="Calibri"/>
          <w:iCs/>
          <w:color w:val="000000"/>
          <w:sz w:val="20"/>
          <w:szCs w:val="24"/>
        </w:rPr>
      </w:pPr>
      <w:r w:rsidRPr="00CB5EFD">
        <w:rPr>
          <w:rFonts w:ascii="Verdana" w:hAnsi="Verdana" w:cs="Calibri"/>
          <w:i/>
          <w:iCs/>
          <w:color w:val="000000"/>
          <w:sz w:val="20"/>
          <w:szCs w:val="24"/>
        </w:rPr>
        <w:t>Investigación y planeación</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40" w:lineRule="auto"/>
        <w:ind w:left="960"/>
        <w:jc w:val="both"/>
        <w:rPr>
          <w:rFonts w:ascii="Verdana" w:hAnsi="Verdana" w:cs="Calibri"/>
          <w:color w:val="000000"/>
          <w:sz w:val="20"/>
          <w:szCs w:val="24"/>
        </w:rPr>
      </w:pPr>
      <w:r w:rsidRPr="00D14F7C">
        <w:rPr>
          <w:rFonts w:ascii="Verdana" w:hAnsi="Verdana" w:cs="Calibri"/>
          <w:color w:val="000000"/>
          <w:sz w:val="20"/>
          <w:szCs w:val="24"/>
        </w:rPr>
        <w:t>4.     DIFERENTES SECTORE</w:t>
      </w:r>
      <w:r>
        <w:rPr>
          <w:rFonts w:ascii="Verdana" w:hAnsi="Verdana" w:cs="Calibri"/>
          <w:color w:val="000000"/>
          <w:sz w:val="20"/>
          <w:szCs w:val="24"/>
        </w:rPr>
        <w:t>S</w:t>
      </w:r>
      <w:r w:rsidRPr="00D14F7C">
        <w:rPr>
          <w:rFonts w:ascii="Verdana" w:hAnsi="Verdana" w:cs="Calibri"/>
          <w:color w:val="000000"/>
          <w:sz w:val="20"/>
          <w:szCs w:val="24"/>
        </w:rPr>
        <w:t xml:space="preserve"> INVOLUCRADOS A DIFERENTES NIVELES</w:t>
      </w:r>
      <w:r w:rsidRPr="00D14F7C">
        <w:rPr>
          <w:rFonts w:ascii="Verdana" w:hAnsi="Verdana" w:cs="Calibri"/>
          <w:color w:val="000000"/>
          <w:sz w:val="20"/>
          <w:szCs w:val="24"/>
        </w:rPr>
        <w:tab/>
      </w:r>
    </w:p>
    <w:p w:rsidR="007B615D" w:rsidRPr="00D14F7C" w:rsidRDefault="007B615D" w:rsidP="00D14F7C">
      <w:pPr>
        <w:widowControl w:val="0"/>
        <w:tabs>
          <w:tab w:val="left" w:leader="dot" w:pos="8800"/>
        </w:tabs>
        <w:autoSpaceDE w:val="0"/>
        <w:autoSpaceDN w:val="0"/>
        <w:adjustRightInd w:val="0"/>
        <w:spacing w:after="0" w:line="239" w:lineRule="auto"/>
        <w:ind w:left="960"/>
        <w:jc w:val="both"/>
        <w:rPr>
          <w:rFonts w:ascii="Verdana" w:hAnsi="Verdana" w:cs="Calibri"/>
          <w:color w:val="000000"/>
          <w:sz w:val="20"/>
          <w:szCs w:val="24"/>
        </w:rPr>
      </w:pPr>
      <w:r w:rsidRPr="00D14F7C">
        <w:rPr>
          <w:rFonts w:ascii="Verdana" w:hAnsi="Verdana" w:cs="Calibri"/>
          <w:color w:val="000000"/>
          <w:sz w:val="20"/>
          <w:szCs w:val="24"/>
        </w:rPr>
        <w:t xml:space="preserve">5.     </w:t>
      </w:r>
      <w:r>
        <w:rPr>
          <w:rFonts w:ascii="Verdana" w:hAnsi="Verdana" w:cs="Calibri"/>
          <w:color w:val="000000"/>
          <w:sz w:val="20"/>
          <w:szCs w:val="24"/>
        </w:rPr>
        <w:t xml:space="preserve">FUERTE </w:t>
      </w:r>
      <w:r w:rsidRPr="00D14F7C">
        <w:rPr>
          <w:rFonts w:ascii="Verdana" w:hAnsi="Verdana" w:cs="Calibri"/>
          <w:color w:val="000000"/>
          <w:sz w:val="20"/>
          <w:szCs w:val="24"/>
        </w:rPr>
        <w:t>INFRAESTRUCTURA</w:t>
      </w:r>
      <w:r>
        <w:rPr>
          <w:rFonts w:ascii="Verdana" w:hAnsi="Verdana" w:cs="Calibri"/>
          <w:color w:val="000000"/>
          <w:sz w:val="20"/>
          <w:szCs w:val="24"/>
        </w:rPr>
        <w:t xml:space="preserve"> PARA LA EJECUCION DEL SISTEMA</w:t>
      </w:r>
      <w:r w:rsidRPr="00D14F7C">
        <w:rPr>
          <w:rFonts w:ascii="Verdana" w:hAnsi="Verdana" w:cs="Calibri"/>
          <w:color w:val="000000"/>
          <w:sz w:val="20"/>
          <w:szCs w:val="24"/>
        </w:rPr>
        <w:tab/>
      </w:r>
    </w:p>
    <w:p w:rsidR="007B615D" w:rsidRPr="00D14F7C" w:rsidRDefault="007B615D" w:rsidP="00D14F7C">
      <w:pPr>
        <w:widowControl w:val="0"/>
        <w:autoSpaceDE w:val="0"/>
        <w:autoSpaceDN w:val="0"/>
        <w:adjustRightInd w:val="0"/>
        <w:spacing w:after="0" w:line="1" w:lineRule="exact"/>
        <w:jc w:val="both"/>
        <w:rPr>
          <w:rFonts w:ascii="Verdana" w:hAnsi="Verdana" w:cs="Calibri"/>
          <w:color w:val="000000"/>
          <w:sz w:val="20"/>
          <w:szCs w:val="24"/>
        </w:rPr>
      </w:pPr>
    </w:p>
    <w:p w:rsidR="007B615D" w:rsidRPr="0055650E" w:rsidRDefault="007B615D" w:rsidP="008C66D5">
      <w:pPr>
        <w:widowControl w:val="0"/>
        <w:tabs>
          <w:tab w:val="left" w:leader="dot" w:pos="8800"/>
        </w:tabs>
        <w:autoSpaceDE w:val="0"/>
        <w:autoSpaceDN w:val="0"/>
        <w:adjustRightInd w:val="0"/>
        <w:spacing w:after="0" w:line="240" w:lineRule="auto"/>
        <w:ind w:left="960"/>
        <w:jc w:val="both"/>
        <w:rPr>
          <w:rFonts w:ascii="Verdana" w:hAnsi="Verdana" w:cs="Calibri"/>
          <w:color w:val="000000"/>
          <w:sz w:val="24"/>
          <w:szCs w:val="24"/>
        </w:rPr>
        <w:sectPr w:rsidR="007B615D" w:rsidRPr="0055650E" w:rsidSect="0055650E">
          <w:footerReference w:type="default" r:id="rId8"/>
          <w:pgSz w:w="11904" w:h="16840"/>
          <w:pgMar w:top="1440" w:right="1080" w:bottom="1440" w:left="1080" w:header="720" w:footer="720" w:gutter="0"/>
          <w:cols w:space="720" w:equalWidth="0">
            <w:col w:w="9744"/>
          </w:cols>
          <w:noEndnote/>
        </w:sectPr>
      </w:pPr>
      <w:r w:rsidRPr="00D14F7C">
        <w:rPr>
          <w:rFonts w:ascii="Verdana" w:hAnsi="Verdana" w:cs="Calibri"/>
          <w:color w:val="000000"/>
          <w:sz w:val="20"/>
          <w:szCs w:val="24"/>
        </w:rPr>
        <w:t>6.     SOSTENIBILIDAD</w:t>
      </w:r>
      <w:r w:rsidRPr="00D14F7C">
        <w:rPr>
          <w:rFonts w:ascii="Verdana" w:hAnsi="Verdana" w:cs="Calibri"/>
          <w:color w:val="000000"/>
          <w:sz w:val="20"/>
          <w:szCs w:val="24"/>
        </w:rPr>
        <w:tab/>
      </w:r>
    </w:p>
    <w:p w:rsidR="007B615D" w:rsidRPr="00EE0F64" w:rsidRDefault="007B615D" w:rsidP="008C66D5">
      <w:pPr>
        <w:widowControl w:val="0"/>
        <w:autoSpaceDE w:val="0"/>
        <w:autoSpaceDN w:val="0"/>
        <w:adjustRightInd w:val="0"/>
        <w:spacing w:after="0" w:line="240" w:lineRule="auto"/>
        <w:rPr>
          <w:rFonts w:ascii="Verdana" w:hAnsi="Verdana" w:cs="Calibri"/>
          <w:b/>
          <w:bCs/>
          <w:color w:val="385623"/>
          <w:sz w:val="28"/>
          <w:szCs w:val="24"/>
        </w:rPr>
      </w:pPr>
      <w:r>
        <w:rPr>
          <w:rFonts w:ascii="Verdana" w:hAnsi="Verdana" w:cs="Calibri"/>
          <w:b/>
          <w:bCs/>
          <w:color w:val="385623"/>
          <w:sz w:val="28"/>
          <w:szCs w:val="24"/>
        </w:rPr>
        <w:t xml:space="preserve">I. </w:t>
      </w:r>
      <w:r w:rsidRPr="00EE0F64">
        <w:rPr>
          <w:rFonts w:ascii="Verdana" w:hAnsi="Verdana" w:cs="Calibri"/>
          <w:b/>
          <w:bCs/>
          <w:color w:val="385623"/>
          <w:sz w:val="28"/>
          <w:szCs w:val="24"/>
        </w:rPr>
        <w:t>Introducción</w:t>
      </w:r>
    </w:p>
    <w:p w:rsidR="007B615D" w:rsidRDefault="007B615D" w:rsidP="00D14F7C">
      <w:pPr>
        <w:spacing w:after="0" w:line="240" w:lineRule="auto"/>
        <w:ind w:left="708"/>
        <w:jc w:val="both"/>
        <w:rPr>
          <w:rFonts w:ascii="Verdana" w:hAnsi="Verdana" w:cs="Calibri"/>
          <w:color w:val="000000"/>
          <w:sz w:val="24"/>
          <w:szCs w:val="24"/>
          <w:lang w:val="es-ES"/>
        </w:rPr>
      </w:pPr>
    </w:p>
    <w:p w:rsidR="007B615D" w:rsidRPr="004F7182" w:rsidRDefault="007B615D" w:rsidP="007F0DC2">
      <w:pPr>
        <w:pStyle w:val="NoSpacing"/>
        <w:jc w:val="both"/>
        <w:rPr>
          <w:rFonts w:ascii="Verdana" w:hAnsi="Verdana"/>
          <w:sz w:val="24"/>
          <w:szCs w:val="24"/>
        </w:rPr>
      </w:pPr>
      <w:r w:rsidRPr="004F7182">
        <w:rPr>
          <w:rFonts w:ascii="Verdana" w:hAnsi="Verdana"/>
          <w:sz w:val="24"/>
          <w:szCs w:val="24"/>
          <w:lang w:val="es-ES"/>
        </w:rPr>
        <w:t>Hubo una época en que la prevención de drogas se limitaba solamente a imprimir folletos para advertir a los jóvenes sobre el peligro de las drogas, y con ello se reportaba poco o ningún cambio de comportamiento como resultado. Ahora, la ciencia nos permite contar una historia diferente. Estrategias de prevención basadas en la evidencia científica y que trabajan con las familias, las escuelas y las comunidades pueden asegurar que los niños/as y jóvenes, especialmente los más marginados y pobres, crezcan y se mantengan sanos y seguros en la edad adulta y la vejez. Por cada dólar invertido en la prevención, por lo m</w:t>
      </w:r>
      <w:r>
        <w:rPr>
          <w:rFonts w:ascii="Verdana" w:hAnsi="Verdana"/>
          <w:sz w:val="24"/>
          <w:szCs w:val="24"/>
          <w:lang w:val="es-ES"/>
        </w:rPr>
        <w:t xml:space="preserve">enos diez se pueden ahorrar </w:t>
      </w:r>
      <w:r w:rsidRPr="004F7182">
        <w:rPr>
          <w:rFonts w:ascii="Verdana" w:hAnsi="Verdana"/>
          <w:sz w:val="24"/>
          <w:szCs w:val="24"/>
          <w:lang w:val="es-ES"/>
        </w:rPr>
        <w:t>en costos futuros de salud, sociales y asociados al crimen</w:t>
      </w:r>
      <w:r w:rsidRPr="004F7182">
        <w:rPr>
          <w:rFonts w:ascii="Verdana" w:hAnsi="Verdana"/>
          <w:sz w:val="24"/>
          <w:szCs w:val="24"/>
          <w:vertAlign w:val="superscript"/>
          <w:lang w:val="es-ES"/>
        </w:rPr>
        <w:t>1</w:t>
      </w:r>
      <w:r w:rsidRPr="004F7182">
        <w:rPr>
          <w:rFonts w:ascii="Verdana" w:hAnsi="Verdana"/>
          <w:sz w:val="24"/>
          <w:szCs w:val="24"/>
          <w:lang w:val="es-ES"/>
        </w:rPr>
        <w:t>.</w:t>
      </w:r>
    </w:p>
    <w:p w:rsidR="007B615D" w:rsidRPr="004F7182" w:rsidRDefault="007B615D" w:rsidP="007F0DC2">
      <w:pPr>
        <w:pStyle w:val="NoSpacing"/>
        <w:jc w:val="both"/>
        <w:rPr>
          <w:rFonts w:ascii="Verdana" w:hAnsi="Verdana"/>
          <w:sz w:val="24"/>
          <w:szCs w:val="24"/>
        </w:rPr>
      </w:pPr>
    </w:p>
    <w:p w:rsidR="007B615D" w:rsidRPr="004F7182" w:rsidRDefault="007B615D" w:rsidP="007F0DC2">
      <w:pPr>
        <w:pStyle w:val="NoSpacing"/>
        <w:jc w:val="both"/>
        <w:rPr>
          <w:rStyle w:val="hps"/>
          <w:rFonts w:ascii="Verdana" w:hAnsi="Verdana"/>
          <w:sz w:val="24"/>
          <w:szCs w:val="24"/>
        </w:rPr>
      </w:pPr>
      <w:r w:rsidRPr="004F7182">
        <w:rPr>
          <w:rStyle w:val="hps"/>
          <w:rFonts w:ascii="Verdana" w:hAnsi="Verdana"/>
          <w:sz w:val="24"/>
          <w:szCs w:val="24"/>
        </w:rPr>
        <w:t>Estos</w:t>
      </w:r>
      <w:r>
        <w:rPr>
          <w:rStyle w:val="hps"/>
          <w:rFonts w:ascii="Verdana" w:hAnsi="Verdana"/>
          <w:sz w:val="24"/>
          <w:szCs w:val="24"/>
        </w:rPr>
        <w:t xml:space="preserve"> </w:t>
      </w:r>
      <w:r w:rsidRPr="004F7182">
        <w:rPr>
          <w:rStyle w:val="hps"/>
          <w:rFonts w:ascii="Verdana" w:hAnsi="Verdana"/>
          <w:sz w:val="24"/>
          <w:szCs w:val="24"/>
        </w:rPr>
        <w:t>Estándares  Internacionales</w:t>
      </w:r>
      <w:r>
        <w:rPr>
          <w:rStyle w:val="hps"/>
          <w:rFonts w:ascii="Verdana" w:hAnsi="Verdana"/>
          <w:sz w:val="24"/>
          <w:szCs w:val="24"/>
        </w:rPr>
        <w:t xml:space="preserve"> </w:t>
      </w:r>
      <w:r w:rsidRPr="004F7182">
        <w:rPr>
          <w:rStyle w:val="hps"/>
          <w:rFonts w:ascii="Verdana" w:hAnsi="Verdana"/>
          <w:sz w:val="24"/>
          <w:szCs w:val="24"/>
        </w:rPr>
        <w:t>resumen la</w:t>
      </w:r>
      <w:r>
        <w:rPr>
          <w:rStyle w:val="hps"/>
          <w:rFonts w:ascii="Verdana" w:hAnsi="Verdana"/>
          <w:sz w:val="24"/>
          <w:szCs w:val="24"/>
        </w:rPr>
        <w:t xml:space="preserve"> </w:t>
      </w:r>
      <w:r w:rsidRPr="004F7182">
        <w:rPr>
          <w:rStyle w:val="hps"/>
          <w:rFonts w:ascii="Verdana" w:hAnsi="Verdana"/>
          <w:sz w:val="24"/>
          <w:szCs w:val="24"/>
        </w:rPr>
        <w:t>evidencia científica</w:t>
      </w:r>
      <w:r>
        <w:rPr>
          <w:rStyle w:val="hps"/>
          <w:rFonts w:ascii="Verdana" w:hAnsi="Verdana"/>
          <w:sz w:val="24"/>
          <w:szCs w:val="24"/>
        </w:rPr>
        <w:t xml:space="preserve"> </w:t>
      </w:r>
      <w:r w:rsidRPr="004F7182">
        <w:rPr>
          <w:rStyle w:val="hps"/>
          <w:rFonts w:ascii="Verdana" w:hAnsi="Verdana"/>
          <w:sz w:val="24"/>
          <w:szCs w:val="24"/>
        </w:rPr>
        <w:t>disponible en la actualidad</w:t>
      </w:r>
      <w:r w:rsidRPr="004F7182">
        <w:rPr>
          <w:rFonts w:ascii="Verdana" w:hAnsi="Verdana"/>
          <w:sz w:val="24"/>
          <w:szCs w:val="24"/>
        </w:rPr>
        <w:t xml:space="preserve">, </w:t>
      </w:r>
      <w:r w:rsidRPr="004F7182">
        <w:rPr>
          <w:rStyle w:val="hps"/>
          <w:rFonts w:ascii="Verdana" w:hAnsi="Verdana"/>
          <w:sz w:val="24"/>
          <w:szCs w:val="24"/>
        </w:rPr>
        <w:t>describen</w:t>
      </w:r>
      <w:r>
        <w:rPr>
          <w:rStyle w:val="hps"/>
          <w:rFonts w:ascii="Verdana" w:hAnsi="Verdana"/>
          <w:sz w:val="24"/>
          <w:szCs w:val="24"/>
        </w:rPr>
        <w:t xml:space="preserve"> </w:t>
      </w:r>
      <w:r w:rsidRPr="004F7182">
        <w:rPr>
          <w:rFonts w:ascii="Verdana" w:hAnsi="Verdana"/>
          <w:sz w:val="24"/>
          <w:szCs w:val="24"/>
        </w:rPr>
        <w:t xml:space="preserve">las intervenciones </w:t>
      </w:r>
      <w:r w:rsidRPr="004F7182">
        <w:rPr>
          <w:rStyle w:val="hps"/>
          <w:rFonts w:ascii="Verdana" w:hAnsi="Verdana"/>
          <w:sz w:val="24"/>
          <w:szCs w:val="24"/>
        </w:rPr>
        <w:t>y las políticas</w:t>
      </w:r>
      <w:r>
        <w:rPr>
          <w:rStyle w:val="hps"/>
          <w:rFonts w:ascii="Verdana" w:hAnsi="Verdana"/>
          <w:sz w:val="24"/>
          <w:szCs w:val="24"/>
        </w:rPr>
        <w:t xml:space="preserve"> </w:t>
      </w:r>
      <w:r w:rsidRPr="004F7182">
        <w:rPr>
          <w:rStyle w:val="hps"/>
          <w:rFonts w:ascii="Verdana" w:hAnsi="Verdana"/>
          <w:sz w:val="24"/>
          <w:szCs w:val="24"/>
        </w:rPr>
        <w:t xml:space="preserve">que </w:t>
      </w:r>
      <w:r w:rsidRPr="004F7182">
        <w:rPr>
          <w:rFonts w:ascii="Verdana" w:hAnsi="Verdana"/>
          <w:sz w:val="24"/>
          <w:szCs w:val="24"/>
        </w:rPr>
        <w:t>dan</w:t>
      </w:r>
      <w:r w:rsidRPr="004F7182">
        <w:rPr>
          <w:rStyle w:val="hps"/>
          <w:rFonts w:ascii="Verdana" w:hAnsi="Verdana"/>
          <w:sz w:val="24"/>
          <w:szCs w:val="24"/>
        </w:rPr>
        <w:t xml:space="preserve"> resultados</w:t>
      </w:r>
      <w:r>
        <w:rPr>
          <w:rStyle w:val="hps"/>
          <w:rFonts w:ascii="Verdana" w:hAnsi="Verdana"/>
          <w:sz w:val="24"/>
          <w:szCs w:val="24"/>
        </w:rPr>
        <w:t xml:space="preserve"> </w:t>
      </w:r>
      <w:r w:rsidRPr="004F7182">
        <w:rPr>
          <w:rStyle w:val="hps"/>
          <w:rFonts w:ascii="Verdana" w:hAnsi="Verdana"/>
          <w:sz w:val="24"/>
          <w:szCs w:val="24"/>
        </w:rPr>
        <w:t>positivos</w:t>
      </w:r>
      <w:r>
        <w:rPr>
          <w:rStyle w:val="hps"/>
          <w:rFonts w:ascii="Verdana" w:hAnsi="Verdana"/>
          <w:sz w:val="24"/>
          <w:szCs w:val="24"/>
        </w:rPr>
        <w:t xml:space="preserve"> </w:t>
      </w:r>
      <w:r w:rsidRPr="004F7182">
        <w:rPr>
          <w:rStyle w:val="hps"/>
          <w:rFonts w:ascii="Verdana" w:hAnsi="Verdana"/>
          <w:sz w:val="24"/>
          <w:szCs w:val="24"/>
        </w:rPr>
        <w:t>de prevención</w:t>
      </w:r>
      <w:r>
        <w:rPr>
          <w:rStyle w:val="hps"/>
          <w:rFonts w:ascii="Verdana" w:hAnsi="Verdana"/>
          <w:sz w:val="24"/>
          <w:szCs w:val="24"/>
        </w:rPr>
        <w:t xml:space="preserve"> </w:t>
      </w:r>
      <w:r w:rsidRPr="004F7182">
        <w:rPr>
          <w:rStyle w:val="hps"/>
          <w:rFonts w:ascii="Verdana" w:hAnsi="Verdana"/>
          <w:sz w:val="24"/>
          <w:szCs w:val="24"/>
        </w:rPr>
        <w:t>y sus características.</w:t>
      </w:r>
    </w:p>
    <w:p w:rsidR="007B615D" w:rsidRPr="004F7182" w:rsidRDefault="007B615D" w:rsidP="007F0DC2">
      <w:pPr>
        <w:pStyle w:val="NoSpacing"/>
        <w:jc w:val="both"/>
        <w:rPr>
          <w:rFonts w:ascii="Verdana" w:hAnsi="Verdana"/>
          <w:sz w:val="24"/>
          <w:szCs w:val="24"/>
        </w:rPr>
      </w:pPr>
      <w:r w:rsidRPr="004F7182">
        <w:rPr>
          <w:rFonts w:ascii="Verdana" w:hAnsi="Verdana"/>
          <w:sz w:val="24"/>
          <w:szCs w:val="24"/>
        </w:rPr>
        <w:br/>
      </w:r>
      <w:r w:rsidRPr="004F7182">
        <w:rPr>
          <w:rStyle w:val="hps"/>
          <w:rFonts w:ascii="Verdana" w:hAnsi="Verdana"/>
          <w:sz w:val="24"/>
          <w:szCs w:val="24"/>
        </w:rPr>
        <w:t>Al mismo tiempo,</w:t>
      </w:r>
      <w:r>
        <w:rPr>
          <w:rStyle w:val="hps"/>
          <w:rFonts w:ascii="Verdana" w:hAnsi="Verdana"/>
          <w:sz w:val="24"/>
          <w:szCs w:val="24"/>
        </w:rPr>
        <w:t xml:space="preserve"> </w:t>
      </w:r>
      <w:r w:rsidRPr="004F7182">
        <w:rPr>
          <w:rFonts w:ascii="Verdana" w:hAnsi="Verdana"/>
          <w:sz w:val="24"/>
          <w:szCs w:val="24"/>
        </w:rPr>
        <w:t xml:space="preserve">los estándares </w:t>
      </w:r>
      <w:r w:rsidRPr="004F7182">
        <w:rPr>
          <w:rStyle w:val="hps"/>
          <w:rFonts w:ascii="Verdana" w:hAnsi="Verdana"/>
          <w:sz w:val="24"/>
          <w:szCs w:val="24"/>
        </w:rPr>
        <w:t>internacionales</w:t>
      </w:r>
      <w:r>
        <w:rPr>
          <w:rStyle w:val="hps"/>
          <w:rFonts w:ascii="Verdana" w:hAnsi="Verdana"/>
          <w:sz w:val="24"/>
          <w:szCs w:val="24"/>
        </w:rPr>
        <w:t xml:space="preserve"> </w:t>
      </w:r>
      <w:r w:rsidRPr="004F7182">
        <w:rPr>
          <w:rStyle w:val="hps"/>
          <w:rFonts w:ascii="Verdana" w:hAnsi="Verdana"/>
          <w:sz w:val="24"/>
          <w:szCs w:val="24"/>
        </w:rPr>
        <w:t>identifican</w:t>
      </w:r>
      <w:r>
        <w:rPr>
          <w:rStyle w:val="hps"/>
          <w:rFonts w:ascii="Verdana" w:hAnsi="Verdana"/>
          <w:sz w:val="24"/>
          <w:szCs w:val="24"/>
        </w:rPr>
        <w:t xml:space="preserve"> </w:t>
      </w:r>
      <w:r w:rsidRPr="004F7182">
        <w:rPr>
          <w:rStyle w:val="hps"/>
          <w:rFonts w:ascii="Verdana" w:hAnsi="Verdana"/>
          <w:sz w:val="24"/>
          <w:szCs w:val="24"/>
        </w:rPr>
        <w:t>los principales componentes</w:t>
      </w:r>
      <w:r>
        <w:rPr>
          <w:rStyle w:val="hps"/>
          <w:rFonts w:ascii="Verdana" w:hAnsi="Verdana"/>
          <w:sz w:val="24"/>
          <w:szCs w:val="24"/>
        </w:rPr>
        <w:t xml:space="preserve"> </w:t>
      </w:r>
      <w:r w:rsidRPr="004F7182">
        <w:rPr>
          <w:rStyle w:val="hps"/>
          <w:rFonts w:ascii="Verdana" w:hAnsi="Verdana"/>
          <w:sz w:val="24"/>
          <w:szCs w:val="24"/>
        </w:rPr>
        <w:t>y características de</w:t>
      </w:r>
      <w:r>
        <w:rPr>
          <w:rStyle w:val="hps"/>
          <w:rFonts w:ascii="Verdana" w:hAnsi="Verdana"/>
          <w:sz w:val="24"/>
          <w:szCs w:val="24"/>
        </w:rPr>
        <w:t xml:space="preserve"> </w:t>
      </w:r>
      <w:r w:rsidRPr="004F7182">
        <w:rPr>
          <w:rStyle w:val="hps"/>
          <w:rFonts w:ascii="Verdana" w:hAnsi="Verdana"/>
          <w:sz w:val="24"/>
          <w:szCs w:val="24"/>
        </w:rPr>
        <w:t>un sistema nacional eficaz</w:t>
      </w:r>
      <w:r>
        <w:rPr>
          <w:rStyle w:val="hps"/>
          <w:rFonts w:ascii="Verdana" w:hAnsi="Verdana"/>
          <w:sz w:val="24"/>
          <w:szCs w:val="24"/>
        </w:rPr>
        <w:t xml:space="preserve"> </w:t>
      </w:r>
      <w:r w:rsidRPr="004F7182">
        <w:rPr>
          <w:rStyle w:val="hps"/>
          <w:rFonts w:ascii="Verdana" w:hAnsi="Verdana"/>
          <w:sz w:val="24"/>
          <w:szCs w:val="24"/>
        </w:rPr>
        <w:t>de prevención de drogas</w:t>
      </w:r>
      <w:r w:rsidRPr="004F7182">
        <w:rPr>
          <w:rFonts w:ascii="Verdana" w:hAnsi="Verdana"/>
          <w:sz w:val="24"/>
          <w:szCs w:val="24"/>
        </w:rPr>
        <w:t xml:space="preserve">. </w:t>
      </w:r>
      <w:r w:rsidRPr="004F7182">
        <w:rPr>
          <w:rStyle w:val="hps"/>
          <w:rFonts w:ascii="Verdana" w:hAnsi="Verdana"/>
          <w:sz w:val="24"/>
          <w:szCs w:val="24"/>
        </w:rPr>
        <w:t>Es nuestra</w:t>
      </w:r>
      <w:r>
        <w:rPr>
          <w:rStyle w:val="hps"/>
          <w:rFonts w:ascii="Verdana" w:hAnsi="Verdana"/>
          <w:sz w:val="24"/>
          <w:szCs w:val="24"/>
        </w:rPr>
        <w:t xml:space="preserve"> esperanza</w:t>
      </w:r>
      <w:r w:rsidRPr="004F7182">
        <w:rPr>
          <w:rStyle w:val="hps"/>
          <w:rFonts w:ascii="Verdana" w:hAnsi="Verdana"/>
          <w:sz w:val="24"/>
          <w:szCs w:val="24"/>
        </w:rPr>
        <w:t xml:space="preserve"> que los Estándares Internacionales</w:t>
      </w:r>
      <w:r>
        <w:rPr>
          <w:rStyle w:val="hps"/>
          <w:rFonts w:ascii="Verdana" w:hAnsi="Verdana"/>
          <w:sz w:val="24"/>
          <w:szCs w:val="24"/>
        </w:rPr>
        <w:t xml:space="preserve"> </w:t>
      </w:r>
      <w:r w:rsidRPr="004F7182">
        <w:rPr>
          <w:rStyle w:val="hps"/>
          <w:rFonts w:ascii="Verdana" w:hAnsi="Verdana"/>
          <w:sz w:val="24"/>
          <w:szCs w:val="24"/>
        </w:rPr>
        <w:t>guíen</w:t>
      </w:r>
      <w:r>
        <w:rPr>
          <w:rStyle w:val="hps"/>
          <w:rFonts w:ascii="Verdana" w:hAnsi="Verdana"/>
          <w:sz w:val="24"/>
          <w:szCs w:val="24"/>
        </w:rPr>
        <w:t xml:space="preserve"> </w:t>
      </w:r>
      <w:r w:rsidRPr="004F7182">
        <w:rPr>
          <w:rStyle w:val="hps"/>
          <w:rFonts w:ascii="Verdana" w:hAnsi="Verdana"/>
          <w:sz w:val="24"/>
          <w:szCs w:val="24"/>
        </w:rPr>
        <w:t>a los formuladores de políticas</w:t>
      </w:r>
      <w:r>
        <w:rPr>
          <w:rStyle w:val="hps"/>
          <w:rFonts w:ascii="Verdana" w:hAnsi="Verdana"/>
          <w:sz w:val="24"/>
          <w:szCs w:val="24"/>
        </w:rPr>
        <w:t xml:space="preserve"> </w:t>
      </w:r>
      <w:r w:rsidRPr="004F7182">
        <w:rPr>
          <w:rStyle w:val="hps"/>
          <w:rFonts w:ascii="Verdana" w:hAnsi="Verdana"/>
          <w:sz w:val="24"/>
          <w:szCs w:val="24"/>
        </w:rPr>
        <w:t>de todo el mundo</w:t>
      </w:r>
      <w:r>
        <w:rPr>
          <w:rStyle w:val="hps"/>
          <w:rFonts w:ascii="Verdana" w:hAnsi="Verdana"/>
          <w:sz w:val="24"/>
          <w:szCs w:val="24"/>
        </w:rPr>
        <w:t xml:space="preserve"> </w:t>
      </w:r>
      <w:r w:rsidRPr="004F7182">
        <w:rPr>
          <w:rStyle w:val="hps"/>
          <w:rFonts w:ascii="Verdana" w:hAnsi="Verdana"/>
          <w:sz w:val="24"/>
          <w:szCs w:val="24"/>
        </w:rPr>
        <w:t>para desarrollar</w:t>
      </w:r>
      <w:r>
        <w:rPr>
          <w:rStyle w:val="hps"/>
          <w:rFonts w:ascii="Verdana" w:hAnsi="Verdana"/>
          <w:sz w:val="24"/>
          <w:szCs w:val="24"/>
        </w:rPr>
        <w:t xml:space="preserve"> </w:t>
      </w:r>
      <w:r w:rsidRPr="004F7182">
        <w:rPr>
          <w:rStyle w:val="hps"/>
          <w:rFonts w:ascii="Verdana" w:hAnsi="Verdana"/>
          <w:sz w:val="24"/>
          <w:szCs w:val="24"/>
        </w:rPr>
        <w:t>programas, políticas</w:t>
      </w:r>
      <w:r>
        <w:rPr>
          <w:rStyle w:val="hps"/>
          <w:rFonts w:ascii="Verdana" w:hAnsi="Verdana"/>
          <w:sz w:val="24"/>
          <w:szCs w:val="24"/>
        </w:rPr>
        <w:t xml:space="preserve"> </w:t>
      </w:r>
      <w:r w:rsidRPr="004F7182">
        <w:rPr>
          <w:rStyle w:val="hps"/>
          <w:rFonts w:ascii="Verdana" w:hAnsi="Verdana"/>
          <w:sz w:val="24"/>
          <w:szCs w:val="24"/>
        </w:rPr>
        <w:t>y sistemas que sean una inversión</w:t>
      </w:r>
      <w:r>
        <w:rPr>
          <w:rStyle w:val="hps"/>
          <w:rFonts w:ascii="Verdana" w:hAnsi="Verdana"/>
          <w:sz w:val="24"/>
          <w:szCs w:val="24"/>
        </w:rPr>
        <w:t xml:space="preserve"> </w:t>
      </w:r>
      <w:r w:rsidRPr="004F7182">
        <w:rPr>
          <w:rStyle w:val="hps"/>
          <w:rFonts w:ascii="Verdana" w:hAnsi="Verdana"/>
          <w:sz w:val="24"/>
          <w:szCs w:val="24"/>
        </w:rPr>
        <w:t>realmente eficaz</w:t>
      </w:r>
      <w:r>
        <w:rPr>
          <w:rStyle w:val="hps"/>
          <w:rFonts w:ascii="Verdana" w:hAnsi="Verdana"/>
          <w:sz w:val="24"/>
          <w:szCs w:val="24"/>
        </w:rPr>
        <w:t xml:space="preserve"> </w:t>
      </w:r>
      <w:r w:rsidRPr="004F7182">
        <w:rPr>
          <w:rStyle w:val="hps"/>
          <w:rFonts w:ascii="Verdana" w:hAnsi="Verdana"/>
          <w:sz w:val="24"/>
          <w:szCs w:val="24"/>
        </w:rPr>
        <w:t>en el futuro de</w:t>
      </w:r>
      <w:r>
        <w:rPr>
          <w:rStyle w:val="hps"/>
          <w:rFonts w:ascii="Verdana" w:hAnsi="Verdana"/>
          <w:sz w:val="24"/>
          <w:szCs w:val="24"/>
        </w:rPr>
        <w:t xml:space="preserve"> </w:t>
      </w:r>
      <w:r w:rsidRPr="004F7182">
        <w:rPr>
          <w:rStyle w:val="hps"/>
          <w:rFonts w:ascii="Verdana" w:hAnsi="Verdana"/>
          <w:sz w:val="24"/>
          <w:szCs w:val="24"/>
        </w:rPr>
        <w:t>los niños</w:t>
      </w:r>
      <w:r>
        <w:rPr>
          <w:rStyle w:val="hps"/>
          <w:rFonts w:ascii="Verdana" w:hAnsi="Verdana"/>
          <w:sz w:val="24"/>
          <w:szCs w:val="24"/>
        </w:rPr>
        <w:t>/niñas</w:t>
      </w:r>
      <w:r w:rsidRPr="004F7182">
        <w:rPr>
          <w:rFonts w:ascii="Verdana" w:hAnsi="Verdana"/>
          <w:sz w:val="24"/>
          <w:szCs w:val="24"/>
        </w:rPr>
        <w:t xml:space="preserve">, los jóvenes, </w:t>
      </w:r>
      <w:r w:rsidRPr="004F7182">
        <w:rPr>
          <w:rStyle w:val="hps"/>
          <w:rFonts w:ascii="Verdana" w:hAnsi="Verdana"/>
          <w:sz w:val="24"/>
          <w:szCs w:val="24"/>
        </w:rPr>
        <w:t>las familias</w:t>
      </w:r>
      <w:r>
        <w:rPr>
          <w:rStyle w:val="hps"/>
          <w:rFonts w:ascii="Verdana" w:hAnsi="Verdana"/>
          <w:sz w:val="24"/>
          <w:szCs w:val="24"/>
        </w:rPr>
        <w:t xml:space="preserve"> </w:t>
      </w:r>
      <w:r w:rsidRPr="004F7182">
        <w:rPr>
          <w:rStyle w:val="hps"/>
          <w:rFonts w:ascii="Verdana" w:hAnsi="Verdana"/>
          <w:sz w:val="24"/>
          <w:szCs w:val="24"/>
        </w:rPr>
        <w:t>y las comunidades.</w:t>
      </w:r>
      <w:r>
        <w:rPr>
          <w:rStyle w:val="hps"/>
          <w:rFonts w:ascii="Verdana" w:hAnsi="Verdana"/>
          <w:sz w:val="24"/>
          <w:szCs w:val="24"/>
        </w:rPr>
        <w:t xml:space="preserve"> </w:t>
      </w:r>
      <w:r w:rsidRPr="004F7182">
        <w:rPr>
          <w:rStyle w:val="hps"/>
          <w:rFonts w:ascii="Verdana" w:hAnsi="Verdana"/>
          <w:sz w:val="24"/>
          <w:szCs w:val="24"/>
        </w:rPr>
        <w:t>Este</w:t>
      </w:r>
      <w:r>
        <w:rPr>
          <w:rStyle w:val="hps"/>
          <w:rFonts w:ascii="Verdana" w:hAnsi="Verdana"/>
          <w:sz w:val="24"/>
          <w:szCs w:val="24"/>
        </w:rPr>
        <w:t xml:space="preserve"> </w:t>
      </w:r>
      <w:r w:rsidRPr="004F7182">
        <w:rPr>
          <w:rStyle w:val="hps"/>
          <w:rFonts w:ascii="Verdana" w:hAnsi="Verdana"/>
          <w:sz w:val="24"/>
          <w:szCs w:val="24"/>
        </w:rPr>
        <w:t>trabajo se basa en,</w:t>
      </w:r>
      <w:r>
        <w:rPr>
          <w:rStyle w:val="hps"/>
          <w:rFonts w:ascii="Verdana" w:hAnsi="Verdana"/>
          <w:sz w:val="24"/>
          <w:szCs w:val="24"/>
        </w:rPr>
        <w:t xml:space="preserve"> </w:t>
      </w:r>
      <w:r w:rsidRPr="004F7182">
        <w:rPr>
          <w:rStyle w:val="hps"/>
          <w:rFonts w:ascii="Verdana" w:hAnsi="Verdana"/>
          <w:sz w:val="24"/>
          <w:szCs w:val="24"/>
        </w:rPr>
        <w:t>y reconoce,</w:t>
      </w:r>
      <w:r>
        <w:rPr>
          <w:rStyle w:val="hps"/>
          <w:rFonts w:ascii="Verdana" w:hAnsi="Verdana"/>
          <w:sz w:val="24"/>
          <w:szCs w:val="24"/>
        </w:rPr>
        <w:t xml:space="preserve"> </w:t>
      </w:r>
      <w:r w:rsidRPr="004F7182">
        <w:rPr>
          <w:rStyle w:val="hps"/>
          <w:rFonts w:ascii="Verdana" w:hAnsi="Verdana"/>
          <w:sz w:val="24"/>
          <w:szCs w:val="24"/>
        </w:rPr>
        <w:t>el trabajo de muchas</w:t>
      </w:r>
      <w:r>
        <w:rPr>
          <w:rStyle w:val="hps"/>
          <w:rFonts w:ascii="Verdana" w:hAnsi="Verdana"/>
          <w:sz w:val="24"/>
          <w:szCs w:val="24"/>
        </w:rPr>
        <w:t xml:space="preserve"> </w:t>
      </w:r>
      <w:r w:rsidRPr="004F7182">
        <w:rPr>
          <w:rStyle w:val="hps"/>
          <w:rFonts w:ascii="Verdana" w:hAnsi="Verdana"/>
          <w:sz w:val="24"/>
          <w:szCs w:val="24"/>
        </w:rPr>
        <w:t>otras organizaciones</w:t>
      </w:r>
      <w:r>
        <w:rPr>
          <w:rStyle w:val="hps"/>
          <w:rFonts w:ascii="Verdana" w:hAnsi="Verdana"/>
          <w:sz w:val="24"/>
          <w:szCs w:val="24"/>
        </w:rPr>
        <w:t xml:space="preserve"> </w:t>
      </w:r>
      <w:r w:rsidRPr="004F7182">
        <w:rPr>
          <w:rStyle w:val="hps"/>
          <w:rFonts w:ascii="Verdana" w:hAnsi="Verdana"/>
          <w:sz w:val="24"/>
          <w:szCs w:val="24"/>
        </w:rPr>
        <w:t>(por ejemplo, OEDT</w:t>
      </w:r>
      <w:r w:rsidRPr="004F7182">
        <w:rPr>
          <w:rFonts w:ascii="Verdana" w:hAnsi="Verdana"/>
          <w:sz w:val="24"/>
          <w:szCs w:val="24"/>
        </w:rPr>
        <w:t xml:space="preserve">, </w:t>
      </w:r>
      <w:r w:rsidRPr="004F7182">
        <w:rPr>
          <w:rStyle w:val="hps"/>
          <w:rFonts w:ascii="Verdana" w:hAnsi="Verdana"/>
          <w:sz w:val="24"/>
          <w:szCs w:val="24"/>
        </w:rPr>
        <w:t>CCSA</w:t>
      </w:r>
      <w:r w:rsidRPr="004F7182">
        <w:rPr>
          <w:rFonts w:ascii="Verdana" w:hAnsi="Verdana"/>
          <w:sz w:val="24"/>
          <w:szCs w:val="24"/>
        </w:rPr>
        <w:t xml:space="preserve">, </w:t>
      </w:r>
      <w:r w:rsidRPr="004F7182">
        <w:rPr>
          <w:rStyle w:val="hps"/>
          <w:rFonts w:ascii="Verdana" w:hAnsi="Verdana"/>
          <w:sz w:val="24"/>
          <w:szCs w:val="24"/>
        </w:rPr>
        <w:t>CICAD</w:t>
      </w:r>
      <w:r w:rsidRPr="004F7182">
        <w:rPr>
          <w:rFonts w:ascii="Verdana" w:hAnsi="Verdana"/>
          <w:sz w:val="24"/>
          <w:szCs w:val="24"/>
        </w:rPr>
        <w:t xml:space="preserve">, Mentor, </w:t>
      </w:r>
      <w:r w:rsidRPr="004F7182">
        <w:rPr>
          <w:rStyle w:val="hps"/>
          <w:rFonts w:ascii="Verdana" w:hAnsi="Verdana"/>
          <w:sz w:val="24"/>
          <w:szCs w:val="24"/>
        </w:rPr>
        <w:t>NIDA</w:t>
      </w:r>
      <w:r w:rsidRPr="004F7182">
        <w:rPr>
          <w:rFonts w:ascii="Verdana" w:hAnsi="Verdana"/>
          <w:sz w:val="24"/>
          <w:szCs w:val="24"/>
        </w:rPr>
        <w:t>, la OMS</w:t>
      </w:r>
      <w:r>
        <w:rPr>
          <w:rFonts w:ascii="Verdana" w:hAnsi="Verdana"/>
          <w:sz w:val="24"/>
          <w:szCs w:val="24"/>
          <w:vertAlign w:val="superscript"/>
        </w:rPr>
        <w:t>2</w:t>
      </w:r>
      <w:r w:rsidRPr="004F7182">
        <w:rPr>
          <w:rFonts w:ascii="Verdana" w:hAnsi="Verdana"/>
          <w:sz w:val="24"/>
          <w:szCs w:val="24"/>
        </w:rPr>
        <w:t xml:space="preserve">), que han </w:t>
      </w:r>
      <w:r w:rsidRPr="004F7182">
        <w:rPr>
          <w:rStyle w:val="hps"/>
          <w:rFonts w:ascii="Verdana" w:hAnsi="Verdana"/>
          <w:sz w:val="24"/>
          <w:szCs w:val="24"/>
        </w:rPr>
        <w:t>desarrollado previamente</w:t>
      </w:r>
      <w:r>
        <w:rPr>
          <w:rStyle w:val="hps"/>
          <w:rFonts w:ascii="Verdana" w:hAnsi="Verdana"/>
          <w:sz w:val="24"/>
          <w:szCs w:val="24"/>
        </w:rPr>
        <w:t xml:space="preserve"> </w:t>
      </w:r>
      <w:r w:rsidRPr="004F7182">
        <w:rPr>
          <w:rStyle w:val="hps"/>
          <w:rFonts w:ascii="Verdana" w:hAnsi="Verdana"/>
          <w:sz w:val="24"/>
          <w:szCs w:val="24"/>
        </w:rPr>
        <w:t>las normas y directrices</w:t>
      </w:r>
      <w:r>
        <w:rPr>
          <w:rStyle w:val="hps"/>
          <w:rFonts w:ascii="Verdana" w:hAnsi="Verdana"/>
          <w:sz w:val="24"/>
          <w:szCs w:val="24"/>
        </w:rPr>
        <w:t xml:space="preserve"> </w:t>
      </w:r>
      <w:r w:rsidRPr="004F7182">
        <w:rPr>
          <w:rStyle w:val="hps"/>
          <w:rFonts w:ascii="Verdana" w:hAnsi="Verdana"/>
          <w:sz w:val="24"/>
          <w:szCs w:val="24"/>
        </w:rPr>
        <w:t>sobre diversos aspectos de</w:t>
      </w:r>
      <w:r>
        <w:rPr>
          <w:rStyle w:val="hps"/>
          <w:rFonts w:ascii="Verdana" w:hAnsi="Verdana"/>
          <w:sz w:val="24"/>
          <w:szCs w:val="24"/>
        </w:rPr>
        <w:t xml:space="preserve"> </w:t>
      </w:r>
      <w:r w:rsidRPr="004F7182">
        <w:rPr>
          <w:rStyle w:val="hps"/>
          <w:rFonts w:ascii="Verdana" w:hAnsi="Verdana"/>
          <w:sz w:val="24"/>
          <w:szCs w:val="24"/>
        </w:rPr>
        <w:t>la prevención de drogas</w:t>
      </w:r>
      <w:r w:rsidRPr="004F7182">
        <w:rPr>
          <w:rFonts w:ascii="Verdana" w:hAnsi="Verdana"/>
          <w:sz w:val="24"/>
          <w:szCs w:val="24"/>
        </w:rPr>
        <w:t>.</w:t>
      </w:r>
    </w:p>
    <w:p w:rsidR="007B615D" w:rsidRPr="004F7182" w:rsidRDefault="007B615D" w:rsidP="00253CFF">
      <w:pPr>
        <w:widowControl w:val="0"/>
        <w:overflowPunct w:val="0"/>
        <w:autoSpaceDE w:val="0"/>
        <w:autoSpaceDN w:val="0"/>
        <w:adjustRightInd w:val="0"/>
        <w:spacing w:after="0" w:line="360" w:lineRule="auto"/>
        <w:ind w:left="708"/>
        <w:jc w:val="both"/>
        <w:rPr>
          <w:rFonts w:ascii="Verdana" w:hAnsi="Verdana" w:cs="Calibri"/>
          <w:color w:val="000000"/>
          <w:sz w:val="24"/>
          <w:szCs w:val="24"/>
          <w:lang w:val="es-ES"/>
        </w:rPr>
      </w:pPr>
    </w:p>
    <w:p w:rsidR="007B615D" w:rsidRPr="0055650E" w:rsidRDefault="007B615D" w:rsidP="00253CFF">
      <w:pPr>
        <w:widowControl w:val="0"/>
        <w:autoSpaceDE w:val="0"/>
        <w:autoSpaceDN w:val="0"/>
        <w:adjustRightInd w:val="0"/>
        <w:spacing w:after="0" w:line="360" w:lineRule="auto"/>
        <w:jc w:val="both"/>
        <w:rPr>
          <w:rFonts w:ascii="Verdana" w:hAnsi="Verdana" w:cs="Calibri"/>
          <w:color w:val="000000"/>
          <w:sz w:val="24"/>
          <w:szCs w:val="24"/>
        </w:rPr>
      </w:pPr>
    </w:p>
    <w:p w:rsidR="007B615D" w:rsidRPr="004F7182" w:rsidRDefault="007B615D" w:rsidP="00C73CD0">
      <w:pPr>
        <w:pStyle w:val="ListParagraph"/>
        <w:widowControl w:val="0"/>
        <w:numPr>
          <w:ilvl w:val="0"/>
          <w:numId w:val="32"/>
        </w:numPr>
        <w:autoSpaceDE w:val="0"/>
        <w:autoSpaceDN w:val="0"/>
        <w:adjustRightInd w:val="0"/>
        <w:spacing w:after="0" w:line="360" w:lineRule="auto"/>
        <w:jc w:val="both"/>
        <w:rPr>
          <w:rFonts w:ascii="Verdana" w:hAnsi="Verdana" w:cs="Calibri"/>
          <w:color w:val="000000"/>
          <w:sz w:val="24"/>
          <w:szCs w:val="24"/>
        </w:rPr>
      </w:pPr>
      <w:r w:rsidRPr="008C66D5">
        <w:rPr>
          <w:rFonts w:ascii="Verdana" w:hAnsi="Verdana" w:cs="Calibri"/>
          <w:color w:val="000000"/>
          <w:sz w:val="12"/>
          <w:szCs w:val="24"/>
          <w:lang w:val="en-US"/>
        </w:rPr>
        <w:t xml:space="preserve">Spoth, RL, Clair, S., Shin, C., y Redmond, C. (2006). </w:t>
      </w:r>
      <w:r w:rsidRPr="008C66D5">
        <w:rPr>
          <w:rFonts w:ascii="Verdana" w:hAnsi="Verdana" w:cs="Calibri"/>
          <w:color w:val="000000"/>
          <w:sz w:val="12"/>
          <w:szCs w:val="24"/>
          <w:lang w:val="es-ES"/>
        </w:rPr>
        <w:t>Los efectos a largo plazo de las intervenciones preventivas universales sobre el uso de metanfetamina entre adolescentes. Archivos de Pediatría y Medicina Adolescente, 160 (9), 876.</w:t>
      </w: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Default="007B615D" w:rsidP="004F7182">
      <w:pPr>
        <w:widowControl w:val="0"/>
        <w:autoSpaceDE w:val="0"/>
        <w:autoSpaceDN w:val="0"/>
        <w:adjustRightInd w:val="0"/>
        <w:spacing w:after="0" w:line="360" w:lineRule="auto"/>
        <w:jc w:val="both"/>
        <w:rPr>
          <w:rFonts w:ascii="Verdana" w:hAnsi="Verdana" w:cs="Calibri"/>
          <w:color w:val="000000"/>
          <w:sz w:val="12"/>
          <w:szCs w:val="24"/>
          <w:lang w:val="es-ES"/>
        </w:rPr>
      </w:pPr>
    </w:p>
    <w:p w:rsidR="007B615D" w:rsidRPr="004F7182" w:rsidRDefault="007B615D" w:rsidP="004F7182">
      <w:pPr>
        <w:widowControl w:val="0"/>
        <w:autoSpaceDE w:val="0"/>
        <w:autoSpaceDN w:val="0"/>
        <w:adjustRightInd w:val="0"/>
        <w:spacing w:after="0" w:line="360" w:lineRule="auto"/>
        <w:jc w:val="both"/>
        <w:rPr>
          <w:rStyle w:val="hps"/>
          <w:rFonts w:ascii="Verdana" w:hAnsi="Verdana" w:cs="Calibri"/>
          <w:color w:val="000000"/>
          <w:sz w:val="24"/>
          <w:szCs w:val="24"/>
        </w:rPr>
      </w:pPr>
    </w:p>
    <w:p w:rsidR="007B615D" w:rsidRPr="008C66D5" w:rsidRDefault="007B615D" w:rsidP="00C73CD0">
      <w:pPr>
        <w:pStyle w:val="ListParagraph"/>
        <w:widowControl w:val="0"/>
        <w:numPr>
          <w:ilvl w:val="0"/>
          <w:numId w:val="33"/>
        </w:numPr>
        <w:autoSpaceDE w:val="0"/>
        <w:autoSpaceDN w:val="0"/>
        <w:adjustRightInd w:val="0"/>
        <w:spacing w:after="0" w:line="360" w:lineRule="auto"/>
        <w:jc w:val="both"/>
        <w:rPr>
          <w:rFonts w:ascii="Verdana" w:hAnsi="Verdana" w:cs="Calibri"/>
          <w:color w:val="000000"/>
          <w:sz w:val="24"/>
          <w:szCs w:val="24"/>
        </w:rPr>
      </w:pPr>
      <w:r w:rsidRPr="008C66D5">
        <w:rPr>
          <w:rStyle w:val="hps"/>
          <w:rFonts w:ascii="Verdana" w:hAnsi="Verdana" w:cs="Calibri"/>
          <w:b/>
          <w:color w:val="385623"/>
          <w:sz w:val="24"/>
          <w:szCs w:val="24"/>
          <w:lang w:val="es-ES"/>
        </w:rPr>
        <w:t>La prevención se</w:t>
      </w:r>
      <w:r>
        <w:rPr>
          <w:rStyle w:val="hps"/>
          <w:rFonts w:ascii="Verdana" w:hAnsi="Verdana" w:cs="Calibri"/>
          <w:b/>
          <w:color w:val="385623"/>
          <w:sz w:val="24"/>
          <w:szCs w:val="24"/>
          <w:lang w:val="es-ES"/>
        </w:rPr>
        <w:t xml:space="preserve"> </w:t>
      </w:r>
      <w:r w:rsidRPr="008C66D5">
        <w:rPr>
          <w:rStyle w:val="hps"/>
          <w:rFonts w:ascii="Verdana" w:hAnsi="Verdana" w:cs="Calibri"/>
          <w:b/>
          <w:color w:val="385623"/>
          <w:sz w:val="24"/>
          <w:szCs w:val="24"/>
          <w:lang w:val="es-ES"/>
        </w:rPr>
        <w:t>trata del</w:t>
      </w:r>
      <w:r>
        <w:rPr>
          <w:rStyle w:val="hps"/>
          <w:rFonts w:ascii="Verdana" w:hAnsi="Verdana" w:cs="Calibri"/>
          <w:b/>
          <w:color w:val="385623"/>
          <w:sz w:val="24"/>
          <w:szCs w:val="24"/>
          <w:lang w:val="es-ES"/>
        </w:rPr>
        <w:t xml:space="preserve"> </w:t>
      </w:r>
      <w:r w:rsidRPr="008C66D5">
        <w:rPr>
          <w:rStyle w:val="hps"/>
          <w:rFonts w:ascii="Verdana" w:hAnsi="Verdana" w:cs="Calibri"/>
          <w:b/>
          <w:color w:val="385623"/>
          <w:sz w:val="24"/>
          <w:szCs w:val="24"/>
          <w:lang w:val="es-ES"/>
        </w:rPr>
        <w:t>desarrollo sano y</w:t>
      </w:r>
      <w:r>
        <w:rPr>
          <w:rStyle w:val="hps"/>
          <w:rFonts w:ascii="Verdana" w:hAnsi="Verdana" w:cs="Calibri"/>
          <w:b/>
          <w:color w:val="385623"/>
          <w:sz w:val="24"/>
          <w:szCs w:val="24"/>
          <w:lang w:val="es-ES"/>
        </w:rPr>
        <w:t xml:space="preserve"> </w:t>
      </w:r>
      <w:r w:rsidRPr="008C66D5">
        <w:rPr>
          <w:rStyle w:val="hps"/>
          <w:rFonts w:ascii="Verdana" w:hAnsi="Verdana" w:cs="Calibri"/>
          <w:b/>
          <w:color w:val="385623"/>
          <w:sz w:val="24"/>
          <w:szCs w:val="24"/>
          <w:lang w:val="es-ES"/>
        </w:rPr>
        <w:t>seguro de los niños</w:t>
      </w:r>
      <w:r>
        <w:rPr>
          <w:rStyle w:val="hps"/>
          <w:rFonts w:ascii="Verdana" w:hAnsi="Verdana" w:cs="Calibri"/>
          <w:b/>
          <w:color w:val="385623"/>
          <w:sz w:val="24"/>
          <w:szCs w:val="24"/>
          <w:lang w:val="es-ES"/>
        </w:rPr>
        <w:t>/niñas</w:t>
      </w:r>
      <w:r w:rsidRPr="008C66D5">
        <w:rPr>
          <w:rFonts w:ascii="Verdana" w:hAnsi="Verdana" w:cs="Calibri"/>
          <w:b/>
          <w:color w:val="385623"/>
          <w:sz w:val="24"/>
          <w:szCs w:val="24"/>
          <w:lang w:val="es-ES"/>
        </w:rPr>
        <w:t>.</w:t>
      </w:r>
    </w:p>
    <w:p w:rsidR="007B615D" w:rsidRPr="004F7182" w:rsidRDefault="007B615D" w:rsidP="00253CFF">
      <w:pPr>
        <w:widowControl w:val="0"/>
        <w:overflowPunct w:val="0"/>
        <w:autoSpaceDE w:val="0"/>
        <w:autoSpaceDN w:val="0"/>
        <w:adjustRightInd w:val="0"/>
        <w:spacing w:after="0" w:line="360" w:lineRule="auto"/>
        <w:ind w:left="708" w:right="60"/>
        <w:jc w:val="both"/>
        <w:rPr>
          <w:rStyle w:val="hps"/>
          <w:rFonts w:ascii="Verdana" w:hAnsi="Verdana" w:cs="Calibri"/>
          <w:color w:val="000000"/>
          <w:sz w:val="24"/>
          <w:szCs w:val="24"/>
          <w:lang w:val="es-ES"/>
        </w:rPr>
      </w:pPr>
    </w:p>
    <w:p w:rsidR="007B615D" w:rsidRPr="004F7182" w:rsidRDefault="007B615D" w:rsidP="004F7182">
      <w:pPr>
        <w:pStyle w:val="NoSpacing"/>
        <w:jc w:val="both"/>
        <w:rPr>
          <w:rStyle w:val="hps"/>
          <w:rFonts w:ascii="Verdana" w:hAnsi="Verdana"/>
          <w:sz w:val="24"/>
          <w:szCs w:val="24"/>
        </w:rPr>
      </w:pPr>
      <w:r w:rsidRPr="004F7182">
        <w:rPr>
          <w:rStyle w:val="hps"/>
          <w:rFonts w:ascii="Verdana" w:hAnsi="Verdana"/>
          <w:sz w:val="24"/>
          <w:szCs w:val="24"/>
        </w:rPr>
        <w:t>El objetivo principal de</w:t>
      </w:r>
      <w:r>
        <w:rPr>
          <w:rStyle w:val="hps"/>
          <w:rFonts w:ascii="Verdana" w:hAnsi="Verdana"/>
          <w:sz w:val="24"/>
          <w:szCs w:val="24"/>
        </w:rPr>
        <w:t xml:space="preserve"> </w:t>
      </w:r>
      <w:r w:rsidRPr="004F7182">
        <w:rPr>
          <w:rStyle w:val="hps"/>
          <w:rFonts w:ascii="Verdana" w:hAnsi="Verdana"/>
          <w:sz w:val="24"/>
          <w:szCs w:val="24"/>
        </w:rPr>
        <w:t>la prevención de drogas</w:t>
      </w:r>
      <w:r>
        <w:rPr>
          <w:rStyle w:val="hps"/>
          <w:rFonts w:ascii="Verdana" w:hAnsi="Verdana"/>
          <w:sz w:val="24"/>
          <w:szCs w:val="24"/>
        </w:rPr>
        <w:t xml:space="preserve"> </w:t>
      </w:r>
      <w:r w:rsidRPr="004F7182">
        <w:rPr>
          <w:rStyle w:val="hps"/>
          <w:rFonts w:ascii="Verdana" w:hAnsi="Verdana"/>
          <w:sz w:val="24"/>
          <w:szCs w:val="24"/>
        </w:rPr>
        <w:t>es</w:t>
      </w:r>
      <w:r>
        <w:rPr>
          <w:rStyle w:val="hps"/>
          <w:rFonts w:ascii="Verdana" w:hAnsi="Verdana"/>
          <w:sz w:val="24"/>
          <w:szCs w:val="24"/>
        </w:rPr>
        <w:t xml:space="preserve"> </w:t>
      </w:r>
      <w:r w:rsidRPr="004F7182">
        <w:rPr>
          <w:rStyle w:val="hps"/>
          <w:rFonts w:ascii="Verdana" w:hAnsi="Verdana"/>
          <w:sz w:val="24"/>
          <w:szCs w:val="24"/>
        </w:rPr>
        <w:t>ayudar a la gente</w:t>
      </w:r>
      <w:r w:rsidRPr="004F7182">
        <w:rPr>
          <w:rFonts w:ascii="Verdana" w:hAnsi="Verdana"/>
          <w:sz w:val="24"/>
          <w:szCs w:val="24"/>
        </w:rPr>
        <w:t xml:space="preserve">, sobre todo </w:t>
      </w:r>
      <w:r w:rsidRPr="004F7182">
        <w:rPr>
          <w:rStyle w:val="hps"/>
          <w:rFonts w:ascii="Verdana" w:hAnsi="Verdana"/>
          <w:sz w:val="24"/>
          <w:szCs w:val="24"/>
        </w:rPr>
        <w:t>pero no</w:t>
      </w:r>
      <w:r>
        <w:rPr>
          <w:rStyle w:val="hps"/>
          <w:rFonts w:ascii="Verdana" w:hAnsi="Verdana"/>
          <w:sz w:val="24"/>
          <w:szCs w:val="24"/>
        </w:rPr>
        <w:t xml:space="preserve"> </w:t>
      </w:r>
      <w:r w:rsidRPr="004F7182">
        <w:rPr>
          <w:rStyle w:val="hps"/>
          <w:rFonts w:ascii="Verdana" w:hAnsi="Verdana"/>
          <w:sz w:val="24"/>
          <w:szCs w:val="24"/>
        </w:rPr>
        <w:t>exclusivamente a</w:t>
      </w:r>
      <w:r>
        <w:rPr>
          <w:rStyle w:val="hps"/>
          <w:rFonts w:ascii="Verdana" w:hAnsi="Verdana"/>
          <w:sz w:val="24"/>
          <w:szCs w:val="24"/>
        </w:rPr>
        <w:t xml:space="preserve"> </w:t>
      </w:r>
      <w:r w:rsidRPr="004F7182">
        <w:rPr>
          <w:rStyle w:val="hps"/>
          <w:rFonts w:ascii="Verdana" w:hAnsi="Verdana"/>
          <w:sz w:val="24"/>
          <w:szCs w:val="24"/>
        </w:rPr>
        <w:t>las personas</w:t>
      </w:r>
      <w:r>
        <w:rPr>
          <w:rStyle w:val="hps"/>
          <w:rFonts w:ascii="Verdana" w:hAnsi="Verdana"/>
          <w:sz w:val="24"/>
          <w:szCs w:val="24"/>
        </w:rPr>
        <w:t xml:space="preserve"> </w:t>
      </w:r>
      <w:r w:rsidRPr="004F7182">
        <w:rPr>
          <w:rStyle w:val="hps"/>
          <w:rFonts w:ascii="Verdana" w:hAnsi="Verdana"/>
          <w:sz w:val="24"/>
          <w:szCs w:val="24"/>
        </w:rPr>
        <w:t>jóvenes</w:t>
      </w:r>
      <w:r w:rsidRPr="004F7182">
        <w:rPr>
          <w:rFonts w:ascii="Verdana" w:hAnsi="Verdana"/>
          <w:sz w:val="24"/>
          <w:szCs w:val="24"/>
        </w:rPr>
        <w:t xml:space="preserve">, para evitar </w:t>
      </w:r>
      <w:r w:rsidRPr="004F7182">
        <w:rPr>
          <w:rStyle w:val="hps"/>
          <w:rFonts w:ascii="Verdana" w:hAnsi="Verdana"/>
          <w:sz w:val="24"/>
          <w:szCs w:val="24"/>
        </w:rPr>
        <w:t>o retrasar</w:t>
      </w:r>
      <w:r>
        <w:rPr>
          <w:rStyle w:val="hps"/>
          <w:rFonts w:ascii="Verdana" w:hAnsi="Verdana"/>
          <w:sz w:val="24"/>
          <w:szCs w:val="24"/>
        </w:rPr>
        <w:t xml:space="preserve"> </w:t>
      </w:r>
      <w:r w:rsidRPr="004F7182">
        <w:rPr>
          <w:rStyle w:val="hps"/>
          <w:rFonts w:ascii="Verdana" w:hAnsi="Verdana"/>
          <w:sz w:val="24"/>
          <w:szCs w:val="24"/>
        </w:rPr>
        <w:t>el inicio</w:t>
      </w:r>
      <w:r>
        <w:rPr>
          <w:rStyle w:val="hps"/>
          <w:rFonts w:ascii="Verdana" w:hAnsi="Verdana"/>
          <w:sz w:val="24"/>
          <w:szCs w:val="24"/>
        </w:rPr>
        <w:t xml:space="preserve"> </w:t>
      </w:r>
      <w:r w:rsidRPr="004F7182">
        <w:rPr>
          <w:rStyle w:val="hps"/>
          <w:rFonts w:ascii="Verdana" w:hAnsi="Verdana"/>
          <w:sz w:val="24"/>
          <w:szCs w:val="24"/>
        </w:rPr>
        <w:t>del uso de</w:t>
      </w:r>
      <w:r>
        <w:rPr>
          <w:rStyle w:val="hps"/>
          <w:rFonts w:ascii="Verdana" w:hAnsi="Verdana"/>
          <w:sz w:val="24"/>
          <w:szCs w:val="24"/>
        </w:rPr>
        <w:t xml:space="preserve"> </w:t>
      </w:r>
      <w:r w:rsidRPr="004F7182">
        <w:rPr>
          <w:rStyle w:val="hps"/>
          <w:rFonts w:ascii="Verdana" w:hAnsi="Verdana"/>
          <w:sz w:val="24"/>
          <w:szCs w:val="24"/>
        </w:rPr>
        <w:t>drogas, o</w:t>
      </w:r>
      <w:r w:rsidRPr="004F7182">
        <w:rPr>
          <w:rFonts w:ascii="Verdana" w:hAnsi="Verdana"/>
          <w:sz w:val="24"/>
          <w:szCs w:val="24"/>
        </w:rPr>
        <w:t xml:space="preserve">, </w:t>
      </w:r>
      <w:r w:rsidRPr="004F7182">
        <w:rPr>
          <w:rStyle w:val="hps"/>
          <w:rFonts w:ascii="Verdana" w:hAnsi="Verdana"/>
          <w:sz w:val="24"/>
          <w:szCs w:val="24"/>
        </w:rPr>
        <w:t>si han</w:t>
      </w:r>
      <w:r>
        <w:rPr>
          <w:rStyle w:val="hps"/>
          <w:rFonts w:ascii="Verdana" w:hAnsi="Verdana"/>
          <w:sz w:val="24"/>
          <w:szCs w:val="24"/>
        </w:rPr>
        <w:t xml:space="preserve"> </w:t>
      </w:r>
      <w:r w:rsidRPr="004F7182">
        <w:rPr>
          <w:rStyle w:val="hps"/>
          <w:rFonts w:ascii="Verdana" w:hAnsi="Verdana"/>
          <w:sz w:val="24"/>
          <w:szCs w:val="24"/>
        </w:rPr>
        <w:t>empezado</w:t>
      </w:r>
      <w:r>
        <w:rPr>
          <w:rStyle w:val="hps"/>
          <w:rFonts w:ascii="Verdana" w:hAnsi="Verdana"/>
          <w:sz w:val="24"/>
          <w:szCs w:val="24"/>
        </w:rPr>
        <w:t xml:space="preserve"> </w:t>
      </w:r>
      <w:r w:rsidRPr="004F7182">
        <w:rPr>
          <w:rStyle w:val="hps"/>
          <w:rFonts w:ascii="Verdana" w:hAnsi="Verdana"/>
          <w:sz w:val="24"/>
          <w:szCs w:val="24"/>
        </w:rPr>
        <w:t>ya</w:t>
      </w:r>
      <w:r>
        <w:rPr>
          <w:rFonts w:ascii="Verdana" w:hAnsi="Verdana"/>
          <w:sz w:val="24"/>
          <w:szCs w:val="24"/>
        </w:rPr>
        <w:t>, a</w:t>
      </w:r>
      <w:r w:rsidRPr="004F7182">
        <w:rPr>
          <w:rFonts w:ascii="Verdana" w:hAnsi="Verdana"/>
          <w:sz w:val="24"/>
          <w:szCs w:val="24"/>
        </w:rPr>
        <w:t xml:space="preserve"> evitar </w:t>
      </w:r>
      <w:r w:rsidRPr="004F7182">
        <w:rPr>
          <w:rStyle w:val="hps"/>
          <w:rFonts w:ascii="Verdana" w:hAnsi="Verdana"/>
          <w:sz w:val="24"/>
          <w:szCs w:val="24"/>
        </w:rPr>
        <w:t>que desarrollen</w:t>
      </w:r>
      <w:r>
        <w:rPr>
          <w:rStyle w:val="hps"/>
          <w:rFonts w:ascii="Verdana" w:hAnsi="Verdana"/>
          <w:sz w:val="24"/>
          <w:szCs w:val="24"/>
        </w:rPr>
        <w:t xml:space="preserve"> </w:t>
      </w:r>
      <w:r w:rsidRPr="004F7182">
        <w:rPr>
          <w:rStyle w:val="hps"/>
          <w:rFonts w:ascii="Verdana" w:hAnsi="Verdana"/>
          <w:sz w:val="24"/>
          <w:szCs w:val="24"/>
        </w:rPr>
        <w:t>trastornos (</w:t>
      </w:r>
      <w:r w:rsidRPr="004F7182">
        <w:rPr>
          <w:rFonts w:ascii="Verdana" w:hAnsi="Verdana"/>
          <w:sz w:val="24"/>
          <w:szCs w:val="24"/>
        </w:rPr>
        <w:t xml:space="preserve">por ejemplo, </w:t>
      </w:r>
      <w:r w:rsidRPr="004F7182">
        <w:rPr>
          <w:rStyle w:val="hps"/>
          <w:rFonts w:ascii="Verdana" w:hAnsi="Verdana"/>
          <w:sz w:val="24"/>
          <w:szCs w:val="24"/>
        </w:rPr>
        <w:t>la dependencia</w:t>
      </w:r>
      <w:r w:rsidRPr="004F7182">
        <w:rPr>
          <w:rFonts w:ascii="Verdana" w:hAnsi="Verdana"/>
          <w:sz w:val="24"/>
          <w:szCs w:val="24"/>
        </w:rPr>
        <w:t xml:space="preserve">). </w:t>
      </w:r>
      <w:r w:rsidRPr="004F7182">
        <w:rPr>
          <w:rStyle w:val="hps"/>
          <w:rFonts w:ascii="Verdana" w:hAnsi="Verdana"/>
          <w:sz w:val="24"/>
          <w:szCs w:val="24"/>
        </w:rPr>
        <w:t>El objetivo</w:t>
      </w:r>
      <w:r>
        <w:rPr>
          <w:rStyle w:val="hps"/>
          <w:rFonts w:ascii="Verdana" w:hAnsi="Verdana"/>
          <w:sz w:val="24"/>
          <w:szCs w:val="24"/>
        </w:rPr>
        <w:t xml:space="preserve"> </w:t>
      </w:r>
      <w:r w:rsidRPr="004F7182">
        <w:rPr>
          <w:rStyle w:val="hps"/>
          <w:rFonts w:ascii="Verdana" w:hAnsi="Verdana"/>
          <w:sz w:val="24"/>
          <w:szCs w:val="24"/>
        </w:rPr>
        <w:t>general de</w:t>
      </w:r>
      <w:r>
        <w:rPr>
          <w:rStyle w:val="hps"/>
          <w:rFonts w:ascii="Verdana" w:hAnsi="Verdana"/>
          <w:sz w:val="24"/>
          <w:szCs w:val="24"/>
        </w:rPr>
        <w:t xml:space="preserve"> </w:t>
      </w:r>
      <w:r w:rsidRPr="004F7182">
        <w:rPr>
          <w:rFonts w:ascii="Verdana" w:hAnsi="Verdana"/>
          <w:sz w:val="24"/>
          <w:szCs w:val="24"/>
        </w:rPr>
        <w:t xml:space="preserve">la </w:t>
      </w:r>
      <w:r w:rsidRPr="004F7182">
        <w:rPr>
          <w:rStyle w:val="hps"/>
          <w:rFonts w:ascii="Verdana" w:hAnsi="Verdana"/>
          <w:sz w:val="24"/>
          <w:szCs w:val="24"/>
        </w:rPr>
        <w:t>prevención de drogas</w:t>
      </w:r>
      <w:r w:rsidRPr="004F7182">
        <w:rPr>
          <w:rFonts w:ascii="Verdana" w:hAnsi="Verdana"/>
          <w:sz w:val="24"/>
          <w:szCs w:val="24"/>
        </w:rPr>
        <w:t xml:space="preserve">, sin embargo, </w:t>
      </w:r>
      <w:r w:rsidRPr="004F7182">
        <w:rPr>
          <w:rStyle w:val="hps"/>
          <w:rFonts w:ascii="Verdana" w:hAnsi="Verdana"/>
          <w:sz w:val="24"/>
          <w:szCs w:val="24"/>
        </w:rPr>
        <w:t>es más amplio</w:t>
      </w:r>
      <w:r>
        <w:rPr>
          <w:rStyle w:val="hps"/>
          <w:rFonts w:ascii="Verdana" w:hAnsi="Verdana"/>
          <w:sz w:val="24"/>
          <w:szCs w:val="24"/>
        </w:rPr>
        <w:t xml:space="preserve"> </w:t>
      </w:r>
      <w:r w:rsidRPr="004F7182">
        <w:rPr>
          <w:rStyle w:val="hps"/>
          <w:rFonts w:ascii="Verdana" w:hAnsi="Verdana"/>
          <w:sz w:val="24"/>
          <w:szCs w:val="24"/>
        </w:rPr>
        <w:t>que eso</w:t>
      </w:r>
      <w:r w:rsidRPr="004F7182">
        <w:rPr>
          <w:rFonts w:ascii="Verdana" w:hAnsi="Verdana"/>
          <w:sz w:val="24"/>
          <w:szCs w:val="24"/>
        </w:rPr>
        <w:t xml:space="preserve">: es el </w:t>
      </w:r>
      <w:r w:rsidRPr="004F7182">
        <w:rPr>
          <w:rStyle w:val="hps"/>
          <w:rFonts w:ascii="Verdana" w:hAnsi="Verdana"/>
          <w:sz w:val="24"/>
          <w:szCs w:val="24"/>
        </w:rPr>
        <w:t>desarrollo sano y</w:t>
      </w:r>
      <w:r>
        <w:rPr>
          <w:rStyle w:val="hps"/>
          <w:rFonts w:ascii="Verdana" w:hAnsi="Verdana"/>
          <w:sz w:val="24"/>
          <w:szCs w:val="24"/>
        </w:rPr>
        <w:t xml:space="preserve"> </w:t>
      </w:r>
      <w:r w:rsidRPr="004F7182">
        <w:rPr>
          <w:rStyle w:val="hps"/>
          <w:rFonts w:ascii="Verdana" w:hAnsi="Verdana"/>
          <w:sz w:val="24"/>
          <w:szCs w:val="24"/>
        </w:rPr>
        <w:t>seguro de los niños</w:t>
      </w:r>
      <w:r>
        <w:rPr>
          <w:rStyle w:val="hps"/>
          <w:rFonts w:ascii="Verdana" w:hAnsi="Verdana"/>
          <w:sz w:val="24"/>
          <w:szCs w:val="24"/>
        </w:rPr>
        <w:t xml:space="preserve">/niñas  </w:t>
      </w:r>
      <w:r w:rsidRPr="004F7182">
        <w:rPr>
          <w:rStyle w:val="hps"/>
          <w:rFonts w:ascii="Verdana" w:hAnsi="Verdana"/>
          <w:sz w:val="24"/>
          <w:szCs w:val="24"/>
        </w:rPr>
        <w:t>y jóvenes</w:t>
      </w:r>
      <w:r>
        <w:rPr>
          <w:rFonts w:ascii="Verdana" w:hAnsi="Verdana"/>
          <w:sz w:val="24"/>
          <w:szCs w:val="24"/>
        </w:rPr>
        <w:t>;</w:t>
      </w:r>
      <w:r w:rsidRPr="004F7182">
        <w:rPr>
          <w:rFonts w:ascii="Verdana" w:hAnsi="Verdana"/>
          <w:sz w:val="24"/>
          <w:szCs w:val="24"/>
        </w:rPr>
        <w:t xml:space="preserve"> que ellos puedan desarrollar </w:t>
      </w:r>
      <w:r w:rsidRPr="004F7182">
        <w:rPr>
          <w:rStyle w:val="hps"/>
          <w:rFonts w:ascii="Verdana" w:hAnsi="Verdana"/>
          <w:sz w:val="24"/>
          <w:szCs w:val="24"/>
        </w:rPr>
        <w:t>sus talentos y</w:t>
      </w:r>
      <w:r>
        <w:rPr>
          <w:rStyle w:val="hps"/>
          <w:rFonts w:ascii="Verdana" w:hAnsi="Verdana"/>
          <w:sz w:val="24"/>
          <w:szCs w:val="24"/>
        </w:rPr>
        <w:t xml:space="preserve"> </w:t>
      </w:r>
      <w:r w:rsidRPr="004F7182">
        <w:rPr>
          <w:rStyle w:val="hps"/>
          <w:rFonts w:ascii="Verdana" w:hAnsi="Verdana"/>
          <w:sz w:val="24"/>
          <w:szCs w:val="24"/>
        </w:rPr>
        <w:t>potenciales</w:t>
      </w:r>
      <w:r>
        <w:rPr>
          <w:rStyle w:val="hps"/>
          <w:rFonts w:ascii="Verdana" w:hAnsi="Verdana"/>
          <w:sz w:val="24"/>
          <w:szCs w:val="24"/>
        </w:rPr>
        <w:t xml:space="preserve"> </w:t>
      </w:r>
      <w:r w:rsidRPr="004F7182">
        <w:rPr>
          <w:rStyle w:val="hps"/>
          <w:rFonts w:ascii="Verdana" w:hAnsi="Verdana"/>
          <w:sz w:val="24"/>
          <w:szCs w:val="24"/>
        </w:rPr>
        <w:t>y así se conviertan en</w:t>
      </w:r>
      <w:r>
        <w:rPr>
          <w:rStyle w:val="hps"/>
          <w:rFonts w:ascii="Verdana" w:hAnsi="Verdana"/>
          <w:sz w:val="24"/>
          <w:szCs w:val="24"/>
        </w:rPr>
        <w:t xml:space="preserve"> </w:t>
      </w:r>
      <w:r w:rsidRPr="004F7182">
        <w:rPr>
          <w:rStyle w:val="hps"/>
          <w:rFonts w:ascii="Verdana" w:hAnsi="Verdana"/>
          <w:sz w:val="24"/>
          <w:szCs w:val="24"/>
        </w:rPr>
        <w:t>miembros que contribuyen</w:t>
      </w:r>
      <w:r>
        <w:rPr>
          <w:rStyle w:val="hps"/>
          <w:rFonts w:ascii="Verdana" w:hAnsi="Verdana"/>
          <w:sz w:val="24"/>
          <w:szCs w:val="24"/>
        </w:rPr>
        <w:t xml:space="preserve"> </w:t>
      </w:r>
      <w:r w:rsidRPr="004F7182">
        <w:rPr>
          <w:rFonts w:ascii="Verdana" w:hAnsi="Verdana"/>
          <w:sz w:val="24"/>
          <w:szCs w:val="24"/>
        </w:rPr>
        <w:t xml:space="preserve">a </w:t>
      </w:r>
      <w:r w:rsidRPr="004F7182">
        <w:rPr>
          <w:rStyle w:val="hps"/>
          <w:rFonts w:ascii="Verdana" w:hAnsi="Verdana"/>
          <w:sz w:val="24"/>
          <w:szCs w:val="24"/>
        </w:rPr>
        <w:t>su comunidad</w:t>
      </w:r>
      <w:r>
        <w:rPr>
          <w:rStyle w:val="hps"/>
          <w:rFonts w:ascii="Verdana" w:hAnsi="Verdana"/>
          <w:sz w:val="24"/>
          <w:szCs w:val="24"/>
        </w:rPr>
        <w:t xml:space="preserve"> </w:t>
      </w:r>
      <w:r w:rsidRPr="004F7182">
        <w:rPr>
          <w:rStyle w:val="hps"/>
          <w:rFonts w:ascii="Verdana" w:hAnsi="Verdana"/>
          <w:sz w:val="24"/>
          <w:szCs w:val="24"/>
        </w:rPr>
        <w:t>y a la sociedad.</w:t>
      </w:r>
      <w:r>
        <w:rPr>
          <w:rStyle w:val="hps"/>
          <w:rFonts w:ascii="Verdana" w:hAnsi="Verdana"/>
          <w:sz w:val="24"/>
          <w:szCs w:val="24"/>
        </w:rPr>
        <w:t xml:space="preserve"> </w:t>
      </w:r>
      <w:r w:rsidRPr="004F7182">
        <w:rPr>
          <w:rStyle w:val="hps"/>
          <w:rFonts w:ascii="Verdana" w:hAnsi="Verdana"/>
          <w:sz w:val="24"/>
          <w:szCs w:val="24"/>
        </w:rPr>
        <w:t>La prevención eficaz</w:t>
      </w:r>
      <w:r>
        <w:rPr>
          <w:rStyle w:val="hps"/>
          <w:rFonts w:ascii="Verdana" w:hAnsi="Verdana"/>
          <w:sz w:val="24"/>
          <w:szCs w:val="24"/>
        </w:rPr>
        <w:t xml:space="preserve"> </w:t>
      </w:r>
      <w:r w:rsidRPr="004F7182">
        <w:rPr>
          <w:rStyle w:val="hps"/>
          <w:rFonts w:ascii="Verdana" w:hAnsi="Verdana"/>
          <w:sz w:val="24"/>
          <w:szCs w:val="24"/>
        </w:rPr>
        <w:t>de drogas</w:t>
      </w:r>
      <w:r>
        <w:rPr>
          <w:rStyle w:val="hps"/>
          <w:rFonts w:ascii="Verdana" w:hAnsi="Verdana"/>
          <w:sz w:val="24"/>
          <w:szCs w:val="24"/>
        </w:rPr>
        <w:t xml:space="preserve"> </w:t>
      </w:r>
      <w:r w:rsidRPr="004F7182">
        <w:rPr>
          <w:rStyle w:val="hps"/>
          <w:rFonts w:ascii="Verdana" w:hAnsi="Verdana"/>
          <w:sz w:val="24"/>
          <w:szCs w:val="24"/>
        </w:rPr>
        <w:t>contribuye</w:t>
      </w:r>
      <w:r>
        <w:rPr>
          <w:rStyle w:val="hps"/>
          <w:rFonts w:ascii="Verdana" w:hAnsi="Verdana"/>
          <w:sz w:val="24"/>
          <w:szCs w:val="24"/>
        </w:rPr>
        <w:t xml:space="preserve"> </w:t>
      </w:r>
      <w:r w:rsidRPr="004F7182">
        <w:rPr>
          <w:rStyle w:val="hps"/>
          <w:rFonts w:ascii="Verdana" w:hAnsi="Verdana"/>
          <w:sz w:val="24"/>
          <w:szCs w:val="24"/>
        </w:rPr>
        <w:t>de manera significativa a la</w:t>
      </w:r>
      <w:r>
        <w:rPr>
          <w:rStyle w:val="hps"/>
          <w:rFonts w:ascii="Verdana" w:hAnsi="Verdana"/>
          <w:sz w:val="24"/>
          <w:szCs w:val="24"/>
        </w:rPr>
        <w:t xml:space="preserve"> </w:t>
      </w:r>
      <w:r w:rsidRPr="004F7182">
        <w:rPr>
          <w:rStyle w:val="hps"/>
          <w:rFonts w:ascii="Verdana" w:hAnsi="Verdana"/>
          <w:sz w:val="24"/>
          <w:szCs w:val="24"/>
        </w:rPr>
        <w:t>participación positiva</w:t>
      </w:r>
      <w:r>
        <w:rPr>
          <w:rStyle w:val="hps"/>
          <w:rFonts w:ascii="Verdana" w:hAnsi="Verdana"/>
          <w:sz w:val="24"/>
          <w:szCs w:val="24"/>
        </w:rPr>
        <w:t xml:space="preserve"> </w:t>
      </w:r>
      <w:r w:rsidRPr="004F7182">
        <w:rPr>
          <w:rStyle w:val="hps"/>
          <w:rFonts w:ascii="Verdana" w:hAnsi="Verdana"/>
          <w:sz w:val="24"/>
          <w:szCs w:val="24"/>
        </w:rPr>
        <w:t>de los niños</w:t>
      </w:r>
      <w:r>
        <w:rPr>
          <w:rStyle w:val="hps"/>
          <w:rFonts w:ascii="Verdana" w:hAnsi="Verdana"/>
          <w:sz w:val="24"/>
          <w:szCs w:val="24"/>
        </w:rPr>
        <w:t xml:space="preserve">/niñas </w:t>
      </w:r>
      <w:r w:rsidRPr="004F7182">
        <w:rPr>
          <w:rFonts w:ascii="Verdana" w:hAnsi="Verdana"/>
          <w:sz w:val="24"/>
          <w:szCs w:val="24"/>
        </w:rPr>
        <w:t xml:space="preserve">, </w:t>
      </w:r>
      <w:r w:rsidRPr="004F7182">
        <w:rPr>
          <w:rStyle w:val="hps"/>
          <w:rFonts w:ascii="Verdana" w:hAnsi="Verdana"/>
          <w:sz w:val="24"/>
          <w:szCs w:val="24"/>
        </w:rPr>
        <w:t>jóvenes y adultos con</w:t>
      </w:r>
      <w:r>
        <w:rPr>
          <w:rStyle w:val="hps"/>
          <w:rFonts w:ascii="Verdana" w:hAnsi="Verdana"/>
          <w:sz w:val="24"/>
          <w:szCs w:val="24"/>
        </w:rPr>
        <w:t xml:space="preserve"> </w:t>
      </w:r>
      <w:r w:rsidRPr="004F7182">
        <w:rPr>
          <w:rStyle w:val="hps"/>
          <w:rFonts w:ascii="Verdana" w:hAnsi="Verdana"/>
          <w:sz w:val="24"/>
          <w:szCs w:val="24"/>
        </w:rPr>
        <w:t>sus familias</w:t>
      </w:r>
      <w:r w:rsidRPr="004F7182">
        <w:rPr>
          <w:rFonts w:ascii="Verdana" w:hAnsi="Verdana"/>
          <w:sz w:val="24"/>
          <w:szCs w:val="24"/>
        </w:rPr>
        <w:t xml:space="preserve">, escuelas, lugares de trabajo </w:t>
      </w:r>
      <w:r w:rsidRPr="004F7182">
        <w:rPr>
          <w:rStyle w:val="hps"/>
          <w:rFonts w:ascii="Verdana" w:hAnsi="Verdana"/>
          <w:sz w:val="24"/>
          <w:szCs w:val="24"/>
        </w:rPr>
        <w:t>y la comunidad.</w:t>
      </w:r>
      <w:r>
        <w:rPr>
          <w:noProof/>
          <w:lang w:val="en-GB" w:eastAsia="en-GB"/>
        </w:rPr>
        <w:pict>
          <v:line id="Straight Connector 5" o:spid="_x0000_s1026" style="position:absolute;left:0;text-align:left;z-index:-251693568;visibility:visible;mso-wrap-distance-top:-3e-5mm;mso-wrap-distance-bottom:-3e-5mm;mso-position-horizontal-relative:text;mso-position-vertical-relative:text" from="35.85pt,20.05pt" to="179.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DiHQIAADYEAAAOAAAAZHJzL2Uyb0RvYy54bWysU8GO2yAQvVfqPyDuWdtpkvVacVaVnfSy&#10;bSNl+wEEsI2KAQGJE1X99w4kjrLtparqAx6YmcebN8Py+dRLdOTWCa1KnD2kGHFFNROqLfG3180k&#10;x8h5ohiRWvESn7nDz6v375aDKfhUd1oybhGAKFcMpsSd96ZIEkc73hP3oA1X4Gy07YmHrW0TZskA&#10;6L1Mpmm6SAZtmbGacufgtL448SriNw2n/mvTOO6RLDFw83G1cd2HNVktSdFaYjpBrzTIP7DoiVBw&#10;6Q2qJp6ggxV/QPWCWu104x+o7hPdNILyWANUk6W/VbPriOGxFhDHmZtM7v/B0i/HrUWClXiOkSI9&#10;tGjnLRFt51GllQIBtUXzoNNgXAHhldraUCk9qZ150fS7Q0pXHVEtj3xfzwZAspCRvEkJG2fgtv3w&#10;WTOIIQevo2inxvYBEuRAp9ib8603/OQRhcMsn+Z5Ci2koy8hxZhorPOfuO5RMEoshQqykYIcX5wP&#10;REgxhoRjpTdCyth6qdBQ4sfFNI0JTkvBgjOEOdvuK2nRkYThiV+sCjz3YVYfFItgHSdsfbU9EfJi&#10;w+VSBTwoBehcrct0/HhKn9b5Op9NZtPFejJL63rycVPNJotN9jivP9RVVWc/A7VsVnSCMa4Cu3FS&#10;s9nfTcL1zVxm7DarNxmSt+hRLyA7/iPp2MvQvssg7DU7b+3YYxjOGHx9SGH67/dg3z/31S8AAAD/&#10;/wMAUEsDBBQABgAIAAAAIQCsTzEE3AAAAAgBAAAPAAAAZHJzL2Rvd25yZXYueG1sTI/BTsMwEETv&#10;SPyDtUjcqJMCTQlxKqBwLBUt4uzGSxwRr6PYTQJfzyIOcNyZ0eybYjW5VgzYh8aTgnSWgECqvGmo&#10;VvC6f7pYgghRk9GtJ1TwiQFW5elJoXPjR3rBYRdrwSUUcq3AxtjlUobKotNh5jsk9t5973Tks6+l&#10;6fXI5a6V8yRZSKcb4g9Wd/hgsfrYHZ2Cr8Vo1/LxOdvaN3m/3G72wxzXSp2fTXe3ICJO8S8MP/iM&#10;DiUzHfyRTBCtgizNOKngKklBsH95fcPC4VeQZSH/Dyi/AQAA//8DAFBLAQItABQABgAIAAAAIQC2&#10;gziS/gAAAOEBAAATAAAAAAAAAAAAAAAAAAAAAABbQ29udGVudF9UeXBlc10ueG1sUEsBAi0AFAAG&#10;AAgAAAAhADj9If/WAAAAlAEAAAsAAAAAAAAAAAAAAAAALwEAAF9yZWxzLy5yZWxzUEsBAi0AFAAG&#10;AAgAAAAhAKIKsOIdAgAANgQAAA4AAAAAAAAAAAAAAAAALgIAAGRycy9lMm9Eb2MueG1sUEsBAi0A&#10;FAAGAAgAAAAhAKxPMQTcAAAACAEAAA8AAAAAAAAAAAAAAAAAdwQAAGRycy9kb3ducmV2LnhtbFBL&#10;BQYAAAAABAAEAPMAAACABQAAAAA=&#10;" o:allowincell="f" strokeweight=".6pt"/>
        </w:pict>
      </w:r>
    </w:p>
    <w:p w:rsidR="007B615D" w:rsidRPr="004F7182" w:rsidRDefault="007B615D" w:rsidP="007F0DC2">
      <w:pPr>
        <w:pStyle w:val="NoSpacing"/>
        <w:jc w:val="both"/>
        <w:rPr>
          <w:rFonts w:ascii="Verdana" w:hAnsi="Verdana"/>
          <w:sz w:val="24"/>
          <w:szCs w:val="24"/>
        </w:rPr>
      </w:pPr>
    </w:p>
    <w:p w:rsidR="007B615D" w:rsidRPr="004F7182" w:rsidRDefault="007B615D" w:rsidP="00D14F7C">
      <w:pPr>
        <w:widowControl w:val="0"/>
        <w:autoSpaceDE w:val="0"/>
        <w:autoSpaceDN w:val="0"/>
        <w:adjustRightInd w:val="0"/>
        <w:spacing w:after="0" w:line="240" w:lineRule="auto"/>
        <w:jc w:val="both"/>
        <w:rPr>
          <w:rFonts w:ascii="Verdana" w:hAnsi="Verdana" w:cs="Calibri"/>
          <w:color w:val="000000"/>
          <w:sz w:val="24"/>
          <w:szCs w:val="24"/>
        </w:rPr>
      </w:pPr>
    </w:p>
    <w:p w:rsidR="007B615D" w:rsidRPr="00A25C51" w:rsidRDefault="007B615D" w:rsidP="004F7182">
      <w:pPr>
        <w:pStyle w:val="NoSpacing"/>
        <w:jc w:val="both"/>
        <w:rPr>
          <w:rStyle w:val="hps"/>
          <w:rFonts w:ascii="Verdana" w:hAnsi="Verdana"/>
          <w:sz w:val="24"/>
          <w:szCs w:val="24"/>
        </w:rPr>
      </w:pPr>
      <w:r w:rsidRPr="00A25C51">
        <w:rPr>
          <w:rStyle w:val="hps"/>
          <w:rFonts w:ascii="Verdana" w:hAnsi="Verdana"/>
          <w:sz w:val="24"/>
          <w:szCs w:val="24"/>
        </w:rPr>
        <w:t>La ciencia</w:t>
      </w:r>
      <w:r>
        <w:rPr>
          <w:rStyle w:val="hps"/>
          <w:rFonts w:ascii="Verdana" w:hAnsi="Verdana"/>
          <w:sz w:val="24"/>
          <w:szCs w:val="24"/>
        </w:rPr>
        <w:t xml:space="preserve"> </w:t>
      </w:r>
      <w:r w:rsidRPr="00A25C51">
        <w:rPr>
          <w:rStyle w:val="hps"/>
          <w:rFonts w:ascii="Verdana" w:hAnsi="Verdana"/>
          <w:sz w:val="24"/>
          <w:szCs w:val="24"/>
        </w:rPr>
        <w:t>de la prevención</w:t>
      </w:r>
      <w:r w:rsidRPr="00A25C51">
        <w:rPr>
          <w:rFonts w:ascii="Verdana" w:hAnsi="Verdana"/>
          <w:sz w:val="24"/>
          <w:szCs w:val="24"/>
        </w:rPr>
        <w:t xml:space="preserve"> -</w:t>
      </w:r>
      <w:r w:rsidRPr="00A25C51">
        <w:rPr>
          <w:rStyle w:val="hps"/>
          <w:rFonts w:ascii="Verdana" w:hAnsi="Verdana"/>
          <w:sz w:val="24"/>
          <w:szCs w:val="24"/>
        </w:rPr>
        <w:t>en los últimos 20</w:t>
      </w:r>
      <w:r>
        <w:rPr>
          <w:rStyle w:val="hps"/>
          <w:rFonts w:ascii="Verdana" w:hAnsi="Verdana"/>
          <w:sz w:val="24"/>
          <w:szCs w:val="24"/>
        </w:rPr>
        <w:t xml:space="preserve"> </w:t>
      </w:r>
      <w:r w:rsidRPr="00A25C51">
        <w:rPr>
          <w:rStyle w:val="hps"/>
          <w:rFonts w:ascii="Verdana" w:hAnsi="Verdana"/>
          <w:sz w:val="24"/>
          <w:szCs w:val="24"/>
        </w:rPr>
        <w:t>años-  ha tenido</w:t>
      </w:r>
      <w:r>
        <w:rPr>
          <w:rStyle w:val="hps"/>
          <w:rFonts w:ascii="Verdana" w:hAnsi="Verdana"/>
          <w:sz w:val="24"/>
          <w:szCs w:val="24"/>
        </w:rPr>
        <w:t xml:space="preserve"> </w:t>
      </w:r>
      <w:r w:rsidRPr="00A25C51">
        <w:rPr>
          <w:rStyle w:val="hps"/>
          <w:rFonts w:ascii="Verdana" w:hAnsi="Verdana"/>
          <w:sz w:val="24"/>
          <w:szCs w:val="24"/>
        </w:rPr>
        <w:t>grandes avances</w:t>
      </w:r>
      <w:r w:rsidRPr="00A25C51">
        <w:rPr>
          <w:rFonts w:ascii="Verdana" w:hAnsi="Verdana"/>
          <w:sz w:val="24"/>
          <w:szCs w:val="24"/>
        </w:rPr>
        <w:t xml:space="preserve">. </w:t>
      </w:r>
      <w:r w:rsidRPr="00A25C51">
        <w:rPr>
          <w:rStyle w:val="hps"/>
          <w:rFonts w:ascii="Verdana" w:hAnsi="Verdana"/>
          <w:sz w:val="24"/>
          <w:szCs w:val="24"/>
        </w:rPr>
        <w:t>Como resultado</w:t>
      </w:r>
      <w:r w:rsidRPr="00A25C51">
        <w:rPr>
          <w:rFonts w:ascii="Verdana" w:hAnsi="Verdana"/>
          <w:sz w:val="24"/>
          <w:szCs w:val="24"/>
        </w:rPr>
        <w:t xml:space="preserve">, los profesionales </w:t>
      </w:r>
      <w:r w:rsidRPr="00A25C51">
        <w:rPr>
          <w:rStyle w:val="hps"/>
          <w:rFonts w:ascii="Verdana" w:hAnsi="Verdana"/>
          <w:sz w:val="24"/>
          <w:szCs w:val="24"/>
        </w:rPr>
        <w:t>en esta materia y</w:t>
      </w:r>
      <w:r>
        <w:rPr>
          <w:rStyle w:val="hps"/>
          <w:rFonts w:ascii="Verdana" w:hAnsi="Verdana"/>
          <w:sz w:val="24"/>
          <w:szCs w:val="24"/>
        </w:rPr>
        <w:t xml:space="preserve"> </w:t>
      </w:r>
      <w:r w:rsidRPr="00A25C51">
        <w:rPr>
          <w:rStyle w:val="hps"/>
          <w:rFonts w:ascii="Verdana" w:hAnsi="Verdana"/>
          <w:sz w:val="24"/>
          <w:szCs w:val="24"/>
        </w:rPr>
        <w:t>los responsables en formular las políticas, tienen</w:t>
      </w:r>
      <w:r>
        <w:rPr>
          <w:rStyle w:val="hps"/>
          <w:rFonts w:ascii="Verdana" w:hAnsi="Verdana"/>
          <w:sz w:val="24"/>
          <w:szCs w:val="24"/>
        </w:rPr>
        <w:t xml:space="preserve"> </w:t>
      </w:r>
      <w:r w:rsidRPr="00A25C51">
        <w:rPr>
          <w:rStyle w:val="hps"/>
          <w:rFonts w:ascii="Verdana" w:hAnsi="Verdana"/>
          <w:sz w:val="24"/>
          <w:szCs w:val="24"/>
        </w:rPr>
        <w:t>una comprensión más completa</w:t>
      </w:r>
      <w:r>
        <w:rPr>
          <w:rStyle w:val="hps"/>
          <w:rFonts w:ascii="Verdana" w:hAnsi="Verdana"/>
          <w:sz w:val="24"/>
          <w:szCs w:val="24"/>
        </w:rPr>
        <w:t xml:space="preserve"> </w:t>
      </w:r>
      <w:r w:rsidRPr="00A25C51">
        <w:rPr>
          <w:rStyle w:val="hps"/>
          <w:rFonts w:ascii="Verdana" w:hAnsi="Verdana"/>
          <w:sz w:val="24"/>
          <w:szCs w:val="24"/>
        </w:rPr>
        <w:t>de lo que hace</w:t>
      </w:r>
      <w:r>
        <w:rPr>
          <w:rStyle w:val="hps"/>
          <w:rFonts w:ascii="Verdana" w:hAnsi="Verdana"/>
          <w:sz w:val="24"/>
          <w:szCs w:val="24"/>
        </w:rPr>
        <w:t xml:space="preserve"> </w:t>
      </w:r>
      <w:r w:rsidRPr="00A25C51">
        <w:rPr>
          <w:rStyle w:val="hps"/>
          <w:rFonts w:ascii="Verdana" w:hAnsi="Verdana"/>
          <w:sz w:val="24"/>
          <w:szCs w:val="24"/>
        </w:rPr>
        <w:t>a las personas vulnerables</w:t>
      </w:r>
      <w:r>
        <w:rPr>
          <w:rStyle w:val="hps"/>
          <w:rFonts w:ascii="Verdana" w:hAnsi="Verdana"/>
          <w:sz w:val="24"/>
          <w:szCs w:val="24"/>
        </w:rPr>
        <w:t xml:space="preserve"> </w:t>
      </w:r>
      <w:r w:rsidRPr="00A25C51">
        <w:rPr>
          <w:rFonts w:ascii="Verdana" w:hAnsi="Verdana"/>
          <w:sz w:val="24"/>
          <w:szCs w:val="24"/>
        </w:rPr>
        <w:t xml:space="preserve">para </w:t>
      </w:r>
      <w:r w:rsidRPr="00A25C51">
        <w:rPr>
          <w:rStyle w:val="hps"/>
          <w:rFonts w:ascii="Verdana" w:hAnsi="Verdana"/>
          <w:sz w:val="24"/>
          <w:szCs w:val="24"/>
        </w:rPr>
        <w:t xml:space="preserve"> iniciar</w:t>
      </w:r>
      <w:r>
        <w:rPr>
          <w:rStyle w:val="hps"/>
          <w:rFonts w:ascii="Verdana" w:hAnsi="Verdana"/>
          <w:sz w:val="24"/>
          <w:szCs w:val="24"/>
        </w:rPr>
        <w:t xml:space="preserve"> </w:t>
      </w:r>
      <w:r w:rsidRPr="00A25C51">
        <w:rPr>
          <w:rStyle w:val="hps"/>
          <w:rFonts w:ascii="Verdana" w:hAnsi="Verdana"/>
          <w:sz w:val="24"/>
          <w:szCs w:val="24"/>
        </w:rPr>
        <w:t>el uso de drogas</w:t>
      </w:r>
      <w:r>
        <w:rPr>
          <w:rStyle w:val="hps"/>
          <w:rFonts w:ascii="Verdana" w:hAnsi="Verdana"/>
          <w:sz w:val="24"/>
          <w:szCs w:val="24"/>
        </w:rPr>
        <w:t xml:space="preserve"> </w:t>
      </w:r>
      <w:r w:rsidRPr="00A25C51">
        <w:rPr>
          <w:rStyle w:val="hps"/>
          <w:rFonts w:ascii="Verdana" w:hAnsi="Verdana"/>
          <w:sz w:val="24"/>
          <w:szCs w:val="24"/>
        </w:rPr>
        <w:t>("factores de</w:t>
      </w:r>
      <w:r>
        <w:rPr>
          <w:rStyle w:val="hps"/>
          <w:rFonts w:ascii="Verdana" w:hAnsi="Verdana"/>
          <w:sz w:val="24"/>
          <w:szCs w:val="24"/>
        </w:rPr>
        <w:t xml:space="preserve"> </w:t>
      </w:r>
      <w:r w:rsidRPr="00A25C51">
        <w:rPr>
          <w:rStyle w:val="hps"/>
          <w:rFonts w:ascii="Verdana" w:hAnsi="Verdana"/>
          <w:sz w:val="24"/>
          <w:szCs w:val="24"/>
        </w:rPr>
        <w:t>riesgo"</w:t>
      </w:r>
      <w:r w:rsidRPr="00A25C51">
        <w:rPr>
          <w:rFonts w:ascii="Verdana" w:hAnsi="Verdana"/>
          <w:sz w:val="24"/>
          <w:szCs w:val="24"/>
        </w:rPr>
        <w:t xml:space="preserve">), tanto a nivel </w:t>
      </w:r>
      <w:r w:rsidRPr="00A25C51">
        <w:rPr>
          <w:rStyle w:val="hps"/>
          <w:rFonts w:ascii="Verdana" w:hAnsi="Verdana"/>
          <w:sz w:val="24"/>
          <w:szCs w:val="24"/>
        </w:rPr>
        <w:t>individual como a nivel del  medio ambiente.</w:t>
      </w:r>
      <w:r>
        <w:rPr>
          <w:rStyle w:val="hps"/>
          <w:rFonts w:ascii="Verdana" w:hAnsi="Verdana"/>
          <w:sz w:val="24"/>
          <w:szCs w:val="24"/>
        </w:rPr>
        <w:t xml:space="preserve"> </w:t>
      </w:r>
      <w:r w:rsidRPr="00A25C51">
        <w:rPr>
          <w:rFonts w:ascii="Verdana" w:hAnsi="Verdana"/>
          <w:sz w:val="24"/>
          <w:szCs w:val="24"/>
        </w:rPr>
        <w:t>M</w:t>
      </w:r>
      <w:r w:rsidRPr="00A25C51">
        <w:rPr>
          <w:rStyle w:val="hps"/>
          <w:rFonts w:ascii="Verdana" w:hAnsi="Verdana"/>
          <w:sz w:val="24"/>
          <w:szCs w:val="24"/>
        </w:rPr>
        <w:t>ás que</w:t>
      </w:r>
      <w:r>
        <w:rPr>
          <w:rStyle w:val="hps"/>
          <w:rFonts w:ascii="Verdana" w:hAnsi="Verdana"/>
          <w:sz w:val="24"/>
          <w:szCs w:val="24"/>
        </w:rPr>
        <w:t xml:space="preserve"> </w:t>
      </w:r>
      <w:r w:rsidRPr="00A25C51">
        <w:rPr>
          <w:rStyle w:val="hps"/>
          <w:rFonts w:ascii="Verdana" w:hAnsi="Verdana"/>
          <w:sz w:val="24"/>
          <w:szCs w:val="24"/>
        </w:rPr>
        <w:t>una falta de conocimiento</w:t>
      </w:r>
      <w:r>
        <w:rPr>
          <w:rStyle w:val="hps"/>
          <w:rFonts w:ascii="Verdana" w:hAnsi="Verdana"/>
          <w:sz w:val="24"/>
          <w:szCs w:val="24"/>
        </w:rPr>
        <w:t xml:space="preserve"> </w:t>
      </w:r>
      <w:r w:rsidRPr="00A25C51">
        <w:rPr>
          <w:rStyle w:val="hps"/>
          <w:rFonts w:ascii="Verdana" w:hAnsi="Verdana"/>
          <w:sz w:val="24"/>
          <w:szCs w:val="24"/>
        </w:rPr>
        <w:t>sobre las drogas</w:t>
      </w:r>
      <w:r>
        <w:rPr>
          <w:rStyle w:val="hps"/>
          <w:rFonts w:ascii="Verdana" w:hAnsi="Verdana"/>
          <w:sz w:val="24"/>
          <w:szCs w:val="24"/>
        </w:rPr>
        <w:t xml:space="preserve"> </w:t>
      </w:r>
      <w:r w:rsidRPr="00A25C51">
        <w:rPr>
          <w:rStyle w:val="hps"/>
          <w:rFonts w:ascii="Verdana" w:hAnsi="Verdana"/>
          <w:sz w:val="24"/>
          <w:szCs w:val="24"/>
        </w:rPr>
        <w:t>y sus consecuencias,</w:t>
      </w:r>
      <w:r>
        <w:rPr>
          <w:rStyle w:val="hps"/>
          <w:rFonts w:ascii="Verdana" w:hAnsi="Verdana"/>
          <w:sz w:val="24"/>
          <w:szCs w:val="24"/>
        </w:rPr>
        <w:t xml:space="preserve"> </w:t>
      </w:r>
      <w:r w:rsidRPr="00A25C51">
        <w:rPr>
          <w:rStyle w:val="hps"/>
          <w:rFonts w:ascii="Verdana" w:hAnsi="Verdana"/>
          <w:sz w:val="24"/>
          <w:szCs w:val="24"/>
        </w:rPr>
        <w:t>la evidencia apunta a</w:t>
      </w:r>
      <w:r>
        <w:rPr>
          <w:rStyle w:val="hps"/>
          <w:rFonts w:ascii="Verdana" w:hAnsi="Verdana"/>
          <w:sz w:val="24"/>
          <w:szCs w:val="24"/>
        </w:rPr>
        <w:t xml:space="preserve"> </w:t>
      </w:r>
      <w:r w:rsidRPr="00A25C51">
        <w:rPr>
          <w:rStyle w:val="hps"/>
          <w:rFonts w:ascii="Verdana" w:hAnsi="Verdana"/>
          <w:sz w:val="24"/>
          <w:szCs w:val="24"/>
        </w:rPr>
        <w:t>lo</w:t>
      </w:r>
      <w:r>
        <w:rPr>
          <w:rStyle w:val="hps"/>
          <w:rFonts w:ascii="Verdana" w:hAnsi="Verdana"/>
          <w:sz w:val="24"/>
          <w:szCs w:val="24"/>
        </w:rPr>
        <w:t>s</w:t>
      </w:r>
      <w:r w:rsidRPr="00A25C51">
        <w:rPr>
          <w:rStyle w:val="hps"/>
          <w:rFonts w:ascii="Verdana" w:hAnsi="Verdana"/>
          <w:sz w:val="24"/>
          <w:szCs w:val="24"/>
        </w:rPr>
        <w:t xml:space="preserve"> siguiente</w:t>
      </w:r>
      <w:r>
        <w:rPr>
          <w:rStyle w:val="hps"/>
          <w:rFonts w:ascii="Verdana" w:hAnsi="Verdana"/>
          <w:sz w:val="24"/>
          <w:szCs w:val="24"/>
        </w:rPr>
        <w:t xml:space="preserve">s </w:t>
      </w:r>
      <w:r w:rsidRPr="00A25C51">
        <w:rPr>
          <w:rStyle w:val="hps"/>
          <w:rFonts w:ascii="Verdana" w:hAnsi="Verdana"/>
          <w:sz w:val="24"/>
          <w:szCs w:val="24"/>
        </w:rPr>
        <w:t>factores de riesgo más</w:t>
      </w:r>
      <w:r>
        <w:rPr>
          <w:rStyle w:val="hps"/>
          <w:rFonts w:ascii="Verdana" w:hAnsi="Verdana"/>
          <w:sz w:val="24"/>
          <w:szCs w:val="24"/>
        </w:rPr>
        <w:t xml:space="preserve"> </w:t>
      </w:r>
      <w:r w:rsidRPr="00A25C51">
        <w:rPr>
          <w:rStyle w:val="hps"/>
          <w:rFonts w:ascii="Verdana" w:hAnsi="Verdana"/>
          <w:sz w:val="24"/>
          <w:szCs w:val="24"/>
        </w:rPr>
        <w:t>potentes</w:t>
      </w:r>
      <w:r w:rsidRPr="00A25C51">
        <w:rPr>
          <w:rFonts w:ascii="Verdana" w:hAnsi="Verdana"/>
          <w:sz w:val="24"/>
          <w:szCs w:val="24"/>
        </w:rPr>
        <w:t xml:space="preserve">: los procesos </w:t>
      </w:r>
      <w:r w:rsidRPr="00A25C51">
        <w:rPr>
          <w:rStyle w:val="hps"/>
          <w:rFonts w:ascii="Verdana" w:hAnsi="Verdana"/>
          <w:sz w:val="24"/>
          <w:szCs w:val="24"/>
        </w:rPr>
        <w:t>biológicos</w:t>
      </w:r>
      <w:r w:rsidRPr="00A25C51">
        <w:rPr>
          <w:rFonts w:ascii="Verdana" w:hAnsi="Verdana"/>
          <w:sz w:val="24"/>
          <w:szCs w:val="24"/>
        </w:rPr>
        <w:t xml:space="preserve">, rasgos de personalidad, trastornos </w:t>
      </w:r>
      <w:r w:rsidRPr="00A25C51">
        <w:rPr>
          <w:rStyle w:val="hps"/>
          <w:rFonts w:ascii="Verdana" w:hAnsi="Verdana"/>
          <w:sz w:val="24"/>
          <w:szCs w:val="24"/>
        </w:rPr>
        <w:t>de la salud mental</w:t>
      </w:r>
      <w:r w:rsidRPr="00A25C51">
        <w:rPr>
          <w:rFonts w:ascii="Verdana" w:hAnsi="Verdana"/>
          <w:sz w:val="24"/>
          <w:szCs w:val="24"/>
        </w:rPr>
        <w:t xml:space="preserve">, el abuso y rechazo </w:t>
      </w:r>
      <w:r w:rsidRPr="00A25C51">
        <w:rPr>
          <w:rStyle w:val="hps"/>
          <w:rFonts w:ascii="Verdana" w:hAnsi="Verdana"/>
          <w:sz w:val="24"/>
          <w:szCs w:val="24"/>
        </w:rPr>
        <w:t>familiar,</w:t>
      </w:r>
      <w:r>
        <w:rPr>
          <w:rStyle w:val="hps"/>
          <w:rFonts w:ascii="Verdana" w:hAnsi="Verdana"/>
          <w:sz w:val="24"/>
          <w:szCs w:val="24"/>
        </w:rPr>
        <w:t xml:space="preserve"> </w:t>
      </w:r>
      <w:r w:rsidRPr="00A25C51">
        <w:rPr>
          <w:rFonts w:ascii="Verdana" w:hAnsi="Verdana"/>
          <w:sz w:val="24"/>
          <w:szCs w:val="24"/>
        </w:rPr>
        <w:t xml:space="preserve">la falta </w:t>
      </w:r>
      <w:r w:rsidRPr="00A25C51">
        <w:rPr>
          <w:rStyle w:val="hps"/>
          <w:rFonts w:ascii="Verdana" w:hAnsi="Verdana"/>
          <w:sz w:val="24"/>
          <w:szCs w:val="24"/>
        </w:rPr>
        <w:t>de apego</w:t>
      </w:r>
      <w:r>
        <w:rPr>
          <w:rStyle w:val="hps"/>
          <w:rFonts w:ascii="Verdana" w:hAnsi="Verdana"/>
          <w:sz w:val="24"/>
          <w:szCs w:val="24"/>
        </w:rPr>
        <w:t xml:space="preserve"> </w:t>
      </w:r>
      <w:r w:rsidRPr="00A25C51">
        <w:rPr>
          <w:rStyle w:val="hps"/>
          <w:rFonts w:ascii="Verdana" w:hAnsi="Verdana"/>
          <w:sz w:val="24"/>
          <w:szCs w:val="24"/>
        </w:rPr>
        <w:t>a la escuela</w:t>
      </w:r>
      <w:r>
        <w:rPr>
          <w:rStyle w:val="hps"/>
          <w:rFonts w:ascii="Verdana" w:hAnsi="Verdana"/>
          <w:sz w:val="24"/>
          <w:szCs w:val="24"/>
        </w:rPr>
        <w:t xml:space="preserve"> </w:t>
      </w:r>
      <w:r w:rsidRPr="00A25C51">
        <w:rPr>
          <w:rStyle w:val="hps"/>
          <w:rFonts w:ascii="Verdana" w:hAnsi="Verdana"/>
          <w:sz w:val="24"/>
          <w:szCs w:val="24"/>
        </w:rPr>
        <w:t>y a la comunidad,</w:t>
      </w:r>
      <w:r>
        <w:rPr>
          <w:rStyle w:val="hps"/>
          <w:rFonts w:ascii="Verdana" w:hAnsi="Verdana"/>
          <w:sz w:val="24"/>
          <w:szCs w:val="24"/>
        </w:rPr>
        <w:t xml:space="preserve"> </w:t>
      </w:r>
      <w:r w:rsidRPr="00A25C51">
        <w:rPr>
          <w:rStyle w:val="hps"/>
          <w:rFonts w:ascii="Verdana" w:hAnsi="Verdana"/>
          <w:sz w:val="24"/>
          <w:szCs w:val="24"/>
        </w:rPr>
        <w:t>normas</w:t>
      </w:r>
      <w:r>
        <w:rPr>
          <w:rStyle w:val="hps"/>
          <w:rFonts w:ascii="Verdana" w:hAnsi="Verdana"/>
          <w:sz w:val="24"/>
          <w:szCs w:val="24"/>
        </w:rPr>
        <w:t xml:space="preserve"> </w:t>
      </w:r>
      <w:r w:rsidRPr="00A25C51">
        <w:rPr>
          <w:rStyle w:val="hps"/>
          <w:rFonts w:ascii="Verdana" w:hAnsi="Verdana"/>
          <w:sz w:val="24"/>
          <w:szCs w:val="24"/>
        </w:rPr>
        <w:t>sociales</w:t>
      </w:r>
      <w:r>
        <w:rPr>
          <w:rStyle w:val="hps"/>
          <w:rFonts w:ascii="Verdana" w:hAnsi="Verdana"/>
          <w:sz w:val="24"/>
          <w:szCs w:val="24"/>
        </w:rPr>
        <w:t xml:space="preserve"> </w:t>
      </w:r>
      <w:r w:rsidRPr="00A25C51">
        <w:rPr>
          <w:rStyle w:val="hps"/>
          <w:rFonts w:ascii="Verdana" w:hAnsi="Verdana"/>
          <w:sz w:val="24"/>
          <w:szCs w:val="24"/>
        </w:rPr>
        <w:t>favorables</w:t>
      </w:r>
      <w:r>
        <w:rPr>
          <w:rStyle w:val="hps"/>
          <w:rFonts w:ascii="Verdana" w:hAnsi="Verdana"/>
          <w:sz w:val="24"/>
          <w:szCs w:val="24"/>
        </w:rPr>
        <w:t xml:space="preserve"> </w:t>
      </w:r>
      <w:r w:rsidRPr="00A25C51">
        <w:rPr>
          <w:rStyle w:val="hps"/>
          <w:rFonts w:ascii="Verdana" w:hAnsi="Verdana"/>
          <w:sz w:val="24"/>
          <w:szCs w:val="24"/>
        </w:rPr>
        <w:t>y entornos</w:t>
      </w:r>
      <w:r>
        <w:rPr>
          <w:rStyle w:val="hps"/>
          <w:rFonts w:ascii="Verdana" w:hAnsi="Verdana"/>
          <w:sz w:val="24"/>
          <w:szCs w:val="24"/>
        </w:rPr>
        <w:t xml:space="preserve"> </w:t>
      </w:r>
      <w:r w:rsidRPr="00A25C51">
        <w:rPr>
          <w:rStyle w:val="hps"/>
          <w:rFonts w:ascii="Verdana" w:hAnsi="Verdana"/>
          <w:sz w:val="24"/>
          <w:szCs w:val="24"/>
        </w:rPr>
        <w:t>propicios</w:t>
      </w:r>
      <w:r w:rsidRPr="00A25C51">
        <w:rPr>
          <w:rFonts w:ascii="Verdana" w:hAnsi="Verdana"/>
          <w:sz w:val="24"/>
          <w:szCs w:val="24"/>
        </w:rPr>
        <w:t xml:space="preserve">, y, </w:t>
      </w:r>
      <w:r w:rsidRPr="00A25C51">
        <w:rPr>
          <w:rStyle w:val="hps"/>
          <w:rFonts w:ascii="Verdana" w:hAnsi="Verdana"/>
          <w:sz w:val="24"/>
          <w:szCs w:val="24"/>
        </w:rPr>
        <w:t>crecer en comunidades</w:t>
      </w:r>
      <w:r>
        <w:rPr>
          <w:rStyle w:val="hps"/>
          <w:rFonts w:ascii="Verdana" w:hAnsi="Verdana"/>
          <w:sz w:val="24"/>
          <w:szCs w:val="24"/>
        </w:rPr>
        <w:t xml:space="preserve"> </w:t>
      </w:r>
      <w:r w:rsidRPr="00A25C51">
        <w:rPr>
          <w:rStyle w:val="hps"/>
          <w:rFonts w:ascii="Verdana" w:hAnsi="Verdana"/>
          <w:sz w:val="24"/>
          <w:szCs w:val="24"/>
        </w:rPr>
        <w:t>marginadas</w:t>
      </w:r>
      <w:r>
        <w:rPr>
          <w:rStyle w:val="hps"/>
          <w:rFonts w:ascii="Verdana" w:hAnsi="Verdana"/>
          <w:sz w:val="24"/>
          <w:szCs w:val="24"/>
        </w:rPr>
        <w:t xml:space="preserve"> </w:t>
      </w:r>
      <w:r w:rsidRPr="00A25C51">
        <w:rPr>
          <w:rStyle w:val="hps"/>
          <w:rFonts w:ascii="Verdana" w:hAnsi="Verdana"/>
          <w:sz w:val="24"/>
          <w:szCs w:val="24"/>
        </w:rPr>
        <w:t>y desfavorecidas.</w:t>
      </w:r>
      <w:r>
        <w:rPr>
          <w:rStyle w:val="hps"/>
          <w:rFonts w:ascii="Verdana" w:hAnsi="Verdana"/>
          <w:sz w:val="24"/>
          <w:szCs w:val="24"/>
        </w:rPr>
        <w:t xml:space="preserve"> </w:t>
      </w:r>
      <w:r w:rsidRPr="00A25C51">
        <w:rPr>
          <w:rStyle w:val="hps"/>
          <w:rFonts w:ascii="Verdana" w:hAnsi="Verdana"/>
          <w:sz w:val="24"/>
          <w:szCs w:val="24"/>
        </w:rPr>
        <w:t>Por el contrario</w:t>
      </w:r>
      <w:r w:rsidRPr="00A25C51">
        <w:rPr>
          <w:rFonts w:ascii="Verdana" w:hAnsi="Verdana"/>
          <w:sz w:val="24"/>
          <w:szCs w:val="24"/>
        </w:rPr>
        <w:t>, el bienestar emocional y psicológico, las competencias personales y sociales, un fuerte apego a los padres</w:t>
      </w:r>
      <w:r>
        <w:rPr>
          <w:rFonts w:ascii="Verdana" w:hAnsi="Verdana"/>
          <w:sz w:val="24"/>
          <w:szCs w:val="24"/>
        </w:rPr>
        <w:t xml:space="preserve">/madres </w:t>
      </w:r>
      <w:r w:rsidRPr="00A25C51">
        <w:rPr>
          <w:rStyle w:val="hps"/>
          <w:rFonts w:ascii="Verdana" w:hAnsi="Verdana"/>
          <w:sz w:val="24"/>
          <w:szCs w:val="24"/>
        </w:rPr>
        <w:t>eficaces, y a escuelas</w:t>
      </w:r>
      <w:r>
        <w:rPr>
          <w:rStyle w:val="hps"/>
          <w:rFonts w:ascii="Verdana" w:hAnsi="Verdana"/>
          <w:sz w:val="24"/>
          <w:szCs w:val="24"/>
        </w:rPr>
        <w:t xml:space="preserve"> </w:t>
      </w:r>
      <w:r w:rsidRPr="00A25C51">
        <w:rPr>
          <w:rStyle w:val="hps"/>
          <w:rFonts w:ascii="Verdana" w:hAnsi="Verdana"/>
          <w:sz w:val="24"/>
          <w:szCs w:val="24"/>
        </w:rPr>
        <w:t>y comunidades</w:t>
      </w:r>
      <w:r>
        <w:rPr>
          <w:rStyle w:val="hps"/>
          <w:rFonts w:ascii="Verdana" w:hAnsi="Verdana"/>
          <w:sz w:val="24"/>
          <w:szCs w:val="24"/>
        </w:rPr>
        <w:t xml:space="preserve"> </w:t>
      </w:r>
      <w:r w:rsidRPr="00A25C51">
        <w:rPr>
          <w:rStyle w:val="hps"/>
          <w:rFonts w:ascii="Verdana" w:hAnsi="Verdana"/>
          <w:sz w:val="24"/>
          <w:szCs w:val="24"/>
        </w:rPr>
        <w:t>bien</w:t>
      </w:r>
      <w:r>
        <w:rPr>
          <w:rStyle w:val="hps"/>
          <w:rFonts w:ascii="Verdana" w:hAnsi="Verdana"/>
          <w:sz w:val="24"/>
          <w:szCs w:val="24"/>
        </w:rPr>
        <w:t xml:space="preserve"> </w:t>
      </w:r>
      <w:r w:rsidRPr="00A25C51">
        <w:rPr>
          <w:rStyle w:val="hps"/>
          <w:rFonts w:ascii="Verdana" w:hAnsi="Verdana"/>
          <w:sz w:val="24"/>
          <w:szCs w:val="24"/>
        </w:rPr>
        <w:t>dotadas y organizadas,</w:t>
      </w:r>
      <w:r>
        <w:rPr>
          <w:rStyle w:val="hps"/>
          <w:rFonts w:ascii="Verdana" w:hAnsi="Verdana"/>
          <w:sz w:val="24"/>
          <w:szCs w:val="24"/>
        </w:rPr>
        <w:t xml:space="preserve"> </w:t>
      </w:r>
      <w:r w:rsidRPr="00A25C51">
        <w:rPr>
          <w:rStyle w:val="hps"/>
          <w:rFonts w:ascii="Verdana" w:hAnsi="Verdana"/>
          <w:sz w:val="24"/>
          <w:szCs w:val="24"/>
        </w:rPr>
        <w:t>son todos factores</w:t>
      </w:r>
      <w:r>
        <w:rPr>
          <w:rStyle w:val="hps"/>
          <w:rFonts w:ascii="Verdana" w:hAnsi="Verdana"/>
          <w:sz w:val="24"/>
          <w:szCs w:val="24"/>
        </w:rPr>
        <w:t xml:space="preserve"> </w:t>
      </w:r>
      <w:r w:rsidRPr="00A25C51">
        <w:rPr>
          <w:rStyle w:val="hps"/>
          <w:rFonts w:ascii="Verdana" w:hAnsi="Verdana"/>
          <w:sz w:val="24"/>
          <w:szCs w:val="24"/>
        </w:rPr>
        <w:t>que contribuyen</w:t>
      </w:r>
      <w:r>
        <w:rPr>
          <w:rStyle w:val="hps"/>
          <w:rFonts w:ascii="Verdana" w:hAnsi="Verdana"/>
          <w:sz w:val="24"/>
          <w:szCs w:val="24"/>
        </w:rPr>
        <w:t xml:space="preserve"> </w:t>
      </w:r>
      <w:r w:rsidRPr="00A25C51">
        <w:rPr>
          <w:rStyle w:val="hps"/>
          <w:rFonts w:ascii="Verdana" w:hAnsi="Verdana"/>
          <w:sz w:val="24"/>
          <w:szCs w:val="24"/>
        </w:rPr>
        <w:t>a que las personas</w:t>
      </w:r>
      <w:r>
        <w:rPr>
          <w:rStyle w:val="hps"/>
          <w:rFonts w:ascii="Verdana" w:hAnsi="Verdana"/>
          <w:sz w:val="24"/>
          <w:szCs w:val="24"/>
        </w:rPr>
        <w:t xml:space="preserve"> </w:t>
      </w:r>
      <w:r w:rsidRPr="00A25C51">
        <w:rPr>
          <w:rStyle w:val="hps"/>
          <w:rFonts w:ascii="Verdana" w:hAnsi="Verdana"/>
          <w:sz w:val="24"/>
          <w:szCs w:val="24"/>
        </w:rPr>
        <w:t>sean menos vulnerables</w:t>
      </w:r>
      <w:r>
        <w:rPr>
          <w:rStyle w:val="hps"/>
          <w:rFonts w:ascii="Verdana" w:hAnsi="Verdana"/>
          <w:sz w:val="24"/>
          <w:szCs w:val="24"/>
        </w:rPr>
        <w:t xml:space="preserve"> </w:t>
      </w:r>
      <w:r w:rsidRPr="00A25C51">
        <w:rPr>
          <w:rStyle w:val="hps"/>
          <w:rFonts w:ascii="Verdana" w:hAnsi="Verdana"/>
          <w:sz w:val="24"/>
          <w:szCs w:val="24"/>
        </w:rPr>
        <w:t>(</w:t>
      </w:r>
      <w:r w:rsidRPr="00A25C51">
        <w:rPr>
          <w:rFonts w:ascii="Verdana" w:hAnsi="Verdana"/>
          <w:sz w:val="24"/>
          <w:szCs w:val="24"/>
        </w:rPr>
        <w:t>factores de protección, recientemente se les ha llamado también activos)</w:t>
      </w:r>
      <w:r>
        <w:rPr>
          <w:rFonts w:ascii="Verdana" w:hAnsi="Verdana"/>
          <w:sz w:val="24"/>
          <w:szCs w:val="24"/>
        </w:rPr>
        <w:t xml:space="preserve"> </w:t>
      </w:r>
      <w:r w:rsidRPr="00A25C51">
        <w:rPr>
          <w:rFonts w:ascii="Verdana" w:hAnsi="Verdana"/>
          <w:sz w:val="24"/>
          <w:szCs w:val="24"/>
        </w:rPr>
        <w:t xml:space="preserve">al </w:t>
      </w:r>
      <w:r w:rsidRPr="00A25C51">
        <w:rPr>
          <w:rStyle w:val="hps"/>
          <w:rFonts w:ascii="Verdana" w:hAnsi="Verdana"/>
          <w:sz w:val="24"/>
          <w:szCs w:val="24"/>
        </w:rPr>
        <w:t>consumo de drogas</w:t>
      </w:r>
      <w:r>
        <w:rPr>
          <w:rStyle w:val="hps"/>
          <w:rFonts w:ascii="Verdana" w:hAnsi="Verdana"/>
          <w:sz w:val="24"/>
          <w:szCs w:val="24"/>
        </w:rPr>
        <w:t xml:space="preserve"> </w:t>
      </w:r>
      <w:r w:rsidRPr="00A25C51">
        <w:rPr>
          <w:rStyle w:val="hps"/>
          <w:rFonts w:ascii="Verdana" w:hAnsi="Verdana"/>
          <w:sz w:val="24"/>
          <w:szCs w:val="24"/>
        </w:rPr>
        <w:t>y otras conductas</w:t>
      </w:r>
      <w:r>
        <w:rPr>
          <w:rStyle w:val="hps"/>
          <w:rFonts w:ascii="Verdana" w:hAnsi="Verdana"/>
          <w:sz w:val="24"/>
          <w:szCs w:val="24"/>
        </w:rPr>
        <w:t xml:space="preserve"> </w:t>
      </w:r>
      <w:r w:rsidRPr="00A25C51">
        <w:rPr>
          <w:rStyle w:val="hps"/>
          <w:rFonts w:ascii="Verdana" w:hAnsi="Verdana"/>
          <w:sz w:val="24"/>
          <w:szCs w:val="24"/>
        </w:rPr>
        <w:t>negativas.</w:t>
      </w:r>
    </w:p>
    <w:p w:rsidR="007B615D" w:rsidRPr="00A25C51"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Default="007B615D" w:rsidP="004F7182">
      <w:pPr>
        <w:pStyle w:val="NoSpacing"/>
        <w:jc w:val="both"/>
        <w:rPr>
          <w:rStyle w:val="hps"/>
          <w:rFonts w:ascii="Verdana" w:hAnsi="Verdana"/>
          <w:sz w:val="24"/>
          <w:szCs w:val="24"/>
        </w:rPr>
      </w:pPr>
    </w:p>
    <w:p w:rsidR="007B615D" w:rsidRPr="00253CFF" w:rsidRDefault="007B615D" w:rsidP="004F7182">
      <w:pPr>
        <w:pStyle w:val="NoSpacing"/>
        <w:jc w:val="both"/>
        <w:rPr>
          <w:rFonts w:ascii="Verdana" w:hAnsi="Verdana" w:cs="Calibri"/>
          <w:color w:val="000000"/>
          <w:sz w:val="12"/>
        </w:rPr>
      </w:pPr>
    </w:p>
    <w:p w:rsidR="007B615D" w:rsidRPr="00253CFF" w:rsidRDefault="007B615D" w:rsidP="00253CFF">
      <w:pPr>
        <w:spacing w:after="0" w:line="240" w:lineRule="auto"/>
        <w:ind w:left="708"/>
        <w:rPr>
          <w:rFonts w:ascii="Verdana" w:hAnsi="Verdana" w:cs="Calibri"/>
          <w:color w:val="000000"/>
          <w:sz w:val="12"/>
          <w:szCs w:val="24"/>
        </w:rPr>
      </w:pPr>
      <w:r w:rsidRPr="00253CFF">
        <w:rPr>
          <w:rFonts w:ascii="Verdana" w:hAnsi="Verdana" w:cs="Calibri"/>
          <w:color w:val="000000"/>
          <w:sz w:val="12"/>
          <w:szCs w:val="24"/>
          <w:lang w:val="es-ES"/>
        </w:rPr>
        <w:br/>
        <w:t>2 Observatorio Europeo de las Drogas y las Toxicomanías (OEDT), www.emcdda.europa.eu; Centro Canadiense sobre el Abuso de Sustancias (CCSA), www.ccsa.ca/Eng/, Comisión de Control de Abuso de Drogas (CICAD) en la Organización de los Estados Americanos, http://cicad.oas.org/main/default_eng.asp; Fundación Mentor (Mentor), www.mentorfoundation.org/, Instituto Nacional sobre el Abuso de Drogas (NIDA), www.drugabuse.gov /, Organización Mundial de la Salud (OMS), www.who.int/.</w:t>
      </w:r>
    </w:p>
    <w:p w:rsidR="007B615D" w:rsidRPr="0055650E" w:rsidRDefault="007B615D" w:rsidP="00D14F7C">
      <w:pPr>
        <w:widowControl w:val="0"/>
        <w:autoSpaceDE w:val="0"/>
        <w:autoSpaceDN w:val="0"/>
        <w:adjustRightInd w:val="0"/>
        <w:spacing w:after="0" w:line="240" w:lineRule="auto"/>
        <w:jc w:val="both"/>
        <w:rPr>
          <w:rFonts w:ascii="Verdana" w:hAnsi="Verdana" w:cs="Calibri"/>
          <w:color w:val="000000"/>
          <w:sz w:val="24"/>
          <w:szCs w:val="24"/>
        </w:rPr>
        <w:sectPr w:rsidR="007B615D" w:rsidRPr="0055650E" w:rsidSect="0055650E">
          <w:pgSz w:w="11904" w:h="16840"/>
          <w:pgMar w:top="1440" w:right="1080" w:bottom="1440" w:left="1080" w:header="720" w:footer="720" w:gutter="0"/>
          <w:cols w:space="720" w:equalWidth="0">
            <w:col w:w="9744"/>
          </w:cols>
          <w:noEndnote/>
        </w:sectPr>
      </w:pPr>
    </w:p>
    <w:p w:rsidR="007B615D" w:rsidRPr="0055650E" w:rsidRDefault="007B615D" w:rsidP="00D14F7C">
      <w:pPr>
        <w:widowControl w:val="0"/>
        <w:autoSpaceDE w:val="0"/>
        <w:autoSpaceDN w:val="0"/>
        <w:adjustRightInd w:val="0"/>
        <w:spacing w:after="0" w:line="200" w:lineRule="exact"/>
        <w:jc w:val="both"/>
        <w:rPr>
          <w:rFonts w:ascii="Verdana" w:hAnsi="Verdana" w:cs="Calibri"/>
          <w:color w:val="000000"/>
          <w:sz w:val="24"/>
          <w:szCs w:val="24"/>
        </w:rPr>
      </w:pPr>
    </w:p>
    <w:p w:rsidR="007B615D" w:rsidRPr="004F7182" w:rsidRDefault="007B615D" w:rsidP="004F7182">
      <w:pPr>
        <w:pStyle w:val="NoSpacing"/>
        <w:jc w:val="both"/>
        <w:rPr>
          <w:rFonts w:ascii="Verdana" w:hAnsi="Verdana"/>
        </w:rPr>
      </w:pPr>
    </w:p>
    <w:p w:rsidR="007B615D" w:rsidRPr="00D76DC0" w:rsidRDefault="007B615D" w:rsidP="004F7182">
      <w:pPr>
        <w:pStyle w:val="NoSpacing"/>
        <w:jc w:val="both"/>
        <w:rPr>
          <w:rFonts w:ascii="Verdana" w:hAnsi="Verdana"/>
          <w:sz w:val="24"/>
          <w:szCs w:val="24"/>
        </w:rPr>
      </w:pPr>
      <w:r w:rsidRPr="004F7182">
        <w:rPr>
          <w:rStyle w:val="hps"/>
          <w:rFonts w:ascii="Verdana" w:hAnsi="Verdana" w:cs="Calibri"/>
          <w:color w:val="000000"/>
          <w:sz w:val="24"/>
          <w:szCs w:val="24"/>
          <w:lang w:val="es-ES"/>
        </w:rPr>
        <w:t>Es</w:t>
      </w:r>
      <w:r>
        <w:rPr>
          <w:rStyle w:val="hps"/>
          <w:rFonts w:ascii="Verdana" w:hAnsi="Verdana" w:cs="Calibri"/>
          <w:color w:val="000000"/>
          <w:sz w:val="24"/>
          <w:szCs w:val="24"/>
          <w:lang w:val="es-ES"/>
        </w:rPr>
        <w:t xml:space="preserve"> </w:t>
      </w:r>
      <w:r w:rsidRPr="004F7182">
        <w:rPr>
          <w:rStyle w:val="hps"/>
          <w:rFonts w:ascii="Verdana" w:hAnsi="Verdana" w:cs="Calibri"/>
          <w:color w:val="000000"/>
          <w:sz w:val="24"/>
          <w:szCs w:val="24"/>
          <w:lang w:val="es-ES"/>
        </w:rPr>
        <w:t>importante destacar que</w:t>
      </w:r>
      <w:r>
        <w:rPr>
          <w:rStyle w:val="hps"/>
          <w:rFonts w:ascii="Verdana" w:hAnsi="Verdana" w:cs="Calibri"/>
          <w:color w:val="000000"/>
          <w:sz w:val="24"/>
          <w:szCs w:val="24"/>
          <w:lang w:val="es-ES"/>
        </w:rPr>
        <w:t xml:space="preserve"> </w:t>
      </w:r>
      <w:r w:rsidRPr="004F7182">
        <w:rPr>
          <w:rStyle w:val="hps"/>
          <w:rFonts w:ascii="Verdana" w:hAnsi="Verdana" w:cs="Calibri"/>
          <w:color w:val="000000"/>
          <w:sz w:val="24"/>
          <w:szCs w:val="24"/>
          <w:lang w:val="es-ES"/>
        </w:rPr>
        <w:t>estos factores de riesgo</w:t>
      </w:r>
      <w:r>
        <w:rPr>
          <w:rStyle w:val="hps"/>
          <w:rFonts w:ascii="Verdana" w:hAnsi="Verdana" w:cs="Calibri"/>
          <w:color w:val="000000"/>
          <w:sz w:val="24"/>
          <w:szCs w:val="24"/>
          <w:lang w:val="es-ES"/>
        </w:rPr>
        <w:t xml:space="preserve"> </w:t>
      </w:r>
      <w:r w:rsidRPr="004F7182">
        <w:rPr>
          <w:rStyle w:val="hps"/>
          <w:rFonts w:ascii="Verdana" w:hAnsi="Verdana" w:cs="Calibri"/>
          <w:color w:val="000000"/>
          <w:sz w:val="24"/>
          <w:szCs w:val="24"/>
          <w:lang w:val="es-ES"/>
        </w:rPr>
        <w:t xml:space="preserve">mencionados </w:t>
      </w:r>
      <w:r w:rsidRPr="00D76DC0">
        <w:rPr>
          <w:rStyle w:val="hps"/>
          <w:rFonts w:ascii="Verdana" w:hAnsi="Verdana" w:cs="Calibri"/>
          <w:color w:val="000000"/>
          <w:sz w:val="24"/>
          <w:szCs w:val="24"/>
          <w:lang w:val="es-ES"/>
        </w:rPr>
        <w:t>anteriormente,</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están en gran medida</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fuera del</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control del individuo</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(nadie</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 xml:space="preserve">elige </w:t>
      </w:r>
      <w:r>
        <w:rPr>
          <w:rStyle w:val="hps"/>
          <w:rFonts w:ascii="Verdana" w:hAnsi="Verdana" w:cs="Calibri"/>
          <w:color w:val="000000"/>
          <w:sz w:val="24"/>
          <w:szCs w:val="24"/>
          <w:lang w:val="es-ES"/>
        </w:rPr>
        <w:t>será a</w:t>
      </w:r>
      <w:r w:rsidRPr="00D76DC0">
        <w:rPr>
          <w:rStyle w:val="hps"/>
          <w:rFonts w:ascii="Verdana" w:hAnsi="Verdana" w:cs="Calibri"/>
          <w:color w:val="000000"/>
          <w:sz w:val="24"/>
          <w:szCs w:val="24"/>
          <w:lang w:val="es-ES"/>
        </w:rPr>
        <w:t>bandonado por sus</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padres!</w:t>
      </w:r>
      <w:r w:rsidRPr="00D76DC0">
        <w:rPr>
          <w:rFonts w:ascii="Verdana" w:hAnsi="Verdana"/>
          <w:sz w:val="24"/>
          <w:szCs w:val="24"/>
          <w:lang w:val="es-ES"/>
        </w:rPr>
        <w:t xml:space="preserve">), y </w:t>
      </w:r>
      <w:r w:rsidRPr="00D76DC0">
        <w:rPr>
          <w:rStyle w:val="hps"/>
          <w:rFonts w:ascii="Verdana" w:hAnsi="Verdana" w:cs="Calibri"/>
          <w:color w:val="000000"/>
          <w:sz w:val="24"/>
          <w:szCs w:val="24"/>
          <w:lang w:val="es-ES"/>
        </w:rPr>
        <w:t>están vinculados a</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muchos de los comportamientos</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de riesgo</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y trastornos</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relacionados con la salud</w:t>
      </w:r>
      <w:r w:rsidRPr="00D76DC0">
        <w:rPr>
          <w:rFonts w:ascii="Verdana" w:hAnsi="Verdana"/>
          <w:sz w:val="24"/>
          <w:szCs w:val="24"/>
          <w:lang w:val="es-ES"/>
        </w:rPr>
        <w:t xml:space="preserve">, tales como </w:t>
      </w:r>
      <w:r w:rsidRPr="00D76DC0">
        <w:rPr>
          <w:rStyle w:val="hps"/>
          <w:rFonts w:ascii="Verdana" w:hAnsi="Verdana" w:cs="Calibri"/>
          <w:color w:val="000000"/>
          <w:sz w:val="24"/>
          <w:szCs w:val="24"/>
          <w:lang w:val="es-ES"/>
        </w:rPr>
        <w:t>la deserción</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de</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la escuela</w:t>
      </w:r>
      <w:r w:rsidRPr="00D76DC0">
        <w:rPr>
          <w:rFonts w:ascii="Verdana" w:hAnsi="Verdana"/>
          <w:sz w:val="24"/>
          <w:szCs w:val="24"/>
          <w:lang w:val="es-ES"/>
        </w:rPr>
        <w:t xml:space="preserve">, la agresividad, delincuencia, violencia, </w:t>
      </w:r>
      <w:r w:rsidRPr="00D76DC0">
        <w:rPr>
          <w:rStyle w:val="hps"/>
          <w:rFonts w:ascii="Verdana" w:hAnsi="Verdana" w:cs="Calibri"/>
          <w:color w:val="000000"/>
          <w:sz w:val="24"/>
          <w:szCs w:val="24"/>
          <w:lang w:val="es-ES"/>
        </w:rPr>
        <w:t>conductas sexuales de riesgo</w:t>
      </w:r>
      <w:r w:rsidRPr="00D76DC0">
        <w:rPr>
          <w:rFonts w:ascii="Verdana" w:hAnsi="Verdana"/>
          <w:sz w:val="24"/>
          <w:szCs w:val="24"/>
          <w:lang w:val="es-ES"/>
        </w:rPr>
        <w:t xml:space="preserve">, la depresión </w:t>
      </w:r>
      <w:r w:rsidRPr="00D76DC0">
        <w:rPr>
          <w:rStyle w:val="hps"/>
          <w:rFonts w:ascii="Verdana" w:hAnsi="Verdana" w:cs="Calibri"/>
          <w:color w:val="000000"/>
          <w:sz w:val="24"/>
          <w:szCs w:val="24"/>
          <w:lang w:val="es-ES"/>
        </w:rPr>
        <w:t>y el suicidio</w:t>
      </w:r>
      <w:r w:rsidRPr="00D76DC0">
        <w:rPr>
          <w:rFonts w:ascii="Verdana" w:hAnsi="Verdana"/>
          <w:sz w:val="24"/>
          <w:szCs w:val="24"/>
          <w:lang w:val="es-ES"/>
        </w:rPr>
        <w:t xml:space="preserve">. </w:t>
      </w:r>
      <w:r w:rsidRPr="00D76DC0">
        <w:rPr>
          <w:rStyle w:val="hps"/>
          <w:rFonts w:ascii="Verdana" w:hAnsi="Verdana" w:cs="Calibri"/>
          <w:color w:val="000000"/>
          <w:sz w:val="24"/>
          <w:szCs w:val="24"/>
          <w:lang w:val="es-ES"/>
        </w:rPr>
        <w:t>No debe,</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pues,</w:t>
      </w:r>
      <w:r>
        <w:rPr>
          <w:rStyle w:val="hps"/>
          <w:rFonts w:ascii="Verdana" w:hAnsi="Verdana" w:cs="Calibri"/>
          <w:color w:val="000000"/>
          <w:sz w:val="24"/>
          <w:szCs w:val="24"/>
          <w:lang w:val="es-ES"/>
        </w:rPr>
        <w:t xml:space="preserve"> sorprender e</w:t>
      </w:r>
      <w:r w:rsidRPr="00D76DC0">
        <w:rPr>
          <w:rFonts w:ascii="Verdana" w:hAnsi="Verdana"/>
          <w:sz w:val="24"/>
          <w:szCs w:val="24"/>
          <w:lang w:val="es-ES"/>
        </w:rPr>
        <w:t xml:space="preserve">l </w:t>
      </w:r>
      <w:r w:rsidRPr="00D76DC0">
        <w:rPr>
          <w:rStyle w:val="hps"/>
          <w:rFonts w:ascii="Verdana" w:hAnsi="Verdana" w:cs="Calibri"/>
          <w:color w:val="000000"/>
          <w:sz w:val="24"/>
          <w:szCs w:val="24"/>
          <w:lang w:val="es-ES"/>
        </w:rPr>
        <w:t>que la ciencia</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demuestra que</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muchas de las intervenciones</w:t>
      </w:r>
      <w:r>
        <w:rPr>
          <w:rStyle w:val="hps"/>
          <w:rFonts w:ascii="Verdana" w:hAnsi="Verdana" w:cs="Calibri"/>
          <w:color w:val="000000"/>
          <w:sz w:val="24"/>
          <w:szCs w:val="24"/>
          <w:lang w:val="es-ES"/>
        </w:rPr>
        <w:t xml:space="preserve"> </w:t>
      </w:r>
      <w:r w:rsidRPr="00D76DC0">
        <w:rPr>
          <w:rFonts w:ascii="Verdana" w:hAnsi="Verdana"/>
          <w:sz w:val="24"/>
          <w:szCs w:val="24"/>
          <w:lang w:val="es-ES"/>
        </w:rPr>
        <w:t xml:space="preserve">y políticas </w:t>
      </w:r>
      <w:r w:rsidRPr="00D76DC0">
        <w:rPr>
          <w:rStyle w:val="hps"/>
          <w:rFonts w:ascii="Verdana" w:hAnsi="Verdana" w:cs="Calibri"/>
          <w:color w:val="000000"/>
          <w:sz w:val="24"/>
          <w:szCs w:val="24"/>
          <w:lang w:val="es-ES"/>
        </w:rPr>
        <w:t>de prevención de drogas</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también</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evitan</w:t>
      </w:r>
      <w:r>
        <w:rPr>
          <w:rStyle w:val="hps"/>
          <w:rFonts w:ascii="Verdana" w:hAnsi="Verdana" w:cs="Calibri"/>
          <w:color w:val="000000"/>
          <w:sz w:val="24"/>
          <w:szCs w:val="24"/>
          <w:lang w:val="es-ES"/>
        </w:rPr>
        <w:t xml:space="preserve"> </w:t>
      </w:r>
      <w:r w:rsidRPr="00D76DC0">
        <w:rPr>
          <w:rStyle w:val="hps"/>
          <w:rFonts w:ascii="Verdana" w:hAnsi="Verdana" w:cs="Calibri"/>
          <w:color w:val="000000"/>
          <w:sz w:val="24"/>
          <w:szCs w:val="24"/>
          <w:lang w:val="es-ES"/>
        </w:rPr>
        <w:t>otras conductas de riesgo</w:t>
      </w:r>
      <w:r w:rsidRPr="00D76DC0">
        <w:rPr>
          <w:rFonts w:ascii="Verdana" w:hAnsi="Verdana"/>
          <w:sz w:val="24"/>
          <w:szCs w:val="24"/>
          <w:lang w:val="es-ES"/>
        </w:rPr>
        <w:t>.</w:t>
      </w:r>
    </w:p>
    <w:p w:rsidR="007B615D" w:rsidRPr="004F7182" w:rsidRDefault="007B615D" w:rsidP="004F7182">
      <w:pPr>
        <w:pStyle w:val="NoSpacing"/>
        <w:jc w:val="both"/>
        <w:rPr>
          <w:rFonts w:ascii="Verdana" w:hAnsi="Verdana"/>
        </w:rPr>
      </w:pPr>
    </w:p>
    <w:p w:rsidR="007B615D" w:rsidRPr="004F7182" w:rsidRDefault="007B615D" w:rsidP="004F7182">
      <w:pPr>
        <w:pStyle w:val="NoSpacing"/>
        <w:jc w:val="both"/>
        <w:rPr>
          <w:rFonts w:ascii="Verdana" w:hAnsi="Verdana"/>
        </w:rPr>
      </w:pPr>
      <w:r w:rsidRPr="00D76DC0">
        <w:rPr>
          <w:rStyle w:val="hps"/>
          <w:rFonts w:ascii="Verdana" w:hAnsi="Verdana" w:cs="Calibri"/>
          <w:sz w:val="24"/>
          <w:szCs w:val="24"/>
          <w:lang w:val="es-ES"/>
        </w:rPr>
        <w:t>Las investigaciones indican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que algunos de los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factores que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hacen a las personas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vulnerables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(o,</w:t>
      </w:r>
      <w:r>
        <w:rPr>
          <w:rStyle w:val="alt-edited"/>
          <w:rFonts w:ascii="Verdana" w:hAnsi="Verdana" w:cs="Calibri"/>
          <w:sz w:val="24"/>
          <w:szCs w:val="24"/>
          <w:lang w:val="es-ES"/>
        </w:rPr>
        <w:t xml:space="preserve"> </w:t>
      </w:r>
      <w:r w:rsidRPr="00D76DC0">
        <w:rPr>
          <w:rStyle w:val="alt-edited"/>
          <w:rFonts w:ascii="Verdana" w:hAnsi="Verdana" w:cs="Calibri"/>
          <w:sz w:val="24"/>
          <w:szCs w:val="24"/>
          <w:lang w:val="es-ES"/>
        </w:rPr>
        <w:t>por el contrario</w:t>
      </w:r>
      <w:r w:rsidRPr="00D76DC0">
        <w:rPr>
          <w:rFonts w:ascii="Verdana" w:hAnsi="Verdana"/>
          <w:sz w:val="24"/>
          <w:szCs w:val="24"/>
          <w:lang w:val="es-ES"/>
        </w:rPr>
        <w:t>, resistente</w:t>
      </w:r>
      <w:r>
        <w:rPr>
          <w:rFonts w:ascii="Verdana" w:hAnsi="Verdana"/>
          <w:sz w:val="24"/>
          <w:szCs w:val="24"/>
          <w:lang w:val="es-ES"/>
        </w:rPr>
        <w:t>s</w:t>
      </w:r>
      <w:r w:rsidRPr="00D76DC0">
        <w:rPr>
          <w:rFonts w:ascii="Verdana" w:hAnsi="Verdana"/>
          <w:sz w:val="24"/>
          <w:szCs w:val="24"/>
          <w:lang w:val="es-ES"/>
        </w:rPr>
        <w:t xml:space="preserve">) para </w:t>
      </w:r>
      <w:r w:rsidRPr="00D76DC0">
        <w:rPr>
          <w:rStyle w:val="hps"/>
          <w:rFonts w:ascii="Verdana" w:hAnsi="Verdana" w:cs="Calibri"/>
          <w:sz w:val="24"/>
          <w:szCs w:val="24"/>
          <w:lang w:val="es-ES"/>
        </w:rPr>
        <w:t>comenzar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usar drogas</w:t>
      </w:r>
      <w:r w:rsidRPr="00D76DC0">
        <w:rPr>
          <w:rFonts w:ascii="Verdana" w:hAnsi="Verdana"/>
          <w:sz w:val="24"/>
          <w:szCs w:val="24"/>
          <w:lang w:val="es-ES"/>
        </w:rPr>
        <w:t xml:space="preserve">, </w:t>
      </w:r>
      <w:r w:rsidRPr="00D76DC0">
        <w:rPr>
          <w:rStyle w:val="hps"/>
          <w:rFonts w:ascii="Verdana" w:hAnsi="Verdana" w:cs="Calibri"/>
          <w:sz w:val="24"/>
          <w:szCs w:val="24"/>
          <w:lang w:val="es-ES"/>
        </w:rPr>
        <w:t>difieren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según la edad.</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ciencia ha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identificado los factores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riesgo y de protección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la infancia</w:t>
      </w:r>
      <w:r w:rsidRPr="00D76DC0">
        <w:rPr>
          <w:rFonts w:ascii="Verdana" w:hAnsi="Verdana"/>
          <w:sz w:val="24"/>
          <w:szCs w:val="24"/>
          <w:lang w:val="es-ES"/>
        </w:rPr>
        <w:t xml:space="preserve">, </w:t>
      </w:r>
      <w:r w:rsidRPr="00D76DC0">
        <w:rPr>
          <w:rStyle w:val="hps"/>
          <w:rFonts w:ascii="Verdana" w:hAnsi="Verdana" w:cs="Calibri"/>
          <w:sz w:val="24"/>
          <w:szCs w:val="24"/>
          <w:lang w:val="es-ES"/>
        </w:rPr>
        <w:t>la niñez</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la adolescencia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temprana, en particular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relación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con la crianza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el apego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la escuela</w:t>
      </w:r>
      <w:r w:rsidRPr="00D76DC0">
        <w:rPr>
          <w:rFonts w:ascii="Verdana" w:hAnsi="Verdana"/>
          <w:sz w:val="24"/>
          <w:szCs w:val="24"/>
          <w:lang w:val="es-ES"/>
        </w:rPr>
        <w:t xml:space="preserve">. </w:t>
      </w:r>
      <w:r w:rsidRPr="00D76DC0">
        <w:rPr>
          <w:rStyle w:val="hps"/>
          <w:rFonts w:ascii="Verdana" w:hAnsi="Verdana" w:cs="Calibri"/>
          <w:sz w:val="24"/>
          <w:szCs w:val="24"/>
          <w:lang w:val="es-ES"/>
        </w:rPr>
        <w:t>En etapas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posteriores del continuo de la edad, la escuela</w:t>
      </w:r>
      <w:r w:rsidRPr="00D76DC0">
        <w:rPr>
          <w:rFonts w:ascii="Verdana" w:hAnsi="Verdana"/>
          <w:sz w:val="24"/>
          <w:szCs w:val="24"/>
          <w:lang w:val="es-ES"/>
        </w:rPr>
        <w:t xml:space="preserve">, el lugar de trabajo, lugares de entretenimiento, y los medios de comunicación </w:t>
      </w:r>
      <w:r w:rsidRPr="00D76DC0">
        <w:rPr>
          <w:rStyle w:val="hps"/>
          <w:rFonts w:ascii="Verdana" w:hAnsi="Verdana" w:cs="Calibri"/>
          <w:sz w:val="24"/>
          <w:szCs w:val="24"/>
          <w:lang w:val="es-ES"/>
        </w:rPr>
        <w:t>son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todos espacios que pueden contribuir 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hacer a los individuos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más o menos vulnerables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al</w:t>
      </w:r>
      <w:r w:rsidRPr="004F7182">
        <w:rPr>
          <w:rStyle w:val="hps"/>
          <w:rFonts w:ascii="Verdana" w:hAnsi="Verdana" w:cs="Calibri"/>
          <w:sz w:val="24"/>
          <w:szCs w:val="24"/>
          <w:lang w:val="es-ES"/>
        </w:rPr>
        <w:t xml:space="preserve"> consumo de drogas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otras conductas de riesgo</w:t>
      </w:r>
      <w:r w:rsidRPr="004F7182">
        <w:rPr>
          <w:rFonts w:ascii="Verdana" w:hAnsi="Verdana"/>
          <w:lang w:val="es-ES"/>
        </w:rPr>
        <w:t>.</w:t>
      </w:r>
    </w:p>
    <w:p w:rsidR="007B615D" w:rsidRPr="004F7182" w:rsidRDefault="007B615D" w:rsidP="004F7182">
      <w:pPr>
        <w:pStyle w:val="NoSpacing"/>
        <w:jc w:val="both"/>
        <w:rPr>
          <w:rFonts w:ascii="Verdana" w:hAnsi="Verdana"/>
        </w:rPr>
      </w:pPr>
    </w:p>
    <w:p w:rsidR="007B615D" w:rsidRPr="004F7182" w:rsidRDefault="007B615D" w:rsidP="004F7182">
      <w:pPr>
        <w:pStyle w:val="NoSpacing"/>
        <w:jc w:val="both"/>
        <w:rPr>
          <w:rStyle w:val="hps"/>
          <w:rFonts w:ascii="Verdana" w:hAnsi="Verdana" w:cs="Calibri"/>
          <w:sz w:val="24"/>
          <w:szCs w:val="24"/>
          <w:lang w:val="es-ES"/>
        </w:rPr>
      </w:pPr>
      <w:r w:rsidRPr="004F7182">
        <w:rPr>
          <w:rStyle w:val="hps"/>
          <w:rFonts w:ascii="Verdana" w:hAnsi="Verdana" w:cs="Calibri"/>
          <w:sz w:val="24"/>
          <w:szCs w:val="24"/>
          <w:lang w:val="es-ES"/>
        </w:rPr>
        <w:t>No hace falta decir, que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jóvenes marginados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las comunidades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pobres, con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poco o ningún apoyo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familiar y el acceso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limitado a la educación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la escuela,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están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especialmente en riesgo.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Así</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son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niños/</w:t>
      </w:r>
      <w:r>
        <w:rPr>
          <w:rStyle w:val="hps"/>
          <w:rFonts w:ascii="Verdana" w:hAnsi="Verdana" w:cs="Calibri"/>
          <w:sz w:val="24"/>
          <w:szCs w:val="24"/>
          <w:lang w:val="es-ES"/>
        </w:rPr>
        <w:t>niñ</w:t>
      </w:r>
      <w:r w:rsidRPr="004F7182">
        <w:rPr>
          <w:rStyle w:val="hps"/>
          <w:rFonts w:ascii="Verdana" w:hAnsi="Verdana" w:cs="Calibri"/>
          <w:sz w:val="24"/>
          <w:szCs w:val="24"/>
          <w:lang w:val="es-ES"/>
        </w:rPr>
        <w:t>as y comunidades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desgarradas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por la guerra 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desastres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naturales.</w:t>
      </w:r>
    </w:p>
    <w:p w:rsidR="007B615D" w:rsidRDefault="007B615D" w:rsidP="004F7182">
      <w:pPr>
        <w:pStyle w:val="NoSpacing"/>
        <w:jc w:val="both"/>
        <w:rPr>
          <w:rFonts w:ascii="Verdana" w:hAnsi="Verdana"/>
          <w:lang w:val="es-ES"/>
        </w:rPr>
      </w:pPr>
      <w:r w:rsidRPr="004F7182">
        <w:rPr>
          <w:rFonts w:ascii="Verdana" w:hAnsi="Verdana"/>
          <w:lang w:val="es-ES"/>
        </w:rPr>
        <w:br/>
      </w:r>
      <w:r w:rsidRPr="004F7182">
        <w:rPr>
          <w:rStyle w:val="hps"/>
          <w:rFonts w:ascii="Verdana" w:hAnsi="Verdana" w:cs="Calibri"/>
          <w:sz w:val="24"/>
          <w:szCs w:val="24"/>
          <w:lang w:val="es-ES"/>
        </w:rPr>
        <w:t>En resumen</w:t>
      </w:r>
      <w:r w:rsidRPr="004F7182">
        <w:rPr>
          <w:rFonts w:ascii="Verdana" w:hAnsi="Verdana"/>
          <w:lang w:val="es-ES"/>
        </w:rPr>
        <w:t xml:space="preserve">, </w:t>
      </w:r>
      <w:r w:rsidRPr="004F7182">
        <w:rPr>
          <w:rStyle w:val="hps"/>
          <w:rFonts w:ascii="Verdana" w:hAnsi="Verdana" w:cs="Calibri"/>
          <w:sz w:val="24"/>
          <w:szCs w:val="24"/>
          <w:lang w:val="es-ES"/>
        </w:rPr>
        <w:t>la prevención de drogas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 una parte integral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un esfuerzo mayor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para que los niños/</w:t>
      </w:r>
      <w:r>
        <w:rPr>
          <w:rStyle w:val="hps"/>
          <w:rFonts w:ascii="Verdana" w:hAnsi="Verdana" w:cs="Calibri"/>
          <w:sz w:val="24"/>
          <w:szCs w:val="24"/>
          <w:lang w:val="es-ES"/>
        </w:rPr>
        <w:t>niñ</w:t>
      </w:r>
      <w:r w:rsidRPr="004F7182">
        <w:rPr>
          <w:rStyle w:val="hps"/>
          <w:rFonts w:ascii="Verdana" w:hAnsi="Verdana" w:cs="Calibri"/>
          <w:sz w:val="24"/>
          <w:szCs w:val="24"/>
          <w:lang w:val="es-ES"/>
        </w:rPr>
        <w:t>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 xml:space="preserve">y </w:t>
      </w:r>
      <w:r>
        <w:rPr>
          <w:rStyle w:val="hps"/>
          <w:rFonts w:ascii="Verdana" w:hAnsi="Verdana" w:cs="Calibri"/>
          <w:sz w:val="24"/>
          <w:szCs w:val="24"/>
          <w:lang w:val="es-ES"/>
        </w:rPr>
        <w:t>jóven</w:t>
      </w:r>
      <w:r w:rsidRPr="004F7182">
        <w:rPr>
          <w:rStyle w:val="hps"/>
          <w:rFonts w:ascii="Verdana" w:hAnsi="Verdana" w:cs="Calibri"/>
          <w:sz w:val="24"/>
          <w:szCs w:val="24"/>
          <w:lang w:val="es-ES"/>
        </w:rPr>
        <w:t>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sean menos vulnerables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más resistentes</w:t>
      </w:r>
      <w:r w:rsidRPr="004F7182">
        <w:rPr>
          <w:rFonts w:ascii="Verdana" w:hAnsi="Verdana"/>
          <w:lang w:val="es-ES"/>
        </w:rPr>
        <w:t>.</w:t>
      </w:r>
    </w:p>
    <w:p w:rsidR="007B615D" w:rsidRDefault="007B615D" w:rsidP="004F7182">
      <w:pPr>
        <w:pStyle w:val="NoSpacing"/>
        <w:jc w:val="both"/>
        <w:rPr>
          <w:rFonts w:ascii="Verdana" w:hAnsi="Verdana"/>
          <w:lang w:val="es-ES"/>
        </w:rPr>
      </w:pPr>
    </w:p>
    <w:p w:rsidR="007B615D" w:rsidRDefault="007B615D" w:rsidP="004F7182">
      <w:pPr>
        <w:pStyle w:val="NoSpacing"/>
        <w:jc w:val="both"/>
        <w:rPr>
          <w:rFonts w:ascii="Verdana" w:hAnsi="Verdana"/>
          <w:lang w:val="es-ES"/>
        </w:rPr>
      </w:pPr>
    </w:p>
    <w:p w:rsidR="007B615D" w:rsidRPr="009B7F61" w:rsidRDefault="007B615D" w:rsidP="00C73CD0">
      <w:pPr>
        <w:pStyle w:val="ListParagraph"/>
        <w:widowControl w:val="0"/>
        <w:numPr>
          <w:ilvl w:val="0"/>
          <w:numId w:val="33"/>
        </w:numPr>
        <w:autoSpaceDE w:val="0"/>
        <w:autoSpaceDN w:val="0"/>
        <w:adjustRightInd w:val="0"/>
        <w:spacing w:after="0" w:line="240" w:lineRule="auto"/>
        <w:jc w:val="both"/>
        <w:rPr>
          <w:rFonts w:ascii="Verdana" w:hAnsi="Verdana" w:cs="Calibri"/>
          <w:b/>
          <w:color w:val="385623"/>
          <w:sz w:val="24"/>
          <w:szCs w:val="24"/>
        </w:rPr>
      </w:pPr>
      <w:r w:rsidRPr="009B7F61">
        <w:rPr>
          <w:rStyle w:val="hps"/>
          <w:rFonts w:ascii="Verdana" w:hAnsi="Verdana" w:cs="Calibri"/>
          <w:b/>
          <w:color w:val="385623"/>
          <w:sz w:val="24"/>
          <w:szCs w:val="24"/>
          <w:lang w:val="es-ES"/>
        </w:rPr>
        <w:t>Prevención</w:t>
      </w:r>
      <w:r>
        <w:rPr>
          <w:rStyle w:val="hps"/>
          <w:rFonts w:ascii="Verdana" w:hAnsi="Verdana" w:cs="Calibri"/>
          <w:b/>
          <w:color w:val="385623"/>
          <w:sz w:val="24"/>
          <w:szCs w:val="24"/>
          <w:lang w:val="es-ES"/>
        </w:rPr>
        <w:t xml:space="preserve"> </w:t>
      </w:r>
      <w:r w:rsidRPr="009B7F61">
        <w:rPr>
          <w:rStyle w:val="hps"/>
          <w:rFonts w:ascii="Verdana" w:hAnsi="Verdana" w:cs="Calibri"/>
          <w:b/>
          <w:color w:val="385623"/>
          <w:sz w:val="24"/>
          <w:szCs w:val="24"/>
          <w:lang w:val="es-ES"/>
        </w:rPr>
        <w:t>del consumo de drogas</w:t>
      </w:r>
      <w:r>
        <w:rPr>
          <w:rStyle w:val="hps"/>
          <w:rFonts w:ascii="Verdana" w:hAnsi="Verdana" w:cs="Calibri"/>
          <w:b/>
          <w:color w:val="385623"/>
          <w:sz w:val="24"/>
          <w:szCs w:val="24"/>
          <w:lang w:val="es-ES"/>
        </w:rPr>
        <w:t xml:space="preserve"> </w:t>
      </w:r>
      <w:r w:rsidRPr="009B7F61">
        <w:rPr>
          <w:rStyle w:val="hps"/>
          <w:rFonts w:ascii="Verdana" w:hAnsi="Verdana" w:cs="Calibri"/>
          <w:b/>
          <w:color w:val="385623"/>
          <w:sz w:val="24"/>
          <w:szCs w:val="24"/>
          <w:lang w:val="es-ES"/>
        </w:rPr>
        <w:t>y abuso de sustancias</w:t>
      </w: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4F7182" w:rsidRDefault="007B615D" w:rsidP="004F7182">
      <w:pPr>
        <w:pStyle w:val="NoSpacing"/>
        <w:jc w:val="both"/>
        <w:rPr>
          <w:rFonts w:ascii="Verdana" w:hAnsi="Verdana"/>
          <w:sz w:val="24"/>
          <w:szCs w:val="24"/>
          <w:lang w:val="es-ES"/>
        </w:rPr>
      </w:pPr>
      <w:r w:rsidRPr="004F7182">
        <w:rPr>
          <w:rFonts w:ascii="Verdana" w:hAnsi="Verdana"/>
          <w:sz w:val="24"/>
          <w:szCs w:val="24"/>
          <w:lang w:val="es-ES"/>
        </w:rPr>
        <w:t>La prevención es uno de los principales componentes de un sistema de salud centrado en hacer frente a las drogas, según lo dispuesto por los tres Convenciones</w:t>
      </w:r>
      <w:r w:rsidRPr="004F7182">
        <w:rPr>
          <w:rFonts w:ascii="Verdana" w:hAnsi="Verdana"/>
          <w:sz w:val="24"/>
          <w:szCs w:val="24"/>
          <w:vertAlign w:val="superscript"/>
          <w:lang w:val="es-ES"/>
        </w:rPr>
        <w:t>3</w:t>
      </w:r>
      <w:r w:rsidRPr="004F7182">
        <w:rPr>
          <w:rFonts w:ascii="Verdana" w:hAnsi="Verdana"/>
          <w:sz w:val="24"/>
          <w:szCs w:val="24"/>
          <w:lang w:val="es-ES"/>
        </w:rPr>
        <w:t>Internacionales existentes.</w:t>
      </w:r>
    </w:p>
    <w:p w:rsidR="007B615D" w:rsidRPr="004F7182" w:rsidRDefault="007B615D" w:rsidP="004F7182">
      <w:pPr>
        <w:pStyle w:val="NoSpacing"/>
        <w:jc w:val="both"/>
        <w:rPr>
          <w:rFonts w:ascii="Verdana" w:hAnsi="Verdana"/>
          <w:sz w:val="24"/>
          <w:szCs w:val="24"/>
        </w:rPr>
      </w:pPr>
      <w:r w:rsidRPr="004F7182">
        <w:rPr>
          <w:rFonts w:ascii="Verdana" w:hAnsi="Verdana"/>
          <w:sz w:val="24"/>
          <w:szCs w:val="24"/>
          <w:lang w:val="es-ES"/>
        </w:rPr>
        <w:br/>
        <w:t>Este documento se centra en la prevención del inicio del consumo de drogas y la prevención de la transición a los trastornos por consumo de drogas. Estos Estándares  Internacionales no abordan otros tipos de prevención (por ejemplo, la prevención de las consecuencias sociales y de salud por causa del consumo de drogas), el tratamiento y atención de la dependencia de drogas o los esfuerzos de aplicación de la ley.</w:t>
      </w:r>
    </w:p>
    <w:p w:rsidR="007B615D" w:rsidRPr="0055650E" w:rsidRDefault="007B615D" w:rsidP="004F7182">
      <w:pPr>
        <w:pStyle w:val="NoSpacing"/>
        <w:jc w:val="both"/>
        <w:rPr>
          <w:rStyle w:val="hps"/>
          <w:rFonts w:ascii="Verdana" w:hAnsi="Verdana" w:cs="Calibri"/>
          <w:sz w:val="24"/>
          <w:szCs w:val="24"/>
          <w:lang w:val="es-ES"/>
        </w:rPr>
      </w:pPr>
    </w:p>
    <w:p w:rsidR="007B615D" w:rsidRPr="00D76DC0" w:rsidRDefault="007B615D" w:rsidP="004F7182">
      <w:pPr>
        <w:pStyle w:val="NoSpacing"/>
        <w:jc w:val="both"/>
        <w:rPr>
          <w:rFonts w:ascii="Verdana" w:hAnsi="Verdana"/>
          <w:sz w:val="24"/>
          <w:szCs w:val="24"/>
        </w:rPr>
      </w:pPr>
      <w:r w:rsidRPr="00D76DC0">
        <w:rPr>
          <w:rStyle w:val="hps"/>
          <w:rFonts w:ascii="Verdana" w:hAnsi="Verdana" w:cs="Calibri"/>
          <w:sz w:val="24"/>
          <w:szCs w:val="24"/>
          <w:lang w:val="es-ES"/>
        </w:rPr>
        <w:t>Esto no quiere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decir que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estos otros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esfuerzos no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valen la pena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efecto</w:t>
      </w:r>
      <w:r w:rsidRPr="00D76DC0">
        <w:rPr>
          <w:rFonts w:ascii="Verdana" w:hAnsi="Verdana"/>
          <w:sz w:val="24"/>
          <w:szCs w:val="24"/>
          <w:lang w:val="es-ES"/>
        </w:rPr>
        <w:t xml:space="preserve">, </w:t>
      </w:r>
      <w:r w:rsidRPr="00D76DC0">
        <w:rPr>
          <w:rStyle w:val="hps"/>
          <w:rFonts w:ascii="Verdana" w:hAnsi="Verdana" w:cs="Calibri"/>
          <w:sz w:val="24"/>
          <w:szCs w:val="24"/>
          <w:lang w:val="es-ES"/>
        </w:rPr>
        <w:t>hay que subrayar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que ninguna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intervención de prevención</w:t>
      </w:r>
      <w:r w:rsidRPr="00D76DC0">
        <w:rPr>
          <w:rStyle w:val="alt-edited"/>
          <w:rFonts w:ascii="Verdana" w:hAnsi="Verdana" w:cs="Calibri"/>
          <w:sz w:val="24"/>
          <w:szCs w:val="24"/>
          <w:lang w:val="es-ES"/>
        </w:rPr>
        <w:t>, o política</w:t>
      </w:r>
      <w:r>
        <w:rPr>
          <w:rStyle w:val="alt-edited"/>
          <w:rFonts w:ascii="Verdana" w:hAnsi="Verdana" w:cs="Calibri"/>
          <w:sz w:val="24"/>
          <w:szCs w:val="24"/>
          <w:lang w:val="es-ES"/>
        </w:rPr>
        <w:t xml:space="preserve"> </w:t>
      </w:r>
      <w:r w:rsidRPr="00D76DC0">
        <w:rPr>
          <w:rStyle w:val="hps"/>
          <w:rFonts w:ascii="Verdana" w:hAnsi="Verdana" w:cs="Calibri"/>
          <w:sz w:val="24"/>
          <w:szCs w:val="24"/>
          <w:lang w:val="es-ES"/>
        </w:rPr>
        <w:t>ni ningún sistema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 xml:space="preserve">efectivo, puede ser </w:t>
      </w:r>
      <w:r>
        <w:rPr>
          <w:rStyle w:val="hps"/>
          <w:rFonts w:ascii="Verdana" w:hAnsi="Verdana" w:cs="Calibri"/>
          <w:sz w:val="24"/>
          <w:szCs w:val="24"/>
          <w:lang w:val="es-ES"/>
        </w:rPr>
        <w:t xml:space="preserve">desarrollada </w:t>
      </w:r>
      <w:r w:rsidRPr="00D76DC0">
        <w:rPr>
          <w:rStyle w:val="hps"/>
          <w:rFonts w:ascii="Verdana" w:hAnsi="Verdana" w:cs="Calibri"/>
          <w:sz w:val="24"/>
          <w:szCs w:val="24"/>
          <w:lang w:val="es-ES"/>
        </w:rPr>
        <w:t xml:space="preserve">o </w:t>
      </w:r>
      <w:r>
        <w:rPr>
          <w:rStyle w:val="hps"/>
          <w:rFonts w:ascii="Verdana" w:hAnsi="Verdana" w:cs="Calibri"/>
          <w:sz w:val="24"/>
          <w:szCs w:val="24"/>
          <w:lang w:val="es-ES"/>
        </w:rPr>
        <w:t xml:space="preserve">implementada </w:t>
      </w:r>
      <w:r w:rsidRPr="00D76DC0">
        <w:rPr>
          <w:rStyle w:val="hps"/>
          <w:rFonts w:ascii="Verdana" w:hAnsi="Verdana" w:cs="Calibri"/>
          <w:sz w:val="24"/>
          <w:szCs w:val="24"/>
          <w:lang w:val="es-ES"/>
        </w:rPr>
        <w:t>en forma aislada.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Un sistema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eficaz de prevención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local o nacional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está incrustado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 integrado en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el contexto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un sistema sanitario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mayor</w:t>
      </w:r>
      <w:r w:rsidRPr="00D76DC0">
        <w:rPr>
          <w:rFonts w:ascii="Verdana" w:hAnsi="Verdana"/>
          <w:sz w:val="24"/>
          <w:szCs w:val="24"/>
          <w:lang w:val="es-ES"/>
        </w:rPr>
        <w:t xml:space="preserve">, </w:t>
      </w:r>
      <w:r w:rsidRPr="00D76DC0">
        <w:rPr>
          <w:rStyle w:val="hps"/>
          <w:rFonts w:ascii="Verdana" w:hAnsi="Verdana" w:cs="Calibri"/>
          <w:sz w:val="24"/>
          <w:szCs w:val="24"/>
          <w:lang w:val="es-ES"/>
        </w:rPr>
        <w:t>centrado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equilibrado</w:t>
      </w:r>
      <w:r>
        <w:rPr>
          <w:rStyle w:val="hps"/>
          <w:rFonts w:ascii="Verdana" w:hAnsi="Verdana" w:cs="Calibri"/>
          <w:sz w:val="24"/>
          <w:szCs w:val="24"/>
          <w:lang w:val="es-ES"/>
        </w:rPr>
        <w:t xml:space="preserve"> </w:t>
      </w:r>
      <w:r w:rsidRPr="00D76DC0">
        <w:rPr>
          <w:rFonts w:ascii="Verdana" w:hAnsi="Verdana"/>
          <w:sz w:val="24"/>
          <w:szCs w:val="24"/>
          <w:lang w:val="es-ES"/>
        </w:rPr>
        <w:t xml:space="preserve">que responde a las drogas, incluyendo </w:t>
      </w:r>
      <w:r w:rsidRPr="00D76DC0">
        <w:rPr>
          <w:rStyle w:val="hps"/>
          <w:rFonts w:ascii="Verdana" w:hAnsi="Verdana" w:cs="Calibri"/>
          <w:sz w:val="24"/>
          <w:szCs w:val="24"/>
          <w:lang w:val="es-ES"/>
        </w:rPr>
        <w:t>la aplicación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ley y</w:t>
      </w:r>
      <w:r>
        <w:rPr>
          <w:rStyle w:val="hps"/>
          <w:rFonts w:ascii="Verdana" w:hAnsi="Verdana" w:cs="Calibri"/>
          <w:sz w:val="24"/>
          <w:szCs w:val="24"/>
          <w:lang w:val="es-ES"/>
        </w:rPr>
        <w:t xml:space="preserve"> </w:t>
      </w:r>
      <w:r w:rsidRPr="00D76DC0">
        <w:rPr>
          <w:rFonts w:ascii="Verdana" w:hAnsi="Verdana"/>
          <w:sz w:val="24"/>
          <w:szCs w:val="24"/>
          <w:lang w:val="es-ES"/>
        </w:rPr>
        <w:t xml:space="preserve">la </w:t>
      </w:r>
      <w:r w:rsidRPr="00D76DC0">
        <w:rPr>
          <w:rStyle w:val="hps"/>
          <w:rFonts w:ascii="Verdana" w:hAnsi="Verdana" w:cs="Calibri"/>
          <w:sz w:val="24"/>
          <w:szCs w:val="24"/>
          <w:lang w:val="es-ES"/>
        </w:rPr>
        <w:t>reducción de la oferta</w:t>
      </w:r>
      <w:r w:rsidRPr="00D76DC0">
        <w:rPr>
          <w:rFonts w:ascii="Verdana" w:hAnsi="Verdana"/>
          <w:sz w:val="24"/>
          <w:szCs w:val="24"/>
          <w:lang w:val="es-ES"/>
        </w:rPr>
        <w:t xml:space="preserve">, el tratamiento de </w:t>
      </w:r>
      <w:r w:rsidRPr="00D76DC0">
        <w:rPr>
          <w:rStyle w:val="hps"/>
          <w:rFonts w:ascii="Verdana" w:hAnsi="Verdana" w:cs="Calibri"/>
          <w:sz w:val="24"/>
          <w:szCs w:val="24"/>
          <w:lang w:val="es-ES"/>
        </w:rPr>
        <w:t>la dependencia de drogas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la prevención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las consecuencias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sociales y de salud</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w:t>
      </w:r>
      <w:r w:rsidRPr="00D76DC0">
        <w:rPr>
          <w:rFonts w:ascii="Verdana" w:hAnsi="Verdana"/>
          <w:sz w:val="24"/>
          <w:szCs w:val="24"/>
          <w:lang w:val="es-ES"/>
        </w:rPr>
        <w:t xml:space="preserve">por ejemplo, VIH, </w:t>
      </w:r>
      <w:r w:rsidRPr="00D76DC0">
        <w:rPr>
          <w:rStyle w:val="hps"/>
          <w:rFonts w:ascii="Verdana" w:hAnsi="Verdana" w:cs="Calibri"/>
          <w:sz w:val="24"/>
          <w:szCs w:val="24"/>
          <w:lang w:val="es-ES"/>
        </w:rPr>
        <w:t>sobredosis</w:t>
      </w:r>
      <w:r w:rsidRPr="00D76DC0">
        <w:rPr>
          <w:rFonts w:ascii="Verdana" w:hAnsi="Verdana"/>
          <w:sz w:val="24"/>
          <w:szCs w:val="24"/>
          <w:lang w:val="es-ES"/>
        </w:rPr>
        <w:t>,</w:t>
      </w:r>
      <w:r>
        <w:rPr>
          <w:rFonts w:ascii="Verdana" w:hAnsi="Verdana"/>
          <w:sz w:val="24"/>
          <w:szCs w:val="24"/>
          <w:lang w:val="es-ES"/>
        </w:rPr>
        <w:t xml:space="preserve"> </w:t>
      </w:r>
      <w:r w:rsidRPr="00D76DC0">
        <w:rPr>
          <w:rStyle w:val="hps"/>
          <w:rFonts w:ascii="Verdana" w:hAnsi="Verdana" w:cs="Calibri"/>
          <w:sz w:val="24"/>
          <w:szCs w:val="24"/>
          <w:lang w:val="es-ES"/>
        </w:rPr>
        <w:t>etc.</w:t>
      </w:r>
      <w:r w:rsidRPr="00D76DC0">
        <w:rPr>
          <w:rFonts w:ascii="Verdana" w:hAnsi="Verdana"/>
          <w:sz w:val="24"/>
          <w:szCs w:val="24"/>
          <w:lang w:val="es-ES"/>
        </w:rPr>
        <w:t xml:space="preserve">). </w:t>
      </w:r>
      <w:r w:rsidRPr="00D76DC0">
        <w:rPr>
          <w:rStyle w:val="hps"/>
          <w:rFonts w:ascii="Verdana" w:hAnsi="Verdana" w:cs="Calibri"/>
          <w:sz w:val="24"/>
          <w:szCs w:val="24"/>
          <w:lang w:val="es-ES"/>
        </w:rPr>
        <w:t>El objetivo primordial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tal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sistema de salud</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centrado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equilibrado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sería garantizar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disponibilidad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sustancias sometidas a fiscalización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para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fines médicos y científicos</w:t>
      </w:r>
      <w:r w:rsidRPr="00D76DC0">
        <w:rPr>
          <w:rFonts w:ascii="Verdana" w:hAnsi="Verdana"/>
          <w:sz w:val="24"/>
          <w:szCs w:val="24"/>
          <w:lang w:val="es-ES"/>
        </w:rPr>
        <w:t xml:space="preserve">, y a su vez prevenir </w:t>
      </w:r>
      <w:r w:rsidRPr="00D76DC0">
        <w:rPr>
          <w:rStyle w:val="hps"/>
          <w:rFonts w:ascii="Verdana" w:hAnsi="Verdana" w:cs="Calibri"/>
          <w:sz w:val="24"/>
          <w:szCs w:val="24"/>
          <w:lang w:val="es-ES"/>
        </w:rPr>
        <w:t>el  desvío y abuso.</w:t>
      </w:r>
    </w:p>
    <w:p w:rsidR="007B615D" w:rsidRPr="00D76DC0" w:rsidRDefault="007B615D" w:rsidP="004F7182">
      <w:pPr>
        <w:pStyle w:val="NoSpacing"/>
        <w:jc w:val="both"/>
        <w:rPr>
          <w:sz w:val="24"/>
          <w:szCs w:val="24"/>
        </w:rPr>
      </w:pPr>
    </w:p>
    <w:p w:rsidR="007B615D" w:rsidRPr="00D76DC0" w:rsidRDefault="007B615D" w:rsidP="004F7182">
      <w:pPr>
        <w:pStyle w:val="NoSpacing"/>
        <w:jc w:val="both"/>
        <w:rPr>
          <w:rFonts w:ascii="Verdana" w:hAnsi="Verdana"/>
          <w:sz w:val="24"/>
          <w:szCs w:val="24"/>
          <w:lang w:val="es-ES"/>
        </w:rPr>
      </w:pPr>
      <w:r w:rsidRPr="00D76DC0">
        <w:rPr>
          <w:rStyle w:val="hps"/>
          <w:rFonts w:ascii="Verdana" w:hAnsi="Verdana" w:cs="Calibri"/>
          <w:sz w:val="24"/>
          <w:szCs w:val="24"/>
          <w:lang w:val="es-ES"/>
        </w:rPr>
        <w:t>Aunque el objetivo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principal de los Estándares Internacionales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 la prevención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del uso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drogas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controladas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las tres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Convenciones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Internacionales (</w:t>
      </w:r>
      <w:r w:rsidRPr="00D76DC0">
        <w:rPr>
          <w:rFonts w:ascii="Verdana" w:hAnsi="Verdana"/>
          <w:sz w:val="24"/>
          <w:szCs w:val="24"/>
          <w:lang w:val="es-ES"/>
        </w:rPr>
        <w:t xml:space="preserve">incluyendo </w:t>
      </w:r>
      <w:r w:rsidRPr="00D76DC0">
        <w:rPr>
          <w:rStyle w:val="hps"/>
          <w:rFonts w:ascii="Verdana" w:hAnsi="Verdana" w:cs="Calibri"/>
          <w:sz w:val="24"/>
          <w:szCs w:val="24"/>
          <w:lang w:val="es-ES"/>
        </w:rPr>
        <w:t>también el uso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no médico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medicamentos recetados</w:t>
      </w:r>
      <w:r w:rsidRPr="00D76DC0">
        <w:rPr>
          <w:rFonts w:ascii="Verdana" w:hAnsi="Verdana"/>
          <w:sz w:val="24"/>
          <w:szCs w:val="24"/>
          <w:lang w:val="es-ES"/>
        </w:rPr>
        <w:t xml:space="preserve">), se </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presenta evidencia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con respecto a la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prevención de otras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sustancias psicoactivas</w:t>
      </w:r>
      <w:r w:rsidRPr="00D76DC0">
        <w:rPr>
          <w:rFonts w:ascii="Verdana" w:hAnsi="Verdana"/>
          <w:sz w:val="24"/>
          <w:szCs w:val="24"/>
          <w:lang w:val="es-ES"/>
        </w:rPr>
        <w:t xml:space="preserve"> tales </w:t>
      </w:r>
      <w:r w:rsidRPr="00D76DC0">
        <w:rPr>
          <w:rStyle w:val="hps"/>
          <w:rFonts w:ascii="Verdana" w:hAnsi="Verdana" w:cs="Calibri"/>
          <w:sz w:val="24"/>
          <w:szCs w:val="24"/>
          <w:lang w:val="es-ES"/>
        </w:rPr>
        <w:t>como el tabaco</w:t>
      </w:r>
      <w:r w:rsidRPr="00D76DC0">
        <w:rPr>
          <w:rFonts w:ascii="Verdana" w:hAnsi="Verdana"/>
          <w:sz w:val="24"/>
          <w:szCs w:val="24"/>
          <w:lang w:val="es-ES"/>
        </w:rPr>
        <w:t xml:space="preserve">, el alcohol </w:t>
      </w:r>
      <w:r w:rsidRPr="00D76DC0">
        <w:rPr>
          <w:rStyle w:val="hps"/>
          <w:rFonts w:ascii="Verdana" w:hAnsi="Verdana" w:cs="Calibri"/>
          <w:sz w:val="24"/>
          <w:szCs w:val="24"/>
          <w:lang w:val="es-ES"/>
        </w:rPr>
        <w:t>y los inhalantes</w:t>
      </w:r>
      <w:r w:rsidRPr="00D76DC0">
        <w:rPr>
          <w:rFonts w:ascii="Verdana" w:hAnsi="Verdana"/>
          <w:sz w:val="24"/>
          <w:szCs w:val="24"/>
          <w:lang w:val="es-ES"/>
        </w:rPr>
        <w:t>.</w:t>
      </w:r>
    </w:p>
    <w:p w:rsidR="007B615D" w:rsidRPr="0055650E" w:rsidRDefault="007B615D" w:rsidP="00475A13">
      <w:pPr>
        <w:widowControl w:val="0"/>
        <w:autoSpaceDE w:val="0"/>
        <w:autoSpaceDN w:val="0"/>
        <w:adjustRightInd w:val="0"/>
        <w:spacing w:after="0" w:line="360" w:lineRule="auto"/>
        <w:jc w:val="both"/>
        <w:rPr>
          <w:rFonts w:ascii="Verdana" w:hAnsi="Verdana" w:cs="Calibri"/>
          <w:sz w:val="24"/>
          <w:szCs w:val="24"/>
        </w:rPr>
      </w:pPr>
    </w:p>
    <w:p w:rsidR="007B615D" w:rsidRDefault="007B615D" w:rsidP="004F7182">
      <w:pPr>
        <w:pStyle w:val="NoSpacing"/>
        <w:jc w:val="both"/>
        <w:rPr>
          <w:rFonts w:ascii="Verdana" w:hAnsi="Verdana"/>
          <w:sz w:val="24"/>
          <w:szCs w:val="24"/>
        </w:rPr>
      </w:pPr>
      <w:r w:rsidRPr="004F7182">
        <w:rPr>
          <w:rFonts w:ascii="Verdana" w:hAnsi="Verdana"/>
          <w:sz w:val="24"/>
          <w:szCs w:val="24"/>
          <w:lang w:val="es-ES"/>
        </w:rPr>
        <w:t>Muchas lecciones útiles, y paralelos se pueden extraer de estos campos de prevención complementarios, pero esto está lejos de ser la única razón para presentar una imagen tan completa de las pruebas. Los inhalantes son muy tóxicos con consecuencias devastadoras, que impu</w:t>
      </w:r>
      <w:r>
        <w:rPr>
          <w:rFonts w:ascii="Verdana" w:hAnsi="Verdana"/>
          <w:sz w:val="24"/>
          <w:szCs w:val="24"/>
          <w:lang w:val="es-ES"/>
        </w:rPr>
        <w:t xml:space="preserve">lsa la necesidad urgente de </w:t>
      </w:r>
      <w:r w:rsidRPr="004F7182">
        <w:rPr>
          <w:rFonts w:ascii="Verdana" w:hAnsi="Verdana"/>
          <w:sz w:val="24"/>
          <w:szCs w:val="24"/>
          <w:lang w:val="es-ES"/>
        </w:rPr>
        <w:t xml:space="preserve"> esfuerzos de prevención para hacer frente a la iniciación de uso. Por otra parte, en el caso de los niños y adolescentes, la prevención de la iniciación del tabaco y el alcohol es una poderosa herramienta para la prevención de uso de drogas también. El cerebro de los niños y adolescentes aún está en desarrollo y la ciencia de la prevención nos dice que cuanto antes se empieza a consumir sustancias psicoactivas, más probabilidades hay de desarrollar trastornos de abuso de sustancias más tarde en la vida</w:t>
      </w:r>
      <w:r w:rsidRPr="004F7182">
        <w:rPr>
          <w:rFonts w:ascii="Verdana" w:hAnsi="Verdana"/>
          <w:sz w:val="24"/>
          <w:szCs w:val="24"/>
          <w:vertAlign w:val="superscript"/>
          <w:lang w:val="es-ES"/>
        </w:rPr>
        <w:t>4</w:t>
      </w:r>
    </w:p>
    <w:p w:rsidR="007B615D" w:rsidRPr="004F7182" w:rsidRDefault="007B615D" w:rsidP="004F7182">
      <w:pPr>
        <w:pStyle w:val="NoSpacing"/>
        <w:jc w:val="both"/>
        <w:rPr>
          <w:rFonts w:ascii="Verdana" w:hAnsi="Verdana"/>
          <w:sz w:val="24"/>
          <w:szCs w:val="24"/>
        </w:rPr>
      </w:pPr>
      <w:r>
        <w:rPr>
          <w:noProof/>
          <w:lang w:val="en-GB" w:eastAsia="en-GB"/>
        </w:rPr>
        <w:pict>
          <v:line id="Straight Connector 4" o:spid="_x0000_s1027" style="position:absolute;left:0;text-align:left;z-index:-251692544;visibility:visible;mso-wrap-distance-top:-3e-5mm;mso-wrap-distance-bottom:-3e-5mm" from="35.85pt,30.9pt" to="179.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jmHAIAADY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EcI0V6&#10;aNHWWyL2nUe1VgoE1BblQafBuBLCa7WxoVJ6UlvzrOl3h5SuO6L2PPJ9PRsAyUJG8iYlbJyB23bD&#10;F80ghhy8jqKdWtsHSJADnWJvzrfe8JNHFA6zYloUKbSQjr6ElGOisc5/5rpHwaiwFCrIRkpyfHY+&#10;ECHlGBKOlV4LKWPrpUJDhR9n2TwmOC0FC84Q5ux+V0uLjiQMT/xiVeC5D7P6oFgE6zhhq6vtiZAX&#10;Gy6XKuBBKUDnal2m48c8na+KVZFP8ulsNcnTppl8Wtf5ZLbOHj82H5q6brKfgVqWl51gjKvAbpzU&#10;LP+7Sbi+mcuM3Wb1JkPyFj3qBWTHfyQdexnadxmEnWbnjR17DMMZg68PKUz//R7s++e+/AUAAP//&#10;AwBQSwMEFAAGAAgAAAAhAJ9NNeHdAAAACAEAAA8AAABkcnMvZG93bnJldi54bWxMj8FOwzAQRO9I&#10;/IO1lbhU1AmFFtI4VYUKt0oh7Qe48ZJEjddR7Cbh71nEAY47M5p9k24n24oBe984UhAvIhBIpTMN&#10;VQpOx7f7ZxA+aDK6dYQKvtDDNru9SXVi3EgfOBShElxCPtEK6hC6REpf1mi1X7gOib1P11sd+Owr&#10;aXo9crlt5UMUraTVDfGHWnf4WmN5Ka5WwXo/L6vd+zEf8XAo5kN8yh/zi1J3s2m3ARFwCn9h+MFn&#10;dMiY6eyuZLxouSNec1LBKuYF7C+fXlg4/woyS+X/Adk3AAAA//8DAFBLAQItABQABgAIAAAAIQC2&#10;gziS/gAAAOEBAAATAAAAAAAAAAAAAAAAAAAAAABbQ29udGVudF9UeXBlc10ueG1sUEsBAi0AFAAG&#10;AAgAAAAhADj9If/WAAAAlAEAAAsAAAAAAAAAAAAAAAAALwEAAF9yZWxzLy5yZWxzUEsBAi0AFAAG&#10;AAgAAAAhAI56+OYcAgAANgQAAA4AAAAAAAAAAAAAAAAALgIAAGRycy9lMm9Eb2MueG1sUEsBAi0A&#10;FAAGAAgAAAAhAJ9NNeHdAAAACAEAAA8AAAAAAAAAAAAAAAAAdgQAAGRycy9kb3ducmV2LnhtbFBL&#10;BQYAAAAABAAEAPMAAACABQAAAAA=&#10;" o:allowincell="f" strokeweight=".21164mm"/>
        </w:pict>
      </w: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5" w:lineRule="exact"/>
        <w:jc w:val="both"/>
        <w:rPr>
          <w:rFonts w:ascii="Verdana" w:hAnsi="Verdana" w:cs="Calibri"/>
          <w:sz w:val="24"/>
          <w:szCs w:val="24"/>
        </w:rPr>
      </w:pPr>
    </w:p>
    <w:p w:rsidR="007B615D" w:rsidRPr="00935C4D" w:rsidRDefault="007B615D" w:rsidP="00D14F7C">
      <w:pPr>
        <w:widowControl w:val="0"/>
        <w:overflowPunct w:val="0"/>
        <w:autoSpaceDE w:val="0"/>
        <w:autoSpaceDN w:val="0"/>
        <w:adjustRightInd w:val="0"/>
        <w:spacing w:after="0" w:line="238" w:lineRule="auto"/>
        <w:ind w:left="720"/>
        <w:jc w:val="both"/>
        <w:rPr>
          <w:rFonts w:ascii="Verdana" w:hAnsi="Verdana" w:cs="Calibri"/>
          <w:sz w:val="16"/>
          <w:szCs w:val="24"/>
        </w:rPr>
      </w:pPr>
    </w:p>
    <w:p w:rsidR="007B615D" w:rsidRPr="00705DB3" w:rsidRDefault="007B615D" w:rsidP="00D14F7C">
      <w:pPr>
        <w:widowControl w:val="0"/>
        <w:overflowPunct w:val="0"/>
        <w:autoSpaceDE w:val="0"/>
        <w:autoSpaceDN w:val="0"/>
        <w:adjustRightInd w:val="0"/>
        <w:spacing w:after="0" w:line="238" w:lineRule="auto"/>
        <w:ind w:left="720"/>
        <w:jc w:val="both"/>
        <w:rPr>
          <w:rFonts w:ascii="Verdana" w:hAnsi="Verdana" w:cs="Calibri"/>
          <w:sz w:val="16"/>
          <w:szCs w:val="24"/>
          <w:lang w:val="es-ES"/>
        </w:rPr>
      </w:pPr>
      <w:r w:rsidRPr="00705DB3">
        <w:rPr>
          <w:rStyle w:val="hps"/>
          <w:rFonts w:ascii="Verdana" w:hAnsi="Verdana" w:cs="Calibri"/>
          <w:sz w:val="16"/>
          <w:szCs w:val="24"/>
          <w:lang w:val="es-ES"/>
        </w:rPr>
        <w:t>3</w:t>
      </w:r>
      <w:r>
        <w:rPr>
          <w:rStyle w:val="hps"/>
          <w:rFonts w:ascii="Verdana" w:hAnsi="Verdana" w:cs="Calibri"/>
          <w:sz w:val="16"/>
          <w:szCs w:val="24"/>
          <w:lang w:val="es-ES"/>
        </w:rPr>
        <w:t>.</w:t>
      </w:r>
      <w:r w:rsidRPr="00705DB3">
        <w:rPr>
          <w:rStyle w:val="hps"/>
          <w:rFonts w:ascii="Verdana" w:hAnsi="Verdana" w:cs="Calibri"/>
          <w:sz w:val="16"/>
          <w:szCs w:val="24"/>
          <w:lang w:val="es-ES"/>
        </w:rPr>
        <w:t>Convención Única sobre</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Estupefacientes</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de 1961, enmendada</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por el Protocolo de1972</w:t>
      </w:r>
      <w:r w:rsidRPr="00705DB3">
        <w:rPr>
          <w:rFonts w:ascii="Verdana" w:hAnsi="Verdana" w:cs="Calibri"/>
          <w:sz w:val="16"/>
          <w:szCs w:val="24"/>
          <w:lang w:val="es-ES"/>
        </w:rPr>
        <w:t xml:space="preserve">, el Convenio </w:t>
      </w:r>
      <w:r w:rsidRPr="00705DB3">
        <w:rPr>
          <w:rStyle w:val="hps"/>
          <w:rFonts w:ascii="Verdana" w:hAnsi="Verdana" w:cs="Calibri"/>
          <w:sz w:val="16"/>
          <w:szCs w:val="24"/>
          <w:lang w:val="es-ES"/>
        </w:rPr>
        <w:t>sobre Sustancias</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Sicotrópicas de1971</w:t>
      </w:r>
      <w:r w:rsidRPr="00705DB3">
        <w:rPr>
          <w:rFonts w:ascii="Verdana" w:hAnsi="Verdana" w:cs="Calibri"/>
          <w:sz w:val="16"/>
          <w:szCs w:val="24"/>
          <w:lang w:val="es-ES"/>
        </w:rPr>
        <w:t xml:space="preserve">, </w:t>
      </w:r>
      <w:r w:rsidRPr="00705DB3">
        <w:rPr>
          <w:rStyle w:val="hps"/>
          <w:rFonts w:ascii="Verdana" w:hAnsi="Verdana" w:cs="Calibri"/>
          <w:sz w:val="16"/>
          <w:szCs w:val="24"/>
          <w:lang w:val="es-ES"/>
        </w:rPr>
        <w:t>y la</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Convención de las Naciones</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Unidas contra el Tráfico</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Ilícito de Estupefacientes</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y Sustancias</w:t>
      </w:r>
      <w:r>
        <w:rPr>
          <w:rStyle w:val="hps"/>
          <w:rFonts w:ascii="Verdana" w:hAnsi="Verdana" w:cs="Calibri"/>
          <w:sz w:val="16"/>
          <w:szCs w:val="24"/>
          <w:lang w:val="es-ES"/>
        </w:rPr>
        <w:t xml:space="preserve"> </w:t>
      </w:r>
      <w:r w:rsidRPr="00705DB3">
        <w:rPr>
          <w:rStyle w:val="hps"/>
          <w:rFonts w:ascii="Verdana" w:hAnsi="Verdana" w:cs="Calibri"/>
          <w:sz w:val="16"/>
          <w:szCs w:val="24"/>
          <w:lang w:val="es-ES"/>
        </w:rPr>
        <w:t>Sicotrópicas de1988</w:t>
      </w:r>
      <w:r w:rsidRPr="00705DB3">
        <w:rPr>
          <w:rFonts w:ascii="Verdana" w:hAnsi="Verdana" w:cs="Calibri"/>
          <w:sz w:val="16"/>
          <w:szCs w:val="24"/>
          <w:lang w:val="es-ES"/>
        </w:rPr>
        <w:t>.</w:t>
      </w:r>
    </w:p>
    <w:p w:rsidR="007B615D" w:rsidRDefault="007B615D" w:rsidP="00D14F7C">
      <w:pPr>
        <w:widowControl w:val="0"/>
        <w:overflowPunct w:val="0"/>
        <w:autoSpaceDE w:val="0"/>
        <w:autoSpaceDN w:val="0"/>
        <w:adjustRightInd w:val="0"/>
        <w:spacing w:after="0" w:line="238" w:lineRule="auto"/>
        <w:ind w:left="720"/>
        <w:jc w:val="both"/>
        <w:rPr>
          <w:rFonts w:ascii="Verdana" w:hAnsi="Verdana" w:cs="Calibri"/>
          <w:sz w:val="16"/>
          <w:szCs w:val="24"/>
          <w:lang w:val="es-ES"/>
        </w:rPr>
      </w:pPr>
      <w:r w:rsidRPr="00705DB3">
        <w:rPr>
          <w:rFonts w:ascii="Verdana" w:hAnsi="Verdana" w:cs="Calibri"/>
          <w:sz w:val="16"/>
          <w:szCs w:val="24"/>
          <w:lang w:val="es-ES"/>
        </w:rPr>
        <w:br/>
      </w:r>
      <w:r w:rsidRPr="00935C4D">
        <w:rPr>
          <w:rStyle w:val="hps"/>
          <w:rFonts w:ascii="Verdana" w:hAnsi="Verdana" w:cs="Calibri"/>
          <w:sz w:val="16"/>
          <w:szCs w:val="24"/>
          <w:lang w:val="es-ES"/>
        </w:rPr>
        <w:t>4</w:t>
      </w:r>
      <w:r>
        <w:rPr>
          <w:rStyle w:val="hps"/>
          <w:rFonts w:ascii="Verdana" w:hAnsi="Verdana" w:cs="Calibri"/>
          <w:sz w:val="16"/>
          <w:szCs w:val="24"/>
          <w:lang w:val="es-ES"/>
        </w:rPr>
        <w:t>.</w:t>
      </w:r>
      <w:r w:rsidRPr="00935C4D">
        <w:rPr>
          <w:rStyle w:val="hps"/>
          <w:rFonts w:ascii="Verdana" w:hAnsi="Verdana" w:cs="Calibri"/>
          <w:sz w:val="16"/>
          <w:szCs w:val="24"/>
          <w:lang w:val="es-ES"/>
        </w:rPr>
        <w:t>A lo largo del</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resto del documento</w:t>
      </w:r>
      <w:r w:rsidRPr="00935C4D">
        <w:rPr>
          <w:rFonts w:ascii="Verdana" w:hAnsi="Verdana" w:cs="Calibri"/>
          <w:sz w:val="16"/>
          <w:szCs w:val="24"/>
          <w:lang w:val="es-ES"/>
        </w:rPr>
        <w:t xml:space="preserve">, la terminología </w:t>
      </w:r>
      <w:r w:rsidRPr="00935C4D">
        <w:rPr>
          <w:rStyle w:val="hps"/>
          <w:rFonts w:ascii="Verdana" w:hAnsi="Verdana" w:cs="Calibri"/>
          <w:sz w:val="16"/>
          <w:szCs w:val="24"/>
          <w:lang w:val="es-ES"/>
        </w:rPr>
        <w:t>será utilizada</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de la siguiente manera</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w:t>
      </w:r>
      <w:r>
        <w:rPr>
          <w:rFonts w:ascii="Verdana" w:hAnsi="Verdana" w:cs="Calibri"/>
          <w:sz w:val="16"/>
          <w:szCs w:val="24"/>
          <w:lang w:val="es-ES"/>
        </w:rPr>
        <w:t xml:space="preserve">El uso </w:t>
      </w:r>
      <w:r w:rsidRPr="00935C4D">
        <w:rPr>
          <w:rFonts w:ascii="Verdana" w:hAnsi="Verdana" w:cs="Calibri"/>
          <w:sz w:val="16"/>
          <w:szCs w:val="24"/>
          <w:lang w:val="es-ES"/>
        </w:rPr>
        <w:t xml:space="preserve">de drogas" </w:t>
      </w:r>
      <w:r w:rsidRPr="00935C4D">
        <w:rPr>
          <w:rStyle w:val="hps"/>
          <w:rFonts w:ascii="Verdana" w:hAnsi="Verdana" w:cs="Calibri"/>
          <w:sz w:val="16"/>
          <w:szCs w:val="24"/>
          <w:lang w:val="es-ES"/>
        </w:rPr>
        <w:t>se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utiliza para referirse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al uso</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no médico</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y / o no</w:t>
      </w:r>
      <w:r w:rsidRPr="00935C4D">
        <w:rPr>
          <w:rStyle w:val="atn"/>
          <w:rFonts w:ascii="Verdana" w:hAnsi="Verdana" w:cs="Calibri"/>
          <w:sz w:val="16"/>
          <w:szCs w:val="24"/>
          <w:lang w:val="es-ES"/>
        </w:rPr>
        <w:t>-</w:t>
      </w:r>
      <w:r>
        <w:rPr>
          <w:rFonts w:ascii="Verdana" w:hAnsi="Verdana" w:cs="Calibri"/>
          <w:sz w:val="16"/>
          <w:szCs w:val="24"/>
          <w:lang w:val="es-ES"/>
        </w:rPr>
        <w:t>científico</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de las drogas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controladas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en las tres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convenciones internacionales</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w:t>
      </w:r>
      <w:r w:rsidRPr="00935C4D">
        <w:rPr>
          <w:rFonts w:ascii="Verdana" w:hAnsi="Verdana" w:cs="Calibri"/>
          <w:sz w:val="16"/>
          <w:szCs w:val="24"/>
          <w:lang w:val="es-ES"/>
        </w:rPr>
        <w:t xml:space="preserve">El abuso de sustancias" </w:t>
      </w:r>
      <w:r w:rsidRPr="00935C4D">
        <w:rPr>
          <w:rStyle w:val="hps"/>
          <w:rFonts w:ascii="Verdana" w:hAnsi="Verdana" w:cs="Calibri"/>
          <w:sz w:val="16"/>
          <w:szCs w:val="24"/>
          <w:lang w:val="es-ES"/>
        </w:rPr>
        <w:t>se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utiliza para referirse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al "</w:t>
      </w:r>
      <w:r w:rsidRPr="00935C4D">
        <w:rPr>
          <w:rFonts w:ascii="Verdana" w:hAnsi="Verdana" w:cs="Calibri"/>
          <w:sz w:val="16"/>
          <w:szCs w:val="24"/>
          <w:lang w:val="es-ES"/>
        </w:rPr>
        <w:t xml:space="preserve">uso </w:t>
      </w:r>
      <w:r w:rsidRPr="00935C4D">
        <w:rPr>
          <w:rStyle w:val="hps"/>
          <w:rFonts w:ascii="Verdana" w:hAnsi="Verdana" w:cs="Calibri"/>
          <w:sz w:val="16"/>
          <w:szCs w:val="24"/>
          <w:lang w:val="es-ES"/>
        </w:rPr>
        <w:t>nocivo o peligroso</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de sustancias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psicoactivas</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Además del uso</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de drogas,</w:t>
      </w:r>
      <w:r>
        <w:rPr>
          <w:rStyle w:val="hps"/>
          <w:rFonts w:ascii="Verdana" w:hAnsi="Verdana" w:cs="Calibri"/>
          <w:sz w:val="16"/>
          <w:szCs w:val="24"/>
          <w:lang w:val="es-ES"/>
        </w:rPr>
        <w:t xml:space="preserve"> esto </w:t>
      </w:r>
      <w:r w:rsidRPr="00935C4D">
        <w:rPr>
          <w:rStyle w:val="hps"/>
          <w:rFonts w:ascii="Verdana" w:hAnsi="Verdana" w:cs="Calibri"/>
          <w:sz w:val="16"/>
          <w:szCs w:val="24"/>
          <w:lang w:val="es-ES"/>
        </w:rPr>
        <w:t xml:space="preserve"> incluye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el consumo de tabaco</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el abuso del alcohol</w:t>
      </w:r>
      <w:r w:rsidRPr="00935C4D">
        <w:rPr>
          <w:rFonts w:ascii="Verdana" w:hAnsi="Verdana" w:cs="Calibri"/>
          <w:sz w:val="16"/>
          <w:szCs w:val="24"/>
          <w:lang w:val="es-ES"/>
        </w:rPr>
        <w:t xml:space="preserve">, </w:t>
      </w:r>
      <w:r w:rsidRPr="00935C4D">
        <w:rPr>
          <w:rStyle w:val="hps"/>
          <w:rFonts w:ascii="Verdana" w:hAnsi="Verdana" w:cs="Calibri"/>
          <w:sz w:val="16"/>
          <w:szCs w:val="24"/>
          <w:lang w:val="es-ES"/>
        </w:rPr>
        <w:t>el uso indebido de</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los inhalantes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y los medicamentos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no sujetos a prescripción</w:t>
      </w:r>
      <w:r w:rsidRPr="00935C4D">
        <w:rPr>
          <w:rFonts w:ascii="Verdana" w:hAnsi="Verdana" w:cs="Calibri"/>
          <w:sz w:val="16"/>
          <w:szCs w:val="24"/>
          <w:lang w:val="es-ES"/>
        </w:rPr>
        <w:t xml:space="preserve">, el uso de </w:t>
      </w:r>
      <w:r w:rsidRPr="00935C4D">
        <w:rPr>
          <w:rStyle w:val="hps"/>
          <w:rFonts w:ascii="Verdana" w:hAnsi="Verdana" w:cs="Calibri"/>
          <w:sz w:val="16"/>
          <w:szCs w:val="24"/>
          <w:lang w:val="es-ES"/>
        </w:rPr>
        <w:t>nuevas sustancias</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psicoactivas(la llamada</w:t>
      </w:r>
      <w:r>
        <w:rPr>
          <w:rStyle w:val="hps"/>
          <w:rFonts w:ascii="Verdana" w:hAnsi="Verdana" w:cs="Calibri"/>
          <w:sz w:val="16"/>
          <w:szCs w:val="24"/>
          <w:lang w:val="es-ES"/>
        </w:rPr>
        <w:t xml:space="preserve"> </w:t>
      </w:r>
      <w:r w:rsidRPr="00935C4D">
        <w:rPr>
          <w:rStyle w:val="hps"/>
          <w:rFonts w:ascii="Verdana" w:hAnsi="Verdana" w:cs="Calibri"/>
          <w:sz w:val="16"/>
          <w:szCs w:val="24"/>
          <w:lang w:val="es-ES"/>
        </w:rPr>
        <w:t>'</w:t>
      </w:r>
      <w:r w:rsidRPr="00935C4D">
        <w:rPr>
          <w:rFonts w:ascii="Verdana" w:hAnsi="Verdana" w:cs="Calibri"/>
          <w:sz w:val="16"/>
          <w:szCs w:val="24"/>
          <w:lang w:val="es-ES"/>
        </w:rPr>
        <w:t>euforizantes legales</w:t>
      </w:r>
      <w:r w:rsidRPr="00935C4D">
        <w:rPr>
          <w:rStyle w:val="atn"/>
          <w:rFonts w:ascii="Verdana" w:hAnsi="Verdana" w:cs="Calibri"/>
          <w:sz w:val="16"/>
          <w:szCs w:val="24"/>
          <w:lang w:val="es-ES"/>
        </w:rPr>
        <w:t>' o '</w:t>
      </w:r>
      <w:r w:rsidRPr="00935C4D">
        <w:rPr>
          <w:rFonts w:ascii="Verdana" w:hAnsi="Verdana" w:cs="Calibri"/>
          <w:sz w:val="16"/>
          <w:szCs w:val="24"/>
          <w:lang w:val="es-ES"/>
        </w:rPr>
        <w:t>drogas inteligentes').</w:t>
      </w:r>
    </w:p>
    <w:p w:rsidR="007B615D" w:rsidRPr="0055650E" w:rsidRDefault="007B615D" w:rsidP="00D14F7C">
      <w:pPr>
        <w:widowControl w:val="0"/>
        <w:overflowPunct w:val="0"/>
        <w:autoSpaceDE w:val="0"/>
        <w:autoSpaceDN w:val="0"/>
        <w:adjustRightInd w:val="0"/>
        <w:spacing w:after="0" w:line="238" w:lineRule="auto"/>
        <w:ind w:left="720"/>
        <w:jc w:val="both"/>
        <w:rPr>
          <w:rFonts w:ascii="Verdana" w:hAnsi="Verdana" w:cs="Calibri"/>
          <w:sz w:val="24"/>
          <w:szCs w:val="24"/>
        </w:rPr>
        <w:sectPr w:rsidR="007B615D" w:rsidRPr="0055650E" w:rsidSect="0055650E">
          <w:pgSz w:w="11904" w:h="16840"/>
          <w:pgMar w:top="1440" w:right="1080" w:bottom="1440" w:left="1080" w:header="720" w:footer="720" w:gutter="0"/>
          <w:cols w:space="720" w:equalWidth="0">
            <w:col w:w="9744"/>
          </w:cols>
          <w:noEndnote/>
        </w:sectPr>
      </w:pPr>
      <w:r w:rsidRPr="00935C4D">
        <w:rPr>
          <w:rFonts w:ascii="Verdana" w:hAnsi="Verdana" w:cs="Calibri"/>
          <w:sz w:val="16"/>
          <w:szCs w:val="24"/>
          <w:lang w:val="es-ES"/>
        </w:rPr>
        <w:br/>
      </w:r>
      <w:r w:rsidRPr="0055650E">
        <w:rPr>
          <w:rFonts w:ascii="Verdana" w:hAnsi="Verdana" w:cs="Calibri"/>
          <w:sz w:val="24"/>
          <w:szCs w:val="24"/>
          <w:lang w:val="es-ES"/>
        </w:rPr>
        <w:t> </w:t>
      </w:r>
    </w:p>
    <w:p w:rsidR="007B615D" w:rsidRPr="0055650E" w:rsidRDefault="007B615D" w:rsidP="00D14F7C">
      <w:pPr>
        <w:widowControl w:val="0"/>
        <w:autoSpaceDE w:val="0"/>
        <w:autoSpaceDN w:val="0"/>
        <w:adjustRightInd w:val="0"/>
        <w:spacing w:after="0" w:line="301"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40" w:lineRule="auto"/>
        <w:jc w:val="both"/>
        <w:rPr>
          <w:rFonts w:ascii="Verdana" w:hAnsi="Verdana" w:cs="Calibri"/>
          <w:sz w:val="24"/>
          <w:szCs w:val="24"/>
        </w:rPr>
        <w:sectPr w:rsidR="007B615D" w:rsidRPr="0055650E" w:rsidSect="0055650E">
          <w:type w:val="continuous"/>
          <w:pgSz w:w="11904" w:h="16840"/>
          <w:pgMar w:top="1440" w:right="1080" w:bottom="1440" w:left="1080" w:header="720" w:footer="720" w:gutter="0"/>
          <w:cols w:space="720" w:equalWidth="0">
            <w:col w:w="9024"/>
          </w:cols>
          <w:noEndnote/>
        </w:sectPr>
      </w:pPr>
    </w:p>
    <w:p w:rsidR="007B615D" w:rsidRPr="00DF20C4" w:rsidRDefault="007B615D" w:rsidP="00C73CD0">
      <w:pPr>
        <w:pStyle w:val="ListParagraph"/>
        <w:widowControl w:val="0"/>
        <w:numPr>
          <w:ilvl w:val="0"/>
          <w:numId w:val="33"/>
        </w:numPr>
        <w:autoSpaceDE w:val="0"/>
        <w:autoSpaceDN w:val="0"/>
        <w:adjustRightInd w:val="0"/>
        <w:spacing w:after="0" w:line="240" w:lineRule="auto"/>
        <w:jc w:val="both"/>
        <w:rPr>
          <w:rFonts w:ascii="Verdana" w:hAnsi="Verdana" w:cs="Calibri"/>
          <w:b/>
          <w:bCs/>
          <w:i/>
          <w:color w:val="538135"/>
          <w:sz w:val="24"/>
          <w:szCs w:val="24"/>
        </w:rPr>
      </w:pPr>
      <w:r w:rsidRPr="00DF20C4">
        <w:rPr>
          <w:rFonts w:ascii="Verdana" w:hAnsi="Verdana" w:cs="Calibri"/>
          <w:b/>
          <w:i/>
          <w:color w:val="538135"/>
          <w:sz w:val="24"/>
          <w:szCs w:val="24"/>
        </w:rPr>
        <w:t>Ciencia de la Prevención</w:t>
      </w: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lang w:val="en-US"/>
        </w:rPr>
      </w:pPr>
    </w:p>
    <w:p w:rsidR="007B615D" w:rsidRPr="0055650E" w:rsidRDefault="007B615D" w:rsidP="00D14F7C">
      <w:pPr>
        <w:widowControl w:val="0"/>
        <w:autoSpaceDE w:val="0"/>
        <w:autoSpaceDN w:val="0"/>
        <w:adjustRightInd w:val="0"/>
        <w:spacing w:after="0" w:line="298" w:lineRule="exact"/>
        <w:jc w:val="both"/>
        <w:rPr>
          <w:rFonts w:ascii="Verdana" w:hAnsi="Verdana" w:cs="Calibri"/>
          <w:sz w:val="24"/>
          <w:szCs w:val="24"/>
          <w:lang w:val="en-US"/>
        </w:rPr>
      </w:pPr>
    </w:p>
    <w:p w:rsidR="007B615D" w:rsidRPr="004F7182" w:rsidRDefault="007B615D" w:rsidP="004F7182">
      <w:pPr>
        <w:pStyle w:val="NoSpacing"/>
        <w:jc w:val="both"/>
        <w:rPr>
          <w:rFonts w:ascii="Verdana" w:hAnsi="Verdana"/>
          <w:sz w:val="24"/>
          <w:szCs w:val="24"/>
        </w:rPr>
      </w:pPr>
      <w:r w:rsidRPr="004F7182">
        <w:rPr>
          <w:rFonts w:ascii="Verdana" w:hAnsi="Verdana"/>
          <w:sz w:val="24"/>
          <w:szCs w:val="24"/>
          <w:lang w:val="es-ES"/>
        </w:rPr>
        <w:t xml:space="preserve">Gracias a la ciencia de la prevención, también sabemos mucho acerca de lo que es eficaz en la prevención del abuso de sustancias y qué no lo es. Es importante tener en cuenta que la ciencia no sucede por su propia voluntad. Le debemos lo que sabemos a  la dedicación y el esfuerzo de los investigadores y profesionales que evalúan rigurosamente estos programas de prevención, y a las organizaciones que financiaron esta investigación. El propósito de este documento es la de organizar los resultados de estos años de investigación en un formato que mejore la capacidad de los encargados de formular políticas para tomar  sus decisiones en base </w:t>
      </w:r>
      <w:r>
        <w:rPr>
          <w:rFonts w:ascii="Verdana" w:hAnsi="Verdana"/>
          <w:sz w:val="24"/>
          <w:szCs w:val="24"/>
          <w:lang w:val="es-ES"/>
        </w:rPr>
        <w:t xml:space="preserve">a </w:t>
      </w:r>
      <w:r w:rsidRPr="004F7182">
        <w:rPr>
          <w:rFonts w:ascii="Verdana" w:hAnsi="Verdana"/>
          <w:sz w:val="24"/>
          <w:szCs w:val="24"/>
          <w:lang w:val="es-ES"/>
        </w:rPr>
        <w:t>la evidencia y la ciencia.</w:t>
      </w: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rPr>
      </w:pPr>
      <w:r w:rsidRPr="004F7182">
        <w:rPr>
          <w:rStyle w:val="hps"/>
          <w:rFonts w:ascii="Verdana" w:hAnsi="Verdana" w:cs="Calibri"/>
          <w:sz w:val="24"/>
          <w:szCs w:val="24"/>
          <w:lang w:val="es-ES"/>
        </w:rPr>
        <w:t>Esto no quiere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decir que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 sabemos todo</w:t>
      </w:r>
      <w:r w:rsidRPr="004F7182">
        <w:rPr>
          <w:rFonts w:ascii="Verdana" w:hAnsi="Verdana"/>
          <w:sz w:val="24"/>
          <w:szCs w:val="24"/>
          <w:lang w:val="es-ES"/>
        </w:rPr>
        <w:t xml:space="preserve">. </w:t>
      </w:r>
      <w:r w:rsidRPr="004F7182">
        <w:rPr>
          <w:rStyle w:val="hps"/>
          <w:rFonts w:ascii="Verdana" w:hAnsi="Verdana" w:cs="Calibri"/>
          <w:sz w:val="24"/>
          <w:szCs w:val="24"/>
          <w:lang w:val="es-ES"/>
        </w:rPr>
        <w:t>A través del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proceso de revisión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 observaron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muchas lagunas en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ciencia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prevención.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mayor parte de</w:t>
      </w:r>
      <w:r>
        <w:rPr>
          <w:rStyle w:val="hps"/>
          <w:rFonts w:ascii="Verdana" w:hAnsi="Verdana" w:cs="Calibri"/>
          <w:sz w:val="24"/>
          <w:szCs w:val="24"/>
          <w:lang w:val="es-ES"/>
        </w:rPr>
        <w:t xml:space="preserve"> la ciencia  </w:t>
      </w:r>
      <w:r w:rsidRPr="004F7182">
        <w:rPr>
          <w:rStyle w:val="hps"/>
          <w:rFonts w:ascii="Verdana" w:hAnsi="Verdana" w:cs="Calibri"/>
          <w:sz w:val="24"/>
          <w:szCs w:val="24"/>
          <w:lang w:val="es-ES"/>
        </w:rPr>
        <w:t>se origina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 partir de un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puñado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países de altos ingresos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América del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Norte, Europa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Oceanía.</w:t>
      </w:r>
      <w:r w:rsidRPr="004F7182">
        <w:rPr>
          <w:rFonts w:ascii="Verdana" w:hAnsi="Verdana"/>
          <w:sz w:val="24"/>
          <w:szCs w:val="24"/>
          <w:lang w:val="es-ES"/>
        </w:rPr>
        <w:br/>
      </w:r>
      <w:r w:rsidRPr="004F7182">
        <w:rPr>
          <w:rStyle w:val="hps"/>
          <w:rFonts w:ascii="Verdana" w:hAnsi="Verdana" w:cs="Calibri"/>
          <w:sz w:val="24"/>
          <w:szCs w:val="24"/>
          <w:lang w:val="es-ES"/>
        </w:rPr>
        <w:t>Hay pocos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estudios de otros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entornos culturales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los países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ingresos bajos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medianos.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Por otra parte,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mayoría de los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estudios son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estudios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eficacia"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examinan el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impacto de las intervenciones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w:t>
      </w:r>
      <w:r>
        <w:rPr>
          <w:rStyle w:val="hps"/>
          <w:rFonts w:ascii="Verdana" w:hAnsi="Verdana" w:cs="Calibri"/>
          <w:sz w:val="24"/>
          <w:szCs w:val="24"/>
          <w:lang w:val="es-ES"/>
        </w:rPr>
        <w:t xml:space="preserve"> </w:t>
      </w:r>
      <w:r w:rsidRPr="004F7182">
        <w:rPr>
          <w:rFonts w:ascii="Verdana" w:hAnsi="Verdana"/>
          <w:sz w:val="24"/>
          <w:szCs w:val="24"/>
          <w:lang w:val="es-ES"/>
        </w:rPr>
        <w:t xml:space="preserve">pequeños espacios controlados y con buenos recursos. </w:t>
      </w:r>
      <w:r w:rsidRPr="004F7182">
        <w:rPr>
          <w:rStyle w:val="hps"/>
          <w:rFonts w:ascii="Verdana" w:hAnsi="Verdana" w:cs="Calibri"/>
          <w:sz w:val="24"/>
          <w:szCs w:val="24"/>
          <w:lang w:val="es-ES"/>
        </w:rPr>
        <w:t>Hay muy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pocos estudios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han investigado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eficacia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las intervenciones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espacios de</w:t>
      </w:r>
      <w:r>
        <w:rPr>
          <w:rStyle w:val="hps"/>
          <w:rFonts w:ascii="Verdana" w:hAnsi="Verdana" w:cs="Calibri"/>
          <w:sz w:val="24"/>
          <w:szCs w:val="24"/>
          <w:lang w:val="es-ES"/>
        </w:rPr>
        <w:t xml:space="preserve"> </w:t>
      </w:r>
      <w:r w:rsidRPr="004F7182">
        <w:rPr>
          <w:rFonts w:ascii="Verdana" w:hAnsi="Verdana"/>
          <w:sz w:val="24"/>
          <w:szCs w:val="24"/>
          <w:lang w:val="es-ES"/>
        </w:rPr>
        <w:t>la</w:t>
      </w:r>
      <w:r w:rsidRPr="004F7182">
        <w:rPr>
          <w:rStyle w:val="hps"/>
          <w:rFonts w:ascii="Verdana" w:hAnsi="Verdana" w:cs="Calibri"/>
          <w:sz w:val="24"/>
          <w:szCs w:val="24"/>
          <w:lang w:val="es-ES"/>
        </w:rPr>
        <w:t xml:space="preserve"> “vida real"</w:t>
      </w:r>
      <w:r w:rsidRPr="004F7182">
        <w:rPr>
          <w:rFonts w:ascii="Verdana" w:hAnsi="Verdana"/>
          <w:sz w:val="24"/>
          <w:szCs w:val="24"/>
          <w:lang w:val="es-ES"/>
        </w:rPr>
        <w:t xml:space="preserve">. </w:t>
      </w:r>
      <w:r w:rsidRPr="004F7182">
        <w:rPr>
          <w:rStyle w:val="hps"/>
          <w:rFonts w:ascii="Verdana" w:hAnsi="Verdana" w:cs="Calibri"/>
          <w:sz w:val="24"/>
          <w:szCs w:val="24"/>
          <w:lang w:val="es-ES"/>
        </w:rPr>
        <w:t>Además, existen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pocos estudios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ha</w:t>
      </w:r>
      <w:r>
        <w:rPr>
          <w:rStyle w:val="hps"/>
          <w:rFonts w:ascii="Verdana" w:hAnsi="Verdana" w:cs="Calibri"/>
          <w:sz w:val="24"/>
          <w:szCs w:val="24"/>
          <w:lang w:val="es-ES"/>
        </w:rPr>
        <w:t>ya</w:t>
      </w:r>
      <w:r w:rsidRPr="004F7182">
        <w:rPr>
          <w:rStyle w:val="hps"/>
          <w:rFonts w:ascii="Verdana" w:hAnsi="Verdana" w:cs="Calibri"/>
          <w:sz w:val="24"/>
          <w:szCs w:val="24"/>
          <w:lang w:val="es-ES"/>
        </w:rPr>
        <w:t>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calculado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si las intervenciones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las políticas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son costo-</w:t>
      </w:r>
      <w:r w:rsidRPr="004F7182">
        <w:rPr>
          <w:rFonts w:ascii="Verdana" w:hAnsi="Verdana"/>
          <w:sz w:val="24"/>
          <w:szCs w:val="24"/>
          <w:lang w:val="es-ES"/>
        </w:rPr>
        <w:t>beneficiosas</w:t>
      </w:r>
      <w:r>
        <w:rPr>
          <w:rFonts w:ascii="Verdana" w:hAnsi="Verdana"/>
          <w:sz w:val="24"/>
          <w:szCs w:val="24"/>
          <w:lang w:val="es-ES"/>
        </w:rPr>
        <w:t xml:space="preserve"> </w:t>
      </w:r>
      <w:r w:rsidRPr="004F7182">
        <w:rPr>
          <w:rStyle w:val="hps"/>
          <w:rFonts w:ascii="Verdana" w:hAnsi="Verdana" w:cs="Calibri"/>
          <w:sz w:val="24"/>
          <w:szCs w:val="24"/>
          <w:lang w:val="es-ES"/>
        </w:rPr>
        <w:t>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costo</w:t>
      </w:r>
      <w:r w:rsidRPr="004F7182">
        <w:rPr>
          <w:rStyle w:val="atn"/>
          <w:rFonts w:ascii="Verdana" w:hAnsi="Verdana" w:cs="Calibri"/>
          <w:sz w:val="24"/>
          <w:szCs w:val="24"/>
          <w:lang w:val="es-ES"/>
        </w:rPr>
        <w:t>-efectivas (</w:t>
      </w:r>
      <w:r w:rsidRPr="004F7182">
        <w:rPr>
          <w:rFonts w:ascii="Verdana" w:hAnsi="Verdana"/>
          <w:sz w:val="24"/>
          <w:szCs w:val="24"/>
          <w:lang w:val="es-ES"/>
        </w:rPr>
        <w:t xml:space="preserve">y no sólo </w:t>
      </w:r>
      <w:r w:rsidRPr="004F7182">
        <w:rPr>
          <w:rStyle w:val="hps"/>
          <w:rFonts w:ascii="Verdana" w:hAnsi="Verdana" w:cs="Calibri"/>
          <w:sz w:val="24"/>
          <w:szCs w:val="24"/>
          <w:lang w:val="es-ES"/>
        </w:rPr>
        <w:t>eficaces o efectivas</w:t>
      </w:r>
      <w:r w:rsidRPr="004F7182">
        <w:rPr>
          <w:rFonts w:ascii="Verdana" w:hAnsi="Verdana"/>
          <w:sz w:val="24"/>
          <w:szCs w:val="24"/>
          <w:lang w:val="es-ES"/>
        </w:rPr>
        <w:t xml:space="preserve">). </w:t>
      </w:r>
      <w:r w:rsidRPr="004F7182">
        <w:rPr>
          <w:rStyle w:val="hps"/>
          <w:rFonts w:ascii="Verdana" w:hAnsi="Verdana" w:cs="Calibri"/>
          <w:sz w:val="24"/>
          <w:szCs w:val="24"/>
          <w:lang w:val="es-ES"/>
        </w:rPr>
        <w:t>Por último, pero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no menos importante</w:t>
      </w:r>
      <w:r w:rsidRPr="004F7182">
        <w:rPr>
          <w:rFonts w:ascii="Verdana" w:hAnsi="Verdana"/>
          <w:sz w:val="24"/>
          <w:szCs w:val="24"/>
          <w:lang w:val="es-ES"/>
        </w:rPr>
        <w:t xml:space="preserve">, se ha </w:t>
      </w:r>
      <w:r w:rsidRPr="004F7182">
        <w:rPr>
          <w:rStyle w:val="hps"/>
          <w:rFonts w:ascii="Verdana" w:hAnsi="Verdana" w:cs="Calibri"/>
          <w:sz w:val="24"/>
          <w:szCs w:val="24"/>
          <w:lang w:val="es-ES"/>
        </w:rPr>
        <w:t>observado que</w:t>
      </w:r>
      <w:r>
        <w:rPr>
          <w:rStyle w:val="hps"/>
          <w:rFonts w:ascii="Verdana" w:hAnsi="Verdana" w:cs="Calibri"/>
          <w:sz w:val="24"/>
          <w:szCs w:val="24"/>
          <w:lang w:val="es-ES"/>
        </w:rPr>
        <w:t xml:space="preserve"> </w:t>
      </w:r>
      <w:r w:rsidRPr="004F7182">
        <w:rPr>
          <w:rFonts w:ascii="Verdana" w:hAnsi="Verdana"/>
          <w:sz w:val="24"/>
          <w:szCs w:val="24"/>
          <w:lang w:val="es-ES"/>
        </w:rPr>
        <w:t xml:space="preserve">pocos </w:t>
      </w:r>
      <w:r w:rsidRPr="004F7182">
        <w:rPr>
          <w:rStyle w:val="hps"/>
          <w:rFonts w:ascii="Verdana" w:hAnsi="Verdana" w:cs="Calibri"/>
          <w:sz w:val="24"/>
          <w:szCs w:val="24"/>
          <w:lang w:val="es-ES"/>
        </w:rPr>
        <w:t>estudios reportan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datos desagregados por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sexo.</w:t>
      </w: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rPr>
      </w:pPr>
      <w:r w:rsidRPr="004F7182">
        <w:rPr>
          <w:rFonts w:ascii="Verdana" w:hAnsi="Verdana"/>
          <w:sz w:val="24"/>
          <w:szCs w:val="24"/>
          <w:lang w:val="es-ES"/>
        </w:rPr>
        <w:t>Otro reto sugiere que</w:t>
      </w:r>
      <w:r>
        <w:rPr>
          <w:rFonts w:ascii="Verdana" w:hAnsi="Verdana"/>
          <w:sz w:val="24"/>
          <w:szCs w:val="24"/>
          <w:lang w:val="es-ES"/>
        </w:rPr>
        <w:t xml:space="preserve"> a menudo los estudios no son </w:t>
      </w:r>
      <w:r w:rsidRPr="004F7182">
        <w:rPr>
          <w:rFonts w:ascii="Verdana" w:hAnsi="Verdana"/>
          <w:sz w:val="24"/>
          <w:szCs w:val="24"/>
          <w:lang w:val="es-ES"/>
        </w:rPr>
        <w:t xml:space="preserve"> suficientes como para ser capaz de identificar de manera concluyente "ingredientes activos", es decir, el componente o componentes que son realmente necesarios para hacer que  la intervención o la política sea eficaz o efectiva, incluyendo los aspectos que tienen que ver con la ej</w:t>
      </w:r>
      <w:r>
        <w:rPr>
          <w:rFonts w:ascii="Verdana" w:hAnsi="Verdana"/>
          <w:sz w:val="24"/>
          <w:szCs w:val="24"/>
          <w:lang w:val="es-ES"/>
        </w:rPr>
        <w:t>ecución de las estrategias (quié</w:t>
      </w:r>
      <w:r w:rsidRPr="004F7182">
        <w:rPr>
          <w:rFonts w:ascii="Verdana" w:hAnsi="Verdana"/>
          <w:sz w:val="24"/>
          <w:szCs w:val="24"/>
          <w:lang w:val="es-ES"/>
        </w:rPr>
        <w:t>n las ejecuta mejor? qué cualidades y entrenamiento son necesarios? qué métodos necesitan ser empleados? etc.).</w:t>
      </w: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lang w:val="es-ES"/>
        </w:rPr>
      </w:pPr>
      <w:r w:rsidRPr="004F7182">
        <w:rPr>
          <w:rStyle w:val="hps"/>
          <w:rFonts w:ascii="Verdana" w:hAnsi="Verdana" w:cs="Calibri"/>
          <w:sz w:val="24"/>
          <w:szCs w:val="24"/>
          <w:lang w:val="es-ES"/>
        </w:rPr>
        <w:t>Hay una falta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recursos y oportunidades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para llevar a cabo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evaluaciones rigurosas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algunos lugares</w:t>
      </w:r>
      <w:r w:rsidRPr="004F7182">
        <w:rPr>
          <w:rFonts w:ascii="Verdana" w:hAnsi="Verdana"/>
          <w:sz w:val="24"/>
          <w:szCs w:val="24"/>
          <w:lang w:val="es-ES"/>
        </w:rPr>
        <w:t xml:space="preserve">, especialmente en </w:t>
      </w:r>
      <w:r>
        <w:rPr>
          <w:rStyle w:val="hps"/>
          <w:rFonts w:ascii="Verdana" w:hAnsi="Verdana" w:cs="Calibri"/>
          <w:sz w:val="24"/>
          <w:szCs w:val="24"/>
          <w:lang w:val="es-ES"/>
        </w:rPr>
        <w:t>países de bajos</w:t>
      </w:r>
      <w:r w:rsidRPr="004F7182">
        <w:rPr>
          <w:rStyle w:val="hps"/>
          <w:rFonts w:ascii="Verdana" w:hAnsi="Verdana" w:cs="Calibri"/>
          <w:sz w:val="24"/>
          <w:szCs w:val="24"/>
          <w:lang w:val="es-ES"/>
        </w:rPr>
        <w:t xml:space="preserve">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medianos ingresos.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Esto no quiere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decir que el trabajo</w:t>
      </w:r>
      <w:r>
        <w:rPr>
          <w:rStyle w:val="hps"/>
          <w:rFonts w:ascii="Verdana" w:hAnsi="Verdana" w:cs="Calibri"/>
          <w:sz w:val="24"/>
          <w:szCs w:val="24"/>
          <w:lang w:val="es-ES"/>
        </w:rPr>
        <w:t xml:space="preserve"> </w:t>
      </w:r>
      <w:r w:rsidRPr="004F7182">
        <w:rPr>
          <w:rFonts w:ascii="Verdana" w:hAnsi="Verdana"/>
          <w:sz w:val="24"/>
          <w:szCs w:val="24"/>
          <w:lang w:val="es-ES"/>
        </w:rPr>
        <w:t xml:space="preserve">que </w:t>
      </w:r>
      <w:r w:rsidRPr="004F7182">
        <w:rPr>
          <w:rStyle w:val="hps"/>
          <w:rFonts w:ascii="Verdana" w:hAnsi="Verdana" w:cs="Calibri"/>
          <w:sz w:val="24"/>
          <w:szCs w:val="24"/>
          <w:lang w:val="es-ES"/>
        </w:rPr>
        <w:t>se está realizando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 ineficaz</w:t>
      </w:r>
      <w:r w:rsidRPr="004F7182">
        <w:rPr>
          <w:rFonts w:ascii="Verdana" w:hAnsi="Verdana"/>
          <w:sz w:val="24"/>
          <w:szCs w:val="24"/>
          <w:lang w:val="es-ES"/>
        </w:rPr>
        <w:t xml:space="preserve">. </w:t>
      </w:r>
      <w:r w:rsidRPr="004F7182">
        <w:rPr>
          <w:rStyle w:val="hps"/>
          <w:rFonts w:ascii="Verdana" w:hAnsi="Verdana" w:cs="Calibri"/>
          <w:sz w:val="24"/>
          <w:szCs w:val="24"/>
          <w:lang w:val="es-ES"/>
        </w:rPr>
        <w:t>Algunas de las evaluaciones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cualitativas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se realizan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reflejan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indicios prometedores</w:t>
      </w:r>
      <w:r w:rsidRPr="004F7182">
        <w:rPr>
          <w:rFonts w:ascii="Verdana" w:hAnsi="Verdana"/>
          <w:sz w:val="24"/>
          <w:szCs w:val="24"/>
          <w:lang w:val="es-ES"/>
        </w:rPr>
        <w:t>.</w:t>
      </w:r>
      <w:r>
        <w:rPr>
          <w:rFonts w:ascii="Verdana" w:hAnsi="Verdana"/>
          <w:sz w:val="24"/>
          <w:szCs w:val="24"/>
          <w:lang w:val="es-ES"/>
        </w:rPr>
        <w:t xml:space="preserve"> </w:t>
      </w:r>
      <w:r w:rsidRPr="004F7182">
        <w:rPr>
          <w:rStyle w:val="hps"/>
          <w:rFonts w:ascii="Verdana" w:hAnsi="Verdana" w:cs="Calibri"/>
          <w:sz w:val="24"/>
          <w:szCs w:val="24"/>
          <w:lang w:val="es-ES"/>
        </w:rPr>
        <w:t>Sin embargo</w:t>
      </w:r>
      <w:r w:rsidRPr="004F7182">
        <w:rPr>
          <w:rFonts w:ascii="Verdana" w:hAnsi="Verdana"/>
          <w:sz w:val="24"/>
          <w:szCs w:val="24"/>
          <w:lang w:val="es-ES"/>
        </w:rPr>
        <w:t xml:space="preserve">, hasta que a </w:t>
      </w:r>
      <w:r w:rsidRPr="004F7182">
        <w:rPr>
          <w:rStyle w:val="hps"/>
          <w:rFonts w:ascii="Verdana" w:hAnsi="Verdana" w:cs="Calibri"/>
          <w:sz w:val="24"/>
          <w:szCs w:val="24"/>
          <w:lang w:val="es-ES"/>
        </w:rPr>
        <w:t>estas estrategias no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 les de la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oportunidad de ser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probadas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manera científica</w:t>
      </w:r>
      <w:r w:rsidRPr="004F7182">
        <w:rPr>
          <w:rFonts w:ascii="Verdana" w:hAnsi="Verdana"/>
          <w:sz w:val="24"/>
          <w:szCs w:val="24"/>
          <w:lang w:val="es-ES"/>
        </w:rPr>
        <w:t xml:space="preserve"> y </w:t>
      </w:r>
      <w:r w:rsidRPr="004F7182">
        <w:rPr>
          <w:rStyle w:val="hps"/>
          <w:rFonts w:ascii="Verdana" w:hAnsi="Verdana" w:cs="Calibri"/>
          <w:sz w:val="24"/>
          <w:szCs w:val="24"/>
          <w:lang w:val="es-ES"/>
        </w:rPr>
        <w:t>rigurosa</w:t>
      </w:r>
      <w:r w:rsidRPr="004F7182">
        <w:rPr>
          <w:rFonts w:ascii="Verdana" w:hAnsi="Verdana"/>
          <w:sz w:val="24"/>
          <w:szCs w:val="24"/>
          <w:lang w:val="es-ES"/>
        </w:rPr>
        <w:t xml:space="preserve">, no será </w:t>
      </w:r>
      <w:r w:rsidRPr="004F7182">
        <w:rPr>
          <w:rStyle w:val="hps"/>
          <w:rFonts w:ascii="Verdana" w:hAnsi="Verdana" w:cs="Calibri"/>
          <w:sz w:val="24"/>
          <w:szCs w:val="24"/>
          <w:lang w:val="es-ES"/>
        </w:rPr>
        <w:t>posible afirmar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si son eficaces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 no.</w:t>
      </w:r>
    </w:p>
    <w:p w:rsidR="007B615D" w:rsidRPr="004F7182" w:rsidRDefault="007B615D" w:rsidP="004F7182">
      <w:pPr>
        <w:pStyle w:val="NoSpacing"/>
        <w:jc w:val="both"/>
        <w:rPr>
          <w:rStyle w:val="hps"/>
          <w:rFonts w:ascii="Verdana" w:hAnsi="Verdana" w:cs="Calibri"/>
          <w:sz w:val="24"/>
          <w:szCs w:val="24"/>
          <w:lang w:val="es-ES"/>
        </w:rPr>
      </w:pPr>
    </w:p>
    <w:p w:rsidR="007B615D" w:rsidRPr="004F7182" w:rsidRDefault="007B615D" w:rsidP="004F7182">
      <w:pPr>
        <w:pStyle w:val="NoSpacing"/>
        <w:jc w:val="both"/>
        <w:rPr>
          <w:rFonts w:ascii="Verdana" w:hAnsi="Verdana"/>
          <w:sz w:val="24"/>
          <w:szCs w:val="24"/>
        </w:rPr>
      </w:pPr>
      <w:r w:rsidRPr="004F7182">
        <w:rPr>
          <w:rStyle w:val="hps"/>
          <w:rFonts w:ascii="Verdana" w:hAnsi="Verdana" w:cs="Calibri"/>
          <w:sz w:val="24"/>
          <w:szCs w:val="24"/>
          <w:lang w:val="es-ES"/>
        </w:rPr>
        <w:t>Finalmente, como en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todas las ciencias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médicas, sociales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de comportamiento</w:t>
      </w:r>
      <w:r w:rsidRPr="004F7182">
        <w:rPr>
          <w:rFonts w:ascii="Verdana" w:hAnsi="Verdana"/>
          <w:sz w:val="24"/>
          <w:szCs w:val="24"/>
          <w:lang w:val="es-ES"/>
        </w:rPr>
        <w:t xml:space="preserve">, </w:t>
      </w:r>
      <w:r w:rsidRPr="004F7182">
        <w:rPr>
          <w:rStyle w:val="hps"/>
          <w:rFonts w:ascii="Verdana" w:hAnsi="Verdana" w:cs="Calibri"/>
          <w:sz w:val="24"/>
          <w:szCs w:val="24"/>
          <w:lang w:val="es-ES"/>
        </w:rPr>
        <w:t>el sesgo de publicación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 un problema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real.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estudios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informan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nuevos hallazgos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positivos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tienen más probabilidades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ser publicados que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estudios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reportan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resultados negativos</w:t>
      </w:r>
      <w:r w:rsidRPr="004F7182">
        <w:rPr>
          <w:rFonts w:ascii="Verdana" w:hAnsi="Verdana"/>
          <w:sz w:val="24"/>
          <w:szCs w:val="24"/>
          <w:lang w:val="es-ES"/>
        </w:rPr>
        <w:t xml:space="preserve">. </w:t>
      </w:r>
      <w:r w:rsidRPr="004F7182">
        <w:rPr>
          <w:rStyle w:val="hps"/>
          <w:rFonts w:ascii="Verdana" w:hAnsi="Verdana" w:cs="Calibri"/>
          <w:sz w:val="24"/>
          <w:szCs w:val="24"/>
          <w:lang w:val="es-ES"/>
        </w:rPr>
        <w:t>Esto significa que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nuestro análisis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 xml:space="preserve">está en riesgo  </w:t>
      </w:r>
      <w:r>
        <w:rPr>
          <w:rStyle w:val="hps"/>
          <w:rFonts w:ascii="Verdana" w:hAnsi="Verdana" w:cs="Calibri"/>
          <w:sz w:val="24"/>
          <w:szCs w:val="24"/>
          <w:lang w:val="es-ES"/>
        </w:rPr>
        <w:t xml:space="preserve">de </w:t>
      </w:r>
      <w:r w:rsidRPr="004F7182">
        <w:rPr>
          <w:rStyle w:val="hps"/>
          <w:rFonts w:ascii="Verdana" w:hAnsi="Verdana" w:cs="Calibri"/>
          <w:sz w:val="24"/>
          <w:szCs w:val="24"/>
          <w:lang w:val="es-ES"/>
        </w:rPr>
        <w:t>sobreestimar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eficacia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w:t>
      </w:r>
      <w:r>
        <w:rPr>
          <w:rStyle w:val="hps"/>
          <w:rFonts w:ascii="Verdana" w:hAnsi="Verdana" w:cs="Calibri"/>
          <w:sz w:val="24"/>
          <w:szCs w:val="24"/>
          <w:lang w:val="es-ES"/>
        </w:rPr>
        <w:t xml:space="preserve"> efectividad de nuestras </w:t>
      </w:r>
      <w:r w:rsidRPr="004F7182">
        <w:rPr>
          <w:rStyle w:val="hps"/>
          <w:rFonts w:ascii="Verdana" w:hAnsi="Verdana" w:cs="Calibri"/>
          <w:sz w:val="24"/>
          <w:szCs w:val="24"/>
          <w:lang w:val="es-ES"/>
        </w:rPr>
        <w:t xml:space="preserve"> intervenciones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las políticas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prevención de drogas</w:t>
      </w:r>
      <w:r w:rsidRPr="004F7182">
        <w:rPr>
          <w:rFonts w:ascii="Verdana" w:hAnsi="Verdana"/>
          <w:sz w:val="24"/>
          <w:szCs w:val="24"/>
          <w:lang w:val="es-ES"/>
        </w:rPr>
        <w:t>.</w:t>
      </w: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rPr>
      </w:pPr>
      <w:r>
        <w:rPr>
          <w:rFonts w:ascii="Verdana" w:hAnsi="Verdana"/>
          <w:sz w:val="24"/>
          <w:szCs w:val="24"/>
          <w:lang w:val="es-ES"/>
        </w:rPr>
        <w:t>A nivel mundial h</w:t>
      </w:r>
      <w:r w:rsidRPr="004F7182">
        <w:rPr>
          <w:rFonts w:ascii="Verdana" w:hAnsi="Verdana"/>
          <w:sz w:val="24"/>
          <w:szCs w:val="24"/>
          <w:lang w:val="es-ES"/>
        </w:rPr>
        <w:t xml:space="preserve">ay una </w:t>
      </w:r>
      <w:r>
        <w:rPr>
          <w:rFonts w:ascii="Verdana" w:hAnsi="Verdana"/>
          <w:sz w:val="24"/>
          <w:szCs w:val="24"/>
          <w:lang w:val="es-ES"/>
        </w:rPr>
        <w:t xml:space="preserve">fuerte y </w:t>
      </w:r>
      <w:r w:rsidRPr="004F7182">
        <w:rPr>
          <w:rFonts w:ascii="Verdana" w:hAnsi="Verdana"/>
          <w:sz w:val="24"/>
          <w:szCs w:val="24"/>
          <w:lang w:val="es-ES"/>
        </w:rPr>
        <w:t xml:space="preserve">urgente </w:t>
      </w:r>
      <w:r>
        <w:rPr>
          <w:rFonts w:ascii="Verdana" w:hAnsi="Verdana"/>
          <w:sz w:val="24"/>
          <w:szCs w:val="24"/>
          <w:lang w:val="es-ES"/>
        </w:rPr>
        <w:t xml:space="preserve">necesidad </w:t>
      </w:r>
      <w:r w:rsidRPr="004F7182">
        <w:rPr>
          <w:rFonts w:ascii="Verdana" w:hAnsi="Verdana"/>
          <w:sz w:val="24"/>
          <w:szCs w:val="24"/>
          <w:lang w:val="es-ES"/>
        </w:rPr>
        <w:t>para que nuestra investigación sea nutrida y apoyada en el ámbito de la prevención de drogas</w:t>
      </w:r>
      <w:r>
        <w:rPr>
          <w:rFonts w:ascii="Verdana" w:hAnsi="Verdana"/>
          <w:sz w:val="24"/>
          <w:szCs w:val="24"/>
          <w:lang w:val="es-ES"/>
        </w:rPr>
        <w:t>.</w:t>
      </w:r>
      <w:r w:rsidRPr="004F7182">
        <w:rPr>
          <w:rFonts w:ascii="Verdana" w:hAnsi="Verdana"/>
          <w:sz w:val="24"/>
          <w:szCs w:val="24"/>
          <w:lang w:val="es-ES"/>
        </w:rPr>
        <w:t xml:space="preserve"> Es fundamental apoyar los esfuerzos de </w:t>
      </w:r>
      <w:r>
        <w:rPr>
          <w:rFonts w:ascii="Verdana" w:hAnsi="Verdana"/>
          <w:sz w:val="24"/>
          <w:szCs w:val="24"/>
          <w:lang w:val="es-ES"/>
        </w:rPr>
        <w:t xml:space="preserve">la </w:t>
      </w:r>
      <w:r w:rsidRPr="004F7182">
        <w:rPr>
          <w:rFonts w:ascii="Verdana" w:hAnsi="Verdana"/>
          <w:sz w:val="24"/>
          <w:szCs w:val="24"/>
          <w:lang w:val="es-ES"/>
        </w:rPr>
        <w:t>investigación de prevención en los países de bajos y medianos ingresos, pero los sistemas nacionales de prevención de drogas en todos los países deberían invertir significativamente en la evaluación rigurosa de sus programas y políticas para contribuir a la base mundial de conocimientos. Se espera que las futuras actualizaciones y ediciones de estos estándares  puedan presentar una imagen mucho más rica de la evidencia disponible.</w:t>
      </w: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lang w:val="es-ES"/>
        </w:rPr>
      </w:pPr>
      <w:r w:rsidRPr="004F7182">
        <w:rPr>
          <w:rStyle w:val="hps"/>
          <w:rFonts w:ascii="Verdana" w:hAnsi="Verdana" w:cs="Calibri"/>
          <w:sz w:val="24"/>
          <w:szCs w:val="24"/>
          <w:lang w:val="es-ES"/>
        </w:rPr>
        <w:t>¿Qué</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 puede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hacer mientras tanto</w:t>
      </w:r>
      <w:r w:rsidRPr="004F7182">
        <w:rPr>
          <w:rFonts w:ascii="Verdana" w:hAnsi="Verdana"/>
          <w:sz w:val="24"/>
          <w:szCs w:val="24"/>
          <w:lang w:val="es-ES"/>
        </w:rPr>
        <w:t xml:space="preserve">? </w:t>
      </w:r>
      <w:r w:rsidRPr="004F7182">
        <w:rPr>
          <w:rStyle w:val="hps"/>
          <w:rFonts w:ascii="Verdana" w:hAnsi="Verdana" w:cs="Calibri"/>
          <w:sz w:val="24"/>
          <w:szCs w:val="24"/>
          <w:lang w:val="es-ES"/>
        </w:rPr>
        <w:t>Si</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los responsables de formular las políticas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esperan que estos vacíos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estén cubiertos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antes de implementar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iniciativas de prevención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¿Qué</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 puede hacer para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prevenir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el consumo de drogas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el abuso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sustancias,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asegurar que los niños</w:t>
      </w:r>
      <w:r>
        <w:rPr>
          <w:rStyle w:val="hps"/>
          <w:rFonts w:ascii="Verdana" w:hAnsi="Verdana" w:cs="Calibri"/>
          <w:sz w:val="24"/>
          <w:szCs w:val="24"/>
          <w:lang w:val="es-ES"/>
        </w:rPr>
        <w:t xml:space="preserve">/niñas  </w:t>
      </w:r>
      <w:r w:rsidRPr="004F7182">
        <w:rPr>
          <w:rStyle w:val="hps"/>
          <w:rFonts w:ascii="Verdana" w:hAnsi="Verdana" w:cs="Calibri"/>
          <w:sz w:val="24"/>
          <w:szCs w:val="24"/>
          <w:lang w:val="es-ES"/>
        </w:rPr>
        <w:t>y jóvenes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crezcan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sanos y seguros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AHORA</w:t>
      </w:r>
      <w:r w:rsidRPr="004F7182">
        <w:rPr>
          <w:rFonts w:ascii="Verdana" w:hAnsi="Verdana"/>
          <w:sz w:val="24"/>
          <w:szCs w:val="24"/>
          <w:lang w:val="es-ES"/>
        </w:rPr>
        <w:t>?</w:t>
      </w:r>
    </w:p>
    <w:p w:rsidR="007B615D" w:rsidRPr="004F7182" w:rsidRDefault="007B615D" w:rsidP="004F7182">
      <w:pPr>
        <w:pStyle w:val="NoSpacing"/>
        <w:jc w:val="both"/>
        <w:rPr>
          <w:rStyle w:val="hps"/>
          <w:rFonts w:ascii="Verdana" w:hAnsi="Verdana" w:cs="Calibri"/>
          <w:sz w:val="24"/>
          <w:szCs w:val="24"/>
          <w:lang w:val="es-ES"/>
        </w:rPr>
      </w:pPr>
    </w:p>
    <w:p w:rsidR="007B615D" w:rsidRPr="004F7182" w:rsidRDefault="007B615D" w:rsidP="004F7182">
      <w:pPr>
        <w:pStyle w:val="NoSpacing"/>
        <w:jc w:val="both"/>
        <w:rPr>
          <w:rFonts w:ascii="Verdana" w:hAnsi="Verdana"/>
          <w:sz w:val="24"/>
          <w:szCs w:val="24"/>
        </w:rPr>
      </w:pPr>
      <w:r w:rsidRPr="004F7182">
        <w:rPr>
          <w:rStyle w:val="hps"/>
          <w:rFonts w:ascii="Verdana" w:hAnsi="Verdana" w:cs="Calibri"/>
          <w:sz w:val="24"/>
          <w:szCs w:val="24"/>
          <w:lang w:val="es-ES"/>
        </w:rPr>
        <w:t>Las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lagunas que se reporten dentro de una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ciencia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deben volvernos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cautos</w:t>
      </w:r>
      <w:r w:rsidRPr="004F7182">
        <w:rPr>
          <w:rFonts w:ascii="Verdana" w:hAnsi="Verdana"/>
          <w:sz w:val="24"/>
          <w:szCs w:val="24"/>
          <w:lang w:val="es-ES"/>
        </w:rPr>
        <w:t xml:space="preserve">, </w:t>
      </w:r>
      <w:r w:rsidRPr="004F7182">
        <w:rPr>
          <w:rStyle w:val="hps"/>
          <w:rFonts w:ascii="Verdana" w:hAnsi="Verdana" w:cs="Calibri"/>
          <w:sz w:val="24"/>
          <w:szCs w:val="24"/>
          <w:lang w:val="es-ES"/>
        </w:rPr>
        <w:t>pero no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disuadirnos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acción.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Un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enfoque de prevención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ha demostrado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trabajar en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un área determinada en el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mundo,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 probablemente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un mejor candidato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para el éxito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uno que se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crea localmente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sólo sobre la base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la buena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voluntad</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las conjeturas</w:t>
      </w:r>
      <w:r w:rsidRPr="004F7182">
        <w:rPr>
          <w:rFonts w:ascii="Verdana" w:hAnsi="Verdana"/>
          <w:sz w:val="24"/>
          <w:szCs w:val="24"/>
          <w:lang w:val="es-ES"/>
        </w:rPr>
        <w:t xml:space="preserve">. </w:t>
      </w:r>
      <w:r>
        <w:rPr>
          <w:rStyle w:val="hps"/>
          <w:rFonts w:ascii="Verdana" w:hAnsi="Verdana" w:cs="Calibri"/>
          <w:sz w:val="24"/>
          <w:szCs w:val="24"/>
          <w:lang w:val="es-ES"/>
        </w:rPr>
        <w:t xml:space="preserve">Esto </w:t>
      </w:r>
      <w:r w:rsidRPr="004F7182">
        <w:rPr>
          <w:rStyle w:val="hps"/>
          <w:rFonts w:ascii="Verdana" w:hAnsi="Verdana" w:cs="Calibri"/>
          <w:sz w:val="24"/>
          <w:szCs w:val="24"/>
          <w:lang w:val="es-ES"/>
        </w:rPr>
        <w:t>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particularmente el caso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las intervenciones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políticas que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aborden las vulnerabilidades,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son importantes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todas las culturas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(por ejemplo,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el temperamento,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negligencia de los padres</w:t>
      </w:r>
      <w:r w:rsidRPr="004F7182">
        <w:rPr>
          <w:rFonts w:ascii="Verdana" w:hAnsi="Verdana"/>
          <w:sz w:val="24"/>
          <w:szCs w:val="24"/>
          <w:lang w:val="es-ES"/>
        </w:rPr>
        <w:t xml:space="preserve">). </w:t>
      </w:r>
      <w:r w:rsidRPr="004F7182">
        <w:rPr>
          <w:rStyle w:val="hps"/>
          <w:rFonts w:ascii="Verdana" w:hAnsi="Verdana" w:cs="Calibri"/>
          <w:sz w:val="24"/>
          <w:szCs w:val="24"/>
          <w:lang w:val="es-ES"/>
        </w:rPr>
        <w:t>Por otra parte</w:t>
      </w:r>
      <w:r w:rsidRPr="004F7182">
        <w:rPr>
          <w:rFonts w:ascii="Verdana" w:hAnsi="Verdana"/>
          <w:sz w:val="24"/>
          <w:szCs w:val="24"/>
          <w:lang w:val="es-ES"/>
        </w:rPr>
        <w:t xml:space="preserve">, los enfoques </w:t>
      </w:r>
      <w:r w:rsidRPr="004F7182">
        <w:rPr>
          <w:rStyle w:val="hps"/>
          <w:rFonts w:ascii="Verdana" w:hAnsi="Verdana" w:cs="Calibri"/>
          <w:sz w:val="24"/>
          <w:szCs w:val="24"/>
          <w:lang w:val="es-ES"/>
        </w:rPr>
        <w:t>que han fallado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o incluso</w:t>
      </w:r>
      <w:r>
        <w:rPr>
          <w:rStyle w:val="hps"/>
          <w:rFonts w:ascii="Verdana" w:hAnsi="Verdana" w:cs="Calibri"/>
          <w:sz w:val="24"/>
          <w:szCs w:val="24"/>
          <w:lang w:val="es-ES"/>
        </w:rPr>
        <w:t xml:space="preserve"> dar </w:t>
      </w:r>
      <w:r w:rsidRPr="004F7182">
        <w:rPr>
          <w:rStyle w:val="hps"/>
          <w:rFonts w:ascii="Verdana" w:hAnsi="Verdana" w:cs="Calibri"/>
          <w:sz w:val="24"/>
          <w:szCs w:val="24"/>
          <w:lang w:val="es-ES"/>
        </w:rPr>
        <w:t>lugar 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resultados negativos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algunos países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son los principales candidatos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para el fracaso</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los efecto</w:t>
      </w:r>
      <w:r>
        <w:rPr>
          <w:rStyle w:val="hps"/>
          <w:rFonts w:ascii="Verdana" w:hAnsi="Verdana" w:cs="Calibri"/>
          <w:sz w:val="24"/>
          <w:szCs w:val="24"/>
          <w:lang w:val="es-ES"/>
        </w:rPr>
        <w:t xml:space="preserve">s </w:t>
      </w:r>
      <w:r w:rsidRPr="004F7182">
        <w:rPr>
          <w:rStyle w:val="hps"/>
          <w:rFonts w:ascii="Verdana" w:hAnsi="Verdana" w:cs="Calibri"/>
          <w:sz w:val="24"/>
          <w:szCs w:val="24"/>
          <w:lang w:val="es-ES"/>
        </w:rPr>
        <w:t>iatrogénicos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otros lugares.</w:t>
      </w:r>
      <w:r>
        <w:rPr>
          <w:rStyle w:val="hps"/>
          <w:rFonts w:ascii="Verdana" w:hAnsi="Verdana" w:cs="Calibri"/>
          <w:sz w:val="24"/>
          <w:szCs w:val="24"/>
          <w:lang w:val="es-ES"/>
        </w:rPr>
        <w:t xml:space="preserve"> </w:t>
      </w:r>
      <w:r w:rsidRPr="004F7182">
        <w:rPr>
          <w:rFonts w:ascii="Verdana" w:hAnsi="Verdana"/>
          <w:sz w:val="24"/>
          <w:szCs w:val="24"/>
          <w:lang w:val="es-ES"/>
        </w:rPr>
        <w:t xml:space="preserve">Los </w:t>
      </w:r>
      <w:r w:rsidRPr="004F7182">
        <w:rPr>
          <w:rStyle w:val="hps"/>
          <w:rFonts w:ascii="Verdana" w:hAnsi="Verdana" w:cs="Calibri"/>
          <w:sz w:val="24"/>
          <w:szCs w:val="24"/>
          <w:lang w:val="es-ES"/>
        </w:rPr>
        <w:t>profesionales de la prevención</w:t>
      </w:r>
      <w:r w:rsidRPr="004F7182">
        <w:rPr>
          <w:rFonts w:ascii="Verdana" w:hAnsi="Verdana"/>
          <w:sz w:val="24"/>
          <w:szCs w:val="24"/>
          <w:lang w:val="es-ES"/>
        </w:rPr>
        <w:t xml:space="preserve">, responsables políticos y </w:t>
      </w:r>
      <w:r w:rsidRPr="004F7182">
        <w:rPr>
          <w:rStyle w:val="hps"/>
          <w:rFonts w:ascii="Verdana" w:hAnsi="Verdana" w:cs="Calibri"/>
          <w:sz w:val="24"/>
          <w:szCs w:val="24"/>
          <w:lang w:val="es-ES"/>
        </w:rPr>
        <w:t>miembros de la comunidad</w:t>
      </w:r>
      <w:r>
        <w:rPr>
          <w:rStyle w:val="hps"/>
          <w:rFonts w:ascii="Verdana" w:hAnsi="Verdana" w:cs="Calibri"/>
          <w:sz w:val="24"/>
          <w:szCs w:val="24"/>
          <w:lang w:val="es-ES"/>
        </w:rPr>
        <w:t xml:space="preserve"> </w:t>
      </w:r>
      <w:r w:rsidRPr="004F7182">
        <w:rPr>
          <w:rFonts w:ascii="Verdana" w:hAnsi="Verdana"/>
          <w:sz w:val="24"/>
          <w:szCs w:val="24"/>
          <w:lang w:val="es-ES"/>
        </w:rPr>
        <w:t xml:space="preserve">que </w:t>
      </w:r>
      <w:r w:rsidRPr="004F7182">
        <w:rPr>
          <w:rStyle w:val="hps"/>
          <w:rFonts w:ascii="Verdana" w:hAnsi="Verdana" w:cs="Calibri"/>
          <w:sz w:val="24"/>
          <w:szCs w:val="24"/>
          <w:lang w:val="es-ES"/>
        </w:rPr>
        <w:t>participan en la prevención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de drogas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la prevención del</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abuso de sustancias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tienen la responsabilidad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 xml:space="preserve">tomar </w:t>
      </w:r>
      <w:r>
        <w:rPr>
          <w:rStyle w:val="hps"/>
          <w:rFonts w:ascii="Verdana" w:hAnsi="Verdana" w:cs="Calibri"/>
          <w:sz w:val="24"/>
          <w:szCs w:val="24"/>
          <w:lang w:val="es-ES"/>
        </w:rPr>
        <w:t xml:space="preserve">estas </w:t>
      </w:r>
      <w:r w:rsidRPr="004F7182">
        <w:rPr>
          <w:rStyle w:val="hps"/>
          <w:rFonts w:ascii="Verdana" w:hAnsi="Verdana" w:cs="Calibri"/>
          <w:sz w:val="24"/>
          <w:szCs w:val="24"/>
          <w:lang w:val="es-ES"/>
        </w:rPr>
        <w:t>lecciones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consideración.</w:t>
      </w:r>
    </w:p>
    <w:p w:rsidR="007B615D" w:rsidRPr="004F7182" w:rsidRDefault="007B615D" w:rsidP="004F7182">
      <w:pPr>
        <w:pStyle w:val="NoSpacing"/>
        <w:jc w:val="both"/>
        <w:rPr>
          <w:rFonts w:ascii="Verdana" w:hAnsi="Verdana"/>
          <w:sz w:val="24"/>
          <w:szCs w:val="24"/>
        </w:rPr>
      </w:pPr>
    </w:p>
    <w:p w:rsidR="007B615D" w:rsidRDefault="007B615D" w:rsidP="004F7182">
      <w:pPr>
        <w:pStyle w:val="NoSpacing"/>
        <w:jc w:val="both"/>
        <w:rPr>
          <w:rFonts w:ascii="Verdana" w:hAnsi="Verdana"/>
          <w:sz w:val="24"/>
          <w:szCs w:val="24"/>
          <w:lang w:val="es-ES"/>
        </w:rPr>
      </w:pPr>
      <w:r w:rsidRPr="004F7182">
        <w:rPr>
          <w:rStyle w:val="hps"/>
          <w:rFonts w:ascii="Verdana" w:hAnsi="Verdana" w:cs="Calibri"/>
          <w:sz w:val="24"/>
          <w:szCs w:val="24"/>
          <w:lang w:val="es-ES"/>
        </w:rPr>
        <w:t>Lo que tenemos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 xml:space="preserve">es </w:t>
      </w:r>
      <w:r>
        <w:rPr>
          <w:rStyle w:val="hps"/>
          <w:rFonts w:ascii="Verdana" w:hAnsi="Verdana" w:cs="Calibri"/>
          <w:sz w:val="24"/>
          <w:szCs w:val="24"/>
          <w:lang w:val="es-ES"/>
        </w:rPr>
        <w:t xml:space="preserve">una indicación valiosa </w:t>
      </w:r>
      <w:r w:rsidRPr="004F7182">
        <w:rPr>
          <w:rStyle w:val="hps"/>
          <w:rFonts w:ascii="Verdana" w:hAnsi="Verdana" w:cs="Calibri"/>
          <w:sz w:val="24"/>
          <w:szCs w:val="24"/>
          <w:lang w:val="es-ES"/>
        </w:rPr>
        <w:t>de dónde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se encuentra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el camino correcto</w:t>
      </w:r>
      <w:r w:rsidRPr="004F7182">
        <w:rPr>
          <w:rFonts w:ascii="Verdana" w:hAnsi="Verdana"/>
          <w:sz w:val="24"/>
          <w:szCs w:val="24"/>
          <w:lang w:val="es-ES"/>
        </w:rPr>
        <w:t xml:space="preserve">. </w:t>
      </w:r>
      <w:r w:rsidRPr="004F7182">
        <w:rPr>
          <w:rStyle w:val="hps"/>
          <w:rFonts w:ascii="Verdana" w:hAnsi="Verdana" w:cs="Calibri"/>
          <w:sz w:val="24"/>
          <w:szCs w:val="24"/>
          <w:lang w:val="es-ES"/>
        </w:rPr>
        <w:t>Mediante el uso de</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este conocimiento y</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constru</w:t>
      </w:r>
      <w:r>
        <w:rPr>
          <w:rStyle w:val="hps"/>
          <w:rFonts w:ascii="Verdana" w:hAnsi="Verdana" w:cs="Calibri"/>
          <w:sz w:val="24"/>
          <w:szCs w:val="24"/>
          <w:lang w:val="es-ES"/>
        </w:rPr>
        <w:t xml:space="preserve">yendo sobre </w:t>
      </w:r>
      <w:r w:rsidRPr="004F7182">
        <w:rPr>
          <w:rStyle w:val="hps"/>
          <w:rFonts w:ascii="Verdana" w:hAnsi="Verdana" w:cs="Calibri"/>
          <w:sz w:val="24"/>
          <w:szCs w:val="24"/>
          <w:lang w:val="es-ES"/>
        </w:rPr>
        <w:t>él con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mayor evaluación</w:t>
      </w:r>
      <w:r>
        <w:rPr>
          <w:rStyle w:val="hps"/>
          <w:rFonts w:ascii="Verdana" w:hAnsi="Verdana" w:cs="Calibri"/>
          <w:sz w:val="24"/>
          <w:szCs w:val="24"/>
          <w:lang w:val="es-ES"/>
        </w:rPr>
        <w:t xml:space="preserve"> e </w:t>
      </w:r>
      <w:r w:rsidRPr="004F7182">
        <w:rPr>
          <w:rStyle w:val="hps"/>
          <w:rFonts w:ascii="Verdana" w:hAnsi="Verdana" w:cs="Calibri"/>
          <w:sz w:val="24"/>
          <w:szCs w:val="24"/>
          <w:lang w:val="es-ES"/>
        </w:rPr>
        <w:t>investigación</w:t>
      </w:r>
      <w:r w:rsidRPr="004F7182">
        <w:rPr>
          <w:rFonts w:ascii="Verdana" w:hAnsi="Verdana"/>
          <w:sz w:val="24"/>
          <w:szCs w:val="24"/>
          <w:lang w:val="es-ES"/>
        </w:rPr>
        <w:t xml:space="preserve">, vamos a </w:t>
      </w:r>
      <w:r w:rsidRPr="004F7182">
        <w:rPr>
          <w:rStyle w:val="hps"/>
          <w:rFonts w:ascii="Verdana" w:hAnsi="Verdana" w:cs="Calibri"/>
          <w:sz w:val="24"/>
          <w:szCs w:val="24"/>
          <w:lang w:val="es-ES"/>
        </w:rPr>
        <w:t>ser capaces de proporcionar</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 xml:space="preserve">a los </w:t>
      </w:r>
      <w:r>
        <w:rPr>
          <w:rStyle w:val="hps"/>
          <w:rFonts w:ascii="Verdana" w:hAnsi="Verdana" w:cs="Calibri"/>
          <w:sz w:val="24"/>
          <w:szCs w:val="24"/>
          <w:lang w:val="es-ES"/>
        </w:rPr>
        <w:t xml:space="preserve">formuladores de políticas </w:t>
      </w:r>
      <w:r w:rsidRPr="004F7182">
        <w:rPr>
          <w:rStyle w:val="hps"/>
          <w:rFonts w:ascii="Verdana" w:hAnsi="Verdana" w:cs="Calibri"/>
          <w:sz w:val="24"/>
          <w:szCs w:val="24"/>
          <w:lang w:val="es-ES"/>
        </w:rPr>
        <w:t>la información que necesitan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para desarrollar sistemas</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nacionales de prevención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que se basan</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en la evidencia científica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y que van  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apoyar a los niños</w:t>
      </w:r>
      <w:r>
        <w:rPr>
          <w:rStyle w:val="hps"/>
          <w:rFonts w:ascii="Verdana" w:hAnsi="Verdana" w:cs="Calibri"/>
          <w:sz w:val="24"/>
          <w:szCs w:val="24"/>
          <w:lang w:val="es-ES"/>
        </w:rPr>
        <w:t>/niñas,</w:t>
      </w:r>
      <w:r w:rsidRPr="004F7182">
        <w:rPr>
          <w:rFonts w:ascii="Verdana" w:hAnsi="Verdana"/>
          <w:sz w:val="24"/>
          <w:szCs w:val="24"/>
          <w:lang w:val="es-ES"/>
        </w:rPr>
        <w:t xml:space="preserve"> jóvenes y adultos </w:t>
      </w:r>
      <w:r w:rsidRPr="004F7182">
        <w:rPr>
          <w:rStyle w:val="hps"/>
          <w:rFonts w:ascii="Verdana" w:hAnsi="Verdana" w:cs="Calibri"/>
          <w:sz w:val="24"/>
          <w:szCs w:val="24"/>
          <w:lang w:val="es-ES"/>
        </w:rPr>
        <w:t>en diferentes contextos</w:t>
      </w:r>
      <w:r w:rsidRPr="004F7182">
        <w:rPr>
          <w:rFonts w:ascii="Verdana" w:hAnsi="Verdana"/>
          <w:sz w:val="24"/>
          <w:szCs w:val="24"/>
          <w:lang w:val="es-ES"/>
        </w:rPr>
        <w:t xml:space="preserve"> para que </w:t>
      </w:r>
      <w:r w:rsidRPr="004F7182">
        <w:rPr>
          <w:rStyle w:val="hps"/>
          <w:rFonts w:ascii="Verdana" w:hAnsi="Verdana" w:cs="Calibri"/>
          <w:sz w:val="24"/>
          <w:szCs w:val="24"/>
          <w:lang w:val="es-ES"/>
        </w:rPr>
        <w:t>lleven  estilos de vida</w:t>
      </w:r>
      <w:r>
        <w:rPr>
          <w:rStyle w:val="hps"/>
          <w:rFonts w:ascii="Verdana" w:hAnsi="Verdana" w:cs="Calibri"/>
          <w:sz w:val="24"/>
          <w:szCs w:val="24"/>
          <w:lang w:val="es-ES"/>
        </w:rPr>
        <w:t xml:space="preserve"> </w:t>
      </w:r>
      <w:r w:rsidRPr="004F7182">
        <w:rPr>
          <w:rStyle w:val="hps"/>
          <w:rFonts w:ascii="Verdana" w:hAnsi="Verdana" w:cs="Calibri"/>
          <w:sz w:val="24"/>
          <w:szCs w:val="24"/>
          <w:lang w:val="es-ES"/>
        </w:rPr>
        <w:t>positivos</w:t>
      </w:r>
      <w:r w:rsidRPr="004F7182">
        <w:rPr>
          <w:rFonts w:ascii="Verdana" w:hAnsi="Verdana"/>
          <w:sz w:val="24"/>
          <w:szCs w:val="24"/>
          <w:lang w:val="es-ES"/>
        </w:rPr>
        <w:t xml:space="preserve">, </w:t>
      </w:r>
      <w:r w:rsidRPr="004F7182">
        <w:rPr>
          <w:rStyle w:val="hps"/>
          <w:rFonts w:ascii="Verdana" w:hAnsi="Verdana" w:cs="Calibri"/>
          <w:sz w:val="24"/>
          <w:szCs w:val="24"/>
          <w:lang w:val="es-ES"/>
        </w:rPr>
        <w:t>sanos y seguros</w:t>
      </w:r>
      <w:r w:rsidRPr="004F7182">
        <w:rPr>
          <w:rFonts w:ascii="Verdana" w:hAnsi="Verdana"/>
          <w:sz w:val="24"/>
          <w:szCs w:val="24"/>
          <w:lang w:val="es-ES"/>
        </w:rPr>
        <w:t>.</w:t>
      </w:r>
    </w:p>
    <w:p w:rsidR="007B615D" w:rsidRDefault="007B615D" w:rsidP="004F7182">
      <w:pPr>
        <w:pStyle w:val="NoSpacing"/>
        <w:jc w:val="both"/>
        <w:rPr>
          <w:rFonts w:ascii="Verdana" w:hAnsi="Verdana"/>
          <w:sz w:val="24"/>
          <w:szCs w:val="24"/>
          <w:lang w:val="es-ES"/>
        </w:rPr>
      </w:pPr>
    </w:p>
    <w:p w:rsidR="007B615D" w:rsidRDefault="007B615D" w:rsidP="004F7182">
      <w:pPr>
        <w:pStyle w:val="NoSpacing"/>
        <w:jc w:val="both"/>
        <w:rPr>
          <w:rFonts w:ascii="Verdana" w:hAnsi="Verdana"/>
          <w:sz w:val="24"/>
          <w:szCs w:val="24"/>
          <w:lang w:val="es-ES"/>
        </w:rPr>
      </w:pPr>
    </w:p>
    <w:p w:rsidR="007B615D" w:rsidRDefault="007B615D" w:rsidP="004F7182">
      <w:pPr>
        <w:pStyle w:val="NoSpacing"/>
        <w:jc w:val="both"/>
        <w:rPr>
          <w:rFonts w:ascii="Verdana" w:hAnsi="Verdana"/>
          <w:sz w:val="24"/>
          <w:szCs w:val="24"/>
          <w:lang w:val="es-ES"/>
        </w:rPr>
      </w:pPr>
    </w:p>
    <w:p w:rsidR="007B615D" w:rsidRPr="004F7182" w:rsidRDefault="007B615D" w:rsidP="004F7182">
      <w:pPr>
        <w:pStyle w:val="NoSpacing"/>
        <w:jc w:val="both"/>
        <w:rPr>
          <w:rFonts w:ascii="Verdana" w:hAnsi="Verdana"/>
          <w:sz w:val="24"/>
          <w:szCs w:val="24"/>
        </w:rPr>
      </w:pPr>
    </w:p>
    <w:p w:rsidR="007B615D" w:rsidRPr="004F7182" w:rsidRDefault="007B615D" w:rsidP="004F7182">
      <w:pPr>
        <w:pStyle w:val="NoSpacing"/>
        <w:jc w:val="both"/>
        <w:rPr>
          <w:rFonts w:ascii="Verdana" w:hAnsi="Verdana"/>
          <w:sz w:val="24"/>
          <w:szCs w:val="24"/>
        </w:rPr>
      </w:pPr>
    </w:p>
    <w:p w:rsidR="007B615D" w:rsidRPr="0055650E" w:rsidRDefault="007B615D" w:rsidP="00D14F7C">
      <w:pPr>
        <w:widowControl w:val="0"/>
        <w:autoSpaceDE w:val="0"/>
        <w:autoSpaceDN w:val="0"/>
        <w:adjustRightInd w:val="0"/>
        <w:spacing w:after="0" w:line="282" w:lineRule="exact"/>
        <w:jc w:val="both"/>
        <w:rPr>
          <w:rFonts w:ascii="Verdana" w:hAnsi="Verdana" w:cs="Calibri"/>
          <w:sz w:val="24"/>
          <w:szCs w:val="24"/>
        </w:rPr>
      </w:pPr>
    </w:p>
    <w:p w:rsidR="007B615D" w:rsidRPr="00D57EB8" w:rsidRDefault="007B615D" w:rsidP="00C73CD0">
      <w:pPr>
        <w:pStyle w:val="ListParagraph"/>
        <w:widowControl w:val="0"/>
        <w:numPr>
          <w:ilvl w:val="0"/>
          <w:numId w:val="33"/>
        </w:numPr>
        <w:autoSpaceDE w:val="0"/>
        <w:autoSpaceDN w:val="0"/>
        <w:adjustRightInd w:val="0"/>
        <w:spacing w:after="0" w:line="240" w:lineRule="auto"/>
        <w:jc w:val="both"/>
        <w:rPr>
          <w:rFonts w:ascii="Verdana" w:hAnsi="Verdana" w:cs="Calibri"/>
          <w:b/>
          <w:bCs/>
          <w:color w:val="385623"/>
          <w:sz w:val="24"/>
          <w:szCs w:val="24"/>
          <w:lang w:val="en-US"/>
        </w:rPr>
      </w:pPr>
      <w:r>
        <w:rPr>
          <w:rFonts w:ascii="Verdana" w:hAnsi="Verdana" w:cs="Calibri"/>
          <w:b/>
          <w:color w:val="385623"/>
          <w:sz w:val="24"/>
          <w:szCs w:val="24"/>
          <w:lang w:val="en-US"/>
        </w:rPr>
        <w:t>Los Está</w:t>
      </w:r>
      <w:r w:rsidRPr="00D57EB8">
        <w:rPr>
          <w:rFonts w:ascii="Verdana" w:hAnsi="Verdana" w:cs="Calibri"/>
          <w:b/>
          <w:color w:val="385623"/>
          <w:sz w:val="24"/>
          <w:szCs w:val="24"/>
          <w:lang w:val="en-US"/>
        </w:rPr>
        <w:t>ndares</w:t>
      </w:r>
      <w:r>
        <w:rPr>
          <w:rFonts w:ascii="Verdana" w:hAnsi="Verdana" w:cs="Calibri"/>
          <w:b/>
          <w:color w:val="385623"/>
          <w:sz w:val="24"/>
          <w:szCs w:val="24"/>
          <w:lang w:val="en-US"/>
        </w:rPr>
        <w:t xml:space="preserve"> </w:t>
      </w:r>
      <w:r w:rsidRPr="00D57EB8">
        <w:rPr>
          <w:rFonts w:ascii="Verdana" w:hAnsi="Verdana" w:cs="Calibri"/>
          <w:b/>
          <w:color w:val="385623"/>
          <w:sz w:val="24"/>
          <w:szCs w:val="24"/>
          <w:lang w:val="en-US"/>
        </w:rPr>
        <w:t>Internacionales</w:t>
      </w: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lang w:val="en-US"/>
        </w:rPr>
      </w:pPr>
    </w:p>
    <w:p w:rsidR="007B615D" w:rsidRPr="00BA3E55" w:rsidRDefault="007B615D" w:rsidP="00BA3E55">
      <w:pPr>
        <w:pStyle w:val="NoSpacing"/>
        <w:jc w:val="both"/>
        <w:rPr>
          <w:rFonts w:ascii="Verdana" w:hAnsi="Verdana"/>
          <w:sz w:val="24"/>
          <w:szCs w:val="24"/>
        </w:rPr>
      </w:pPr>
      <w:r w:rsidRPr="00BA3E55">
        <w:rPr>
          <w:rFonts w:ascii="Verdana" w:hAnsi="Verdana"/>
          <w:sz w:val="24"/>
          <w:szCs w:val="24"/>
          <w:lang w:val="es-ES"/>
        </w:rPr>
        <w:t>Este documento describe las intervencio</w:t>
      </w:r>
      <w:r>
        <w:rPr>
          <w:rFonts w:ascii="Verdana" w:hAnsi="Verdana"/>
          <w:sz w:val="24"/>
          <w:szCs w:val="24"/>
          <w:lang w:val="es-ES"/>
        </w:rPr>
        <w:t xml:space="preserve">nes y las políticas para las que se ha  encontrado </w:t>
      </w:r>
      <w:r w:rsidRPr="00BA3E55">
        <w:rPr>
          <w:rFonts w:ascii="Verdana" w:hAnsi="Verdana"/>
          <w:sz w:val="24"/>
          <w:szCs w:val="24"/>
          <w:lang w:val="es-ES"/>
        </w:rPr>
        <w:t xml:space="preserve">resultados positivos </w:t>
      </w:r>
      <w:r>
        <w:rPr>
          <w:rFonts w:ascii="Verdana" w:hAnsi="Verdana"/>
          <w:sz w:val="24"/>
          <w:szCs w:val="24"/>
          <w:lang w:val="es-ES"/>
        </w:rPr>
        <w:t xml:space="preserve">de prevención, en base a </w:t>
      </w:r>
      <w:r w:rsidRPr="00BA3E55">
        <w:rPr>
          <w:rFonts w:ascii="Verdana" w:hAnsi="Verdana"/>
          <w:sz w:val="24"/>
          <w:szCs w:val="24"/>
          <w:lang w:val="es-ES"/>
        </w:rPr>
        <w:t>la evidencia científica y que podría</w:t>
      </w:r>
      <w:r>
        <w:rPr>
          <w:rFonts w:ascii="Verdana" w:hAnsi="Verdana"/>
          <w:sz w:val="24"/>
          <w:szCs w:val="24"/>
          <w:lang w:val="es-ES"/>
        </w:rPr>
        <w:t xml:space="preserve">n </w:t>
      </w:r>
      <w:r w:rsidRPr="00BA3E55">
        <w:rPr>
          <w:rFonts w:ascii="Verdana" w:hAnsi="Verdana"/>
          <w:sz w:val="24"/>
          <w:szCs w:val="24"/>
          <w:lang w:val="es-ES"/>
        </w:rPr>
        <w:t xml:space="preserve"> servir como base de un programa de prevención de drogas nacional de salud c</w:t>
      </w:r>
      <w:r>
        <w:rPr>
          <w:rFonts w:ascii="Verdana" w:hAnsi="Verdana"/>
          <w:sz w:val="24"/>
          <w:szCs w:val="24"/>
          <w:lang w:val="es-ES"/>
        </w:rPr>
        <w:t>entrado en un sistema</w:t>
      </w:r>
      <w:r>
        <w:rPr>
          <w:rFonts w:ascii="Verdana" w:hAnsi="Verdana"/>
          <w:sz w:val="24"/>
          <w:szCs w:val="24"/>
          <w:vertAlign w:val="superscript"/>
          <w:lang w:val="es-ES"/>
        </w:rPr>
        <w:t>5</w:t>
      </w:r>
      <w:r>
        <w:rPr>
          <w:rFonts w:ascii="Verdana" w:hAnsi="Verdana"/>
          <w:sz w:val="24"/>
          <w:szCs w:val="24"/>
          <w:lang w:val="es-ES"/>
        </w:rPr>
        <w:t xml:space="preserve"> efectivo</w:t>
      </w:r>
      <w:r w:rsidRPr="00BA3E55">
        <w:rPr>
          <w:rFonts w:ascii="Verdana" w:hAnsi="Verdana"/>
          <w:sz w:val="24"/>
          <w:szCs w:val="24"/>
          <w:lang w:val="es-ES"/>
        </w:rPr>
        <w:t xml:space="preserve">. </w:t>
      </w:r>
      <w:r>
        <w:rPr>
          <w:rFonts w:ascii="Verdana" w:hAnsi="Verdana"/>
          <w:sz w:val="24"/>
          <w:szCs w:val="24"/>
          <w:lang w:val="es-ES"/>
        </w:rPr>
        <w:t>Estos Estándares, I</w:t>
      </w:r>
      <w:r w:rsidRPr="00BA3E55">
        <w:rPr>
          <w:rFonts w:ascii="Verdana" w:hAnsi="Verdana"/>
          <w:sz w:val="24"/>
          <w:szCs w:val="24"/>
          <w:lang w:val="es-ES"/>
        </w:rPr>
        <w:t>nternacionales tam</w:t>
      </w:r>
      <w:r>
        <w:rPr>
          <w:rFonts w:ascii="Verdana" w:hAnsi="Verdana"/>
          <w:sz w:val="24"/>
          <w:szCs w:val="24"/>
          <w:lang w:val="es-ES"/>
        </w:rPr>
        <w:t xml:space="preserve">bién proporcionan una guía </w:t>
      </w:r>
      <w:r w:rsidRPr="00BA3E55">
        <w:rPr>
          <w:rFonts w:ascii="Verdana" w:hAnsi="Verdana"/>
          <w:sz w:val="24"/>
          <w:szCs w:val="24"/>
          <w:lang w:val="es-ES"/>
        </w:rPr>
        <w:t xml:space="preserve"> de cómo las intervenciones y las políticas deben aplicarse </w:t>
      </w:r>
      <w:r>
        <w:rPr>
          <w:rFonts w:ascii="Verdana" w:hAnsi="Verdana"/>
          <w:sz w:val="24"/>
          <w:szCs w:val="24"/>
          <w:lang w:val="es-ES"/>
        </w:rPr>
        <w:t xml:space="preserve">en base a </w:t>
      </w:r>
      <w:r w:rsidRPr="00BA3E55">
        <w:rPr>
          <w:rFonts w:ascii="Verdana" w:hAnsi="Verdana"/>
          <w:sz w:val="24"/>
          <w:szCs w:val="24"/>
          <w:lang w:val="es-ES"/>
        </w:rPr>
        <w:t xml:space="preserve">las características comunes </w:t>
      </w:r>
      <w:r>
        <w:rPr>
          <w:rFonts w:ascii="Verdana" w:hAnsi="Verdana"/>
          <w:sz w:val="24"/>
          <w:szCs w:val="24"/>
          <w:lang w:val="es-ES"/>
        </w:rPr>
        <w:t xml:space="preserve">que tienen </w:t>
      </w:r>
      <w:r w:rsidRPr="00BA3E55">
        <w:rPr>
          <w:rFonts w:ascii="Verdana" w:hAnsi="Verdana"/>
          <w:sz w:val="24"/>
          <w:szCs w:val="24"/>
          <w:lang w:val="es-ES"/>
        </w:rPr>
        <w:t xml:space="preserve">las intervenciones y las políticas que </w:t>
      </w:r>
      <w:r>
        <w:rPr>
          <w:rFonts w:ascii="Verdana" w:hAnsi="Verdana"/>
          <w:sz w:val="24"/>
          <w:szCs w:val="24"/>
          <w:lang w:val="es-ES"/>
        </w:rPr>
        <w:t xml:space="preserve">producen </w:t>
      </w:r>
      <w:r w:rsidRPr="00BA3E55">
        <w:rPr>
          <w:rFonts w:ascii="Verdana" w:hAnsi="Verdana"/>
          <w:sz w:val="24"/>
          <w:szCs w:val="24"/>
          <w:lang w:val="es-ES"/>
        </w:rPr>
        <w:t xml:space="preserve">resultados positivos. Por último, el documento analiza cómo </w:t>
      </w:r>
      <w:r>
        <w:rPr>
          <w:rFonts w:ascii="Verdana" w:hAnsi="Verdana"/>
          <w:sz w:val="24"/>
          <w:szCs w:val="24"/>
          <w:lang w:val="es-ES"/>
        </w:rPr>
        <w:t xml:space="preserve">las </w:t>
      </w:r>
      <w:r w:rsidRPr="00BA3E55">
        <w:rPr>
          <w:rFonts w:ascii="Verdana" w:hAnsi="Verdana"/>
          <w:sz w:val="24"/>
          <w:szCs w:val="24"/>
          <w:lang w:val="es-ES"/>
        </w:rPr>
        <w:t xml:space="preserve">intervenciones y políticas </w:t>
      </w:r>
      <w:r>
        <w:rPr>
          <w:rFonts w:ascii="Verdana" w:hAnsi="Verdana"/>
          <w:sz w:val="24"/>
          <w:szCs w:val="24"/>
          <w:lang w:val="es-ES"/>
        </w:rPr>
        <w:t xml:space="preserve">deben existir </w:t>
      </w:r>
      <w:r w:rsidRPr="00BA3E55">
        <w:rPr>
          <w:rFonts w:ascii="Verdana" w:hAnsi="Verdana"/>
          <w:sz w:val="24"/>
          <w:szCs w:val="24"/>
          <w:lang w:val="es-ES"/>
        </w:rPr>
        <w:t>en el contexto de los sist</w:t>
      </w:r>
      <w:r>
        <w:rPr>
          <w:rFonts w:ascii="Verdana" w:hAnsi="Verdana"/>
          <w:sz w:val="24"/>
          <w:szCs w:val="24"/>
          <w:lang w:val="es-ES"/>
        </w:rPr>
        <w:t xml:space="preserve">emas nacionales de prevención,  apoyando y sosteniendo su </w:t>
      </w:r>
      <w:r w:rsidRPr="00BA3E55">
        <w:rPr>
          <w:rFonts w:ascii="Verdana" w:hAnsi="Verdana"/>
          <w:sz w:val="24"/>
          <w:szCs w:val="24"/>
          <w:lang w:val="es-ES"/>
        </w:rPr>
        <w:t xml:space="preserve">desarrollo, implementación, monitoreo y evaluación sobre la base de datos y </w:t>
      </w:r>
      <w:r>
        <w:rPr>
          <w:rFonts w:ascii="Verdana" w:hAnsi="Verdana"/>
          <w:sz w:val="24"/>
          <w:szCs w:val="24"/>
          <w:lang w:val="es-ES"/>
        </w:rPr>
        <w:t xml:space="preserve">evidencias. </w:t>
      </w:r>
    </w:p>
    <w:p w:rsidR="007B615D" w:rsidRPr="0055650E" w:rsidRDefault="007B615D" w:rsidP="000A5550">
      <w:pPr>
        <w:widowControl w:val="0"/>
        <w:overflowPunct w:val="0"/>
        <w:autoSpaceDE w:val="0"/>
        <w:autoSpaceDN w:val="0"/>
        <w:adjustRightInd w:val="0"/>
        <w:spacing w:after="0" w:line="360" w:lineRule="auto"/>
        <w:ind w:left="360"/>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D57EB8" w:rsidRDefault="007B615D" w:rsidP="00BA3E55">
      <w:pPr>
        <w:pStyle w:val="NoSpacing"/>
        <w:jc w:val="both"/>
        <w:rPr>
          <w:rStyle w:val="hps"/>
          <w:rFonts w:ascii="Verdana" w:hAnsi="Verdana" w:cs="Calibri"/>
          <w:b/>
          <w:color w:val="385623"/>
          <w:sz w:val="24"/>
          <w:szCs w:val="24"/>
          <w:lang w:val="es-ES"/>
        </w:rPr>
      </w:pPr>
      <w:r w:rsidRPr="00D57EB8">
        <w:rPr>
          <w:rStyle w:val="hps"/>
          <w:rFonts w:ascii="Verdana" w:hAnsi="Verdana" w:cs="Calibri"/>
          <w:b/>
          <w:color w:val="385623"/>
          <w:sz w:val="24"/>
          <w:szCs w:val="24"/>
          <w:lang w:val="es-ES"/>
        </w:rPr>
        <w:t>El proceso de</w:t>
      </w:r>
      <w:r>
        <w:rPr>
          <w:rStyle w:val="hps"/>
          <w:rFonts w:ascii="Verdana" w:hAnsi="Verdana" w:cs="Calibri"/>
          <w:b/>
          <w:color w:val="385623"/>
          <w:sz w:val="24"/>
          <w:szCs w:val="24"/>
          <w:lang w:val="es-ES"/>
        </w:rPr>
        <w:t xml:space="preserve"> </w:t>
      </w:r>
      <w:r w:rsidRPr="00D57EB8">
        <w:rPr>
          <w:rStyle w:val="hps"/>
          <w:rFonts w:ascii="Verdana" w:hAnsi="Verdana" w:cs="Calibri"/>
          <w:b/>
          <w:color w:val="385623"/>
          <w:sz w:val="24"/>
          <w:szCs w:val="24"/>
          <w:lang w:val="es-ES"/>
        </w:rPr>
        <w:t>desarrollo de</w:t>
      </w:r>
      <w:r>
        <w:rPr>
          <w:rStyle w:val="hps"/>
          <w:rFonts w:ascii="Verdana" w:hAnsi="Verdana" w:cs="Calibri"/>
          <w:b/>
          <w:color w:val="385623"/>
          <w:sz w:val="24"/>
          <w:szCs w:val="24"/>
          <w:lang w:val="es-ES"/>
        </w:rPr>
        <w:t xml:space="preserve"> </w:t>
      </w:r>
      <w:r w:rsidRPr="00D57EB8">
        <w:rPr>
          <w:rStyle w:val="hps"/>
          <w:rFonts w:ascii="Verdana" w:hAnsi="Verdana" w:cs="Calibri"/>
          <w:b/>
          <w:color w:val="385623"/>
          <w:sz w:val="24"/>
          <w:szCs w:val="24"/>
          <w:lang w:val="es-ES"/>
        </w:rPr>
        <w:t>las Normas Internacionales</w:t>
      </w:r>
    </w:p>
    <w:p w:rsidR="007B615D" w:rsidRPr="0055650E" w:rsidRDefault="007B615D" w:rsidP="00BA3E55">
      <w:pPr>
        <w:pStyle w:val="NoSpacing"/>
        <w:jc w:val="both"/>
        <w:rPr>
          <w:rStyle w:val="hps"/>
          <w:rFonts w:ascii="Verdana" w:hAnsi="Verdana" w:cs="Calibri"/>
          <w:sz w:val="24"/>
          <w:szCs w:val="24"/>
          <w:lang w:val="es-ES"/>
        </w:rPr>
      </w:pPr>
      <w:r w:rsidRPr="0055650E">
        <w:rPr>
          <w:lang w:val="es-ES"/>
        </w:rPr>
        <w:br/>
      </w:r>
      <w:r w:rsidRPr="0055650E">
        <w:rPr>
          <w:rStyle w:val="hps"/>
          <w:rFonts w:ascii="Verdana" w:hAnsi="Verdana" w:cs="Calibri"/>
          <w:sz w:val="24"/>
          <w:szCs w:val="24"/>
          <w:lang w:val="es-ES"/>
        </w:rPr>
        <w:t>El documento ha sido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creado y publicado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 xml:space="preserve">por </w:t>
      </w:r>
      <w:r>
        <w:rPr>
          <w:rStyle w:val="hps"/>
          <w:rFonts w:ascii="Verdana" w:hAnsi="Verdana" w:cs="Calibri"/>
          <w:sz w:val="24"/>
          <w:szCs w:val="24"/>
          <w:lang w:val="es-ES"/>
        </w:rPr>
        <w:t xml:space="preserve">UNODC, </w:t>
      </w:r>
      <w:r w:rsidRPr="0066248E">
        <w:rPr>
          <w:rFonts w:ascii="Verdana" w:hAnsi="Verdana"/>
          <w:sz w:val="24"/>
          <w:szCs w:val="24"/>
          <w:lang w:val="es-ES"/>
        </w:rPr>
        <w:t>con la asistencia</w:t>
      </w:r>
      <w:r>
        <w:rPr>
          <w:rFonts w:ascii="Verdana" w:hAnsi="Verdana"/>
          <w:sz w:val="24"/>
          <w:szCs w:val="24"/>
          <w:lang w:val="es-ES"/>
        </w:rPr>
        <w:t xml:space="preserve"> </w:t>
      </w:r>
      <w:r w:rsidRPr="0055650E">
        <w:rPr>
          <w:rStyle w:val="hps"/>
          <w:rFonts w:ascii="Verdana" w:hAnsi="Verdana" w:cs="Calibri"/>
          <w:sz w:val="24"/>
          <w:szCs w:val="24"/>
          <w:lang w:val="es-ES"/>
        </w:rPr>
        <w:t>de un grupo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mundialmente representativo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de 85</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investigadores, responsables políticos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y profesionales</w:t>
      </w:r>
      <w:r w:rsidRPr="0055650E">
        <w:rPr>
          <w:lang w:val="es-ES"/>
        </w:rPr>
        <w:t xml:space="preserve">, </w:t>
      </w:r>
      <w:r w:rsidRPr="00BA0AA5">
        <w:rPr>
          <w:sz w:val="28"/>
          <w:szCs w:val="28"/>
          <w:lang w:val="es-ES"/>
        </w:rPr>
        <w:t>organizaciones</w:t>
      </w:r>
      <w:r w:rsidRPr="0066248E">
        <w:rPr>
          <w:sz w:val="24"/>
          <w:szCs w:val="24"/>
          <w:lang w:val="es-ES"/>
        </w:rPr>
        <w:t xml:space="preserve"> </w:t>
      </w:r>
      <w:r w:rsidRPr="00BA0AA5">
        <w:rPr>
          <w:sz w:val="28"/>
          <w:szCs w:val="28"/>
          <w:lang w:val="es-ES"/>
        </w:rPr>
        <w:t>no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gubernamentales e internacionales.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Los miembros de este</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Grupo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de Expertos</w:t>
      </w:r>
      <w:r>
        <w:rPr>
          <w:rStyle w:val="hps"/>
          <w:rFonts w:ascii="Verdana" w:hAnsi="Verdana" w:cs="Calibri"/>
          <w:sz w:val="24"/>
          <w:szCs w:val="24"/>
          <w:lang w:val="es-ES"/>
        </w:rPr>
        <w:t xml:space="preserve"> </w:t>
      </w:r>
      <w:r w:rsidRPr="00101A02">
        <w:rPr>
          <w:rFonts w:ascii="Verdana" w:hAnsi="Verdana"/>
          <w:sz w:val="24"/>
          <w:szCs w:val="24"/>
          <w:lang w:val="es-ES"/>
        </w:rPr>
        <w:t>fueron</w:t>
      </w:r>
      <w:r w:rsidRPr="0055650E">
        <w:rPr>
          <w:lang w:val="es-ES"/>
        </w:rPr>
        <w:t xml:space="preserve"> -</w:t>
      </w:r>
      <w:r w:rsidRPr="0055650E">
        <w:rPr>
          <w:rStyle w:val="hps"/>
          <w:rFonts w:ascii="Verdana" w:hAnsi="Verdana" w:cs="Calibri"/>
          <w:sz w:val="24"/>
          <w:szCs w:val="24"/>
          <w:lang w:val="es-ES"/>
        </w:rPr>
        <w:t xml:space="preserve">en parte- </w:t>
      </w:r>
      <w:r w:rsidRPr="00101A02">
        <w:rPr>
          <w:rFonts w:ascii="Verdana" w:hAnsi="Verdana"/>
          <w:sz w:val="24"/>
          <w:szCs w:val="24"/>
          <w:lang w:val="es-ES"/>
        </w:rPr>
        <w:t xml:space="preserve">seleccionados </w:t>
      </w:r>
      <w:r w:rsidRPr="0055650E">
        <w:rPr>
          <w:rStyle w:val="hps"/>
          <w:rFonts w:ascii="Verdana" w:hAnsi="Verdana" w:cs="Calibri"/>
          <w:sz w:val="24"/>
          <w:szCs w:val="24"/>
          <w:lang w:val="es-ES"/>
        </w:rPr>
        <w:t xml:space="preserve">por </w:t>
      </w:r>
      <w:r>
        <w:rPr>
          <w:rStyle w:val="hps"/>
          <w:rFonts w:ascii="Verdana" w:hAnsi="Verdana" w:cs="Calibri"/>
          <w:sz w:val="24"/>
          <w:szCs w:val="24"/>
          <w:lang w:val="es-ES"/>
        </w:rPr>
        <w:t xml:space="preserve">UNODC debido a su experiencia en el campo </w:t>
      </w:r>
      <w:r w:rsidRPr="0055650E">
        <w:rPr>
          <w:rStyle w:val="hps"/>
          <w:rFonts w:ascii="Verdana" w:hAnsi="Verdana" w:cs="Calibri"/>
          <w:sz w:val="24"/>
          <w:szCs w:val="24"/>
          <w:lang w:val="es-ES"/>
        </w:rPr>
        <w:t>de</w:t>
      </w:r>
      <w:r>
        <w:rPr>
          <w:rStyle w:val="hps"/>
          <w:rFonts w:ascii="Verdana" w:hAnsi="Verdana" w:cs="Calibri"/>
          <w:sz w:val="24"/>
          <w:szCs w:val="24"/>
          <w:lang w:val="es-ES"/>
        </w:rPr>
        <w:t xml:space="preserve"> </w:t>
      </w:r>
      <w:r w:rsidRPr="00BA0AA5">
        <w:rPr>
          <w:sz w:val="28"/>
          <w:szCs w:val="28"/>
          <w:lang w:val="es-ES"/>
        </w:rPr>
        <w:t xml:space="preserve">la </w:t>
      </w:r>
      <w:r w:rsidRPr="0055650E">
        <w:rPr>
          <w:rStyle w:val="hps"/>
          <w:rFonts w:ascii="Verdana" w:hAnsi="Verdana" w:cs="Calibri"/>
          <w:sz w:val="24"/>
          <w:szCs w:val="24"/>
          <w:lang w:val="es-ES"/>
        </w:rPr>
        <w:t xml:space="preserve">investigación </w:t>
      </w:r>
      <w:r>
        <w:rPr>
          <w:rStyle w:val="hps"/>
          <w:rFonts w:ascii="Verdana" w:hAnsi="Verdana" w:cs="Calibri"/>
          <w:sz w:val="24"/>
          <w:szCs w:val="24"/>
          <w:lang w:val="es-ES"/>
        </w:rPr>
        <w:t xml:space="preserve">y actividades </w:t>
      </w:r>
      <w:r w:rsidRPr="0055650E">
        <w:rPr>
          <w:rStyle w:val="hps"/>
          <w:rFonts w:ascii="Verdana" w:hAnsi="Verdana" w:cs="Calibri"/>
          <w:sz w:val="24"/>
          <w:szCs w:val="24"/>
          <w:lang w:val="es-ES"/>
        </w:rPr>
        <w:t>en el ámbito de</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la prevención de drogas</w:t>
      </w:r>
      <w:r w:rsidRPr="0055650E">
        <w:rPr>
          <w:lang w:val="es-ES"/>
        </w:rPr>
        <w:t xml:space="preserve">. </w:t>
      </w:r>
      <w:r w:rsidRPr="0055650E">
        <w:rPr>
          <w:rStyle w:val="hps"/>
          <w:rFonts w:ascii="Verdana" w:hAnsi="Verdana" w:cs="Calibri"/>
          <w:sz w:val="24"/>
          <w:szCs w:val="24"/>
          <w:lang w:val="es-ES"/>
        </w:rPr>
        <w:t>Además, los miembros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fueron nombrados por</w:t>
      </w:r>
      <w:r>
        <w:rPr>
          <w:rStyle w:val="hps"/>
          <w:rFonts w:ascii="Verdana" w:hAnsi="Verdana" w:cs="Calibri"/>
          <w:sz w:val="24"/>
          <w:szCs w:val="24"/>
          <w:lang w:val="es-ES"/>
        </w:rPr>
        <w:t xml:space="preserve"> los Estados M</w:t>
      </w:r>
      <w:r w:rsidRPr="0055650E">
        <w:rPr>
          <w:rStyle w:val="hps"/>
          <w:rFonts w:ascii="Verdana" w:hAnsi="Verdana" w:cs="Calibri"/>
          <w:sz w:val="24"/>
          <w:szCs w:val="24"/>
          <w:lang w:val="es-ES"/>
        </w:rPr>
        <w:t>iembros</w:t>
      </w:r>
      <w:r w:rsidRPr="0055650E">
        <w:rPr>
          <w:lang w:val="es-ES"/>
        </w:rPr>
        <w:t xml:space="preserve">, </w:t>
      </w:r>
      <w:r w:rsidRPr="0055650E">
        <w:rPr>
          <w:rStyle w:val="hps"/>
          <w:rFonts w:ascii="Verdana" w:hAnsi="Verdana" w:cs="Calibri"/>
          <w:sz w:val="24"/>
          <w:szCs w:val="24"/>
          <w:lang w:val="es-ES"/>
        </w:rPr>
        <w:t>ya que todos ellos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habían</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sido invitados a</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participar en el</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proceso.</w:t>
      </w:r>
    </w:p>
    <w:p w:rsidR="007B615D" w:rsidRPr="0055650E" w:rsidRDefault="007B615D" w:rsidP="00BA3E55">
      <w:pPr>
        <w:pStyle w:val="NoSpacing"/>
        <w:jc w:val="both"/>
      </w:pPr>
    </w:p>
    <w:p w:rsidR="007B615D" w:rsidRDefault="007B615D" w:rsidP="00BA3E55">
      <w:pPr>
        <w:pStyle w:val="NoSpacing"/>
        <w:jc w:val="both"/>
        <w:rPr>
          <w:rFonts w:ascii="Verdana" w:hAnsi="Verdana"/>
          <w:sz w:val="24"/>
          <w:szCs w:val="24"/>
          <w:lang w:val="es-ES"/>
        </w:rPr>
      </w:pPr>
      <w:r w:rsidRPr="00BA3E55">
        <w:rPr>
          <w:rFonts w:ascii="Verdana" w:hAnsi="Verdana"/>
          <w:sz w:val="24"/>
          <w:szCs w:val="24"/>
          <w:lang w:val="es-ES"/>
        </w:rPr>
        <w:t xml:space="preserve">Los miembros del grupo se reunieron en dos ocasiones: en enero de 2012 para proporcionar orientación general a </w:t>
      </w:r>
      <w:r>
        <w:rPr>
          <w:rFonts w:ascii="Verdana" w:hAnsi="Verdana"/>
          <w:sz w:val="24"/>
          <w:szCs w:val="24"/>
          <w:lang w:val="es-ES"/>
        </w:rPr>
        <w:t xml:space="preserve">UNODC </w:t>
      </w:r>
      <w:r w:rsidRPr="00BA3E55">
        <w:rPr>
          <w:rFonts w:ascii="Verdana" w:hAnsi="Verdana"/>
          <w:sz w:val="24"/>
          <w:szCs w:val="24"/>
          <w:lang w:val="es-ES"/>
        </w:rPr>
        <w:t>sobre el alcance del proceso, y en junio de 2012 para revisar la evidencia recogida hasta ese momento y un primer borrador de</w:t>
      </w:r>
      <w:r>
        <w:rPr>
          <w:rFonts w:ascii="Verdana" w:hAnsi="Verdana"/>
          <w:sz w:val="24"/>
          <w:szCs w:val="24"/>
          <w:lang w:val="es-ES"/>
        </w:rPr>
        <w:t xml:space="preserve">l documento. El grupo hizo recomendaciones  </w:t>
      </w:r>
      <w:r w:rsidRPr="00BA3E55">
        <w:rPr>
          <w:rFonts w:ascii="Verdana" w:hAnsi="Verdana"/>
          <w:sz w:val="24"/>
          <w:szCs w:val="24"/>
          <w:lang w:val="es-ES"/>
        </w:rPr>
        <w:t xml:space="preserve">a </w:t>
      </w:r>
      <w:r>
        <w:rPr>
          <w:rFonts w:ascii="Verdana" w:hAnsi="Verdana"/>
          <w:sz w:val="24"/>
          <w:szCs w:val="24"/>
          <w:lang w:val="es-ES"/>
        </w:rPr>
        <w:t xml:space="preserve">UNODC sobre </w:t>
      </w:r>
      <w:r w:rsidRPr="00BA3E55">
        <w:rPr>
          <w:rFonts w:ascii="Verdana" w:hAnsi="Verdana"/>
          <w:sz w:val="24"/>
          <w:szCs w:val="24"/>
          <w:lang w:val="es-ES"/>
        </w:rPr>
        <w:t>la elaboración de una metodología para la evaluación sistemática de la evidencia recolectada. Una descripción completa de la metodología utilizada para reunir y evaluar las pruebas se describe con detalle en un apéndi</w:t>
      </w:r>
      <w:r>
        <w:rPr>
          <w:rFonts w:ascii="Verdana" w:hAnsi="Verdana"/>
          <w:sz w:val="24"/>
          <w:szCs w:val="24"/>
          <w:lang w:val="es-ES"/>
        </w:rPr>
        <w:t>ce a este documento (Anexo II)</w:t>
      </w:r>
      <w:r>
        <w:rPr>
          <w:rFonts w:ascii="Verdana" w:hAnsi="Verdana"/>
          <w:sz w:val="24"/>
          <w:szCs w:val="24"/>
          <w:vertAlign w:val="superscript"/>
          <w:lang w:val="es-ES"/>
        </w:rPr>
        <w:t>6</w:t>
      </w:r>
      <w:r w:rsidRPr="00BA3E55">
        <w:rPr>
          <w:rFonts w:ascii="Verdana" w:hAnsi="Verdana"/>
          <w:sz w:val="24"/>
          <w:szCs w:val="24"/>
          <w:lang w:val="es-ES"/>
        </w:rPr>
        <w:t>. Los siguientes párrafos proporcionan un breve resumen de la metodología para enmarcar la información contenida en este documento.</w:t>
      </w:r>
    </w:p>
    <w:p w:rsidR="007B615D" w:rsidRDefault="007B615D" w:rsidP="00BA3E55">
      <w:pPr>
        <w:pStyle w:val="NoSpacing"/>
        <w:jc w:val="both"/>
        <w:rPr>
          <w:rFonts w:ascii="Verdana" w:hAnsi="Verdana"/>
          <w:sz w:val="24"/>
          <w:szCs w:val="24"/>
          <w:lang w:val="es-ES"/>
        </w:rPr>
      </w:pPr>
    </w:p>
    <w:p w:rsidR="007B615D" w:rsidRPr="0055650E" w:rsidRDefault="007B615D" w:rsidP="00BA3E55">
      <w:pPr>
        <w:pStyle w:val="NoSpacing"/>
        <w:jc w:val="both"/>
      </w:pPr>
    </w:p>
    <w:p w:rsidR="007B615D" w:rsidRPr="0055650E" w:rsidRDefault="007B615D" w:rsidP="00D14F7C">
      <w:pPr>
        <w:widowControl w:val="0"/>
        <w:overflowPunct w:val="0"/>
        <w:autoSpaceDE w:val="0"/>
        <w:autoSpaceDN w:val="0"/>
        <w:adjustRightInd w:val="0"/>
        <w:spacing w:after="0" w:line="236" w:lineRule="auto"/>
        <w:ind w:left="360" w:right="60"/>
        <w:jc w:val="both"/>
        <w:rPr>
          <w:rFonts w:ascii="Verdana" w:hAnsi="Verdana" w:cs="Calibri"/>
          <w:sz w:val="24"/>
          <w:szCs w:val="24"/>
        </w:rPr>
      </w:pPr>
    </w:p>
    <w:p w:rsidR="007B615D" w:rsidRPr="00E00579" w:rsidRDefault="007B615D" w:rsidP="00D14F7C">
      <w:pPr>
        <w:widowControl w:val="0"/>
        <w:overflowPunct w:val="0"/>
        <w:autoSpaceDE w:val="0"/>
        <w:autoSpaceDN w:val="0"/>
        <w:adjustRightInd w:val="0"/>
        <w:spacing w:after="0" w:line="237" w:lineRule="auto"/>
        <w:ind w:left="708" w:right="60"/>
        <w:jc w:val="both"/>
        <w:rPr>
          <w:rFonts w:ascii="Verdana" w:hAnsi="Verdana" w:cs="Calibri"/>
          <w:sz w:val="20"/>
          <w:szCs w:val="20"/>
          <w:lang w:val="es-ES"/>
        </w:rPr>
      </w:pPr>
      <w:r w:rsidRPr="00FB3EEB">
        <w:rPr>
          <w:rStyle w:val="hps"/>
          <w:rFonts w:ascii="Verdana" w:hAnsi="Verdana" w:cs="Calibri"/>
          <w:sz w:val="12"/>
          <w:szCs w:val="24"/>
          <w:lang w:val="es-ES"/>
        </w:rPr>
        <w:t>5</w:t>
      </w:r>
      <w:r w:rsidRPr="00BA0AA5">
        <w:rPr>
          <w:rStyle w:val="hps"/>
          <w:rFonts w:ascii="Verdana" w:hAnsi="Verdana" w:cs="Calibri"/>
          <w:sz w:val="20"/>
          <w:szCs w:val="20"/>
          <w:lang w:val="es-ES"/>
        </w:rPr>
        <w:t>-A lo largo del</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documento y</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por el bien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 la simplicidad,</w:t>
      </w:r>
      <w:r>
        <w:rPr>
          <w:rStyle w:val="hps"/>
          <w:rFonts w:ascii="Verdana" w:hAnsi="Verdana" w:cs="Calibri"/>
          <w:sz w:val="20"/>
          <w:szCs w:val="20"/>
          <w:lang w:val="es-ES"/>
        </w:rPr>
        <w:t xml:space="preserve"> </w:t>
      </w:r>
      <w:r w:rsidRPr="00BA0AA5">
        <w:rPr>
          <w:rFonts w:ascii="Verdana" w:hAnsi="Verdana" w:cs="Calibri"/>
          <w:sz w:val="20"/>
          <w:szCs w:val="20"/>
          <w:lang w:val="es-ES"/>
        </w:rPr>
        <w:t xml:space="preserve">a </w:t>
      </w:r>
      <w:r w:rsidRPr="00BA0AA5">
        <w:rPr>
          <w:rStyle w:val="hps"/>
          <w:rFonts w:ascii="Verdana" w:hAnsi="Verdana" w:cs="Calibri"/>
          <w:sz w:val="20"/>
          <w:szCs w:val="20"/>
          <w:lang w:val="es-ES"/>
        </w:rPr>
        <w:t>los esfuerzos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 prevención de drogas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 les conoce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como '</w:t>
      </w:r>
      <w:r w:rsidRPr="00BA0AA5">
        <w:rPr>
          <w:rFonts w:ascii="Verdana" w:hAnsi="Verdana" w:cs="Calibri"/>
          <w:sz w:val="20"/>
          <w:szCs w:val="20"/>
          <w:lang w:val="es-ES"/>
        </w:rPr>
        <w:t>intervenciones</w:t>
      </w:r>
      <w:r w:rsidRPr="00BA0AA5">
        <w:rPr>
          <w:rStyle w:val="atn"/>
          <w:rFonts w:ascii="Verdana" w:hAnsi="Verdana" w:cs="Calibri"/>
          <w:sz w:val="20"/>
          <w:szCs w:val="20"/>
          <w:lang w:val="es-ES"/>
        </w:rPr>
        <w:t>' o '</w:t>
      </w:r>
      <w:r w:rsidRPr="00BA0AA5">
        <w:rPr>
          <w:rFonts w:ascii="Verdana" w:hAnsi="Verdana" w:cs="Calibri"/>
          <w:sz w:val="20"/>
          <w:szCs w:val="20"/>
          <w:lang w:val="es-ES"/>
        </w:rPr>
        <w:t xml:space="preserve">políticas'. </w:t>
      </w:r>
      <w:r w:rsidRPr="00BA0AA5">
        <w:rPr>
          <w:rStyle w:val="hps"/>
          <w:rFonts w:ascii="Verdana" w:hAnsi="Verdana" w:cs="Calibri"/>
          <w:sz w:val="20"/>
          <w:szCs w:val="20"/>
          <w:lang w:val="es-ES"/>
        </w:rPr>
        <w:t>Una intervención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 refiere a</w:t>
      </w:r>
      <w:r>
        <w:rPr>
          <w:rStyle w:val="hps"/>
          <w:rFonts w:ascii="Verdana" w:hAnsi="Verdana" w:cs="Calibri"/>
          <w:sz w:val="20"/>
          <w:szCs w:val="20"/>
          <w:lang w:val="es-ES"/>
        </w:rPr>
        <w:t xml:space="preserve"> u</w:t>
      </w:r>
      <w:r w:rsidRPr="00BA0AA5">
        <w:rPr>
          <w:rStyle w:val="hps"/>
          <w:rFonts w:ascii="Verdana" w:hAnsi="Verdana" w:cs="Calibri"/>
          <w:sz w:val="20"/>
          <w:szCs w:val="20"/>
          <w:lang w:val="es-ES"/>
        </w:rPr>
        <w:t>n grupo de</w:t>
      </w:r>
      <w:r>
        <w:rPr>
          <w:rStyle w:val="hps"/>
          <w:rFonts w:ascii="Verdana" w:hAnsi="Verdana" w:cs="Calibri"/>
          <w:sz w:val="20"/>
          <w:szCs w:val="20"/>
          <w:lang w:val="es-ES"/>
        </w:rPr>
        <w:t xml:space="preserve"> a</w:t>
      </w:r>
      <w:r w:rsidRPr="00BA0AA5">
        <w:rPr>
          <w:rStyle w:val="hps"/>
          <w:rFonts w:ascii="Verdana" w:hAnsi="Verdana" w:cs="Calibri"/>
          <w:sz w:val="20"/>
          <w:szCs w:val="20"/>
          <w:lang w:val="es-ES"/>
        </w:rPr>
        <w:t>ctividades</w:t>
      </w:r>
      <w:r w:rsidRPr="00BA0AA5">
        <w:rPr>
          <w:rFonts w:ascii="Verdana" w:hAnsi="Verdana" w:cs="Calibri"/>
          <w:sz w:val="20"/>
          <w:szCs w:val="20"/>
          <w:lang w:val="es-ES"/>
        </w:rPr>
        <w:t xml:space="preserve">. </w:t>
      </w:r>
      <w:r w:rsidRPr="00BA0AA5">
        <w:rPr>
          <w:rStyle w:val="hps"/>
          <w:rFonts w:ascii="Verdana" w:hAnsi="Verdana" w:cs="Calibri"/>
          <w:sz w:val="20"/>
          <w:szCs w:val="20"/>
          <w:lang w:val="es-ES"/>
        </w:rPr>
        <w:t>Esto podría</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ser un programa</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que se desarrolla en un lugar</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específico</w:t>
      </w:r>
      <w:r w:rsidRPr="00BA0AA5">
        <w:rPr>
          <w:rFonts w:ascii="Verdana" w:hAnsi="Verdana" w:cs="Calibri"/>
          <w:sz w:val="20"/>
          <w:szCs w:val="20"/>
          <w:lang w:val="es-ES"/>
        </w:rPr>
        <w:t xml:space="preserve">, además de las </w:t>
      </w:r>
      <w:r w:rsidRPr="00BA0AA5">
        <w:rPr>
          <w:rStyle w:val="hps"/>
          <w:rFonts w:ascii="Verdana" w:hAnsi="Verdana" w:cs="Calibri"/>
          <w:sz w:val="20"/>
          <w:szCs w:val="20"/>
          <w:lang w:val="es-ES"/>
        </w:rPr>
        <w:t xml:space="preserve">actividades normales </w:t>
      </w:r>
      <w:r w:rsidRPr="00BA0AA5">
        <w:rPr>
          <w:rFonts w:ascii="Verdana" w:hAnsi="Verdana" w:cs="Calibri"/>
          <w:sz w:val="20"/>
          <w:szCs w:val="20"/>
          <w:lang w:val="es-ES"/>
        </w:rPr>
        <w:t xml:space="preserve">desarrolladas </w:t>
      </w:r>
      <w:r w:rsidRPr="00BA0AA5">
        <w:rPr>
          <w:rStyle w:val="hps"/>
          <w:rFonts w:ascii="Verdana" w:hAnsi="Verdana" w:cs="Calibri"/>
          <w:sz w:val="20"/>
          <w:szCs w:val="20"/>
          <w:lang w:val="es-ES"/>
        </w:rPr>
        <w:t>en ese entorno</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(por ejemplo,</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sesiones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educación para la prevención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 drogas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en las escuelas</w:t>
      </w:r>
      <w:r w:rsidRPr="00BA0AA5">
        <w:rPr>
          <w:rFonts w:ascii="Verdana" w:hAnsi="Verdana" w:cs="Calibri"/>
          <w:sz w:val="20"/>
          <w:szCs w:val="20"/>
          <w:lang w:val="es-ES"/>
        </w:rPr>
        <w:t xml:space="preserve">). </w:t>
      </w:r>
      <w:r w:rsidRPr="00BA0AA5">
        <w:rPr>
          <w:rStyle w:val="hps"/>
          <w:rFonts w:ascii="Verdana" w:hAnsi="Verdana" w:cs="Calibri"/>
          <w:sz w:val="20"/>
          <w:szCs w:val="20"/>
          <w:lang w:val="es-ES"/>
        </w:rPr>
        <w:t>Sin embargo</w:t>
      </w:r>
      <w:r w:rsidRPr="00BA0AA5">
        <w:rPr>
          <w:rFonts w:ascii="Verdana" w:hAnsi="Verdana" w:cs="Calibri"/>
          <w:sz w:val="20"/>
          <w:szCs w:val="20"/>
          <w:lang w:val="es-ES"/>
        </w:rPr>
        <w:t xml:space="preserve">, </w:t>
      </w:r>
      <w:r w:rsidRPr="00BA0AA5">
        <w:rPr>
          <w:rStyle w:val="hps"/>
          <w:rFonts w:ascii="Verdana" w:hAnsi="Verdana" w:cs="Calibri"/>
          <w:sz w:val="20"/>
          <w:szCs w:val="20"/>
          <w:lang w:val="es-ES"/>
        </w:rPr>
        <w:t>las mismas actividades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también pueden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ser implementadas como parte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del funcionamiento normal</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 la escuela</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(por ejemplo,</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sesiones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educación para la prevención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de drogas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como</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parte del programa</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normal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promoción de la salud</w:t>
      </w:r>
      <w:r w:rsidRPr="00BA0AA5">
        <w:rPr>
          <w:rFonts w:ascii="Verdana" w:hAnsi="Verdana" w:cs="Calibri"/>
          <w:sz w:val="20"/>
          <w:szCs w:val="20"/>
          <w:lang w:val="es-ES"/>
        </w:rPr>
        <w:t xml:space="preserve">). </w:t>
      </w:r>
      <w:r w:rsidRPr="00BA0AA5">
        <w:rPr>
          <w:rStyle w:val="hps"/>
          <w:rFonts w:ascii="Verdana" w:hAnsi="Verdana" w:cs="Calibri"/>
          <w:sz w:val="20"/>
          <w:szCs w:val="20"/>
          <w:lang w:val="es-ES"/>
        </w:rPr>
        <w:t>Normalmente</w:t>
      </w:r>
      <w:r w:rsidRPr="00BA0AA5">
        <w:rPr>
          <w:rFonts w:ascii="Verdana" w:hAnsi="Verdana" w:cs="Calibri"/>
          <w:sz w:val="20"/>
          <w:szCs w:val="20"/>
          <w:lang w:val="es-ES"/>
        </w:rPr>
        <w:t xml:space="preserve">, la evidencia </w:t>
      </w:r>
      <w:r w:rsidRPr="00BA0AA5">
        <w:rPr>
          <w:rStyle w:val="hps"/>
          <w:rFonts w:ascii="Verdana" w:hAnsi="Verdana" w:cs="Calibri"/>
          <w:sz w:val="20"/>
          <w:szCs w:val="20"/>
          <w:lang w:val="es-ES"/>
        </w:rPr>
        <w:t>de la mayoría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las intervenciones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se ha derivado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la evaluación de los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"programas"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específicos</w:t>
      </w:r>
      <w:r w:rsidRPr="00BA0AA5">
        <w:rPr>
          <w:rFonts w:ascii="Verdana" w:hAnsi="Verdana" w:cs="Calibri"/>
          <w:sz w:val="20"/>
          <w:szCs w:val="20"/>
          <w:lang w:val="es-ES"/>
        </w:rPr>
        <w:t xml:space="preserve">, de los cuales </w:t>
      </w:r>
      <w:r w:rsidRPr="00BA0AA5">
        <w:rPr>
          <w:rStyle w:val="hps"/>
          <w:rFonts w:ascii="Verdana" w:hAnsi="Verdana" w:cs="Calibri"/>
          <w:sz w:val="20"/>
          <w:szCs w:val="20"/>
          <w:lang w:val="es-ES"/>
        </w:rPr>
        <w:t>puede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haber</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muchos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por</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cada tipo de intervención.</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Por ejemplo</w:t>
      </w:r>
      <w:r w:rsidRPr="00BA0AA5">
        <w:rPr>
          <w:rFonts w:ascii="Verdana" w:hAnsi="Verdana" w:cs="Calibri"/>
          <w:sz w:val="20"/>
          <w:szCs w:val="20"/>
          <w:lang w:val="es-ES"/>
        </w:rPr>
        <w:t xml:space="preserve">, hay muchos </w:t>
      </w:r>
      <w:r w:rsidRPr="00BA0AA5">
        <w:rPr>
          <w:rStyle w:val="hps"/>
          <w:rFonts w:ascii="Verdana" w:hAnsi="Verdana" w:cs="Calibri"/>
          <w:sz w:val="20"/>
          <w:szCs w:val="20"/>
          <w:lang w:val="es-ES"/>
        </w:rPr>
        <w:t>programas destinados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a prevenir</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el consumo de drogas</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a través de</w:t>
      </w:r>
      <w:r>
        <w:rPr>
          <w:rStyle w:val="hps"/>
          <w:rFonts w:ascii="Verdana" w:hAnsi="Verdana" w:cs="Calibri"/>
          <w:sz w:val="20"/>
          <w:szCs w:val="20"/>
          <w:lang w:val="es-ES"/>
        </w:rPr>
        <w:t xml:space="preserve"> </w:t>
      </w:r>
      <w:r w:rsidRPr="00BA0AA5">
        <w:rPr>
          <w:rStyle w:val="hps"/>
          <w:rFonts w:ascii="Verdana" w:hAnsi="Verdana" w:cs="Calibri"/>
          <w:sz w:val="20"/>
          <w:szCs w:val="20"/>
          <w:lang w:val="es-ES"/>
        </w:rPr>
        <w:t>la</w:t>
      </w:r>
      <w:r>
        <w:rPr>
          <w:rStyle w:val="hps"/>
          <w:rFonts w:ascii="Verdana" w:hAnsi="Verdana" w:cs="Calibri"/>
          <w:sz w:val="20"/>
          <w:szCs w:val="20"/>
          <w:lang w:val="es-ES"/>
        </w:rPr>
        <w:t xml:space="preserve"> </w:t>
      </w:r>
      <w:r w:rsidRPr="00E00579">
        <w:rPr>
          <w:rStyle w:val="hps"/>
          <w:rFonts w:ascii="Verdana" w:hAnsi="Verdana" w:cs="Calibri"/>
          <w:sz w:val="20"/>
          <w:szCs w:val="20"/>
          <w:lang w:val="es-ES"/>
        </w:rPr>
        <w:t>mejora de las habilidades de los padres</w:t>
      </w:r>
      <w:r>
        <w:rPr>
          <w:rStyle w:val="hps"/>
          <w:rFonts w:ascii="Verdana" w:hAnsi="Verdana" w:cs="Calibri"/>
          <w:sz w:val="20"/>
          <w:szCs w:val="20"/>
          <w:lang w:val="es-ES"/>
        </w:rPr>
        <w:t xml:space="preserve"> </w:t>
      </w:r>
      <w:r w:rsidRPr="00E00579">
        <w:rPr>
          <w:rStyle w:val="hps"/>
          <w:rFonts w:ascii="Verdana" w:hAnsi="Verdana" w:cs="Calibri"/>
          <w:sz w:val="20"/>
          <w:szCs w:val="20"/>
          <w:lang w:val="es-ES"/>
        </w:rPr>
        <w:t>(</w:t>
      </w:r>
      <w:r w:rsidRPr="00E00579">
        <w:rPr>
          <w:rStyle w:val="atn"/>
          <w:rFonts w:ascii="Verdana" w:hAnsi="Verdana" w:cs="Calibri"/>
          <w:sz w:val="20"/>
          <w:szCs w:val="20"/>
          <w:lang w:val="es-ES"/>
        </w:rPr>
        <w:t>por ejemplo, "</w:t>
      </w:r>
      <w:r w:rsidRPr="00E00579">
        <w:rPr>
          <w:rFonts w:ascii="Verdana" w:hAnsi="Verdana" w:cs="Calibri"/>
          <w:sz w:val="20"/>
          <w:szCs w:val="20"/>
          <w:lang w:val="es-ES"/>
        </w:rPr>
        <w:t xml:space="preserve">Programa de Fortalecimiento de </w:t>
      </w:r>
      <w:r w:rsidRPr="00E00579">
        <w:rPr>
          <w:rStyle w:val="hps"/>
          <w:rFonts w:ascii="Verdana" w:hAnsi="Verdana" w:cs="Calibri"/>
          <w:sz w:val="20"/>
          <w:szCs w:val="20"/>
          <w:lang w:val="es-ES"/>
        </w:rPr>
        <w:t>Familias</w:t>
      </w:r>
      <w:r w:rsidRPr="00E00579">
        <w:rPr>
          <w:rStyle w:val="atn"/>
          <w:rFonts w:ascii="Verdana" w:hAnsi="Verdana" w:cs="Calibri"/>
          <w:sz w:val="20"/>
          <w:szCs w:val="20"/>
          <w:lang w:val="es-ES"/>
        </w:rPr>
        <w:t>", "</w:t>
      </w:r>
      <w:r w:rsidRPr="00E00579">
        <w:rPr>
          <w:rFonts w:ascii="Verdana" w:hAnsi="Verdana" w:cs="Calibri"/>
          <w:sz w:val="20"/>
          <w:szCs w:val="20"/>
          <w:lang w:val="es-ES"/>
        </w:rPr>
        <w:t xml:space="preserve">Triple-P </w:t>
      </w:r>
      <w:r w:rsidRPr="00E00579">
        <w:rPr>
          <w:rStyle w:val="hps"/>
          <w:rFonts w:ascii="Verdana" w:hAnsi="Verdana" w:cs="Calibri"/>
          <w:sz w:val="20"/>
          <w:szCs w:val="20"/>
          <w:lang w:val="es-ES"/>
        </w:rPr>
        <w:t>','</w:t>
      </w:r>
      <w:r w:rsidRPr="00E00579">
        <w:rPr>
          <w:rFonts w:ascii="Verdana" w:hAnsi="Verdana" w:cs="Calibri"/>
          <w:sz w:val="20"/>
          <w:szCs w:val="20"/>
          <w:lang w:val="es-ES"/>
        </w:rPr>
        <w:t>Los años increíbles”</w:t>
      </w:r>
      <w:r w:rsidRPr="00E00579">
        <w:rPr>
          <w:rStyle w:val="hps"/>
          <w:rFonts w:ascii="Verdana" w:hAnsi="Verdana" w:cs="Calibri"/>
          <w:sz w:val="20"/>
          <w:szCs w:val="20"/>
          <w:lang w:val="es-ES"/>
        </w:rPr>
        <w:t>'</w:t>
      </w:r>
      <w:r w:rsidRPr="00E00579">
        <w:rPr>
          <w:rFonts w:ascii="Verdana" w:hAnsi="Verdana" w:cs="Calibri"/>
          <w:sz w:val="20"/>
          <w:szCs w:val="20"/>
          <w:lang w:val="es-ES"/>
        </w:rPr>
        <w:t xml:space="preserve">, etc.) </w:t>
      </w:r>
      <w:r w:rsidRPr="00E00579">
        <w:rPr>
          <w:rStyle w:val="hps"/>
          <w:rFonts w:ascii="Verdana" w:hAnsi="Verdana" w:cs="Calibri"/>
          <w:sz w:val="20"/>
          <w:szCs w:val="20"/>
          <w:lang w:val="es-ES"/>
        </w:rPr>
        <w:t>Estos son los diferentes programas que implementan la misma intervención</w:t>
      </w:r>
      <w:r w:rsidRPr="00E00579">
        <w:rPr>
          <w:rFonts w:ascii="Verdana" w:hAnsi="Verdana" w:cs="Calibri"/>
          <w:sz w:val="20"/>
          <w:szCs w:val="20"/>
          <w:lang w:val="es-ES"/>
        </w:rPr>
        <w:t xml:space="preserve">. </w:t>
      </w:r>
      <w:r w:rsidRPr="00E00579">
        <w:rPr>
          <w:rStyle w:val="hps"/>
          <w:rFonts w:ascii="Verdana" w:hAnsi="Verdana" w:cs="Calibri"/>
          <w:sz w:val="20"/>
          <w:szCs w:val="20"/>
          <w:lang w:val="es-ES"/>
        </w:rPr>
        <w:t>Una política se refiere aún enfoque regulador ya sea en un entorno o en la población general</w:t>
      </w:r>
      <w:r w:rsidRPr="00E00579">
        <w:rPr>
          <w:rFonts w:ascii="Verdana" w:hAnsi="Verdana" w:cs="Calibri"/>
          <w:sz w:val="20"/>
          <w:szCs w:val="20"/>
          <w:lang w:val="es-ES"/>
        </w:rPr>
        <w:t xml:space="preserve">. </w:t>
      </w:r>
      <w:r w:rsidRPr="00E00579">
        <w:rPr>
          <w:rStyle w:val="hps"/>
          <w:rFonts w:ascii="Verdana" w:hAnsi="Verdana" w:cs="Calibri"/>
          <w:sz w:val="20"/>
          <w:szCs w:val="20"/>
          <w:lang w:val="es-ES"/>
        </w:rPr>
        <w:t>Los ejemplos incluyen políticas sobre el uso de sustancias en las escuelas o en el lugar de trabajo o las restricciones a la publicidad de tabaco o alcohol .Por último</w:t>
      </w:r>
      <w:r w:rsidRPr="00E00579">
        <w:rPr>
          <w:rFonts w:ascii="Verdana" w:hAnsi="Verdana" w:cs="Calibri"/>
          <w:sz w:val="20"/>
          <w:szCs w:val="20"/>
          <w:lang w:val="es-ES"/>
        </w:rPr>
        <w:t xml:space="preserve">, en aras </w:t>
      </w:r>
      <w:r w:rsidRPr="00E00579">
        <w:rPr>
          <w:rStyle w:val="hps"/>
          <w:rFonts w:ascii="Verdana" w:hAnsi="Verdana" w:cs="Calibri"/>
          <w:sz w:val="20"/>
          <w:szCs w:val="20"/>
          <w:lang w:val="es-ES"/>
        </w:rPr>
        <w:t>de resumir</w:t>
      </w:r>
      <w:r w:rsidRPr="00E00579">
        <w:rPr>
          <w:rFonts w:ascii="Verdana" w:hAnsi="Verdana" w:cs="Calibri"/>
          <w:sz w:val="20"/>
          <w:szCs w:val="20"/>
          <w:lang w:val="es-ES"/>
        </w:rPr>
        <w:t xml:space="preserve">, a veces </w:t>
      </w:r>
      <w:r w:rsidRPr="00E00579">
        <w:rPr>
          <w:rStyle w:val="hps"/>
          <w:rFonts w:ascii="Verdana" w:hAnsi="Verdana" w:cs="Calibri"/>
          <w:sz w:val="20"/>
          <w:szCs w:val="20"/>
          <w:lang w:val="es-ES"/>
        </w:rPr>
        <w:t>las norma sutilizan el término "</w:t>
      </w:r>
      <w:r w:rsidRPr="00E00579">
        <w:rPr>
          <w:rFonts w:ascii="Verdana" w:hAnsi="Verdana" w:cs="Calibri"/>
          <w:sz w:val="20"/>
          <w:szCs w:val="20"/>
          <w:lang w:val="es-ES"/>
        </w:rPr>
        <w:t xml:space="preserve">estrategias" </w:t>
      </w:r>
      <w:r w:rsidRPr="00E00579">
        <w:rPr>
          <w:rStyle w:val="hps"/>
          <w:rFonts w:ascii="Verdana" w:hAnsi="Verdana" w:cs="Calibri"/>
          <w:sz w:val="20"/>
          <w:szCs w:val="20"/>
          <w:lang w:val="es-ES"/>
        </w:rPr>
        <w:t>para referirse a ambas intervenciones y políticas en conjunto(</w:t>
      </w:r>
      <w:r w:rsidRPr="00E00579">
        <w:rPr>
          <w:rFonts w:ascii="Verdana" w:hAnsi="Verdana" w:cs="Calibri"/>
          <w:sz w:val="20"/>
          <w:szCs w:val="20"/>
          <w:lang w:val="es-ES"/>
        </w:rPr>
        <w:t xml:space="preserve">es decir, una </w:t>
      </w:r>
      <w:r w:rsidRPr="00E00579">
        <w:rPr>
          <w:rStyle w:val="hps"/>
          <w:rFonts w:ascii="Verdana" w:hAnsi="Verdana" w:cs="Calibri"/>
          <w:sz w:val="20"/>
          <w:szCs w:val="20"/>
          <w:lang w:val="es-ES"/>
        </w:rPr>
        <w:t>estrategia puede ser una intervención  o una política</w:t>
      </w:r>
      <w:r w:rsidRPr="00E00579">
        <w:rPr>
          <w:rFonts w:ascii="Verdana" w:hAnsi="Verdana" w:cs="Calibri"/>
          <w:sz w:val="20"/>
          <w:szCs w:val="20"/>
          <w:lang w:val="es-ES"/>
        </w:rPr>
        <w:t>).</w:t>
      </w: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r w:rsidRPr="002B268E">
        <w:rPr>
          <w:rFonts w:ascii="Verdana" w:hAnsi="Verdana" w:cs="Calibri"/>
          <w:sz w:val="16"/>
          <w:szCs w:val="16"/>
          <w:lang w:val="es-ES"/>
        </w:rPr>
        <w:br/>
      </w: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Default="007B615D" w:rsidP="00D14F7C">
      <w:pPr>
        <w:widowControl w:val="0"/>
        <w:overflowPunct w:val="0"/>
        <w:autoSpaceDE w:val="0"/>
        <w:autoSpaceDN w:val="0"/>
        <w:adjustRightInd w:val="0"/>
        <w:spacing w:after="0" w:line="237" w:lineRule="auto"/>
        <w:ind w:left="708" w:right="60"/>
        <w:jc w:val="both"/>
        <w:rPr>
          <w:rStyle w:val="hps"/>
          <w:rFonts w:ascii="Verdana" w:hAnsi="Verdana" w:cs="Calibri"/>
          <w:sz w:val="16"/>
          <w:szCs w:val="16"/>
          <w:lang w:val="es-ES"/>
        </w:rPr>
      </w:pPr>
    </w:p>
    <w:p w:rsidR="007B615D" w:rsidRPr="002B268E" w:rsidRDefault="007B615D" w:rsidP="00D14F7C">
      <w:pPr>
        <w:widowControl w:val="0"/>
        <w:overflowPunct w:val="0"/>
        <w:autoSpaceDE w:val="0"/>
        <w:autoSpaceDN w:val="0"/>
        <w:adjustRightInd w:val="0"/>
        <w:spacing w:after="0" w:line="237" w:lineRule="auto"/>
        <w:ind w:left="708" w:right="60"/>
        <w:jc w:val="both"/>
        <w:rPr>
          <w:rFonts w:ascii="Verdana" w:hAnsi="Verdana" w:cs="Calibri"/>
          <w:sz w:val="16"/>
          <w:szCs w:val="16"/>
          <w:lang w:val="es-ES"/>
        </w:rPr>
      </w:pPr>
      <w:r w:rsidRPr="002B268E">
        <w:rPr>
          <w:rStyle w:val="hps"/>
          <w:rFonts w:ascii="Verdana" w:hAnsi="Verdana" w:cs="Calibri"/>
          <w:sz w:val="16"/>
          <w:szCs w:val="16"/>
          <w:lang w:val="es-ES"/>
        </w:rPr>
        <w:t>6Todos los apéndices y anexos están disponibles en el sitio web de la ONUDD</w:t>
      </w:r>
      <w:r w:rsidRPr="002B268E">
        <w:rPr>
          <w:rFonts w:ascii="Verdana" w:hAnsi="Verdana" w:cs="Calibri"/>
          <w:sz w:val="16"/>
          <w:szCs w:val="16"/>
          <w:lang w:val="es-ES"/>
        </w:rPr>
        <w:t xml:space="preserve">: </w:t>
      </w:r>
      <w:hyperlink r:id="rId9" w:history="1">
        <w:r w:rsidRPr="002B268E">
          <w:rPr>
            <w:rStyle w:val="Hyperlink"/>
            <w:rFonts w:ascii="Verdana" w:hAnsi="Verdana" w:cs="Calibri"/>
            <w:color w:val="auto"/>
            <w:sz w:val="16"/>
            <w:szCs w:val="16"/>
            <w:lang w:val="es-ES"/>
          </w:rPr>
          <w:t>http://www.unodc.org/unodc/en/prevention/prevention-standards.html</w:t>
        </w:r>
      </w:hyperlink>
      <w:r w:rsidRPr="002B268E">
        <w:rPr>
          <w:rFonts w:ascii="Verdana" w:hAnsi="Verdana" w:cs="Calibri"/>
          <w:sz w:val="16"/>
          <w:szCs w:val="16"/>
          <w:lang w:val="es-ES"/>
        </w:rPr>
        <w:t>.</w:t>
      </w:r>
    </w:p>
    <w:p w:rsidR="007B615D" w:rsidRPr="002B268E" w:rsidRDefault="007B615D" w:rsidP="00D14F7C">
      <w:pPr>
        <w:widowControl w:val="0"/>
        <w:overflowPunct w:val="0"/>
        <w:autoSpaceDE w:val="0"/>
        <w:autoSpaceDN w:val="0"/>
        <w:adjustRightInd w:val="0"/>
        <w:spacing w:after="0" w:line="237" w:lineRule="auto"/>
        <w:ind w:left="360" w:right="60"/>
        <w:jc w:val="both"/>
        <w:rPr>
          <w:rFonts w:ascii="Verdana" w:hAnsi="Verdana" w:cs="Calibri"/>
          <w:sz w:val="16"/>
          <w:szCs w:val="16"/>
        </w:rPr>
      </w:pPr>
    </w:p>
    <w:p w:rsidR="007B615D" w:rsidRPr="0055650E" w:rsidRDefault="007B615D" w:rsidP="00D14F7C">
      <w:pPr>
        <w:widowControl w:val="0"/>
        <w:autoSpaceDE w:val="0"/>
        <w:autoSpaceDN w:val="0"/>
        <w:adjustRightInd w:val="0"/>
        <w:spacing w:after="0" w:line="240" w:lineRule="auto"/>
        <w:jc w:val="both"/>
        <w:rPr>
          <w:rFonts w:ascii="Verdana" w:hAnsi="Verdana" w:cs="Calibri"/>
          <w:sz w:val="24"/>
          <w:szCs w:val="24"/>
        </w:rPr>
        <w:sectPr w:rsidR="007B615D" w:rsidRPr="0055650E" w:rsidSect="0055650E">
          <w:pgSz w:w="11904" w:h="16840"/>
          <w:pgMar w:top="1440" w:right="1080" w:bottom="1440" w:left="1080" w:header="720" w:footer="720" w:gutter="0"/>
          <w:cols w:space="720" w:equalWidth="0">
            <w:col w:w="9384"/>
          </w:cols>
          <w:noEndnote/>
        </w:sect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19" w:lineRule="exact"/>
        <w:jc w:val="both"/>
        <w:rPr>
          <w:rFonts w:ascii="Verdana" w:hAnsi="Verdana" w:cs="Calibri"/>
          <w:sz w:val="24"/>
          <w:szCs w:val="24"/>
        </w:rPr>
      </w:pPr>
    </w:p>
    <w:p w:rsidR="007B615D" w:rsidRPr="0055650E" w:rsidRDefault="007B615D" w:rsidP="00100C18">
      <w:pPr>
        <w:pStyle w:val="NoSpacing"/>
        <w:jc w:val="both"/>
        <w:rPr>
          <w:rStyle w:val="hps"/>
          <w:rFonts w:ascii="Verdana" w:hAnsi="Verdana" w:cs="Calibri"/>
          <w:sz w:val="24"/>
          <w:szCs w:val="24"/>
          <w:lang w:val="es-ES"/>
        </w:rPr>
      </w:pPr>
      <w:r w:rsidRPr="0055650E">
        <w:rPr>
          <w:rStyle w:val="hps"/>
          <w:rFonts w:ascii="Verdana" w:hAnsi="Verdana" w:cs="Calibri"/>
          <w:sz w:val="24"/>
          <w:szCs w:val="24"/>
          <w:lang w:val="es-ES"/>
        </w:rPr>
        <w:t>La evidenci</w:t>
      </w:r>
      <w:r>
        <w:rPr>
          <w:rStyle w:val="hps"/>
          <w:rFonts w:ascii="Verdana" w:hAnsi="Verdana" w:cs="Calibri"/>
          <w:sz w:val="24"/>
          <w:szCs w:val="24"/>
          <w:lang w:val="es-ES"/>
        </w:rPr>
        <w:t>a</w:t>
      </w:r>
      <w:r w:rsidRPr="0055650E">
        <w:rPr>
          <w:rStyle w:val="hps"/>
          <w:rFonts w:ascii="Verdana" w:hAnsi="Verdana" w:cs="Calibri"/>
          <w:sz w:val="24"/>
          <w:szCs w:val="24"/>
          <w:lang w:val="es-ES"/>
        </w:rPr>
        <w:t xml:space="preserve"> que</w:t>
      </w:r>
      <w:r>
        <w:rPr>
          <w:rStyle w:val="hps"/>
          <w:rFonts w:ascii="Verdana" w:hAnsi="Verdana" w:cs="Calibri"/>
          <w:sz w:val="24"/>
          <w:szCs w:val="24"/>
          <w:lang w:val="es-ES"/>
        </w:rPr>
        <w:t xml:space="preserve"> </w:t>
      </w:r>
      <w:r w:rsidRPr="0080164D">
        <w:rPr>
          <w:rFonts w:ascii="Verdana" w:hAnsi="Verdana"/>
          <w:sz w:val="24"/>
          <w:szCs w:val="24"/>
          <w:lang w:val="es-ES"/>
        </w:rPr>
        <w:t>constituye</w:t>
      </w:r>
      <w:r>
        <w:rPr>
          <w:rFonts w:ascii="Verdana" w:hAnsi="Verdana"/>
          <w:sz w:val="24"/>
          <w:szCs w:val="24"/>
          <w:lang w:val="es-ES"/>
        </w:rPr>
        <w:t xml:space="preserve"> </w:t>
      </w:r>
      <w:r w:rsidRPr="0055650E">
        <w:rPr>
          <w:rStyle w:val="hps"/>
          <w:rFonts w:ascii="Verdana" w:hAnsi="Verdana" w:cs="Calibri"/>
          <w:sz w:val="24"/>
          <w:szCs w:val="24"/>
          <w:lang w:val="es-ES"/>
        </w:rPr>
        <w:t>la base de</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este documento, ha sido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aportada por el Grupo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de Expertos.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Los participantes en el</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 xml:space="preserve">grupo, </w:t>
      </w:r>
      <w:r>
        <w:rPr>
          <w:rStyle w:val="hps"/>
          <w:rFonts w:ascii="Verdana" w:hAnsi="Verdana" w:cs="Calibri"/>
          <w:sz w:val="24"/>
          <w:szCs w:val="24"/>
          <w:lang w:val="es-ES"/>
        </w:rPr>
        <w:t xml:space="preserve">identificaron trabajos claves </w:t>
      </w:r>
      <w:r w:rsidRPr="0055650E">
        <w:rPr>
          <w:rStyle w:val="hps"/>
          <w:rFonts w:ascii="Verdana" w:hAnsi="Verdana" w:cs="Calibri"/>
          <w:sz w:val="24"/>
          <w:szCs w:val="24"/>
          <w:lang w:val="es-ES"/>
        </w:rPr>
        <w:t>en áreas</w:t>
      </w:r>
      <w:r>
        <w:rPr>
          <w:rStyle w:val="hps"/>
          <w:rFonts w:ascii="Verdana" w:hAnsi="Verdana" w:cs="Calibri"/>
          <w:sz w:val="24"/>
          <w:szCs w:val="24"/>
          <w:lang w:val="es-ES"/>
        </w:rPr>
        <w:t xml:space="preserve"> </w:t>
      </w:r>
      <w:r w:rsidRPr="0080164D">
        <w:rPr>
          <w:rFonts w:ascii="Verdana" w:hAnsi="Verdana"/>
          <w:sz w:val="24"/>
          <w:szCs w:val="24"/>
          <w:lang w:val="es-ES"/>
        </w:rPr>
        <w:t>muy bien</w:t>
      </w:r>
      <w:r>
        <w:rPr>
          <w:rFonts w:ascii="Verdana" w:hAnsi="Verdana"/>
          <w:sz w:val="24"/>
          <w:szCs w:val="24"/>
          <w:lang w:val="es-ES"/>
        </w:rPr>
        <w:t xml:space="preserve"> </w:t>
      </w:r>
      <w:r w:rsidRPr="0055650E">
        <w:rPr>
          <w:rStyle w:val="hps"/>
          <w:rFonts w:ascii="Verdana" w:hAnsi="Verdana" w:cs="Calibri"/>
          <w:sz w:val="24"/>
          <w:szCs w:val="24"/>
          <w:lang w:val="es-ES"/>
        </w:rPr>
        <w:t>investigadas</w:t>
      </w:r>
      <w:r w:rsidRPr="0055650E">
        <w:rPr>
          <w:lang w:val="es-ES"/>
        </w:rPr>
        <w:t xml:space="preserve">, </w:t>
      </w:r>
      <w:r w:rsidRPr="0055650E">
        <w:rPr>
          <w:rStyle w:val="hps"/>
          <w:rFonts w:ascii="Verdana" w:hAnsi="Verdana" w:cs="Calibri"/>
          <w:sz w:val="24"/>
          <w:szCs w:val="24"/>
          <w:lang w:val="es-ES"/>
        </w:rPr>
        <w:t>así como la investigación</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que estaba disponible</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en forma más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limitada con</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respecto a</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determinados temas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o áreas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geográficas.</w:t>
      </w:r>
      <w:r>
        <w:rPr>
          <w:rStyle w:val="hps"/>
          <w:rFonts w:ascii="Verdana" w:hAnsi="Verdana" w:cs="Calibri"/>
          <w:sz w:val="24"/>
          <w:szCs w:val="24"/>
          <w:lang w:val="es-ES"/>
        </w:rPr>
        <w:t xml:space="preserve"> Fueron aceptada</w:t>
      </w:r>
      <w:r w:rsidRPr="0055650E">
        <w:rPr>
          <w:rStyle w:val="hps"/>
          <w:rFonts w:ascii="Verdana" w:hAnsi="Verdana" w:cs="Calibri"/>
          <w:sz w:val="24"/>
          <w:szCs w:val="24"/>
          <w:lang w:val="es-ES"/>
        </w:rPr>
        <w:t>s publicaciones en todos los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idiomas</w:t>
      </w:r>
      <w:r w:rsidRPr="0055650E">
        <w:rPr>
          <w:lang w:val="es-ES"/>
        </w:rPr>
        <w:t xml:space="preserve">, </w:t>
      </w:r>
      <w:r w:rsidRPr="00100C18">
        <w:rPr>
          <w:rFonts w:ascii="Verdana" w:hAnsi="Verdana"/>
          <w:sz w:val="24"/>
          <w:szCs w:val="24"/>
          <w:lang w:val="es-ES"/>
        </w:rPr>
        <w:t>tanto de</w:t>
      </w:r>
      <w:r>
        <w:rPr>
          <w:rFonts w:ascii="Verdana" w:hAnsi="Verdana"/>
          <w:sz w:val="24"/>
          <w:szCs w:val="24"/>
          <w:lang w:val="es-ES"/>
        </w:rPr>
        <w:t xml:space="preserve"> </w:t>
      </w:r>
      <w:r w:rsidRPr="0055650E">
        <w:rPr>
          <w:rStyle w:val="hps"/>
          <w:rFonts w:ascii="Verdana" w:hAnsi="Verdana" w:cs="Calibri"/>
          <w:sz w:val="24"/>
          <w:szCs w:val="24"/>
          <w:lang w:val="es-ES"/>
        </w:rPr>
        <w:t>revistas académicas como informes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de las organizaciones</w:t>
      </w:r>
      <w:r w:rsidRPr="0055650E">
        <w:rPr>
          <w:lang w:val="es-ES"/>
        </w:rPr>
        <w:t xml:space="preserve">. </w:t>
      </w:r>
      <w:r>
        <w:rPr>
          <w:lang w:val="es-ES"/>
        </w:rPr>
        <w:t xml:space="preserve"> </w:t>
      </w:r>
      <w:r w:rsidRPr="0055650E">
        <w:rPr>
          <w:rStyle w:val="hps"/>
          <w:rFonts w:ascii="Verdana" w:hAnsi="Verdana" w:cs="Calibri"/>
          <w:sz w:val="24"/>
          <w:szCs w:val="24"/>
          <w:lang w:val="es-ES"/>
        </w:rPr>
        <w:t>La</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lista completa de los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584</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estudios considerados</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durante este proceso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se adjunta como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Anexo</w:t>
      </w:r>
      <w:r>
        <w:rPr>
          <w:rStyle w:val="hps"/>
          <w:rFonts w:ascii="Verdana" w:hAnsi="Verdana" w:cs="Calibri"/>
          <w:sz w:val="24"/>
          <w:szCs w:val="24"/>
          <w:lang w:val="es-ES"/>
        </w:rPr>
        <w:t xml:space="preserve"> </w:t>
      </w:r>
      <w:r w:rsidRPr="0055650E">
        <w:rPr>
          <w:rStyle w:val="hps"/>
          <w:rFonts w:ascii="Verdana" w:hAnsi="Verdana" w:cs="Calibri"/>
          <w:sz w:val="24"/>
          <w:szCs w:val="24"/>
          <w:lang w:val="es-ES"/>
        </w:rPr>
        <w:t>I.</w:t>
      </w:r>
    </w:p>
    <w:p w:rsidR="007B615D" w:rsidRPr="0055650E" w:rsidRDefault="007B615D" w:rsidP="00100C18">
      <w:pPr>
        <w:pStyle w:val="NoSpacing"/>
        <w:jc w:val="both"/>
      </w:pPr>
    </w:p>
    <w:p w:rsidR="007B615D" w:rsidRPr="00D76DC0" w:rsidRDefault="007B615D" w:rsidP="00100C18">
      <w:pPr>
        <w:pStyle w:val="NoSpacing"/>
        <w:jc w:val="both"/>
        <w:rPr>
          <w:rFonts w:ascii="Verdana" w:hAnsi="Verdana"/>
          <w:sz w:val="24"/>
          <w:szCs w:val="24"/>
        </w:rPr>
      </w:pPr>
      <w:r w:rsidRPr="00D76DC0">
        <w:rPr>
          <w:rStyle w:val="hps"/>
          <w:rFonts w:ascii="Verdana" w:hAnsi="Verdana" w:cs="Calibri"/>
          <w:sz w:val="24"/>
          <w:szCs w:val="24"/>
          <w:lang w:val="es-ES"/>
        </w:rPr>
        <w:t>Todos los estudios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recibidos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fueron examinados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para identificarlos estudios que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informaron</w:t>
      </w:r>
      <w:r>
        <w:rPr>
          <w:rStyle w:val="hps"/>
          <w:rFonts w:ascii="Verdana" w:hAnsi="Verdana" w:cs="Calibri"/>
          <w:sz w:val="24"/>
          <w:szCs w:val="24"/>
          <w:lang w:val="es-ES"/>
        </w:rPr>
        <w:t xml:space="preserve"> sobre </w:t>
      </w:r>
      <w:r w:rsidRPr="00D76DC0">
        <w:rPr>
          <w:rStyle w:val="hps"/>
          <w:rFonts w:ascii="Verdana" w:hAnsi="Verdana" w:cs="Calibri"/>
          <w:sz w:val="24"/>
          <w:szCs w:val="24"/>
          <w:lang w:val="es-ES"/>
        </w:rPr>
        <w:t>la eficacia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o efectividad</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una intervención o</w:t>
      </w:r>
      <w:r>
        <w:rPr>
          <w:rStyle w:val="hps"/>
          <w:rFonts w:ascii="Verdana" w:hAnsi="Verdana" w:cs="Calibri"/>
          <w:sz w:val="24"/>
          <w:szCs w:val="24"/>
          <w:lang w:val="es-ES"/>
        </w:rPr>
        <w:t xml:space="preserve"> </w:t>
      </w:r>
      <w:r>
        <w:rPr>
          <w:rFonts w:ascii="Verdana" w:hAnsi="Verdana"/>
          <w:sz w:val="24"/>
          <w:szCs w:val="24"/>
          <w:lang w:val="es-ES"/>
        </w:rPr>
        <w:t>identificaro</w:t>
      </w:r>
      <w:r w:rsidRPr="00D76DC0">
        <w:rPr>
          <w:rFonts w:ascii="Verdana" w:hAnsi="Verdana"/>
          <w:sz w:val="24"/>
          <w:szCs w:val="24"/>
          <w:lang w:val="es-ES"/>
        </w:rPr>
        <w:t xml:space="preserve">n </w:t>
      </w:r>
      <w:r w:rsidRPr="00D76DC0">
        <w:rPr>
          <w:rStyle w:val="hps"/>
          <w:rFonts w:ascii="Verdana" w:hAnsi="Verdana" w:cs="Calibri"/>
          <w:sz w:val="24"/>
          <w:szCs w:val="24"/>
          <w:lang w:val="es-ES"/>
        </w:rPr>
        <w:t>una política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materia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prevención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abuso de sustancias (</w:t>
      </w:r>
      <w:r>
        <w:rPr>
          <w:rStyle w:val="hps"/>
          <w:rFonts w:ascii="Verdana" w:hAnsi="Verdana" w:cs="Calibri"/>
          <w:sz w:val="24"/>
          <w:szCs w:val="24"/>
          <w:lang w:val="es-ES"/>
        </w:rPr>
        <w:t xml:space="preserve">resultaron </w:t>
      </w:r>
      <w:r w:rsidRPr="00D76DC0">
        <w:rPr>
          <w:rStyle w:val="hps"/>
          <w:rFonts w:ascii="Verdana" w:hAnsi="Verdana" w:cs="Calibri"/>
          <w:sz w:val="24"/>
          <w:szCs w:val="24"/>
          <w:lang w:val="es-ES"/>
        </w:rPr>
        <w:t>225</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estudios)</w:t>
      </w:r>
      <w:r w:rsidRPr="00D76DC0">
        <w:rPr>
          <w:rFonts w:ascii="Verdana" w:hAnsi="Verdana"/>
          <w:sz w:val="24"/>
          <w:szCs w:val="24"/>
          <w:lang w:val="es-ES"/>
        </w:rPr>
        <w:t xml:space="preserve">. </w:t>
      </w:r>
      <w:r w:rsidRPr="00D76DC0">
        <w:rPr>
          <w:rStyle w:val="hps"/>
          <w:rFonts w:ascii="Verdana" w:hAnsi="Verdana" w:cs="Calibri"/>
          <w:sz w:val="24"/>
          <w:szCs w:val="24"/>
          <w:lang w:val="es-ES"/>
        </w:rPr>
        <w:t>En el caso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las intervenciones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dirigidas a los niños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pequeños</w:t>
      </w:r>
      <w:r w:rsidRPr="00D76DC0">
        <w:rPr>
          <w:rFonts w:ascii="Verdana" w:hAnsi="Verdana"/>
          <w:sz w:val="24"/>
          <w:szCs w:val="24"/>
          <w:lang w:val="es-ES"/>
        </w:rPr>
        <w:t xml:space="preserve">, </w:t>
      </w:r>
      <w:r w:rsidRPr="00D76DC0">
        <w:rPr>
          <w:rStyle w:val="hps"/>
          <w:rFonts w:ascii="Verdana" w:hAnsi="Verdana" w:cs="Calibri"/>
          <w:sz w:val="24"/>
          <w:szCs w:val="24"/>
          <w:lang w:val="es-ES"/>
        </w:rPr>
        <w:t>también se incluyeron</w:t>
      </w:r>
      <w:r>
        <w:rPr>
          <w:rStyle w:val="hps"/>
          <w:rFonts w:ascii="Verdana" w:hAnsi="Verdana" w:cs="Calibri"/>
          <w:sz w:val="24"/>
          <w:szCs w:val="24"/>
          <w:lang w:val="es-ES"/>
        </w:rPr>
        <w:t xml:space="preserve"> </w:t>
      </w:r>
      <w:r w:rsidRPr="00D76DC0">
        <w:rPr>
          <w:rFonts w:ascii="Verdana" w:hAnsi="Verdana"/>
          <w:sz w:val="24"/>
          <w:szCs w:val="24"/>
          <w:lang w:val="es-ES"/>
        </w:rPr>
        <w:t xml:space="preserve">estudios </w:t>
      </w:r>
      <w:r w:rsidRPr="00D76DC0">
        <w:rPr>
          <w:rStyle w:val="hps"/>
          <w:rFonts w:ascii="Verdana" w:hAnsi="Verdana" w:cs="Calibri"/>
          <w:sz w:val="24"/>
          <w:szCs w:val="24"/>
          <w:lang w:val="es-ES"/>
        </w:rPr>
        <w:t>importantes</w:t>
      </w:r>
      <w:r>
        <w:rPr>
          <w:rStyle w:val="hps"/>
          <w:rFonts w:ascii="Verdana" w:hAnsi="Verdana" w:cs="Calibri"/>
          <w:sz w:val="24"/>
          <w:szCs w:val="24"/>
          <w:lang w:val="es-ES"/>
        </w:rPr>
        <w:t xml:space="preserve"> sobre </w:t>
      </w:r>
      <w:r w:rsidRPr="00D76DC0">
        <w:rPr>
          <w:rStyle w:val="hps"/>
          <w:rFonts w:ascii="Verdana" w:hAnsi="Verdana" w:cs="Calibri"/>
          <w:sz w:val="24"/>
          <w:szCs w:val="24"/>
          <w:lang w:val="es-ES"/>
        </w:rPr>
        <w:t>los factores de riesgo y protectores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w:t>
      </w:r>
      <w:r w:rsidRPr="00D76DC0">
        <w:rPr>
          <w:rFonts w:ascii="Verdana" w:hAnsi="Verdana"/>
          <w:sz w:val="24"/>
          <w:szCs w:val="24"/>
          <w:lang w:val="es-ES"/>
        </w:rPr>
        <w:t xml:space="preserve">31 </w:t>
      </w:r>
      <w:r w:rsidRPr="00D76DC0">
        <w:rPr>
          <w:rStyle w:val="hps"/>
          <w:rFonts w:ascii="Verdana" w:hAnsi="Verdana" w:cs="Calibri"/>
          <w:sz w:val="24"/>
          <w:szCs w:val="24"/>
          <w:lang w:val="es-ES"/>
        </w:rPr>
        <w:t>estudios)</w:t>
      </w:r>
      <w:r w:rsidRPr="00D76DC0">
        <w:rPr>
          <w:rFonts w:ascii="Verdana" w:hAnsi="Verdana"/>
          <w:sz w:val="24"/>
          <w:szCs w:val="24"/>
          <w:lang w:val="es-ES"/>
        </w:rPr>
        <w:t xml:space="preserve">. </w:t>
      </w:r>
      <w:r w:rsidRPr="00D76DC0">
        <w:rPr>
          <w:rStyle w:val="hps"/>
          <w:rFonts w:ascii="Verdana" w:hAnsi="Verdana" w:cs="Calibri"/>
          <w:sz w:val="24"/>
          <w:szCs w:val="24"/>
          <w:lang w:val="es-ES"/>
        </w:rPr>
        <w:t>Esto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se debe a que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no todas las intervenciones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dirigidas a este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grupo de edad</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han tenido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oportunidad de seguir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los participantes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 xml:space="preserve">en </w:t>
      </w:r>
      <w:r>
        <w:rPr>
          <w:rStyle w:val="hps"/>
          <w:rFonts w:ascii="Verdana" w:hAnsi="Verdana" w:cs="Calibri"/>
          <w:sz w:val="24"/>
          <w:szCs w:val="24"/>
          <w:lang w:val="es-ES"/>
        </w:rPr>
        <w:t>sus siguientes</w:t>
      </w:r>
      <w:r w:rsidRPr="00D76DC0">
        <w:rPr>
          <w:rStyle w:val="hps"/>
          <w:rFonts w:ascii="Verdana" w:hAnsi="Verdana" w:cs="Calibri"/>
          <w:sz w:val="24"/>
          <w:szCs w:val="24"/>
          <w:lang w:val="es-ES"/>
        </w:rPr>
        <w:t xml:space="preserve"> años de vida, para ver si</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intervención tuvo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un efecto en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su posterior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abuso de sustancias.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Los estudios epidemiológicos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que discuten  prevalencia</w:t>
      </w:r>
      <w:r w:rsidRPr="00D76DC0">
        <w:rPr>
          <w:rFonts w:ascii="Verdana" w:hAnsi="Verdana"/>
          <w:sz w:val="24"/>
          <w:szCs w:val="24"/>
          <w:lang w:val="es-ES"/>
        </w:rPr>
        <w:t>, incidencia, l vulnerabilidades</w:t>
      </w:r>
      <w:r>
        <w:rPr>
          <w:rFonts w:ascii="Verdana" w:hAnsi="Verdana"/>
          <w:sz w:val="24"/>
          <w:szCs w:val="24"/>
          <w:lang w:val="es-ES"/>
        </w:rPr>
        <w:t xml:space="preserve"> </w:t>
      </w:r>
      <w:r w:rsidRPr="00D76DC0">
        <w:rPr>
          <w:rStyle w:val="hps"/>
          <w:rFonts w:ascii="Verdana" w:hAnsi="Verdana" w:cs="Calibri"/>
          <w:sz w:val="24"/>
          <w:szCs w:val="24"/>
          <w:lang w:val="es-ES"/>
        </w:rPr>
        <w:t>y resilencia</w:t>
      </w:r>
      <w:r>
        <w:rPr>
          <w:rStyle w:val="hps"/>
          <w:rFonts w:ascii="Verdana" w:hAnsi="Verdana" w:cs="Calibri"/>
          <w:sz w:val="24"/>
          <w:szCs w:val="24"/>
          <w:lang w:val="es-ES"/>
        </w:rPr>
        <w:t xml:space="preserve"> </w:t>
      </w:r>
      <w:r w:rsidRPr="00D76DC0">
        <w:rPr>
          <w:rFonts w:ascii="Verdana" w:hAnsi="Verdana"/>
          <w:sz w:val="24"/>
          <w:szCs w:val="24"/>
          <w:lang w:val="es-ES"/>
        </w:rPr>
        <w:t xml:space="preserve">relacionados </w:t>
      </w:r>
      <w:r w:rsidRPr="00D76DC0">
        <w:rPr>
          <w:rStyle w:val="hps"/>
          <w:rFonts w:ascii="Verdana" w:hAnsi="Verdana" w:cs="Calibri"/>
          <w:sz w:val="24"/>
          <w:szCs w:val="24"/>
          <w:lang w:val="es-ES"/>
        </w:rPr>
        <w:t>al abuso de sustancias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no se incluyeron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en el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proceso que se describe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continuación, pero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se incluyen en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las referencias</w:t>
      </w:r>
      <w:r w:rsidRPr="00D76DC0">
        <w:rPr>
          <w:rFonts w:ascii="Verdana" w:hAnsi="Verdana"/>
          <w:sz w:val="24"/>
          <w:szCs w:val="24"/>
          <w:lang w:val="es-ES"/>
        </w:rPr>
        <w:t xml:space="preserve">, junto con </w:t>
      </w:r>
      <w:r w:rsidRPr="00D76DC0">
        <w:rPr>
          <w:rStyle w:val="hps"/>
          <w:rFonts w:ascii="Verdana" w:hAnsi="Verdana" w:cs="Calibri"/>
          <w:sz w:val="24"/>
          <w:szCs w:val="24"/>
          <w:lang w:val="es-ES"/>
        </w:rPr>
        <w:t>los estudios que exploran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temas importantes en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la prevención</w:t>
      </w:r>
      <w:r>
        <w:rPr>
          <w:rStyle w:val="hps"/>
          <w:rFonts w:ascii="Verdana" w:hAnsi="Verdana" w:cs="Calibri"/>
          <w:sz w:val="24"/>
          <w:szCs w:val="24"/>
          <w:lang w:val="es-ES"/>
        </w:rPr>
        <w:t xml:space="preserve"> </w:t>
      </w:r>
      <w:r w:rsidRPr="00D76DC0">
        <w:rPr>
          <w:rFonts w:ascii="Verdana" w:hAnsi="Verdana"/>
          <w:sz w:val="24"/>
          <w:szCs w:val="24"/>
          <w:lang w:val="es-ES"/>
        </w:rPr>
        <w:t xml:space="preserve">del </w:t>
      </w:r>
      <w:r w:rsidRPr="00D76DC0">
        <w:rPr>
          <w:rStyle w:val="hps"/>
          <w:rFonts w:ascii="Verdana" w:hAnsi="Verdana" w:cs="Calibri"/>
          <w:sz w:val="24"/>
          <w:szCs w:val="24"/>
          <w:lang w:val="es-ES"/>
        </w:rPr>
        <w:t>abuso de sustancias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w:t>
      </w:r>
      <w:r w:rsidRPr="00D76DC0">
        <w:rPr>
          <w:rFonts w:ascii="Verdana" w:hAnsi="Verdana"/>
          <w:sz w:val="24"/>
          <w:szCs w:val="24"/>
          <w:lang w:val="es-ES"/>
        </w:rPr>
        <w:t xml:space="preserve">268 </w:t>
      </w:r>
      <w:r w:rsidRPr="00D76DC0">
        <w:rPr>
          <w:rStyle w:val="hps"/>
          <w:rFonts w:ascii="Verdana" w:hAnsi="Verdana" w:cs="Calibri"/>
          <w:sz w:val="24"/>
          <w:szCs w:val="24"/>
          <w:lang w:val="es-ES"/>
        </w:rPr>
        <w:t>estudios)</w:t>
      </w:r>
      <w:r w:rsidRPr="00D76DC0">
        <w:rPr>
          <w:rFonts w:ascii="Verdana" w:hAnsi="Verdana"/>
          <w:sz w:val="24"/>
          <w:szCs w:val="24"/>
          <w:lang w:val="es-ES"/>
        </w:rPr>
        <w:t>.</w:t>
      </w:r>
    </w:p>
    <w:p w:rsidR="007B615D" w:rsidRPr="00D76DC0" w:rsidRDefault="007B615D" w:rsidP="00100C18">
      <w:pPr>
        <w:pStyle w:val="NoSpacing"/>
        <w:jc w:val="both"/>
        <w:rPr>
          <w:rFonts w:ascii="Verdana" w:hAnsi="Verdana"/>
          <w:sz w:val="24"/>
          <w:szCs w:val="24"/>
        </w:rPr>
      </w:pPr>
    </w:p>
    <w:p w:rsidR="007B615D" w:rsidRPr="00D76DC0" w:rsidRDefault="007B615D" w:rsidP="00100C18">
      <w:pPr>
        <w:pStyle w:val="NoSpacing"/>
        <w:jc w:val="both"/>
        <w:rPr>
          <w:rFonts w:ascii="Verdana" w:hAnsi="Verdana"/>
          <w:sz w:val="24"/>
          <w:szCs w:val="24"/>
        </w:rPr>
      </w:pPr>
      <w:r w:rsidRPr="00D76DC0">
        <w:rPr>
          <w:rStyle w:val="hps"/>
          <w:rFonts w:ascii="Verdana" w:hAnsi="Verdana" w:cs="Calibri"/>
          <w:sz w:val="24"/>
          <w:szCs w:val="24"/>
          <w:lang w:val="es-ES"/>
        </w:rPr>
        <w:t>Siguiendo el análisis de estos estudios, los mismos  se clasificaron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acuerdo con su</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metodología, a saber</w:t>
      </w:r>
      <w:r w:rsidRPr="00D76DC0">
        <w:rPr>
          <w:rFonts w:ascii="Verdana" w:hAnsi="Verdana"/>
          <w:sz w:val="24"/>
          <w:szCs w:val="24"/>
          <w:lang w:val="es-ES"/>
        </w:rPr>
        <w:t xml:space="preserve">: </w:t>
      </w:r>
      <w:r w:rsidRPr="00D76DC0">
        <w:rPr>
          <w:rStyle w:val="hps"/>
          <w:rFonts w:ascii="Verdana" w:hAnsi="Verdana" w:cs="Calibri"/>
          <w:sz w:val="24"/>
          <w:szCs w:val="24"/>
          <w:lang w:val="es-ES"/>
        </w:rPr>
        <w:t>revisiones sistemáticas (</w:t>
      </w:r>
      <w:r w:rsidRPr="00D76DC0">
        <w:rPr>
          <w:rFonts w:ascii="Verdana" w:hAnsi="Verdana"/>
          <w:sz w:val="24"/>
          <w:szCs w:val="24"/>
          <w:lang w:val="es-ES"/>
        </w:rPr>
        <w:t>137),</w:t>
      </w:r>
      <w:r>
        <w:rPr>
          <w:rFonts w:ascii="Verdana" w:hAnsi="Verdana"/>
          <w:sz w:val="24"/>
          <w:szCs w:val="24"/>
          <w:lang w:val="es-ES"/>
        </w:rPr>
        <w:t xml:space="preserve"> </w:t>
      </w:r>
      <w:r w:rsidRPr="00D76DC0">
        <w:rPr>
          <w:rFonts w:ascii="Verdana" w:hAnsi="Verdana"/>
          <w:sz w:val="24"/>
          <w:szCs w:val="24"/>
          <w:lang w:val="es-ES"/>
        </w:rPr>
        <w:t xml:space="preserve">estudios </w:t>
      </w:r>
      <w:r w:rsidRPr="00D76DC0">
        <w:rPr>
          <w:rStyle w:val="hps"/>
          <w:rFonts w:ascii="Verdana" w:hAnsi="Verdana" w:cs="Calibri"/>
          <w:sz w:val="24"/>
          <w:szCs w:val="24"/>
          <w:lang w:val="es-ES"/>
        </w:rPr>
        <w:t>controlados aleatorios (</w:t>
      </w:r>
      <w:r w:rsidRPr="00D76DC0">
        <w:rPr>
          <w:rFonts w:ascii="Verdana" w:hAnsi="Verdana"/>
          <w:sz w:val="24"/>
          <w:szCs w:val="24"/>
          <w:lang w:val="es-ES"/>
        </w:rPr>
        <w:t xml:space="preserve">60), </w:t>
      </w:r>
      <w:r w:rsidRPr="00D76DC0">
        <w:rPr>
          <w:rStyle w:val="hps"/>
          <w:rFonts w:ascii="Verdana" w:hAnsi="Verdana" w:cs="Calibri"/>
          <w:sz w:val="24"/>
          <w:szCs w:val="24"/>
          <w:lang w:val="es-ES"/>
        </w:rPr>
        <w:t>y otros estudios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primarios tales como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los ensayos controlados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no aleatorios</w:t>
      </w:r>
      <w:r w:rsidRPr="00D76DC0">
        <w:rPr>
          <w:rFonts w:ascii="Verdana" w:hAnsi="Verdana"/>
          <w:sz w:val="24"/>
          <w:szCs w:val="24"/>
          <w:lang w:val="es-ES"/>
        </w:rPr>
        <w:t xml:space="preserve">, estudios </w:t>
      </w:r>
      <w:r w:rsidRPr="00D76DC0">
        <w:rPr>
          <w:rStyle w:val="hps"/>
          <w:rFonts w:ascii="Verdana" w:hAnsi="Verdana" w:cs="Calibri"/>
          <w:sz w:val="24"/>
          <w:szCs w:val="24"/>
          <w:lang w:val="es-ES"/>
        </w:rPr>
        <w:t>longitudinales</w:t>
      </w:r>
      <w:r w:rsidRPr="00D76DC0">
        <w:rPr>
          <w:rFonts w:ascii="Verdana" w:hAnsi="Verdana"/>
          <w:sz w:val="24"/>
          <w:szCs w:val="24"/>
          <w:lang w:val="es-ES"/>
        </w:rPr>
        <w:t xml:space="preserve">, etc. </w:t>
      </w:r>
      <w:r w:rsidRPr="00D76DC0">
        <w:rPr>
          <w:rStyle w:val="hps"/>
          <w:rFonts w:ascii="Verdana" w:hAnsi="Verdana" w:cs="Calibri"/>
          <w:sz w:val="24"/>
          <w:szCs w:val="24"/>
          <w:lang w:val="es-ES"/>
        </w:rPr>
        <w:t>(</w:t>
      </w:r>
      <w:r w:rsidRPr="00D76DC0">
        <w:rPr>
          <w:rFonts w:ascii="Verdana" w:hAnsi="Verdana"/>
          <w:sz w:val="24"/>
          <w:szCs w:val="24"/>
          <w:lang w:val="es-ES"/>
        </w:rPr>
        <w:t xml:space="preserve">60). </w:t>
      </w:r>
      <w:r w:rsidRPr="00D76DC0">
        <w:rPr>
          <w:rStyle w:val="hps"/>
          <w:rFonts w:ascii="Verdana" w:hAnsi="Verdana" w:cs="Calibri"/>
          <w:sz w:val="24"/>
          <w:szCs w:val="24"/>
          <w:lang w:val="es-ES"/>
        </w:rPr>
        <w:t>Se realizó un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proceso 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selección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para reducir</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el número de</w:t>
      </w:r>
      <w:r>
        <w:rPr>
          <w:rStyle w:val="hps"/>
          <w:rFonts w:ascii="Verdana" w:hAnsi="Verdana" w:cs="Calibri"/>
          <w:sz w:val="24"/>
          <w:szCs w:val="24"/>
          <w:lang w:val="es-ES"/>
        </w:rPr>
        <w:t xml:space="preserve"> estudios a  </w:t>
      </w:r>
      <w:r w:rsidRPr="00D76DC0">
        <w:rPr>
          <w:rStyle w:val="hps"/>
          <w:rFonts w:ascii="Verdana" w:hAnsi="Verdana" w:cs="Calibri"/>
          <w:sz w:val="24"/>
          <w:szCs w:val="24"/>
          <w:lang w:val="es-ES"/>
        </w:rPr>
        <w:t>ser analizados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un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número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más manejable</w:t>
      </w:r>
      <w:r w:rsidRPr="00D76DC0">
        <w:rPr>
          <w:rFonts w:ascii="Verdana" w:hAnsi="Verdana"/>
          <w:sz w:val="24"/>
          <w:szCs w:val="24"/>
          <w:lang w:val="es-ES"/>
        </w:rPr>
        <w:t xml:space="preserve">. </w:t>
      </w:r>
      <w:r w:rsidRPr="00D76DC0">
        <w:rPr>
          <w:rStyle w:val="hps"/>
          <w:rFonts w:ascii="Verdana" w:hAnsi="Verdana" w:cs="Calibri"/>
          <w:sz w:val="24"/>
          <w:szCs w:val="24"/>
          <w:lang w:val="es-ES"/>
        </w:rPr>
        <w:t>Todas las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revisiones sistemáticas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fueron incluidas</w:t>
      </w:r>
      <w:r w:rsidRPr="00D76DC0">
        <w:rPr>
          <w:rFonts w:ascii="Verdana" w:hAnsi="Verdana"/>
          <w:sz w:val="24"/>
          <w:szCs w:val="24"/>
          <w:lang w:val="es-ES"/>
        </w:rPr>
        <w:t xml:space="preserve">, pero </w:t>
      </w:r>
      <w:r w:rsidRPr="00D76DC0">
        <w:rPr>
          <w:rStyle w:val="hps"/>
          <w:rFonts w:ascii="Verdana" w:hAnsi="Verdana" w:cs="Calibri"/>
          <w:sz w:val="24"/>
          <w:szCs w:val="24"/>
          <w:lang w:val="es-ES"/>
        </w:rPr>
        <w:t>se incluyeron los estudios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primarios (</w:t>
      </w:r>
      <w:r w:rsidRPr="00D76DC0">
        <w:rPr>
          <w:rFonts w:ascii="Verdana" w:hAnsi="Verdana"/>
          <w:sz w:val="24"/>
          <w:szCs w:val="24"/>
          <w:lang w:val="es-ES"/>
        </w:rPr>
        <w:t xml:space="preserve">ensayos aleatorios </w:t>
      </w:r>
      <w:r w:rsidRPr="00D76DC0">
        <w:rPr>
          <w:rStyle w:val="hps"/>
          <w:rFonts w:ascii="Verdana" w:hAnsi="Verdana" w:cs="Calibri"/>
          <w:sz w:val="24"/>
          <w:szCs w:val="24"/>
          <w:lang w:val="es-ES"/>
        </w:rPr>
        <w:t>de control</w:t>
      </w:r>
      <w:r w:rsidRPr="00D76DC0">
        <w:rPr>
          <w:rFonts w:ascii="Verdana" w:hAnsi="Verdana"/>
          <w:sz w:val="24"/>
          <w:szCs w:val="24"/>
          <w:lang w:val="es-ES"/>
        </w:rPr>
        <w:t xml:space="preserve">, pruebas </w:t>
      </w:r>
      <w:r w:rsidRPr="00D76DC0">
        <w:rPr>
          <w:rStyle w:val="hps"/>
          <w:rFonts w:ascii="Verdana" w:hAnsi="Verdana" w:cs="Calibri"/>
          <w:sz w:val="24"/>
          <w:szCs w:val="24"/>
          <w:lang w:val="es-ES"/>
        </w:rPr>
        <w:t>de control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no aleatorios</w:t>
      </w:r>
      <w:r w:rsidRPr="00D76DC0">
        <w:rPr>
          <w:rFonts w:ascii="Verdana" w:hAnsi="Verdana"/>
          <w:sz w:val="24"/>
          <w:szCs w:val="24"/>
          <w:lang w:val="es-ES"/>
        </w:rPr>
        <w:t xml:space="preserve">, estudios </w:t>
      </w:r>
      <w:r w:rsidRPr="00D76DC0">
        <w:rPr>
          <w:rStyle w:val="hps"/>
          <w:rFonts w:ascii="Verdana" w:hAnsi="Verdana" w:cs="Calibri"/>
          <w:sz w:val="24"/>
          <w:szCs w:val="24"/>
          <w:lang w:val="es-ES"/>
        </w:rPr>
        <w:t>longitudinales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otros estudios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primarios</w:t>
      </w:r>
      <w:r w:rsidRPr="00D76DC0">
        <w:rPr>
          <w:rFonts w:ascii="Verdana" w:hAnsi="Verdana"/>
          <w:sz w:val="24"/>
          <w:szCs w:val="24"/>
          <w:lang w:val="es-ES"/>
        </w:rPr>
        <w:t xml:space="preserve">), sólo </w:t>
      </w:r>
      <w:r w:rsidRPr="00D76DC0">
        <w:rPr>
          <w:rStyle w:val="hps"/>
          <w:rFonts w:ascii="Verdana" w:hAnsi="Verdana" w:cs="Calibri"/>
          <w:sz w:val="24"/>
          <w:szCs w:val="24"/>
          <w:lang w:val="es-ES"/>
        </w:rPr>
        <w:t>si proporcionan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evidencia adicional</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una intervenció</w:t>
      </w:r>
      <w:r>
        <w:rPr>
          <w:rStyle w:val="hps"/>
          <w:rFonts w:ascii="Verdana" w:hAnsi="Verdana" w:cs="Calibri"/>
          <w:sz w:val="24"/>
          <w:szCs w:val="24"/>
          <w:lang w:val="es-ES"/>
        </w:rPr>
        <w:t xml:space="preserve">n </w:t>
      </w:r>
      <w:r w:rsidRPr="00D76DC0">
        <w:rPr>
          <w:rStyle w:val="hps"/>
          <w:rFonts w:ascii="Verdana" w:hAnsi="Verdana" w:cs="Calibri"/>
          <w:sz w:val="24"/>
          <w:szCs w:val="24"/>
          <w:lang w:val="es-ES"/>
        </w:rPr>
        <w:t>o</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política específica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a la proporcionada</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 xml:space="preserve">por las revisiones sistemáticas </w:t>
      </w:r>
      <w:r w:rsidRPr="00D76DC0">
        <w:rPr>
          <w:rFonts w:ascii="Verdana" w:hAnsi="Verdana"/>
          <w:sz w:val="24"/>
          <w:szCs w:val="24"/>
          <w:lang w:val="es-ES"/>
        </w:rPr>
        <w:t xml:space="preserve"> sobre todo </w:t>
      </w:r>
      <w:r w:rsidRPr="00D76DC0">
        <w:rPr>
          <w:rStyle w:val="hps"/>
          <w:rFonts w:ascii="Verdana" w:hAnsi="Verdana" w:cs="Calibri"/>
          <w:sz w:val="24"/>
          <w:szCs w:val="24"/>
          <w:lang w:val="es-ES"/>
        </w:rPr>
        <w:t>en relación con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el consumo de drogas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la representación geográfica</w:t>
      </w:r>
      <w:r w:rsidRPr="00D76DC0">
        <w:rPr>
          <w:rFonts w:ascii="Verdana" w:hAnsi="Verdana"/>
          <w:sz w:val="24"/>
          <w:szCs w:val="24"/>
          <w:lang w:val="es-ES"/>
        </w:rPr>
        <w:t xml:space="preserve">. </w:t>
      </w:r>
      <w:r w:rsidRPr="00D76DC0">
        <w:rPr>
          <w:rStyle w:val="hps"/>
          <w:rFonts w:ascii="Verdana" w:hAnsi="Verdana" w:cs="Calibri"/>
          <w:sz w:val="24"/>
          <w:szCs w:val="24"/>
          <w:lang w:val="es-ES"/>
        </w:rPr>
        <w:t>Esto tuvo como resultado la selección</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de 16 ensayos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controlados aleatorios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y otros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8</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estudios</w:t>
      </w:r>
      <w:r>
        <w:rPr>
          <w:rStyle w:val="hps"/>
          <w:rFonts w:ascii="Verdana" w:hAnsi="Verdana" w:cs="Calibri"/>
          <w:sz w:val="24"/>
          <w:szCs w:val="24"/>
          <w:lang w:val="es-ES"/>
        </w:rPr>
        <w:t xml:space="preserve"> </w:t>
      </w:r>
      <w:r w:rsidRPr="00D76DC0">
        <w:rPr>
          <w:rStyle w:val="hps"/>
          <w:rFonts w:ascii="Verdana" w:hAnsi="Verdana" w:cs="Calibri"/>
          <w:sz w:val="24"/>
          <w:szCs w:val="24"/>
          <w:lang w:val="es-ES"/>
        </w:rPr>
        <w:t>primarios.</w:t>
      </w:r>
    </w:p>
    <w:p w:rsidR="007B615D" w:rsidRPr="00D76DC0" w:rsidRDefault="007B615D" w:rsidP="00D14F7C">
      <w:pPr>
        <w:widowControl w:val="0"/>
        <w:autoSpaceDE w:val="0"/>
        <w:autoSpaceDN w:val="0"/>
        <w:adjustRightInd w:val="0"/>
        <w:spacing w:after="0" w:line="360" w:lineRule="auto"/>
        <w:jc w:val="both"/>
        <w:rPr>
          <w:rFonts w:ascii="Verdana" w:hAnsi="Verdana" w:cs="Calibri"/>
          <w:sz w:val="24"/>
          <w:szCs w:val="24"/>
        </w:rPr>
      </w:pPr>
    </w:p>
    <w:p w:rsidR="007B615D" w:rsidRPr="00297CFE" w:rsidRDefault="007B615D" w:rsidP="00100C18">
      <w:pPr>
        <w:pStyle w:val="NoSpacing"/>
        <w:jc w:val="both"/>
        <w:rPr>
          <w:rFonts w:ascii="Verdana" w:hAnsi="Verdana"/>
          <w:sz w:val="24"/>
          <w:szCs w:val="24"/>
          <w:lang w:val="es-ES"/>
        </w:rPr>
      </w:pPr>
      <w:r w:rsidRPr="00100C18">
        <w:rPr>
          <w:rStyle w:val="hps"/>
          <w:rFonts w:ascii="Verdana" w:hAnsi="Verdana" w:cs="Calibri"/>
          <w:sz w:val="24"/>
          <w:szCs w:val="24"/>
          <w:lang w:val="es-ES"/>
        </w:rPr>
        <w:t>A continuación,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se</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evaluó la calidad</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tanto de las</w:t>
      </w:r>
      <w:r>
        <w:rPr>
          <w:rStyle w:val="hps"/>
          <w:rFonts w:ascii="Verdana" w:hAnsi="Verdana" w:cs="Calibri"/>
          <w:sz w:val="24"/>
          <w:szCs w:val="24"/>
          <w:lang w:val="es-ES"/>
        </w:rPr>
        <w:t xml:space="preserve"> revisiones sistemáticas </w:t>
      </w:r>
      <w:r w:rsidRPr="00100C18">
        <w:rPr>
          <w:rFonts w:ascii="Verdana" w:hAnsi="Verdana"/>
          <w:sz w:val="24"/>
          <w:szCs w:val="24"/>
          <w:lang w:val="es-ES"/>
        </w:rPr>
        <w:t xml:space="preserve"> como la</w:t>
      </w:r>
      <w:r w:rsidRPr="00100C18">
        <w:rPr>
          <w:rStyle w:val="hps"/>
          <w:rFonts w:ascii="Verdana" w:hAnsi="Verdana" w:cs="Calibri"/>
          <w:sz w:val="24"/>
          <w:szCs w:val="24"/>
          <w:lang w:val="es-ES"/>
        </w:rPr>
        <w:t xml:space="preserve"> de los estudios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primarios seleccionados</w:t>
      </w:r>
      <w:r w:rsidRPr="00100C18">
        <w:rPr>
          <w:rFonts w:ascii="Verdana" w:hAnsi="Verdana"/>
          <w:sz w:val="24"/>
          <w:szCs w:val="24"/>
          <w:lang w:val="es-ES"/>
        </w:rPr>
        <w:t xml:space="preserve">. </w:t>
      </w:r>
      <w:r w:rsidRPr="00100C18">
        <w:rPr>
          <w:rStyle w:val="hps"/>
          <w:rFonts w:ascii="Verdana" w:hAnsi="Verdana" w:cs="Calibri"/>
          <w:sz w:val="24"/>
          <w:szCs w:val="24"/>
          <w:lang w:val="es-ES"/>
        </w:rPr>
        <w:t>Los instrumentos utilizados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para la evaluación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se basan en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las que se consideran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que constituyen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las mejores prácticas en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el ámbito médico</w:t>
      </w:r>
      <w:r w:rsidRPr="00100C18">
        <w:rPr>
          <w:rFonts w:ascii="Verdana" w:hAnsi="Verdana"/>
          <w:sz w:val="24"/>
          <w:szCs w:val="24"/>
          <w:lang w:val="es-ES"/>
        </w:rPr>
        <w:t xml:space="preserve">, social </w:t>
      </w:r>
      <w:r w:rsidRPr="00100C18">
        <w:rPr>
          <w:rStyle w:val="hps"/>
          <w:rFonts w:ascii="Verdana" w:hAnsi="Verdana" w:cs="Calibri"/>
          <w:sz w:val="24"/>
          <w:szCs w:val="24"/>
          <w:lang w:val="es-ES"/>
        </w:rPr>
        <w:t>y</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conductual</w:t>
      </w:r>
      <w:r w:rsidRPr="00100C18">
        <w:rPr>
          <w:rFonts w:ascii="Verdana" w:hAnsi="Verdana"/>
          <w:sz w:val="24"/>
          <w:szCs w:val="24"/>
          <w:lang w:val="es-ES"/>
        </w:rPr>
        <w:t xml:space="preserve">. </w:t>
      </w:r>
      <w:r w:rsidRPr="00100C18">
        <w:rPr>
          <w:rStyle w:val="hps"/>
          <w:rFonts w:ascii="Verdana" w:hAnsi="Verdana" w:cs="Calibri"/>
          <w:sz w:val="24"/>
          <w:szCs w:val="24"/>
          <w:lang w:val="es-ES"/>
        </w:rPr>
        <w:t>Los estudios se</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evaluaron como</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w:t>
      </w:r>
      <w:r w:rsidRPr="00100C18">
        <w:rPr>
          <w:rFonts w:ascii="Verdana" w:hAnsi="Verdana"/>
          <w:sz w:val="24"/>
          <w:szCs w:val="24"/>
          <w:lang w:val="es-ES"/>
        </w:rPr>
        <w:t xml:space="preserve">buena", </w:t>
      </w:r>
      <w:r w:rsidRPr="00100C18">
        <w:rPr>
          <w:rStyle w:val="hps"/>
          <w:rFonts w:ascii="Verdana" w:hAnsi="Verdana" w:cs="Calibri"/>
          <w:sz w:val="24"/>
          <w:szCs w:val="24"/>
          <w:lang w:val="es-ES"/>
        </w:rPr>
        <w:t>"aceptable"</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y "</w:t>
      </w:r>
      <w:r w:rsidRPr="00100C18">
        <w:rPr>
          <w:rFonts w:ascii="Verdana" w:hAnsi="Verdana"/>
          <w:sz w:val="24"/>
          <w:szCs w:val="24"/>
          <w:lang w:val="es-ES"/>
        </w:rPr>
        <w:t>no es aceptable".</w:t>
      </w:r>
      <w:r>
        <w:rPr>
          <w:rFonts w:ascii="Verdana" w:hAnsi="Verdana"/>
          <w:sz w:val="24"/>
          <w:szCs w:val="24"/>
          <w:lang w:val="es-ES"/>
        </w:rPr>
        <w:t xml:space="preserve"> </w:t>
      </w:r>
      <w:r w:rsidRPr="00100C18">
        <w:rPr>
          <w:rStyle w:val="hps"/>
          <w:rFonts w:ascii="Verdana" w:hAnsi="Verdana" w:cs="Calibri"/>
          <w:sz w:val="24"/>
          <w:szCs w:val="24"/>
          <w:lang w:val="es-ES"/>
        </w:rPr>
        <w:t>Sólo se analizaron</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los estudios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evaluados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como "</w:t>
      </w:r>
      <w:r w:rsidRPr="00100C18">
        <w:rPr>
          <w:rFonts w:ascii="Verdana" w:hAnsi="Verdana"/>
          <w:sz w:val="24"/>
          <w:szCs w:val="24"/>
          <w:lang w:val="es-ES"/>
        </w:rPr>
        <w:t xml:space="preserve">bueno" o </w:t>
      </w:r>
      <w:r w:rsidRPr="00100C18">
        <w:rPr>
          <w:rStyle w:val="hps"/>
          <w:rFonts w:ascii="Verdana" w:hAnsi="Verdana" w:cs="Calibri"/>
          <w:sz w:val="24"/>
          <w:szCs w:val="24"/>
          <w:lang w:val="es-ES"/>
        </w:rPr>
        <w:t>"aceptable"(</w:t>
      </w:r>
      <w:r w:rsidRPr="00100C18">
        <w:rPr>
          <w:rFonts w:ascii="Verdana" w:hAnsi="Verdana"/>
          <w:sz w:val="24"/>
          <w:szCs w:val="24"/>
          <w:lang w:val="es-ES"/>
        </w:rPr>
        <w:t xml:space="preserve">70 </w:t>
      </w:r>
      <w:r w:rsidRPr="00100C18">
        <w:rPr>
          <w:rStyle w:val="hps"/>
          <w:rFonts w:ascii="Verdana" w:hAnsi="Verdana" w:cs="Calibri"/>
          <w:sz w:val="24"/>
          <w:szCs w:val="24"/>
          <w:lang w:val="es-ES"/>
        </w:rPr>
        <w:t>revisiones sistemáticas</w:t>
      </w:r>
      <w:r w:rsidRPr="00100C18">
        <w:rPr>
          <w:rFonts w:ascii="Verdana" w:hAnsi="Verdana"/>
          <w:sz w:val="24"/>
          <w:szCs w:val="24"/>
          <w:lang w:val="es-ES"/>
        </w:rPr>
        <w:t>, 10 ensayos</w:t>
      </w:r>
      <w:r>
        <w:rPr>
          <w:rFonts w:ascii="Verdana" w:hAnsi="Verdana"/>
          <w:sz w:val="24"/>
          <w:szCs w:val="24"/>
          <w:lang w:val="es-ES"/>
        </w:rPr>
        <w:t xml:space="preserve"> aleatoriamente </w:t>
      </w:r>
      <w:r>
        <w:rPr>
          <w:rStyle w:val="hps"/>
          <w:rFonts w:ascii="Verdana" w:hAnsi="Verdana" w:cs="Calibri"/>
          <w:sz w:val="24"/>
          <w:szCs w:val="24"/>
          <w:lang w:val="es-ES"/>
        </w:rPr>
        <w:t xml:space="preserve">controlados y un  </w:t>
      </w:r>
      <w:r w:rsidRPr="00100C18">
        <w:rPr>
          <w:rStyle w:val="hps"/>
          <w:rFonts w:ascii="Verdana" w:hAnsi="Verdana" w:cs="Calibri"/>
          <w:sz w:val="24"/>
          <w:szCs w:val="24"/>
          <w:lang w:val="es-ES"/>
        </w:rPr>
        <w:t>estudio</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primario).</w:t>
      </w:r>
      <w:r>
        <w:rPr>
          <w:rStyle w:val="hps"/>
          <w:rFonts w:ascii="Verdana" w:hAnsi="Verdana" w:cs="Calibri"/>
          <w:sz w:val="24"/>
          <w:szCs w:val="24"/>
          <w:lang w:val="es-ES"/>
        </w:rPr>
        <w:t xml:space="preserve"> Más aún</w:t>
      </w:r>
      <w:r w:rsidRPr="00100C18">
        <w:rPr>
          <w:rStyle w:val="hps"/>
          <w:rFonts w:ascii="Verdana" w:hAnsi="Verdana" w:cs="Calibri"/>
          <w:sz w:val="24"/>
          <w:szCs w:val="24"/>
          <w:lang w:val="es-ES"/>
        </w:rPr>
        <w:t>,</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sólo las intervenciones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y políticas</w:t>
      </w:r>
      <w:r>
        <w:rPr>
          <w:rStyle w:val="hps"/>
          <w:rFonts w:ascii="Verdana" w:hAnsi="Verdana" w:cs="Calibri"/>
          <w:sz w:val="24"/>
          <w:szCs w:val="24"/>
          <w:lang w:val="es-ES"/>
        </w:rPr>
        <w:t xml:space="preserve"> </w:t>
      </w:r>
      <w:r w:rsidRPr="00100C18">
        <w:rPr>
          <w:rStyle w:val="hps"/>
          <w:rFonts w:ascii="Verdana" w:hAnsi="Verdana" w:cs="Calibri"/>
          <w:sz w:val="24"/>
          <w:szCs w:val="24"/>
          <w:lang w:val="es-ES"/>
        </w:rPr>
        <w:t>apoyadas por</w:t>
      </w:r>
      <w:r>
        <w:rPr>
          <w:rStyle w:val="hps"/>
          <w:rFonts w:ascii="Verdana" w:hAnsi="Verdana" w:cs="Calibri"/>
          <w:sz w:val="24"/>
          <w:szCs w:val="24"/>
          <w:lang w:val="es-ES"/>
        </w:rPr>
        <w:t xml:space="preserve"> </w:t>
      </w:r>
      <w:r>
        <w:rPr>
          <w:rFonts w:ascii="Verdana" w:hAnsi="Verdana"/>
          <w:sz w:val="24"/>
          <w:szCs w:val="24"/>
          <w:lang w:val="es-ES"/>
        </w:rPr>
        <w:t xml:space="preserve">estudios catalogados como </w:t>
      </w:r>
      <w:r w:rsidRPr="00100C18">
        <w:rPr>
          <w:rStyle w:val="hps"/>
          <w:rFonts w:ascii="Verdana" w:hAnsi="Verdana" w:cs="Calibri"/>
          <w:sz w:val="24"/>
          <w:szCs w:val="24"/>
          <w:lang w:val="es-ES"/>
        </w:rPr>
        <w:t>"</w:t>
      </w:r>
      <w:r w:rsidRPr="00100C18">
        <w:rPr>
          <w:rFonts w:ascii="Verdana" w:hAnsi="Verdana"/>
          <w:sz w:val="24"/>
          <w:szCs w:val="24"/>
          <w:lang w:val="es-ES"/>
        </w:rPr>
        <w:t xml:space="preserve">bueno" o </w:t>
      </w:r>
      <w:r w:rsidRPr="00100C18">
        <w:rPr>
          <w:rStyle w:val="hps"/>
          <w:rFonts w:ascii="Verdana" w:hAnsi="Verdana" w:cs="Calibri"/>
          <w:sz w:val="24"/>
          <w:szCs w:val="24"/>
          <w:lang w:val="es-ES"/>
        </w:rPr>
        <w:t>"aceptable" se presentan</w:t>
      </w:r>
      <w:r>
        <w:rPr>
          <w:rStyle w:val="hps"/>
          <w:rFonts w:ascii="Verdana" w:hAnsi="Verdana" w:cs="Calibri"/>
          <w:sz w:val="24"/>
          <w:szCs w:val="24"/>
          <w:lang w:val="es-ES"/>
        </w:rPr>
        <w:t xml:space="preserve"> en los Estándares </w:t>
      </w:r>
      <w:r w:rsidRPr="00100C18">
        <w:rPr>
          <w:rStyle w:val="hps"/>
          <w:rFonts w:ascii="Verdana" w:hAnsi="Verdana" w:cs="Calibri"/>
          <w:sz w:val="24"/>
          <w:szCs w:val="24"/>
          <w:lang w:val="es-ES"/>
        </w:rPr>
        <w:t xml:space="preserve"> Internacionales</w:t>
      </w:r>
      <w:r w:rsidRPr="00100C18">
        <w:rPr>
          <w:rFonts w:ascii="Verdana" w:hAnsi="Verdana"/>
          <w:sz w:val="24"/>
          <w:szCs w:val="24"/>
          <w:lang w:val="es-ES"/>
        </w:rPr>
        <w:t>.</w:t>
      </w:r>
    </w:p>
    <w:p w:rsidR="007B615D" w:rsidRPr="00100C18" w:rsidRDefault="007B615D" w:rsidP="00100C18">
      <w:pPr>
        <w:pStyle w:val="NoSpacing"/>
        <w:jc w:val="both"/>
        <w:rPr>
          <w:rFonts w:ascii="Verdana" w:hAnsi="Verdana"/>
          <w:sz w:val="24"/>
          <w:szCs w:val="24"/>
        </w:rPr>
      </w:pPr>
    </w:p>
    <w:p w:rsidR="007B615D" w:rsidRPr="00100C18" w:rsidRDefault="007B615D" w:rsidP="00100C18">
      <w:pPr>
        <w:pStyle w:val="NoSpacing"/>
        <w:jc w:val="both"/>
        <w:rPr>
          <w:rFonts w:ascii="Verdana" w:hAnsi="Verdana"/>
          <w:sz w:val="24"/>
          <w:szCs w:val="24"/>
          <w:lang w:val="es-ES"/>
        </w:rPr>
      </w:pPr>
      <w:r w:rsidRPr="00100C18">
        <w:rPr>
          <w:rFonts w:ascii="Verdana" w:hAnsi="Verdana"/>
          <w:sz w:val="24"/>
          <w:szCs w:val="24"/>
          <w:lang w:val="es-ES"/>
        </w:rPr>
        <w:t>Sin embargo, es importante tener en cuenta que la calidad de los estudios no posee el mismo nivel de calidad que el impacto real posible de la intervención o la política. Hay casos en los que la "buenas" revisiones sistemáticas concluyen que los estudios disponibles para ellos eran pocos o con resultados mixtos. Esto se indica en el texto de formulaciones t</w:t>
      </w:r>
      <w:r>
        <w:rPr>
          <w:rFonts w:ascii="Verdana" w:hAnsi="Verdana"/>
          <w:sz w:val="24"/>
          <w:szCs w:val="24"/>
          <w:lang w:val="es-ES"/>
        </w:rPr>
        <w:t>ales como "la intervención podría</w:t>
      </w:r>
      <w:r w:rsidRPr="00100C18">
        <w:rPr>
          <w:rFonts w:ascii="Verdana" w:hAnsi="Verdana"/>
          <w:sz w:val="24"/>
          <w:szCs w:val="24"/>
          <w:lang w:val="es-ES"/>
        </w:rPr>
        <w:t xml:space="preserve"> o puede prevenir el abuso de sustancias”.</w:t>
      </w:r>
    </w:p>
    <w:p w:rsidR="007B615D" w:rsidRPr="00935C4D"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935C4D"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763C98" w:rsidRDefault="007B615D" w:rsidP="00763C98">
      <w:pPr>
        <w:widowControl w:val="0"/>
        <w:overflowPunct w:val="0"/>
        <w:autoSpaceDE w:val="0"/>
        <w:autoSpaceDN w:val="0"/>
        <w:adjustRightInd w:val="0"/>
        <w:spacing w:after="0" w:line="243" w:lineRule="auto"/>
        <w:rPr>
          <w:rStyle w:val="hps"/>
          <w:rFonts w:ascii="Verdana" w:hAnsi="Verdana" w:cs="Arial"/>
          <w:b/>
          <w:color w:val="538135"/>
          <w:sz w:val="24"/>
          <w:szCs w:val="24"/>
          <w:lang w:val="es-ES"/>
        </w:rPr>
      </w:pPr>
      <w:r w:rsidRPr="00763C98">
        <w:rPr>
          <w:rStyle w:val="hps"/>
          <w:rFonts w:ascii="Verdana" w:hAnsi="Verdana" w:cs="Arial"/>
          <w:b/>
          <w:color w:val="538135"/>
          <w:sz w:val="24"/>
          <w:szCs w:val="24"/>
          <w:lang w:val="es-ES"/>
        </w:rPr>
        <w:t>El documento</w:t>
      </w:r>
    </w:p>
    <w:p w:rsidR="007B615D" w:rsidRDefault="007B615D" w:rsidP="001712E4">
      <w:pPr>
        <w:widowControl w:val="0"/>
        <w:overflowPunct w:val="0"/>
        <w:autoSpaceDE w:val="0"/>
        <w:autoSpaceDN w:val="0"/>
        <w:adjustRightInd w:val="0"/>
        <w:spacing w:after="0" w:line="243" w:lineRule="auto"/>
        <w:ind w:left="360"/>
        <w:rPr>
          <w:rFonts w:ascii="Arial" w:hAnsi="Arial" w:cs="Arial"/>
          <w:sz w:val="24"/>
          <w:szCs w:val="24"/>
          <w:lang w:val="es-ES"/>
        </w:rPr>
      </w:pPr>
    </w:p>
    <w:p w:rsidR="007B615D" w:rsidRPr="00922D41" w:rsidRDefault="007B615D" w:rsidP="00922D41">
      <w:pPr>
        <w:pStyle w:val="NoSpacing"/>
        <w:jc w:val="both"/>
        <w:rPr>
          <w:rFonts w:ascii="Verdana" w:hAnsi="Verdana"/>
          <w:sz w:val="24"/>
          <w:szCs w:val="24"/>
        </w:rPr>
      </w:pPr>
      <w:r w:rsidRPr="00922D41">
        <w:rPr>
          <w:rStyle w:val="hps"/>
          <w:rFonts w:ascii="Verdana" w:hAnsi="Verdana" w:cs="Arial"/>
          <w:sz w:val="24"/>
          <w:szCs w:val="24"/>
          <w:lang w:val="es-ES"/>
        </w:rPr>
        <w:t>Después de esta introducción</w:t>
      </w:r>
      <w:r w:rsidRPr="00922D41">
        <w:rPr>
          <w:rFonts w:ascii="Verdana" w:hAnsi="Verdana"/>
          <w:sz w:val="24"/>
          <w:szCs w:val="24"/>
          <w:lang w:val="es-ES"/>
        </w:rPr>
        <w:t xml:space="preserve">, el documento </w:t>
      </w:r>
      <w:r w:rsidRPr="00922D41">
        <w:rPr>
          <w:rStyle w:val="hps"/>
          <w:rFonts w:ascii="Verdana" w:hAnsi="Verdana" w:cs="Arial"/>
          <w:sz w:val="24"/>
          <w:szCs w:val="24"/>
          <w:lang w:val="es-ES"/>
        </w:rPr>
        <w:t>consta de tres</w:t>
      </w:r>
      <w:r>
        <w:rPr>
          <w:rStyle w:val="hps"/>
          <w:rFonts w:ascii="Verdana" w:hAnsi="Verdana" w:cs="Arial"/>
          <w:sz w:val="24"/>
          <w:szCs w:val="24"/>
          <w:lang w:val="es-ES"/>
        </w:rPr>
        <w:t xml:space="preserve"> </w:t>
      </w:r>
      <w:r w:rsidRPr="00922D41">
        <w:rPr>
          <w:rStyle w:val="hps"/>
          <w:rFonts w:ascii="Verdana" w:hAnsi="Verdana" w:cs="Arial"/>
          <w:sz w:val="24"/>
          <w:szCs w:val="24"/>
          <w:lang w:val="es-ES"/>
        </w:rPr>
        <w:t>secciones principales.</w:t>
      </w:r>
      <w:r>
        <w:rPr>
          <w:rStyle w:val="hps"/>
          <w:rFonts w:ascii="Verdana" w:hAnsi="Verdana" w:cs="Arial"/>
          <w:sz w:val="24"/>
          <w:szCs w:val="24"/>
          <w:lang w:val="es-ES"/>
        </w:rPr>
        <w:t xml:space="preserve"> </w:t>
      </w:r>
      <w:r w:rsidRPr="00922D41">
        <w:rPr>
          <w:rStyle w:val="hps"/>
          <w:rFonts w:ascii="Verdana" w:hAnsi="Verdana" w:cs="Arial"/>
          <w:sz w:val="24"/>
          <w:szCs w:val="24"/>
          <w:lang w:val="es-ES"/>
        </w:rPr>
        <w:t>El primero describe</w:t>
      </w:r>
      <w:r>
        <w:rPr>
          <w:rStyle w:val="hps"/>
          <w:rFonts w:ascii="Verdana" w:hAnsi="Verdana" w:cs="Arial"/>
          <w:sz w:val="24"/>
          <w:szCs w:val="24"/>
          <w:lang w:val="es-ES"/>
        </w:rPr>
        <w:t xml:space="preserve"> </w:t>
      </w:r>
      <w:r w:rsidRPr="00922D41">
        <w:rPr>
          <w:rStyle w:val="hps"/>
          <w:rFonts w:ascii="Verdana" w:hAnsi="Verdana" w:cs="Arial"/>
          <w:sz w:val="24"/>
          <w:szCs w:val="24"/>
          <w:lang w:val="es-ES"/>
        </w:rPr>
        <w:t>las</w:t>
      </w:r>
      <w:r>
        <w:rPr>
          <w:rStyle w:val="hps"/>
          <w:rFonts w:ascii="Verdana" w:hAnsi="Verdana" w:cs="Arial"/>
          <w:sz w:val="24"/>
          <w:szCs w:val="24"/>
          <w:lang w:val="es-ES"/>
        </w:rPr>
        <w:t xml:space="preserve"> </w:t>
      </w:r>
      <w:r w:rsidRPr="00922D41">
        <w:rPr>
          <w:rStyle w:val="hps"/>
          <w:rFonts w:ascii="Verdana" w:hAnsi="Verdana" w:cs="Arial"/>
          <w:sz w:val="24"/>
          <w:szCs w:val="24"/>
          <w:lang w:val="es-ES"/>
        </w:rPr>
        <w:t>intervenciones y las políticas</w:t>
      </w:r>
      <w:r>
        <w:rPr>
          <w:rStyle w:val="hps"/>
          <w:rFonts w:ascii="Verdana" w:hAnsi="Verdana" w:cs="Arial"/>
          <w:sz w:val="24"/>
          <w:szCs w:val="24"/>
          <w:lang w:val="es-ES"/>
        </w:rPr>
        <w:t xml:space="preserve"> </w:t>
      </w:r>
      <w:r w:rsidRPr="00922D41">
        <w:rPr>
          <w:rStyle w:val="hps"/>
          <w:rFonts w:ascii="Verdana" w:hAnsi="Verdana" w:cs="Arial"/>
          <w:sz w:val="24"/>
          <w:szCs w:val="24"/>
          <w:lang w:val="es-ES"/>
        </w:rPr>
        <w:t>que han demostrado resultados</w:t>
      </w:r>
      <w:r>
        <w:rPr>
          <w:rStyle w:val="hps"/>
          <w:rFonts w:ascii="Verdana" w:hAnsi="Verdana" w:cs="Arial"/>
          <w:sz w:val="24"/>
          <w:szCs w:val="24"/>
          <w:lang w:val="es-ES"/>
        </w:rPr>
        <w:t xml:space="preserve"> </w:t>
      </w:r>
      <w:r w:rsidRPr="00922D41">
        <w:rPr>
          <w:rFonts w:ascii="Verdana" w:hAnsi="Verdana"/>
          <w:sz w:val="24"/>
          <w:szCs w:val="24"/>
          <w:lang w:val="es-ES"/>
        </w:rPr>
        <w:t xml:space="preserve">positivos </w:t>
      </w:r>
      <w:r w:rsidRPr="00922D41">
        <w:rPr>
          <w:rStyle w:val="hps"/>
          <w:rFonts w:ascii="Verdana" w:hAnsi="Verdana" w:cs="Arial"/>
          <w:sz w:val="24"/>
          <w:szCs w:val="24"/>
          <w:lang w:val="es-ES"/>
        </w:rPr>
        <w:t>en la prevención del</w:t>
      </w:r>
      <w:r>
        <w:rPr>
          <w:rStyle w:val="hps"/>
          <w:rFonts w:ascii="Verdana" w:hAnsi="Verdana" w:cs="Arial"/>
          <w:sz w:val="24"/>
          <w:szCs w:val="24"/>
          <w:lang w:val="es-ES"/>
        </w:rPr>
        <w:t xml:space="preserve"> </w:t>
      </w:r>
      <w:r w:rsidRPr="00922D41">
        <w:rPr>
          <w:rStyle w:val="hps"/>
          <w:rFonts w:ascii="Verdana" w:hAnsi="Verdana" w:cs="Arial"/>
          <w:sz w:val="24"/>
          <w:szCs w:val="24"/>
          <w:lang w:val="es-ES"/>
        </w:rPr>
        <w:t>uso de drogas y</w:t>
      </w:r>
      <w:r>
        <w:rPr>
          <w:rStyle w:val="hps"/>
          <w:rFonts w:ascii="Verdana" w:hAnsi="Verdana" w:cs="Arial"/>
          <w:sz w:val="24"/>
          <w:szCs w:val="24"/>
          <w:lang w:val="es-ES"/>
        </w:rPr>
        <w:t xml:space="preserve"> </w:t>
      </w:r>
      <w:r w:rsidRPr="00922D41">
        <w:rPr>
          <w:rStyle w:val="hps"/>
          <w:rFonts w:ascii="Verdana" w:hAnsi="Verdana" w:cs="Arial"/>
          <w:sz w:val="24"/>
          <w:szCs w:val="24"/>
          <w:lang w:val="es-ES"/>
        </w:rPr>
        <w:t>el abuso de sustancias</w:t>
      </w:r>
      <w:r w:rsidRPr="00922D41">
        <w:rPr>
          <w:rFonts w:ascii="Verdana" w:hAnsi="Verdana"/>
          <w:sz w:val="24"/>
          <w:szCs w:val="24"/>
          <w:lang w:val="es-ES"/>
        </w:rPr>
        <w:t xml:space="preserve">. </w:t>
      </w:r>
      <w:r w:rsidRPr="00922D41">
        <w:rPr>
          <w:rStyle w:val="hps"/>
          <w:rFonts w:ascii="Verdana" w:hAnsi="Verdana" w:cs="Arial"/>
          <w:sz w:val="24"/>
          <w:szCs w:val="24"/>
          <w:lang w:val="es-ES"/>
        </w:rPr>
        <w:t>Las intervenciones</w:t>
      </w:r>
      <w:r>
        <w:rPr>
          <w:rStyle w:val="hps"/>
          <w:rFonts w:ascii="Verdana" w:hAnsi="Verdana" w:cs="Arial"/>
          <w:sz w:val="24"/>
          <w:szCs w:val="24"/>
          <w:lang w:val="es-ES"/>
        </w:rPr>
        <w:t xml:space="preserve"> </w:t>
      </w:r>
      <w:r w:rsidRPr="00922D41">
        <w:rPr>
          <w:rStyle w:val="hps"/>
          <w:rFonts w:ascii="Verdana" w:hAnsi="Verdana" w:cs="Arial"/>
          <w:sz w:val="24"/>
          <w:szCs w:val="24"/>
          <w:lang w:val="es-ES"/>
        </w:rPr>
        <w:t>y políticas</w:t>
      </w:r>
      <w:r>
        <w:rPr>
          <w:rStyle w:val="hps"/>
          <w:rFonts w:ascii="Verdana" w:hAnsi="Verdana" w:cs="Arial"/>
          <w:sz w:val="24"/>
          <w:szCs w:val="24"/>
          <w:lang w:val="es-ES"/>
        </w:rPr>
        <w:t xml:space="preserve"> </w:t>
      </w:r>
      <w:r w:rsidRPr="00922D41">
        <w:rPr>
          <w:rStyle w:val="hps"/>
          <w:rFonts w:ascii="Verdana" w:hAnsi="Verdana" w:cs="Arial"/>
          <w:sz w:val="24"/>
          <w:szCs w:val="24"/>
          <w:lang w:val="es-ES"/>
        </w:rPr>
        <w:t>se agrupan por</w:t>
      </w:r>
      <w:r>
        <w:rPr>
          <w:rStyle w:val="hps"/>
          <w:rFonts w:ascii="Verdana" w:hAnsi="Verdana" w:cs="Arial"/>
          <w:sz w:val="24"/>
          <w:szCs w:val="24"/>
          <w:lang w:val="es-ES"/>
        </w:rPr>
        <w:t xml:space="preserve"> </w:t>
      </w:r>
      <w:r w:rsidRPr="00922D41">
        <w:rPr>
          <w:rStyle w:val="hps"/>
          <w:rFonts w:ascii="Verdana" w:hAnsi="Verdana" w:cs="Arial"/>
          <w:sz w:val="24"/>
          <w:szCs w:val="24"/>
          <w:lang w:val="es-ES"/>
        </w:rPr>
        <w:t>la edad del</w:t>
      </w:r>
      <w:r>
        <w:rPr>
          <w:rStyle w:val="hps"/>
          <w:rFonts w:ascii="Verdana" w:hAnsi="Verdana" w:cs="Arial"/>
          <w:sz w:val="24"/>
          <w:szCs w:val="24"/>
          <w:lang w:val="es-ES"/>
        </w:rPr>
        <w:t xml:space="preserve"> </w:t>
      </w:r>
      <w:r w:rsidRPr="00922D41">
        <w:rPr>
          <w:rStyle w:val="hps"/>
          <w:rFonts w:ascii="Verdana" w:hAnsi="Verdana" w:cs="Arial"/>
          <w:sz w:val="24"/>
          <w:szCs w:val="24"/>
          <w:lang w:val="es-ES"/>
        </w:rPr>
        <w:t>grupo objetivo</w:t>
      </w:r>
      <w:r w:rsidRPr="00922D41">
        <w:rPr>
          <w:rFonts w:ascii="Verdana" w:hAnsi="Verdana"/>
          <w:sz w:val="24"/>
          <w:szCs w:val="24"/>
          <w:lang w:val="es-ES"/>
        </w:rPr>
        <w:t>, representando</w:t>
      </w:r>
      <w:r>
        <w:rPr>
          <w:rFonts w:ascii="Verdana" w:hAnsi="Verdana"/>
          <w:sz w:val="24"/>
          <w:szCs w:val="24"/>
          <w:lang w:val="es-ES"/>
        </w:rPr>
        <w:t xml:space="preserve"> </w:t>
      </w:r>
      <w:r w:rsidRPr="00922D41">
        <w:rPr>
          <w:rStyle w:val="hps"/>
          <w:rFonts w:ascii="Verdana" w:hAnsi="Verdana" w:cs="Arial"/>
          <w:sz w:val="24"/>
          <w:szCs w:val="24"/>
          <w:lang w:val="es-ES"/>
        </w:rPr>
        <w:t>una etapa de desarrollo</w:t>
      </w:r>
      <w:r>
        <w:rPr>
          <w:rStyle w:val="hps"/>
          <w:rFonts w:ascii="Verdana" w:hAnsi="Verdana" w:cs="Arial"/>
          <w:sz w:val="24"/>
          <w:szCs w:val="24"/>
          <w:lang w:val="es-ES"/>
        </w:rPr>
        <w:t xml:space="preserve"> </w:t>
      </w:r>
      <w:r w:rsidRPr="00922D41">
        <w:rPr>
          <w:rStyle w:val="hps"/>
          <w:rFonts w:ascii="Verdana" w:hAnsi="Verdana" w:cs="Arial"/>
          <w:sz w:val="24"/>
          <w:szCs w:val="24"/>
          <w:lang w:val="es-ES"/>
        </w:rPr>
        <w:t>muy importante en</w:t>
      </w:r>
      <w:r>
        <w:rPr>
          <w:rStyle w:val="hps"/>
          <w:rFonts w:ascii="Verdana" w:hAnsi="Verdana" w:cs="Arial"/>
          <w:sz w:val="24"/>
          <w:szCs w:val="24"/>
          <w:lang w:val="es-ES"/>
        </w:rPr>
        <w:t xml:space="preserve"> </w:t>
      </w:r>
      <w:r w:rsidRPr="00922D41">
        <w:rPr>
          <w:rStyle w:val="hps"/>
          <w:rFonts w:ascii="Verdana" w:hAnsi="Verdana" w:cs="Arial"/>
          <w:sz w:val="24"/>
          <w:szCs w:val="24"/>
          <w:lang w:val="es-ES"/>
        </w:rPr>
        <w:t>la vida de</w:t>
      </w:r>
      <w:r>
        <w:rPr>
          <w:rStyle w:val="hps"/>
          <w:rFonts w:ascii="Verdana" w:hAnsi="Verdana" w:cs="Arial"/>
          <w:sz w:val="24"/>
          <w:szCs w:val="24"/>
          <w:lang w:val="es-ES"/>
        </w:rPr>
        <w:t xml:space="preserve"> </w:t>
      </w:r>
      <w:r w:rsidRPr="00922D41">
        <w:rPr>
          <w:rStyle w:val="hps"/>
          <w:rFonts w:ascii="Verdana" w:hAnsi="Verdana" w:cs="Arial"/>
          <w:sz w:val="24"/>
          <w:szCs w:val="24"/>
          <w:lang w:val="es-ES"/>
        </w:rPr>
        <w:t>una persona</w:t>
      </w:r>
      <w:r w:rsidRPr="00922D41">
        <w:rPr>
          <w:rFonts w:ascii="Verdana" w:hAnsi="Verdana"/>
          <w:sz w:val="24"/>
          <w:szCs w:val="24"/>
          <w:lang w:val="es-ES"/>
        </w:rPr>
        <w:t>: el embarazo,</w:t>
      </w:r>
      <w:r w:rsidRPr="00922D41">
        <w:rPr>
          <w:rStyle w:val="hps"/>
          <w:rFonts w:ascii="Verdana" w:hAnsi="Verdana" w:cs="Arial"/>
          <w:sz w:val="24"/>
          <w:szCs w:val="24"/>
          <w:lang w:val="es-ES"/>
        </w:rPr>
        <w:t xml:space="preserve"> infancia</w:t>
      </w:r>
      <w:r w:rsidRPr="00922D41">
        <w:rPr>
          <w:rFonts w:ascii="Verdana" w:hAnsi="Verdana"/>
          <w:sz w:val="24"/>
          <w:szCs w:val="24"/>
          <w:lang w:val="es-ES"/>
        </w:rPr>
        <w:t xml:space="preserve"> y niñez temprana, </w:t>
      </w:r>
      <w:r w:rsidRPr="00922D41">
        <w:rPr>
          <w:rStyle w:val="hps"/>
          <w:rFonts w:ascii="Verdana" w:hAnsi="Verdana" w:cs="Arial"/>
          <w:sz w:val="24"/>
          <w:szCs w:val="24"/>
          <w:lang w:val="es-ES"/>
        </w:rPr>
        <w:t>la niñez intermedia</w:t>
      </w:r>
      <w:r w:rsidRPr="00922D41">
        <w:rPr>
          <w:rFonts w:ascii="Verdana" w:hAnsi="Verdana"/>
          <w:sz w:val="24"/>
          <w:szCs w:val="24"/>
          <w:lang w:val="es-ES"/>
        </w:rPr>
        <w:t xml:space="preserve">, </w:t>
      </w:r>
      <w:r w:rsidRPr="00922D41">
        <w:rPr>
          <w:rStyle w:val="hps"/>
          <w:rFonts w:ascii="Verdana" w:hAnsi="Verdana" w:cs="Arial"/>
          <w:sz w:val="24"/>
          <w:szCs w:val="24"/>
          <w:lang w:val="es-ES"/>
        </w:rPr>
        <w:t>adolescencia temprana</w:t>
      </w:r>
      <w:r w:rsidRPr="00922D41">
        <w:rPr>
          <w:rFonts w:ascii="Verdana" w:hAnsi="Verdana"/>
          <w:sz w:val="24"/>
          <w:szCs w:val="24"/>
          <w:lang w:val="es-ES"/>
        </w:rPr>
        <w:t xml:space="preserve">, </w:t>
      </w:r>
      <w:r w:rsidRPr="00922D41">
        <w:rPr>
          <w:rStyle w:val="hps"/>
          <w:rFonts w:ascii="Verdana" w:hAnsi="Verdana" w:cs="Arial"/>
          <w:sz w:val="24"/>
          <w:szCs w:val="24"/>
          <w:lang w:val="es-ES"/>
        </w:rPr>
        <w:t>la adolescencia</w:t>
      </w:r>
      <w:r>
        <w:rPr>
          <w:rStyle w:val="hps"/>
          <w:rFonts w:ascii="Verdana" w:hAnsi="Verdana" w:cs="Arial"/>
          <w:sz w:val="24"/>
          <w:szCs w:val="24"/>
          <w:lang w:val="es-ES"/>
        </w:rPr>
        <w:t xml:space="preserve"> </w:t>
      </w:r>
      <w:r w:rsidRPr="00922D41">
        <w:rPr>
          <w:rStyle w:val="hps"/>
          <w:rFonts w:ascii="Verdana" w:hAnsi="Verdana" w:cs="Arial"/>
          <w:sz w:val="24"/>
          <w:szCs w:val="24"/>
          <w:lang w:val="es-ES"/>
        </w:rPr>
        <w:t>y la adultez</w:t>
      </w:r>
      <w:r w:rsidRPr="00922D41">
        <w:rPr>
          <w:rStyle w:val="hps"/>
          <w:rFonts w:ascii="Verdana" w:hAnsi="Verdana" w:cs="Arial"/>
          <w:sz w:val="24"/>
          <w:szCs w:val="24"/>
          <w:vertAlign w:val="superscript"/>
          <w:lang w:val="es-ES"/>
        </w:rPr>
        <w:t>7</w:t>
      </w:r>
      <w:r w:rsidRPr="00922D41">
        <w:rPr>
          <w:rFonts w:ascii="Verdana" w:hAnsi="Verdana"/>
          <w:sz w:val="24"/>
          <w:szCs w:val="24"/>
          <w:lang w:val="es-ES"/>
        </w:rPr>
        <w:t>.</w:t>
      </w:r>
    </w:p>
    <w:p w:rsidR="007B615D" w:rsidRPr="00922D41" w:rsidRDefault="007B615D" w:rsidP="00922D41">
      <w:pPr>
        <w:pStyle w:val="NoSpacing"/>
        <w:rPr>
          <w:rFonts w:ascii="Verdana" w:hAnsi="Verdana"/>
          <w:sz w:val="24"/>
          <w:szCs w:val="24"/>
        </w:rPr>
      </w:pPr>
    </w:p>
    <w:p w:rsidR="007B615D" w:rsidRPr="00922D41" w:rsidRDefault="007B615D" w:rsidP="0092098A">
      <w:pPr>
        <w:pStyle w:val="NoSpacing"/>
        <w:jc w:val="both"/>
        <w:rPr>
          <w:rStyle w:val="hps"/>
          <w:rFonts w:ascii="Verdana" w:hAnsi="Verdana" w:cs="Arial"/>
          <w:sz w:val="24"/>
          <w:szCs w:val="24"/>
          <w:lang w:val="es-ES"/>
        </w:rPr>
      </w:pPr>
      <w:r w:rsidRPr="00922D41">
        <w:rPr>
          <w:rStyle w:val="hps"/>
          <w:rFonts w:ascii="Verdana" w:hAnsi="Verdana" w:cs="Arial"/>
          <w:sz w:val="24"/>
          <w:szCs w:val="24"/>
          <w:lang w:val="es-ES"/>
        </w:rPr>
        <w:t>Algunas intervenciones</w:t>
      </w:r>
      <w:r>
        <w:rPr>
          <w:rStyle w:val="hps"/>
          <w:rFonts w:ascii="Verdana" w:hAnsi="Verdana" w:cs="Arial"/>
          <w:sz w:val="24"/>
          <w:szCs w:val="24"/>
          <w:lang w:val="es-ES"/>
        </w:rPr>
        <w:t xml:space="preserve"> </w:t>
      </w:r>
      <w:r w:rsidRPr="00922D41">
        <w:rPr>
          <w:rStyle w:val="hps"/>
          <w:rFonts w:ascii="Verdana" w:hAnsi="Verdana" w:cs="Arial"/>
          <w:sz w:val="24"/>
          <w:szCs w:val="24"/>
          <w:lang w:val="es-ES"/>
        </w:rPr>
        <w:t>y políticas</w:t>
      </w:r>
      <w:r>
        <w:rPr>
          <w:rStyle w:val="hps"/>
          <w:rFonts w:ascii="Verdana" w:hAnsi="Verdana" w:cs="Arial"/>
          <w:sz w:val="24"/>
          <w:szCs w:val="24"/>
          <w:lang w:val="es-ES"/>
        </w:rPr>
        <w:t xml:space="preserve"> </w:t>
      </w:r>
      <w:r w:rsidRPr="00922D41">
        <w:rPr>
          <w:rStyle w:val="hps"/>
          <w:rFonts w:ascii="Verdana" w:hAnsi="Verdana" w:cs="Arial"/>
          <w:sz w:val="24"/>
          <w:szCs w:val="24"/>
          <w:lang w:val="es-ES"/>
        </w:rPr>
        <w:t>pueden ser</w:t>
      </w:r>
      <w:r>
        <w:rPr>
          <w:rStyle w:val="hps"/>
          <w:rFonts w:ascii="Verdana" w:hAnsi="Verdana" w:cs="Arial"/>
          <w:sz w:val="24"/>
          <w:szCs w:val="24"/>
          <w:lang w:val="es-ES"/>
        </w:rPr>
        <w:t xml:space="preserve"> </w:t>
      </w:r>
      <w:r w:rsidRPr="00922D41">
        <w:rPr>
          <w:rStyle w:val="hps"/>
          <w:rFonts w:ascii="Verdana" w:hAnsi="Verdana" w:cs="Arial"/>
          <w:sz w:val="24"/>
          <w:szCs w:val="24"/>
          <w:lang w:val="es-ES"/>
        </w:rPr>
        <w:t>dirigidos a(o</w:t>
      </w:r>
      <w:r>
        <w:rPr>
          <w:rStyle w:val="hps"/>
          <w:rFonts w:ascii="Verdana" w:hAnsi="Verdana" w:cs="Arial"/>
          <w:sz w:val="24"/>
          <w:szCs w:val="24"/>
          <w:lang w:val="es-ES"/>
        </w:rPr>
        <w:t xml:space="preserve"> </w:t>
      </w:r>
      <w:r w:rsidRPr="00922D41">
        <w:rPr>
          <w:rStyle w:val="hps"/>
          <w:rFonts w:ascii="Verdana" w:hAnsi="Verdana" w:cs="Arial"/>
          <w:sz w:val="24"/>
          <w:szCs w:val="24"/>
          <w:lang w:val="es-ES"/>
        </w:rPr>
        <w:t>son relevantes</w:t>
      </w:r>
      <w:r w:rsidRPr="00922D41">
        <w:rPr>
          <w:rFonts w:ascii="Verdana" w:hAnsi="Verdana"/>
          <w:sz w:val="24"/>
          <w:szCs w:val="24"/>
          <w:lang w:val="es-ES"/>
        </w:rPr>
        <w:t xml:space="preserve">) para </w:t>
      </w:r>
      <w:r w:rsidRPr="00922D41">
        <w:rPr>
          <w:rStyle w:val="hps"/>
          <w:rFonts w:ascii="Verdana" w:hAnsi="Verdana" w:cs="Arial"/>
          <w:sz w:val="24"/>
          <w:szCs w:val="24"/>
          <w:lang w:val="es-ES"/>
        </w:rPr>
        <w:t>más de un</w:t>
      </w:r>
      <w:r>
        <w:rPr>
          <w:rStyle w:val="hps"/>
          <w:rFonts w:ascii="Verdana" w:hAnsi="Verdana" w:cs="Arial"/>
          <w:sz w:val="24"/>
          <w:szCs w:val="24"/>
          <w:lang w:val="es-ES"/>
        </w:rPr>
        <w:t xml:space="preserve"> </w:t>
      </w:r>
      <w:r w:rsidRPr="00922D41">
        <w:rPr>
          <w:rStyle w:val="hps"/>
          <w:rFonts w:ascii="Verdana" w:hAnsi="Verdana" w:cs="Arial"/>
          <w:sz w:val="24"/>
          <w:szCs w:val="24"/>
          <w:lang w:val="es-ES"/>
        </w:rPr>
        <w:t>grupo de edad.</w:t>
      </w:r>
      <w:r>
        <w:rPr>
          <w:rStyle w:val="hps"/>
          <w:rFonts w:ascii="Verdana" w:hAnsi="Verdana" w:cs="Arial"/>
          <w:sz w:val="24"/>
          <w:szCs w:val="24"/>
          <w:lang w:val="es-ES"/>
        </w:rPr>
        <w:t xml:space="preserve"> </w:t>
      </w:r>
      <w:r w:rsidRPr="00922D41">
        <w:rPr>
          <w:rStyle w:val="hps"/>
          <w:rFonts w:ascii="Verdana" w:hAnsi="Verdana" w:cs="Arial"/>
          <w:sz w:val="24"/>
          <w:szCs w:val="24"/>
          <w:lang w:val="es-ES"/>
        </w:rPr>
        <w:t>En</w:t>
      </w:r>
      <w:r>
        <w:rPr>
          <w:rStyle w:val="hps"/>
          <w:rFonts w:ascii="Verdana" w:hAnsi="Verdana" w:cs="Arial"/>
          <w:sz w:val="24"/>
          <w:szCs w:val="24"/>
          <w:lang w:val="es-ES"/>
        </w:rPr>
        <w:t xml:space="preserve"> </w:t>
      </w:r>
      <w:r w:rsidRPr="00922D41">
        <w:rPr>
          <w:rStyle w:val="hps"/>
          <w:rFonts w:ascii="Verdana" w:hAnsi="Verdana" w:cs="Arial"/>
          <w:sz w:val="24"/>
          <w:szCs w:val="24"/>
          <w:lang w:val="es-ES"/>
        </w:rPr>
        <w:t>este caso</w:t>
      </w:r>
      <w:r w:rsidRPr="00922D41">
        <w:rPr>
          <w:rFonts w:ascii="Verdana" w:hAnsi="Verdana"/>
          <w:sz w:val="24"/>
          <w:szCs w:val="24"/>
          <w:lang w:val="es-ES"/>
        </w:rPr>
        <w:t xml:space="preserve">, </w:t>
      </w:r>
      <w:r w:rsidRPr="00922D41">
        <w:rPr>
          <w:rStyle w:val="hps"/>
          <w:rFonts w:ascii="Verdana" w:hAnsi="Verdana" w:cs="Arial"/>
          <w:sz w:val="24"/>
          <w:szCs w:val="24"/>
          <w:lang w:val="es-ES"/>
        </w:rPr>
        <w:t>la descripción no</w:t>
      </w:r>
      <w:r>
        <w:rPr>
          <w:rStyle w:val="hps"/>
          <w:rFonts w:ascii="Verdana" w:hAnsi="Verdana" w:cs="Arial"/>
          <w:sz w:val="24"/>
          <w:szCs w:val="24"/>
          <w:lang w:val="es-ES"/>
        </w:rPr>
        <w:t xml:space="preserve"> </w:t>
      </w:r>
      <w:r w:rsidRPr="00922D41">
        <w:rPr>
          <w:rStyle w:val="hps"/>
          <w:rFonts w:ascii="Verdana" w:hAnsi="Verdana" w:cs="Arial"/>
          <w:sz w:val="24"/>
          <w:szCs w:val="24"/>
          <w:lang w:val="es-ES"/>
        </w:rPr>
        <w:t>se repite</w:t>
      </w:r>
      <w:r w:rsidRPr="00922D41">
        <w:rPr>
          <w:rFonts w:ascii="Verdana" w:hAnsi="Verdana"/>
          <w:sz w:val="24"/>
          <w:szCs w:val="24"/>
          <w:lang w:val="es-ES"/>
        </w:rPr>
        <w:t xml:space="preserve">. </w:t>
      </w:r>
      <w:r w:rsidRPr="00922D41">
        <w:rPr>
          <w:rStyle w:val="hps"/>
          <w:rFonts w:ascii="Verdana" w:hAnsi="Verdana" w:cs="Arial"/>
          <w:sz w:val="24"/>
          <w:szCs w:val="24"/>
          <w:lang w:val="es-ES"/>
        </w:rPr>
        <w:t>Se incluyen en</w:t>
      </w:r>
      <w:r>
        <w:rPr>
          <w:rStyle w:val="hps"/>
          <w:rFonts w:ascii="Verdana" w:hAnsi="Verdana" w:cs="Arial"/>
          <w:sz w:val="24"/>
          <w:szCs w:val="24"/>
          <w:lang w:val="es-ES"/>
        </w:rPr>
        <w:t xml:space="preserve"> </w:t>
      </w:r>
      <w:r w:rsidRPr="00922D41">
        <w:rPr>
          <w:rStyle w:val="hps"/>
          <w:rFonts w:ascii="Verdana" w:hAnsi="Verdana" w:cs="Arial"/>
          <w:sz w:val="24"/>
          <w:szCs w:val="24"/>
          <w:lang w:val="es-ES"/>
        </w:rPr>
        <w:t>la edad</w:t>
      </w:r>
      <w:r>
        <w:rPr>
          <w:rStyle w:val="hps"/>
          <w:rFonts w:ascii="Verdana" w:hAnsi="Verdana" w:cs="Arial"/>
          <w:sz w:val="24"/>
          <w:szCs w:val="24"/>
          <w:lang w:val="es-ES"/>
        </w:rPr>
        <w:t xml:space="preserve"> </w:t>
      </w:r>
      <w:r w:rsidRPr="00922D41">
        <w:rPr>
          <w:rStyle w:val="hps"/>
          <w:rFonts w:ascii="Verdana" w:hAnsi="Verdana" w:cs="Arial"/>
          <w:sz w:val="24"/>
          <w:szCs w:val="24"/>
          <w:lang w:val="es-ES"/>
        </w:rPr>
        <w:t>de los que son</w:t>
      </w:r>
      <w:r>
        <w:rPr>
          <w:rStyle w:val="hps"/>
          <w:rFonts w:ascii="Verdana" w:hAnsi="Verdana" w:cs="Arial"/>
          <w:sz w:val="24"/>
          <w:szCs w:val="24"/>
          <w:lang w:val="es-ES"/>
        </w:rPr>
        <w:t xml:space="preserve"> </w:t>
      </w:r>
      <w:r w:rsidRPr="00922D41">
        <w:rPr>
          <w:rStyle w:val="hps"/>
          <w:rFonts w:ascii="Verdana" w:hAnsi="Verdana" w:cs="Arial"/>
          <w:sz w:val="24"/>
          <w:szCs w:val="24"/>
          <w:lang w:val="es-ES"/>
        </w:rPr>
        <w:t>más relevantes</w:t>
      </w:r>
      <w:r>
        <w:rPr>
          <w:rStyle w:val="hps"/>
          <w:rFonts w:ascii="Verdana" w:hAnsi="Verdana" w:cs="Arial"/>
          <w:sz w:val="24"/>
          <w:szCs w:val="24"/>
          <w:lang w:val="es-ES"/>
        </w:rPr>
        <w:t xml:space="preserve"> </w:t>
      </w:r>
      <w:r w:rsidRPr="00922D41">
        <w:rPr>
          <w:rStyle w:val="hps"/>
          <w:rFonts w:ascii="Verdana" w:hAnsi="Verdana" w:cs="Arial"/>
          <w:sz w:val="24"/>
          <w:szCs w:val="24"/>
          <w:lang w:val="es-ES"/>
        </w:rPr>
        <w:t>con una referencia a</w:t>
      </w:r>
      <w:r>
        <w:rPr>
          <w:rStyle w:val="hps"/>
          <w:rFonts w:ascii="Verdana" w:hAnsi="Verdana" w:cs="Arial"/>
          <w:sz w:val="24"/>
          <w:szCs w:val="24"/>
          <w:lang w:val="es-ES"/>
        </w:rPr>
        <w:t xml:space="preserve"> </w:t>
      </w:r>
      <w:r w:rsidRPr="00922D41">
        <w:rPr>
          <w:rStyle w:val="hps"/>
          <w:rFonts w:ascii="Verdana" w:hAnsi="Verdana" w:cs="Arial"/>
          <w:sz w:val="24"/>
          <w:szCs w:val="24"/>
          <w:lang w:val="es-ES"/>
        </w:rPr>
        <w:t>las</w:t>
      </w:r>
      <w:r>
        <w:rPr>
          <w:rStyle w:val="hps"/>
          <w:rFonts w:ascii="Verdana" w:hAnsi="Verdana" w:cs="Arial"/>
          <w:sz w:val="24"/>
          <w:szCs w:val="24"/>
          <w:lang w:val="es-ES"/>
        </w:rPr>
        <w:t xml:space="preserve"> </w:t>
      </w:r>
      <w:r w:rsidRPr="00922D41">
        <w:rPr>
          <w:rStyle w:val="hps"/>
          <w:rFonts w:ascii="Verdana" w:hAnsi="Verdana" w:cs="Arial"/>
          <w:sz w:val="24"/>
          <w:szCs w:val="24"/>
          <w:lang w:val="es-ES"/>
        </w:rPr>
        <w:t>otras</w:t>
      </w:r>
      <w:r>
        <w:rPr>
          <w:rStyle w:val="hps"/>
          <w:rFonts w:ascii="Verdana" w:hAnsi="Verdana" w:cs="Arial"/>
          <w:sz w:val="24"/>
          <w:szCs w:val="24"/>
          <w:lang w:val="es-ES"/>
        </w:rPr>
        <w:t xml:space="preserve"> </w:t>
      </w:r>
      <w:r w:rsidRPr="00922D41">
        <w:rPr>
          <w:rStyle w:val="hps"/>
          <w:rFonts w:ascii="Verdana" w:hAnsi="Verdana" w:cs="Arial"/>
          <w:sz w:val="24"/>
          <w:szCs w:val="24"/>
          <w:lang w:val="es-ES"/>
        </w:rPr>
        <w:t>etapas de desarrollo</w:t>
      </w:r>
      <w:r>
        <w:rPr>
          <w:rStyle w:val="hps"/>
          <w:rFonts w:ascii="Verdana" w:hAnsi="Verdana" w:cs="Arial"/>
          <w:sz w:val="24"/>
          <w:szCs w:val="24"/>
          <w:lang w:val="es-ES"/>
        </w:rPr>
        <w:t xml:space="preserve"> </w:t>
      </w:r>
      <w:r w:rsidRPr="00922D41">
        <w:rPr>
          <w:rStyle w:val="hps"/>
          <w:rFonts w:ascii="Verdana" w:hAnsi="Verdana" w:cs="Arial"/>
          <w:sz w:val="24"/>
          <w:szCs w:val="24"/>
          <w:lang w:val="es-ES"/>
        </w:rPr>
        <w:t>para las que existe</w:t>
      </w:r>
      <w:r>
        <w:rPr>
          <w:rStyle w:val="hps"/>
          <w:rFonts w:ascii="Verdana" w:hAnsi="Verdana" w:cs="Arial"/>
          <w:sz w:val="24"/>
          <w:szCs w:val="24"/>
          <w:lang w:val="es-ES"/>
        </w:rPr>
        <w:t xml:space="preserve"> </w:t>
      </w:r>
      <w:r w:rsidRPr="00922D41">
        <w:rPr>
          <w:rStyle w:val="hps"/>
          <w:rFonts w:ascii="Verdana" w:hAnsi="Verdana" w:cs="Arial"/>
          <w:sz w:val="24"/>
          <w:szCs w:val="24"/>
          <w:lang w:val="es-ES"/>
        </w:rPr>
        <w:t>también</w:t>
      </w:r>
      <w:r>
        <w:rPr>
          <w:rStyle w:val="hps"/>
          <w:rFonts w:ascii="Verdana" w:hAnsi="Verdana" w:cs="Arial"/>
          <w:sz w:val="24"/>
          <w:szCs w:val="24"/>
          <w:lang w:val="es-ES"/>
        </w:rPr>
        <w:t xml:space="preserve"> </w:t>
      </w:r>
      <w:r w:rsidRPr="00922D41">
        <w:rPr>
          <w:rStyle w:val="hps"/>
          <w:rFonts w:ascii="Verdana" w:hAnsi="Verdana" w:cs="Arial"/>
          <w:sz w:val="24"/>
          <w:szCs w:val="24"/>
          <w:lang w:val="es-ES"/>
        </w:rPr>
        <w:t>evidencia disponible</w:t>
      </w:r>
      <w:r w:rsidRPr="00922D41">
        <w:rPr>
          <w:rFonts w:ascii="Verdana" w:hAnsi="Verdana"/>
          <w:sz w:val="24"/>
          <w:szCs w:val="24"/>
          <w:lang w:val="es-ES"/>
        </w:rPr>
        <w:t>.</w:t>
      </w:r>
      <w:r w:rsidRPr="00922D41">
        <w:rPr>
          <w:rFonts w:ascii="Verdana" w:hAnsi="Verdana"/>
          <w:sz w:val="24"/>
          <w:szCs w:val="24"/>
          <w:lang w:val="es-ES"/>
        </w:rPr>
        <w:br/>
      </w:r>
      <w:r w:rsidRPr="00922D41">
        <w:rPr>
          <w:rFonts w:ascii="Verdana" w:hAnsi="Verdana"/>
          <w:sz w:val="24"/>
          <w:szCs w:val="24"/>
          <w:lang w:val="es-ES"/>
        </w:rPr>
        <w:br/>
      </w:r>
      <w:r w:rsidRPr="00922D41">
        <w:rPr>
          <w:rStyle w:val="hps"/>
          <w:rFonts w:ascii="Verdana" w:hAnsi="Verdana" w:cs="Arial"/>
          <w:sz w:val="24"/>
          <w:szCs w:val="24"/>
          <w:lang w:val="es-ES"/>
        </w:rPr>
        <w:t>La descripción</w:t>
      </w:r>
      <w:r>
        <w:rPr>
          <w:rStyle w:val="hps"/>
          <w:rFonts w:ascii="Verdana" w:hAnsi="Verdana" w:cs="Arial"/>
          <w:sz w:val="24"/>
          <w:szCs w:val="24"/>
          <w:lang w:val="es-ES"/>
        </w:rPr>
        <w:t xml:space="preserve"> </w:t>
      </w:r>
      <w:r w:rsidRPr="00922D41">
        <w:rPr>
          <w:rStyle w:val="hps"/>
          <w:rFonts w:ascii="Verdana" w:hAnsi="Verdana" w:cs="Arial"/>
          <w:sz w:val="24"/>
          <w:szCs w:val="24"/>
          <w:lang w:val="es-ES"/>
        </w:rPr>
        <w:t>de</w:t>
      </w:r>
      <w:r>
        <w:rPr>
          <w:rStyle w:val="hps"/>
          <w:rFonts w:ascii="Verdana" w:hAnsi="Verdana" w:cs="Arial"/>
          <w:sz w:val="24"/>
          <w:szCs w:val="24"/>
          <w:lang w:val="es-ES"/>
        </w:rPr>
        <w:t xml:space="preserve"> </w:t>
      </w:r>
      <w:r w:rsidRPr="00922D41">
        <w:rPr>
          <w:rStyle w:val="hps"/>
          <w:rFonts w:ascii="Verdana" w:hAnsi="Verdana" w:cs="Arial"/>
          <w:sz w:val="24"/>
          <w:szCs w:val="24"/>
          <w:lang w:val="es-ES"/>
        </w:rPr>
        <w:t>cada estrategia</w:t>
      </w:r>
      <w:r>
        <w:rPr>
          <w:rStyle w:val="hps"/>
          <w:rFonts w:ascii="Verdana" w:hAnsi="Verdana" w:cs="Arial"/>
          <w:sz w:val="24"/>
          <w:szCs w:val="24"/>
          <w:lang w:val="es-ES"/>
        </w:rPr>
        <w:t xml:space="preserve"> </w:t>
      </w:r>
      <w:r w:rsidRPr="00922D41">
        <w:rPr>
          <w:rStyle w:val="hps"/>
          <w:rFonts w:ascii="Verdana" w:hAnsi="Verdana" w:cs="Arial"/>
          <w:sz w:val="24"/>
          <w:szCs w:val="24"/>
          <w:lang w:val="es-ES"/>
        </w:rPr>
        <w:t>incluye</w:t>
      </w:r>
      <w:r w:rsidRPr="00922D41">
        <w:rPr>
          <w:rFonts w:ascii="Verdana" w:hAnsi="Verdana"/>
          <w:sz w:val="24"/>
          <w:szCs w:val="24"/>
          <w:lang w:val="es-ES"/>
        </w:rPr>
        <w:t xml:space="preserve">, </w:t>
      </w:r>
      <w:r w:rsidRPr="00922D41">
        <w:rPr>
          <w:rStyle w:val="hps"/>
          <w:rFonts w:ascii="Verdana" w:hAnsi="Verdana" w:cs="Arial"/>
          <w:sz w:val="24"/>
          <w:szCs w:val="24"/>
          <w:lang w:val="es-ES"/>
        </w:rPr>
        <w:t>en la</w:t>
      </w:r>
      <w:r>
        <w:rPr>
          <w:rStyle w:val="hps"/>
          <w:rFonts w:ascii="Verdana" w:hAnsi="Verdana" w:cs="Arial"/>
          <w:sz w:val="24"/>
          <w:szCs w:val="24"/>
          <w:lang w:val="es-ES"/>
        </w:rPr>
        <w:t xml:space="preserve"> </w:t>
      </w:r>
      <w:r w:rsidRPr="00922D41">
        <w:rPr>
          <w:rStyle w:val="hps"/>
          <w:rFonts w:ascii="Verdana" w:hAnsi="Verdana" w:cs="Arial"/>
          <w:sz w:val="24"/>
          <w:szCs w:val="24"/>
          <w:lang w:val="es-ES"/>
        </w:rPr>
        <w:t>medida de lo posible</w:t>
      </w:r>
      <w:r w:rsidRPr="00922D41">
        <w:rPr>
          <w:rFonts w:ascii="Verdana" w:hAnsi="Verdana"/>
          <w:sz w:val="24"/>
          <w:szCs w:val="24"/>
          <w:lang w:val="es-ES"/>
        </w:rPr>
        <w:t xml:space="preserve">, </w:t>
      </w:r>
      <w:r w:rsidRPr="00922D41">
        <w:rPr>
          <w:rStyle w:val="hps"/>
          <w:rFonts w:ascii="Verdana" w:hAnsi="Verdana" w:cs="Arial"/>
          <w:sz w:val="24"/>
          <w:szCs w:val="24"/>
          <w:lang w:val="es-ES"/>
        </w:rPr>
        <w:t>los</w:t>
      </w:r>
      <w:r>
        <w:rPr>
          <w:rStyle w:val="hps"/>
          <w:rFonts w:ascii="Verdana" w:hAnsi="Verdana" w:cs="Arial"/>
          <w:sz w:val="24"/>
          <w:szCs w:val="24"/>
          <w:lang w:val="es-ES"/>
        </w:rPr>
        <w:t xml:space="preserve"> </w:t>
      </w:r>
      <w:r w:rsidRPr="00922D41">
        <w:rPr>
          <w:rStyle w:val="hps"/>
          <w:rFonts w:ascii="Verdana" w:hAnsi="Verdana" w:cs="Arial"/>
          <w:sz w:val="24"/>
          <w:szCs w:val="24"/>
          <w:lang w:val="es-ES"/>
        </w:rPr>
        <w:t>siguientes</w:t>
      </w:r>
      <w:r>
        <w:rPr>
          <w:rStyle w:val="hps"/>
          <w:rFonts w:ascii="Verdana" w:hAnsi="Verdana" w:cs="Arial"/>
          <w:sz w:val="24"/>
          <w:szCs w:val="24"/>
          <w:lang w:val="es-ES"/>
        </w:rPr>
        <w:t xml:space="preserve"> </w:t>
      </w:r>
      <w:r w:rsidRPr="00922D41">
        <w:rPr>
          <w:rStyle w:val="hps"/>
          <w:rFonts w:ascii="Verdana" w:hAnsi="Verdana" w:cs="Arial"/>
          <w:sz w:val="24"/>
          <w:szCs w:val="24"/>
          <w:lang w:val="es-ES"/>
        </w:rPr>
        <w:t>detalles</w:t>
      </w:r>
      <w:r w:rsidRPr="00922D41">
        <w:rPr>
          <w:rFonts w:ascii="Verdana" w:hAnsi="Verdana"/>
          <w:sz w:val="24"/>
          <w:szCs w:val="24"/>
          <w:lang w:val="es-ES"/>
        </w:rPr>
        <w:t>.</w:t>
      </w:r>
    </w:p>
    <w:p w:rsidR="007B615D" w:rsidRPr="00922D41" w:rsidRDefault="007B615D" w:rsidP="00C73CD0">
      <w:pPr>
        <w:pStyle w:val="NoSpacing"/>
        <w:numPr>
          <w:ilvl w:val="0"/>
          <w:numId w:val="34"/>
        </w:numPr>
        <w:rPr>
          <w:rStyle w:val="hps"/>
          <w:rFonts w:ascii="Verdana" w:hAnsi="Verdana" w:cs="Arial"/>
          <w:sz w:val="24"/>
          <w:szCs w:val="24"/>
          <w:lang w:val="es-ES"/>
        </w:rPr>
      </w:pPr>
      <w:r w:rsidRPr="00922D41">
        <w:rPr>
          <w:rStyle w:val="hps"/>
          <w:rFonts w:ascii="Verdana" w:hAnsi="Verdana" w:cs="Arial"/>
          <w:sz w:val="24"/>
          <w:szCs w:val="24"/>
          <w:lang w:val="es-ES"/>
        </w:rPr>
        <w:t>Una breve</w:t>
      </w:r>
      <w:r>
        <w:rPr>
          <w:rStyle w:val="hps"/>
          <w:rFonts w:ascii="Verdana" w:hAnsi="Verdana" w:cs="Arial"/>
          <w:sz w:val="24"/>
          <w:szCs w:val="24"/>
          <w:lang w:val="es-ES"/>
        </w:rPr>
        <w:t xml:space="preserve"> </w:t>
      </w:r>
      <w:r w:rsidRPr="00922D41">
        <w:rPr>
          <w:rStyle w:val="hps"/>
          <w:rFonts w:ascii="Verdana" w:hAnsi="Verdana" w:cs="Arial"/>
          <w:sz w:val="24"/>
          <w:szCs w:val="24"/>
          <w:lang w:val="es-ES"/>
        </w:rPr>
        <w:t>descripción;</w:t>
      </w:r>
    </w:p>
    <w:p w:rsidR="007B615D" w:rsidRPr="00922D41" w:rsidRDefault="007B615D" w:rsidP="00C73CD0">
      <w:pPr>
        <w:pStyle w:val="NoSpacing"/>
        <w:numPr>
          <w:ilvl w:val="0"/>
          <w:numId w:val="34"/>
        </w:numPr>
        <w:rPr>
          <w:rFonts w:ascii="Verdana" w:hAnsi="Verdana"/>
          <w:sz w:val="24"/>
          <w:szCs w:val="24"/>
          <w:lang w:val="es-ES"/>
        </w:rPr>
      </w:pPr>
      <w:r w:rsidRPr="00922D41">
        <w:rPr>
          <w:rStyle w:val="hps"/>
          <w:rFonts w:ascii="Verdana" w:hAnsi="Verdana" w:cs="Arial"/>
          <w:sz w:val="24"/>
          <w:szCs w:val="24"/>
          <w:lang w:val="es-ES"/>
        </w:rPr>
        <w:t>La evidencia disponible</w:t>
      </w:r>
      <w:r w:rsidRPr="00922D41">
        <w:rPr>
          <w:rFonts w:ascii="Verdana" w:hAnsi="Verdana"/>
          <w:sz w:val="24"/>
          <w:szCs w:val="24"/>
          <w:lang w:val="es-ES"/>
        </w:rPr>
        <w:t>, y</w:t>
      </w:r>
    </w:p>
    <w:p w:rsidR="007B615D" w:rsidRPr="00922D41" w:rsidRDefault="007B615D" w:rsidP="00C73CD0">
      <w:pPr>
        <w:pStyle w:val="NoSpacing"/>
        <w:numPr>
          <w:ilvl w:val="0"/>
          <w:numId w:val="34"/>
        </w:numPr>
        <w:rPr>
          <w:rFonts w:ascii="Verdana" w:hAnsi="Verdana"/>
          <w:sz w:val="24"/>
          <w:szCs w:val="24"/>
          <w:lang w:val="es-ES"/>
        </w:rPr>
      </w:pPr>
      <w:r w:rsidRPr="00922D41">
        <w:rPr>
          <w:rStyle w:val="hps"/>
          <w:rFonts w:ascii="Verdana" w:hAnsi="Verdana" w:cs="Arial"/>
          <w:sz w:val="24"/>
          <w:szCs w:val="24"/>
          <w:lang w:val="es-ES"/>
        </w:rPr>
        <w:t>Las características que</w:t>
      </w:r>
      <w:r>
        <w:rPr>
          <w:rStyle w:val="hps"/>
          <w:rFonts w:ascii="Verdana" w:hAnsi="Verdana" w:cs="Arial"/>
          <w:sz w:val="24"/>
          <w:szCs w:val="24"/>
          <w:lang w:val="es-ES"/>
        </w:rPr>
        <w:t xml:space="preserve"> </w:t>
      </w:r>
      <w:r w:rsidRPr="00922D41">
        <w:rPr>
          <w:rStyle w:val="hps"/>
          <w:rFonts w:ascii="Verdana" w:hAnsi="Verdana" w:cs="Arial"/>
          <w:sz w:val="24"/>
          <w:szCs w:val="24"/>
          <w:lang w:val="es-ES"/>
        </w:rPr>
        <w:t>parecen estar ligadas</w:t>
      </w:r>
      <w:r>
        <w:rPr>
          <w:rStyle w:val="hps"/>
          <w:rFonts w:ascii="Verdana" w:hAnsi="Verdana" w:cs="Arial"/>
          <w:sz w:val="24"/>
          <w:szCs w:val="24"/>
          <w:lang w:val="es-ES"/>
        </w:rPr>
        <w:t xml:space="preserve"> </w:t>
      </w:r>
      <w:r w:rsidRPr="00922D41">
        <w:rPr>
          <w:rStyle w:val="hps"/>
          <w:rFonts w:ascii="Verdana" w:hAnsi="Verdana" w:cs="Arial"/>
          <w:sz w:val="24"/>
          <w:szCs w:val="24"/>
          <w:lang w:val="es-ES"/>
        </w:rPr>
        <w:t>a resultados positivos</w:t>
      </w:r>
      <w:r w:rsidRPr="00922D41">
        <w:rPr>
          <w:rFonts w:ascii="Verdana" w:hAnsi="Verdana"/>
          <w:sz w:val="24"/>
          <w:szCs w:val="24"/>
          <w:lang w:val="es-ES"/>
        </w:rPr>
        <w:t xml:space="preserve"> o no</w:t>
      </w:r>
      <w:r>
        <w:rPr>
          <w:rFonts w:ascii="Verdana" w:hAnsi="Verdana"/>
          <w:sz w:val="24"/>
          <w:szCs w:val="24"/>
          <w:lang w:val="es-ES"/>
        </w:rPr>
        <w:t xml:space="preserve"> </w:t>
      </w:r>
      <w:r w:rsidRPr="00922D41">
        <w:rPr>
          <w:rStyle w:val="hps"/>
          <w:rFonts w:ascii="Verdana" w:hAnsi="Verdana" w:cs="Arial"/>
          <w:sz w:val="24"/>
          <w:szCs w:val="24"/>
          <w:lang w:val="es-ES"/>
        </w:rPr>
        <w:t>negativos</w:t>
      </w:r>
      <w:r w:rsidRPr="00922D41">
        <w:rPr>
          <w:rFonts w:ascii="Verdana" w:hAnsi="Verdana"/>
          <w:sz w:val="24"/>
          <w:szCs w:val="24"/>
          <w:lang w:val="es-ES"/>
        </w:rPr>
        <w:t>.</w:t>
      </w:r>
    </w:p>
    <w:p w:rsidR="007B615D" w:rsidRPr="00922D41" w:rsidRDefault="007B615D" w:rsidP="00922D41">
      <w:pPr>
        <w:pStyle w:val="NoSpacing"/>
        <w:rPr>
          <w:rFonts w:ascii="Verdana" w:hAnsi="Verdana"/>
          <w:sz w:val="24"/>
          <w:szCs w:val="24"/>
        </w:rPr>
      </w:pPr>
    </w:p>
    <w:p w:rsidR="007B615D" w:rsidRPr="0026243F" w:rsidRDefault="007B615D" w:rsidP="001712E4">
      <w:pPr>
        <w:widowControl w:val="0"/>
        <w:autoSpaceDE w:val="0"/>
        <w:autoSpaceDN w:val="0"/>
        <w:adjustRightInd w:val="0"/>
        <w:spacing w:after="0" w:line="200" w:lineRule="exact"/>
        <w:ind w:left="360"/>
        <w:rPr>
          <w:rStyle w:val="hps"/>
          <w:rFonts w:ascii="Arial" w:hAnsi="Arial" w:cs="Arial"/>
          <w:sz w:val="24"/>
          <w:szCs w:val="24"/>
          <w:lang w:val="es-ES"/>
        </w:rPr>
      </w:pPr>
    </w:p>
    <w:p w:rsidR="007B615D" w:rsidRPr="00B11F32" w:rsidRDefault="007B615D" w:rsidP="00C73CD0">
      <w:pPr>
        <w:pStyle w:val="ListParagraph"/>
        <w:widowControl w:val="0"/>
        <w:numPr>
          <w:ilvl w:val="0"/>
          <w:numId w:val="34"/>
        </w:numPr>
        <w:autoSpaceDE w:val="0"/>
        <w:autoSpaceDN w:val="0"/>
        <w:adjustRightInd w:val="0"/>
        <w:spacing w:after="240" w:line="360" w:lineRule="auto"/>
        <w:rPr>
          <w:rFonts w:ascii="Arial" w:hAnsi="Arial" w:cs="Arial"/>
          <w:i/>
          <w:sz w:val="24"/>
          <w:szCs w:val="24"/>
          <w:lang w:val="es-ES"/>
        </w:rPr>
      </w:pPr>
      <w:r w:rsidRPr="00B11F32">
        <w:rPr>
          <w:rStyle w:val="hps"/>
          <w:rFonts w:ascii="Arial" w:hAnsi="Arial" w:cs="Arial"/>
          <w:b/>
          <w:i/>
          <w:sz w:val="24"/>
          <w:szCs w:val="24"/>
          <w:lang w:val="es-ES"/>
        </w:rPr>
        <w:t>Breve descripción</w:t>
      </w:r>
    </w:p>
    <w:p w:rsidR="007B615D" w:rsidRDefault="007B615D" w:rsidP="0092098A">
      <w:pPr>
        <w:pStyle w:val="NoSpacing"/>
        <w:jc w:val="both"/>
        <w:rPr>
          <w:rFonts w:ascii="Verdana" w:hAnsi="Verdana"/>
          <w:sz w:val="24"/>
          <w:szCs w:val="24"/>
          <w:lang w:val="es-ES"/>
        </w:rPr>
      </w:pPr>
      <w:r w:rsidRPr="004B1C3D">
        <w:rPr>
          <w:rStyle w:val="hps"/>
          <w:rFonts w:ascii="Verdana" w:hAnsi="Verdana" w:cs="Arial"/>
          <w:sz w:val="24"/>
          <w:szCs w:val="24"/>
          <w:lang w:val="es-ES"/>
        </w:rPr>
        <w:t>Esta sub</w:t>
      </w:r>
      <w:r>
        <w:rPr>
          <w:rStyle w:val="hps"/>
          <w:rFonts w:ascii="Verdana" w:hAnsi="Verdana" w:cs="Arial"/>
          <w:sz w:val="24"/>
          <w:szCs w:val="24"/>
          <w:lang w:val="es-ES"/>
        </w:rPr>
        <w:t>-</w:t>
      </w:r>
      <w:r w:rsidRPr="004B1C3D">
        <w:rPr>
          <w:rStyle w:val="hps"/>
          <w:rFonts w:ascii="Verdana" w:hAnsi="Verdana" w:cs="Arial"/>
          <w:sz w:val="24"/>
          <w:szCs w:val="24"/>
          <w:lang w:val="es-ES"/>
        </w:rPr>
        <w:t>sección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describe brevemente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intervención o</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política</w:t>
      </w:r>
      <w:r w:rsidRPr="004B1C3D">
        <w:rPr>
          <w:rFonts w:ascii="Verdana" w:hAnsi="Verdana"/>
          <w:sz w:val="24"/>
          <w:szCs w:val="24"/>
          <w:lang w:val="es-ES"/>
        </w:rPr>
        <w:t xml:space="preserve">, </w:t>
      </w:r>
      <w:r w:rsidRPr="004B1C3D">
        <w:rPr>
          <w:rStyle w:val="hps"/>
          <w:rFonts w:ascii="Verdana" w:hAnsi="Verdana" w:cs="Arial"/>
          <w:sz w:val="24"/>
          <w:szCs w:val="24"/>
          <w:lang w:val="es-ES"/>
        </w:rPr>
        <w:t>sus principales</w:t>
      </w:r>
      <w:r>
        <w:rPr>
          <w:rStyle w:val="hps"/>
          <w:rFonts w:ascii="Verdana" w:hAnsi="Verdana" w:cs="Arial"/>
          <w:sz w:val="24"/>
          <w:szCs w:val="24"/>
          <w:lang w:val="es-ES"/>
        </w:rPr>
        <w:t xml:space="preserve"> </w:t>
      </w:r>
      <w:r w:rsidRPr="004B1C3D">
        <w:rPr>
          <w:rStyle w:val="hps"/>
          <w:rFonts w:ascii="Verdana" w:hAnsi="Verdana" w:cs="Arial"/>
          <w:sz w:val="24"/>
          <w:szCs w:val="24"/>
          <w:lang w:val="es-ES"/>
        </w:rPr>
        <w:t>actividades</w:t>
      </w:r>
      <w:r>
        <w:rPr>
          <w:rStyle w:val="hps"/>
          <w:rFonts w:ascii="Verdana" w:hAnsi="Verdana" w:cs="Arial"/>
          <w:sz w:val="24"/>
          <w:szCs w:val="24"/>
          <w:lang w:val="es-ES"/>
        </w:rPr>
        <w:t xml:space="preserve"> </w:t>
      </w:r>
      <w:r w:rsidRPr="004B1C3D">
        <w:rPr>
          <w:rStyle w:val="hps"/>
          <w:rFonts w:ascii="Verdana" w:hAnsi="Verdana" w:cs="Arial"/>
          <w:sz w:val="24"/>
          <w:szCs w:val="24"/>
          <w:lang w:val="es-ES"/>
        </w:rPr>
        <w:t>y</w:t>
      </w:r>
      <w:r>
        <w:rPr>
          <w:rStyle w:val="hps"/>
          <w:rFonts w:ascii="Verdana" w:hAnsi="Verdana" w:cs="Arial"/>
          <w:sz w:val="24"/>
          <w:szCs w:val="24"/>
          <w:lang w:val="es-ES"/>
        </w:rPr>
        <w:t xml:space="preserve"> </w:t>
      </w:r>
      <w:r w:rsidRPr="004B1C3D">
        <w:rPr>
          <w:rStyle w:val="hps"/>
          <w:rFonts w:ascii="Verdana" w:hAnsi="Verdana" w:cs="Arial"/>
          <w:sz w:val="24"/>
          <w:szCs w:val="24"/>
          <w:lang w:val="es-ES"/>
        </w:rPr>
        <w:t>bases teóricas.</w:t>
      </w:r>
      <w:r>
        <w:rPr>
          <w:rStyle w:val="hps"/>
          <w:rFonts w:ascii="Verdana" w:hAnsi="Verdana" w:cs="Arial"/>
          <w:sz w:val="24"/>
          <w:szCs w:val="24"/>
          <w:lang w:val="es-ES"/>
        </w:rPr>
        <w:t xml:space="preserve"> </w:t>
      </w:r>
      <w:r w:rsidRPr="004B1C3D">
        <w:rPr>
          <w:rStyle w:val="hps"/>
          <w:rFonts w:ascii="Verdana" w:hAnsi="Verdana" w:cs="Arial"/>
          <w:sz w:val="24"/>
          <w:szCs w:val="24"/>
          <w:lang w:val="es-ES"/>
        </w:rPr>
        <w:t>Además, incluye</w:t>
      </w:r>
      <w:r>
        <w:rPr>
          <w:rStyle w:val="hps"/>
          <w:rFonts w:ascii="Verdana" w:hAnsi="Verdana" w:cs="Arial"/>
          <w:sz w:val="24"/>
          <w:szCs w:val="24"/>
          <w:lang w:val="es-ES"/>
        </w:rPr>
        <w:t xml:space="preserve"> </w:t>
      </w:r>
      <w:r w:rsidRPr="004B1C3D">
        <w:rPr>
          <w:rStyle w:val="hps"/>
          <w:rFonts w:ascii="Verdana" w:hAnsi="Verdana" w:cs="Arial"/>
          <w:sz w:val="24"/>
          <w:szCs w:val="24"/>
          <w:lang w:val="es-ES"/>
        </w:rPr>
        <w:t>una indicación de si</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estrategia es</w:t>
      </w:r>
      <w:r>
        <w:rPr>
          <w:rStyle w:val="hps"/>
          <w:rFonts w:ascii="Verdana" w:hAnsi="Verdana" w:cs="Arial"/>
          <w:sz w:val="24"/>
          <w:szCs w:val="24"/>
          <w:lang w:val="es-ES"/>
        </w:rPr>
        <w:t xml:space="preserve"> </w:t>
      </w:r>
      <w:r w:rsidRPr="004B1C3D">
        <w:rPr>
          <w:rStyle w:val="hps"/>
          <w:rFonts w:ascii="Verdana" w:hAnsi="Verdana" w:cs="Arial"/>
          <w:sz w:val="24"/>
          <w:szCs w:val="24"/>
          <w:lang w:val="es-ES"/>
        </w:rPr>
        <w:t>apropiada para</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población en general</w:t>
      </w:r>
      <w:r>
        <w:rPr>
          <w:rStyle w:val="hps"/>
          <w:rFonts w:ascii="Verdana" w:hAnsi="Verdana" w:cs="Arial"/>
          <w:sz w:val="24"/>
          <w:szCs w:val="24"/>
          <w:lang w:val="es-ES"/>
        </w:rPr>
        <w:t xml:space="preserve"> </w:t>
      </w:r>
      <w:r w:rsidRPr="004B1C3D">
        <w:rPr>
          <w:rStyle w:val="hps"/>
          <w:rFonts w:ascii="Verdana" w:hAnsi="Verdana" w:cs="Arial"/>
          <w:sz w:val="24"/>
          <w:szCs w:val="24"/>
          <w:lang w:val="es-ES"/>
        </w:rPr>
        <w:t>(</w:t>
      </w:r>
      <w:r w:rsidRPr="004B1C3D">
        <w:rPr>
          <w:rFonts w:ascii="Verdana" w:hAnsi="Verdana"/>
          <w:sz w:val="24"/>
          <w:szCs w:val="24"/>
          <w:lang w:val="es-ES"/>
        </w:rPr>
        <w:t xml:space="preserve">prevención universal) </w:t>
      </w:r>
      <w:r w:rsidRPr="004B1C3D">
        <w:rPr>
          <w:rStyle w:val="hps"/>
          <w:rFonts w:ascii="Verdana" w:hAnsi="Verdana" w:cs="Arial"/>
          <w:sz w:val="24"/>
          <w:szCs w:val="24"/>
          <w:lang w:val="es-ES"/>
        </w:rPr>
        <w:t>o</w:t>
      </w:r>
      <w:r>
        <w:rPr>
          <w:rStyle w:val="hps"/>
          <w:rFonts w:ascii="Verdana" w:hAnsi="Verdana" w:cs="Arial"/>
          <w:sz w:val="24"/>
          <w:szCs w:val="24"/>
          <w:lang w:val="es-ES"/>
        </w:rPr>
        <w:t xml:space="preserve"> </w:t>
      </w:r>
      <w:r w:rsidRPr="004B1C3D">
        <w:rPr>
          <w:rStyle w:val="hps"/>
          <w:rFonts w:ascii="Verdana" w:hAnsi="Verdana" w:cs="Arial"/>
          <w:sz w:val="24"/>
          <w:szCs w:val="24"/>
          <w:lang w:val="es-ES"/>
        </w:rPr>
        <w:t>de</w:t>
      </w:r>
      <w:r>
        <w:rPr>
          <w:rStyle w:val="hps"/>
          <w:rFonts w:ascii="Verdana" w:hAnsi="Verdana" w:cs="Arial"/>
          <w:sz w:val="24"/>
          <w:szCs w:val="24"/>
          <w:lang w:val="es-ES"/>
        </w:rPr>
        <w:t xml:space="preserve"> </w:t>
      </w:r>
      <w:r w:rsidRPr="004B1C3D">
        <w:rPr>
          <w:rStyle w:val="hps"/>
          <w:rFonts w:ascii="Verdana" w:hAnsi="Verdana" w:cs="Arial"/>
          <w:sz w:val="24"/>
          <w:szCs w:val="24"/>
          <w:lang w:val="es-ES"/>
        </w:rPr>
        <w:t>los grupos que están</w:t>
      </w:r>
      <w:r>
        <w:rPr>
          <w:rStyle w:val="hps"/>
          <w:rFonts w:ascii="Verdana" w:hAnsi="Verdana" w:cs="Arial"/>
          <w:sz w:val="24"/>
          <w:szCs w:val="24"/>
          <w:lang w:val="es-ES"/>
        </w:rPr>
        <w:t xml:space="preserve"> </w:t>
      </w:r>
      <w:r w:rsidRPr="004B1C3D">
        <w:rPr>
          <w:rStyle w:val="hps"/>
          <w:rFonts w:ascii="Verdana" w:hAnsi="Verdana" w:cs="Arial"/>
          <w:sz w:val="24"/>
          <w:szCs w:val="24"/>
          <w:lang w:val="es-ES"/>
        </w:rPr>
        <w:t>particularmente en riesgo</w:t>
      </w:r>
      <w:r>
        <w:rPr>
          <w:rStyle w:val="hps"/>
          <w:rFonts w:ascii="Verdana" w:hAnsi="Verdana" w:cs="Arial"/>
          <w:sz w:val="24"/>
          <w:szCs w:val="24"/>
          <w:lang w:val="es-ES"/>
        </w:rPr>
        <w:t xml:space="preserve"> </w:t>
      </w:r>
      <w:r w:rsidRPr="004B1C3D">
        <w:rPr>
          <w:rStyle w:val="hps"/>
          <w:rFonts w:ascii="Verdana" w:hAnsi="Verdana" w:cs="Arial"/>
          <w:sz w:val="24"/>
          <w:szCs w:val="24"/>
          <w:lang w:val="es-ES"/>
        </w:rPr>
        <w:t>(prevención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selectiva)</w:t>
      </w:r>
      <w:r>
        <w:rPr>
          <w:rStyle w:val="hps"/>
          <w:rFonts w:ascii="Verdana" w:hAnsi="Verdana" w:cs="Arial"/>
          <w:sz w:val="24"/>
          <w:szCs w:val="24"/>
          <w:lang w:val="es-ES"/>
        </w:rPr>
        <w:t xml:space="preserve"> </w:t>
      </w:r>
      <w:r w:rsidRPr="004B1C3D">
        <w:rPr>
          <w:rStyle w:val="hps"/>
          <w:rFonts w:ascii="Verdana" w:hAnsi="Verdana" w:cs="Arial"/>
          <w:sz w:val="24"/>
          <w:szCs w:val="24"/>
          <w:lang w:val="es-ES"/>
        </w:rPr>
        <w:t>o</w:t>
      </w:r>
      <w:r>
        <w:rPr>
          <w:rStyle w:val="hps"/>
          <w:rFonts w:ascii="Verdana" w:hAnsi="Verdana" w:cs="Arial"/>
          <w:sz w:val="24"/>
          <w:szCs w:val="24"/>
          <w:lang w:val="es-ES"/>
        </w:rPr>
        <w:t xml:space="preserve"> </w:t>
      </w:r>
      <w:r w:rsidRPr="004B1C3D">
        <w:rPr>
          <w:rStyle w:val="hps"/>
          <w:rFonts w:ascii="Verdana" w:hAnsi="Verdana" w:cs="Arial"/>
          <w:sz w:val="24"/>
          <w:szCs w:val="24"/>
          <w:lang w:val="es-ES"/>
        </w:rPr>
        <w:t>para las personas</w:t>
      </w:r>
      <w:r>
        <w:rPr>
          <w:rStyle w:val="hps"/>
          <w:rFonts w:ascii="Verdana" w:hAnsi="Verdana" w:cs="Arial"/>
          <w:sz w:val="24"/>
          <w:szCs w:val="24"/>
          <w:lang w:val="es-ES"/>
        </w:rPr>
        <w:t xml:space="preserve"> </w:t>
      </w:r>
      <w:r w:rsidRPr="004B1C3D">
        <w:rPr>
          <w:rStyle w:val="hps"/>
          <w:rFonts w:ascii="Verdana" w:hAnsi="Verdana" w:cs="Arial"/>
          <w:sz w:val="24"/>
          <w:szCs w:val="24"/>
          <w:lang w:val="es-ES"/>
        </w:rPr>
        <w:t>que están</w:t>
      </w:r>
      <w:r>
        <w:rPr>
          <w:rStyle w:val="hps"/>
          <w:rFonts w:ascii="Verdana" w:hAnsi="Verdana" w:cs="Arial"/>
          <w:sz w:val="24"/>
          <w:szCs w:val="24"/>
          <w:lang w:val="es-ES"/>
        </w:rPr>
        <w:t xml:space="preserve"> </w:t>
      </w:r>
      <w:r w:rsidRPr="004B1C3D">
        <w:rPr>
          <w:rStyle w:val="hps"/>
          <w:rFonts w:ascii="Verdana" w:hAnsi="Verdana" w:cs="Arial"/>
          <w:sz w:val="24"/>
          <w:szCs w:val="24"/>
          <w:lang w:val="es-ES"/>
        </w:rPr>
        <w:t>particularmente en riesgo</w:t>
      </w:r>
      <w:r>
        <w:rPr>
          <w:rStyle w:val="hps"/>
          <w:rFonts w:ascii="Verdana" w:hAnsi="Verdana" w:cs="Arial"/>
          <w:sz w:val="24"/>
          <w:szCs w:val="24"/>
          <w:lang w:val="es-ES"/>
        </w:rPr>
        <w:t xml:space="preserve"> </w:t>
      </w:r>
      <w:r w:rsidRPr="004B1C3D">
        <w:rPr>
          <w:rStyle w:val="hps"/>
          <w:rFonts w:ascii="Verdana" w:hAnsi="Verdana" w:cs="Arial"/>
          <w:sz w:val="24"/>
          <w:szCs w:val="24"/>
          <w:lang w:val="es-ES"/>
        </w:rPr>
        <w:t>(</w:t>
      </w:r>
      <w:r w:rsidRPr="004B1C3D">
        <w:rPr>
          <w:rFonts w:ascii="Verdana" w:hAnsi="Verdana"/>
          <w:sz w:val="24"/>
          <w:szCs w:val="24"/>
          <w:lang w:val="es-ES"/>
        </w:rPr>
        <w:t xml:space="preserve">prevención indicada, que también incluye </w:t>
      </w:r>
      <w:r w:rsidRPr="004B1C3D">
        <w:rPr>
          <w:rStyle w:val="hps"/>
          <w:rFonts w:ascii="Verdana" w:hAnsi="Verdana" w:cs="Arial"/>
          <w:sz w:val="24"/>
          <w:szCs w:val="24"/>
          <w:lang w:val="es-ES"/>
        </w:rPr>
        <w:t>individuos</w:t>
      </w:r>
      <w:r>
        <w:rPr>
          <w:rStyle w:val="hps"/>
          <w:rFonts w:ascii="Verdana" w:hAnsi="Verdana" w:cs="Arial"/>
          <w:sz w:val="24"/>
          <w:szCs w:val="24"/>
          <w:lang w:val="es-ES"/>
        </w:rPr>
        <w:t xml:space="preserve"> </w:t>
      </w:r>
      <w:r w:rsidRPr="004B1C3D">
        <w:rPr>
          <w:rStyle w:val="hps"/>
          <w:rFonts w:ascii="Verdana" w:hAnsi="Verdana" w:cs="Arial"/>
          <w:sz w:val="24"/>
          <w:szCs w:val="24"/>
          <w:lang w:val="es-ES"/>
        </w:rPr>
        <w:t>que podrían haber</w:t>
      </w:r>
      <w:r>
        <w:rPr>
          <w:rStyle w:val="hps"/>
          <w:rFonts w:ascii="Verdana" w:hAnsi="Verdana" w:cs="Arial"/>
          <w:sz w:val="24"/>
          <w:szCs w:val="24"/>
          <w:lang w:val="es-ES"/>
        </w:rPr>
        <w:t xml:space="preserve"> </w:t>
      </w:r>
      <w:r w:rsidRPr="004B1C3D">
        <w:rPr>
          <w:rStyle w:val="hps"/>
          <w:rFonts w:ascii="Verdana" w:hAnsi="Verdana" w:cs="Arial"/>
          <w:sz w:val="24"/>
          <w:szCs w:val="24"/>
          <w:lang w:val="es-ES"/>
        </w:rPr>
        <w:t>comenzado a experimentar</w:t>
      </w:r>
      <w:r>
        <w:rPr>
          <w:rStyle w:val="hps"/>
          <w:rFonts w:ascii="Verdana" w:hAnsi="Verdana" w:cs="Arial"/>
          <w:sz w:val="24"/>
          <w:szCs w:val="24"/>
          <w:lang w:val="es-ES"/>
        </w:rPr>
        <w:t xml:space="preserve"> </w:t>
      </w:r>
      <w:r w:rsidRPr="004B1C3D">
        <w:rPr>
          <w:rStyle w:val="hps"/>
          <w:rFonts w:ascii="Verdana" w:hAnsi="Verdana" w:cs="Arial"/>
          <w:sz w:val="24"/>
          <w:szCs w:val="24"/>
          <w:lang w:val="es-ES"/>
        </w:rPr>
        <w:t>y por lo tanto</w:t>
      </w:r>
      <w:r>
        <w:rPr>
          <w:rStyle w:val="hps"/>
          <w:rFonts w:ascii="Verdana" w:hAnsi="Verdana" w:cs="Arial"/>
          <w:sz w:val="24"/>
          <w:szCs w:val="24"/>
          <w:lang w:val="es-ES"/>
        </w:rPr>
        <w:t xml:space="preserve"> </w:t>
      </w:r>
      <w:r w:rsidRPr="004B1C3D">
        <w:rPr>
          <w:rStyle w:val="hps"/>
          <w:rFonts w:ascii="Verdana" w:hAnsi="Verdana" w:cs="Arial"/>
          <w:sz w:val="24"/>
          <w:szCs w:val="24"/>
          <w:lang w:val="es-ES"/>
        </w:rPr>
        <w:t>corren especial</w:t>
      </w:r>
      <w:r>
        <w:rPr>
          <w:rStyle w:val="hps"/>
          <w:rFonts w:ascii="Verdana" w:hAnsi="Verdana" w:cs="Arial"/>
          <w:sz w:val="24"/>
          <w:szCs w:val="24"/>
          <w:lang w:val="es-ES"/>
        </w:rPr>
        <w:t xml:space="preserve"> </w:t>
      </w:r>
      <w:r w:rsidRPr="004B1C3D">
        <w:rPr>
          <w:rStyle w:val="hps"/>
          <w:rFonts w:ascii="Verdana" w:hAnsi="Verdana" w:cs="Arial"/>
          <w:sz w:val="24"/>
          <w:szCs w:val="24"/>
          <w:lang w:val="es-ES"/>
        </w:rPr>
        <w:t>riesgo de desarrollar</w:t>
      </w:r>
      <w:r>
        <w:rPr>
          <w:rStyle w:val="hps"/>
          <w:rFonts w:ascii="Verdana" w:hAnsi="Verdana" w:cs="Arial"/>
          <w:sz w:val="24"/>
          <w:szCs w:val="24"/>
          <w:lang w:val="es-ES"/>
        </w:rPr>
        <w:t xml:space="preserve"> </w:t>
      </w:r>
      <w:r w:rsidRPr="004B1C3D">
        <w:rPr>
          <w:rStyle w:val="hps"/>
          <w:rFonts w:ascii="Verdana" w:hAnsi="Verdana" w:cs="Arial"/>
          <w:sz w:val="24"/>
          <w:szCs w:val="24"/>
          <w:lang w:val="es-ES"/>
        </w:rPr>
        <w:t>trastornos</w:t>
      </w:r>
      <w:r w:rsidRPr="004B1C3D">
        <w:rPr>
          <w:rFonts w:ascii="Verdana" w:hAnsi="Verdana"/>
          <w:sz w:val="24"/>
          <w:szCs w:val="24"/>
          <w:lang w:val="es-ES"/>
        </w:rPr>
        <w:t>).</w:t>
      </w:r>
    </w:p>
    <w:p w:rsidR="007B615D" w:rsidRDefault="007B615D" w:rsidP="004B1C3D">
      <w:pPr>
        <w:pStyle w:val="NoSpacing"/>
        <w:jc w:val="both"/>
        <w:rPr>
          <w:rFonts w:ascii="Verdana" w:hAnsi="Verdana"/>
          <w:sz w:val="24"/>
          <w:szCs w:val="24"/>
          <w:lang w:val="es-ES"/>
        </w:rPr>
      </w:pPr>
    </w:p>
    <w:p w:rsidR="007B615D" w:rsidRPr="0026243F" w:rsidRDefault="007B615D" w:rsidP="00D24D64">
      <w:pPr>
        <w:widowControl w:val="0"/>
        <w:autoSpaceDE w:val="0"/>
        <w:autoSpaceDN w:val="0"/>
        <w:adjustRightInd w:val="0"/>
        <w:spacing w:after="0" w:line="360" w:lineRule="auto"/>
        <w:jc w:val="both"/>
        <w:rPr>
          <w:rFonts w:ascii="Arial" w:hAnsi="Arial" w:cs="Arial"/>
          <w:sz w:val="24"/>
          <w:szCs w:val="24"/>
        </w:rPr>
      </w:pPr>
      <w:r>
        <w:rPr>
          <w:rFonts w:ascii="Verdana" w:hAnsi="Verdana"/>
          <w:sz w:val="24"/>
          <w:szCs w:val="24"/>
          <w:lang w:val="es-ES"/>
        </w:rPr>
        <w:t xml:space="preserve">Nota (7): </w:t>
      </w:r>
      <w:r w:rsidRPr="006D439F">
        <w:rPr>
          <w:rStyle w:val="hps"/>
          <w:rFonts w:ascii="Arial" w:hAnsi="Arial" w:cs="Arial"/>
          <w:sz w:val="24"/>
          <w:szCs w:val="24"/>
          <w:lang w:val="es-ES"/>
        </w:rPr>
        <w:t>Cada</w:t>
      </w:r>
      <w:r>
        <w:rPr>
          <w:rStyle w:val="hps"/>
          <w:rFonts w:ascii="Arial" w:hAnsi="Arial" w:cs="Arial"/>
          <w:sz w:val="24"/>
          <w:szCs w:val="24"/>
          <w:lang w:val="es-ES"/>
        </w:rPr>
        <w:t xml:space="preserve"> </w:t>
      </w:r>
      <w:r w:rsidRPr="006D439F">
        <w:rPr>
          <w:rStyle w:val="hps"/>
          <w:rFonts w:ascii="Arial" w:hAnsi="Arial" w:cs="Arial"/>
          <w:sz w:val="24"/>
          <w:szCs w:val="24"/>
          <w:lang w:val="es-ES"/>
        </w:rPr>
        <w:t>niño es único y</w:t>
      </w:r>
      <w:r>
        <w:rPr>
          <w:rStyle w:val="hps"/>
          <w:rFonts w:ascii="Arial" w:hAnsi="Arial" w:cs="Arial"/>
          <w:sz w:val="24"/>
          <w:szCs w:val="24"/>
          <w:lang w:val="es-ES"/>
        </w:rPr>
        <w:t xml:space="preserve"> </w:t>
      </w:r>
      <w:r w:rsidRPr="006D439F">
        <w:rPr>
          <w:rStyle w:val="hps"/>
          <w:rFonts w:ascii="Arial" w:hAnsi="Arial" w:cs="Arial"/>
          <w:sz w:val="24"/>
          <w:szCs w:val="24"/>
          <w:lang w:val="es-ES"/>
        </w:rPr>
        <w:t>su desarrollo</w:t>
      </w:r>
      <w:r>
        <w:rPr>
          <w:rStyle w:val="hps"/>
          <w:rFonts w:ascii="Arial" w:hAnsi="Arial" w:cs="Arial"/>
          <w:sz w:val="24"/>
          <w:szCs w:val="24"/>
          <w:lang w:val="es-ES"/>
        </w:rPr>
        <w:t xml:space="preserve"> </w:t>
      </w:r>
      <w:r w:rsidRPr="006D439F">
        <w:rPr>
          <w:rStyle w:val="hps"/>
          <w:rFonts w:ascii="Arial" w:hAnsi="Arial" w:cs="Arial"/>
          <w:sz w:val="24"/>
          <w:szCs w:val="24"/>
          <w:lang w:val="es-ES"/>
        </w:rPr>
        <w:t>estará</w:t>
      </w:r>
      <w:r>
        <w:rPr>
          <w:rStyle w:val="hps"/>
          <w:rFonts w:ascii="Arial" w:hAnsi="Arial" w:cs="Arial"/>
          <w:sz w:val="24"/>
          <w:szCs w:val="24"/>
          <w:lang w:val="es-ES"/>
        </w:rPr>
        <w:t xml:space="preserve"> </w:t>
      </w:r>
      <w:r w:rsidRPr="006D439F">
        <w:rPr>
          <w:rStyle w:val="hps"/>
          <w:rFonts w:ascii="Arial" w:hAnsi="Arial" w:cs="Arial"/>
          <w:sz w:val="24"/>
          <w:szCs w:val="24"/>
          <w:lang w:val="es-ES"/>
        </w:rPr>
        <w:t>también</w:t>
      </w:r>
      <w:r>
        <w:rPr>
          <w:rStyle w:val="hps"/>
          <w:rFonts w:ascii="Arial" w:hAnsi="Arial" w:cs="Arial"/>
          <w:sz w:val="24"/>
          <w:szCs w:val="24"/>
          <w:lang w:val="es-ES"/>
        </w:rPr>
        <w:t xml:space="preserve"> influenciado</w:t>
      </w:r>
      <w:r w:rsidRPr="006D439F">
        <w:rPr>
          <w:rStyle w:val="hps"/>
          <w:rFonts w:ascii="Arial" w:hAnsi="Arial" w:cs="Arial"/>
          <w:sz w:val="24"/>
          <w:szCs w:val="24"/>
          <w:lang w:val="es-ES"/>
        </w:rPr>
        <w:t xml:space="preserve"> por</w:t>
      </w:r>
      <w:r>
        <w:rPr>
          <w:rStyle w:val="hps"/>
          <w:rFonts w:ascii="Arial" w:hAnsi="Arial" w:cs="Arial"/>
          <w:sz w:val="24"/>
          <w:szCs w:val="24"/>
          <w:lang w:val="es-ES"/>
        </w:rPr>
        <w:t xml:space="preserve"> </w:t>
      </w:r>
      <w:r w:rsidRPr="006D439F">
        <w:rPr>
          <w:rStyle w:val="hps"/>
          <w:rFonts w:ascii="Arial" w:hAnsi="Arial" w:cs="Arial"/>
          <w:sz w:val="24"/>
          <w:szCs w:val="24"/>
          <w:lang w:val="es-ES"/>
        </w:rPr>
        <w:t>una serie de factores</w:t>
      </w:r>
      <w:r>
        <w:rPr>
          <w:rStyle w:val="hps"/>
          <w:rFonts w:ascii="Arial" w:hAnsi="Arial" w:cs="Arial"/>
          <w:sz w:val="24"/>
          <w:szCs w:val="24"/>
          <w:lang w:val="es-ES"/>
        </w:rPr>
        <w:t xml:space="preserve"> </w:t>
      </w:r>
      <w:r w:rsidRPr="006D439F">
        <w:rPr>
          <w:rStyle w:val="hps"/>
          <w:rFonts w:ascii="Arial" w:hAnsi="Arial" w:cs="Arial"/>
          <w:sz w:val="24"/>
          <w:szCs w:val="24"/>
          <w:lang w:val="es-ES"/>
        </w:rPr>
        <w:t>socio-</w:t>
      </w:r>
      <w:r w:rsidRPr="006D439F">
        <w:rPr>
          <w:rFonts w:ascii="Arial" w:hAnsi="Arial" w:cs="Arial"/>
          <w:sz w:val="24"/>
          <w:szCs w:val="24"/>
          <w:lang w:val="es-ES"/>
        </w:rPr>
        <w:t xml:space="preserve">económicos y culturales. </w:t>
      </w:r>
      <w:r w:rsidRPr="006D439F">
        <w:rPr>
          <w:rStyle w:val="hps"/>
          <w:rFonts w:ascii="Arial" w:hAnsi="Arial" w:cs="Arial"/>
          <w:sz w:val="24"/>
          <w:szCs w:val="24"/>
          <w:lang w:val="es-ES"/>
        </w:rPr>
        <w:t>Por eso</w:t>
      </w:r>
      <w:r w:rsidRPr="006D439F">
        <w:rPr>
          <w:rFonts w:ascii="Arial" w:hAnsi="Arial" w:cs="Arial"/>
          <w:sz w:val="24"/>
          <w:szCs w:val="24"/>
          <w:lang w:val="es-ES"/>
        </w:rPr>
        <w:t xml:space="preserve">, los rangos de </w:t>
      </w:r>
      <w:r w:rsidRPr="006D439F">
        <w:rPr>
          <w:rStyle w:val="hps"/>
          <w:rFonts w:ascii="Arial" w:hAnsi="Arial" w:cs="Arial"/>
          <w:sz w:val="24"/>
          <w:szCs w:val="24"/>
          <w:lang w:val="es-ES"/>
        </w:rPr>
        <w:t>referencia de las</w:t>
      </w:r>
      <w:r>
        <w:rPr>
          <w:rStyle w:val="hps"/>
          <w:rFonts w:ascii="Arial" w:hAnsi="Arial" w:cs="Arial"/>
          <w:sz w:val="24"/>
          <w:szCs w:val="24"/>
          <w:lang w:val="es-ES"/>
        </w:rPr>
        <w:t xml:space="preserve"> </w:t>
      </w:r>
      <w:r w:rsidRPr="006D439F">
        <w:rPr>
          <w:rStyle w:val="hps"/>
          <w:rFonts w:ascii="Arial" w:hAnsi="Arial" w:cs="Arial"/>
          <w:sz w:val="24"/>
          <w:szCs w:val="24"/>
          <w:lang w:val="es-ES"/>
        </w:rPr>
        <w:t>distintas edades</w:t>
      </w:r>
      <w:r>
        <w:rPr>
          <w:rStyle w:val="hps"/>
          <w:rFonts w:ascii="Arial" w:hAnsi="Arial" w:cs="Arial"/>
          <w:sz w:val="24"/>
          <w:szCs w:val="24"/>
          <w:lang w:val="es-ES"/>
        </w:rPr>
        <w:t xml:space="preserve"> </w:t>
      </w:r>
      <w:r w:rsidRPr="006D439F">
        <w:rPr>
          <w:rStyle w:val="hps"/>
          <w:rFonts w:ascii="Arial" w:hAnsi="Arial" w:cs="Arial"/>
          <w:sz w:val="24"/>
          <w:szCs w:val="24"/>
          <w:lang w:val="es-ES"/>
        </w:rPr>
        <w:t>no han sido definidos</w:t>
      </w:r>
      <w:r>
        <w:rPr>
          <w:rStyle w:val="hps"/>
          <w:rFonts w:ascii="Arial" w:hAnsi="Arial" w:cs="Arial"/>
          <w:sz w:val="24"/>
          <w:szCs w:val="24"/>
          <w:lang w:val="es-ES"/>
        </w:rPr>
        <w:t xml:space="preserve"> </w:t>
      </w:r>
      <w:r w:rsidRPr="006D439F">
        <w:rPr>
          <w:rStyle w:val="hps"/>
          <w:rFonts w:ascii="Arial" w:hAnsi="Arial" w:cs="Arial"/>
          <w:sz w:val="24"/>
          <w:szCs w:val="24"/>
          <w:lang w:val="es-ES"/>
        </w:rPr>
        <w:t>numéricamente.</w:t>
      </w:r>
      <w:r>
        <w:rPr>
          <w:rStyle w:val="hps"/>
          <w:rFonts w:ascii="Arial" w:hAnsi="Arial" w:cs="Arial"/>
          <w:sz w:val="24"/>
          <w:szCs w:val="24"/>
          <w:lang w:val="es-ES"/>
        </w:rPr>
        <w:t xml:space="preserve"> </w:t>
      </w:r>
      <w:r w:rsidRPr="006D439F">
        <w:rPr>
          <w:rStyle w:val="hps"/>
          <w:rFonts w:ascii="Arial" w:hAnsi="Arial" w:cs="Arial"/>
          <w:sz w:val="24"/>
          <w:szCs w:val="24"/>
          <w:lang w:val="es-ES"/>
        </w:rPr>
        <w:t>Sin embargo, como</w:t>
      </w:r>
      <w:r>
        <w:rPr>
          <w:rStyle w:val="hps"/>
          <w:rFonts w:ascii="Arial" w:hAnsi="Arial" w:cs="Arial"/>
          <w:sz w:val="24"/>
          <w:szCs w:val="24"/>
          <w:lang w:val="es-ES"/>
        </w:rPr>
        <w:t xml:space="preserve"> </w:t>
      </w:r>
      <w:r w:rsidRPr="006D439F">
        <w:rPr>
          <w:rStyle w:val="hps"/>
          <w:rFonts w:ascii="Arial" w:hAnsi="Arial" w:cs="Arial"/>
          <w:sz w:val="24"/>
          <w:szCs w:val="24"/>
          <w:lang w:val="es-ES"/>
        </w:rPr>
        <w:t>regla general,</w:t>
      </w:r>
      <w:r>
        <w:rPr>
          <w:rStyle w:val="hps"/>
          <w:rFonts w:ascii="Arial" w:hAnsi="Arial" w:cs="Arial"/>
          <w:sz w:val="24"/>
          <w:szCs w:val="24"/>
          <w:lang w:val="es-ES"/>
        </w:rPr>
        <w:t xml:space="preserve"> </w:t>
      </w:r>
      <w:r w:rsidRPr="006D439F">
        <w:rPr>
          <w:rStyle w:val="hps"/>
          <w:rFonts w:ascii="Arial" w:hAnsi="Arial" w:cs="Arial"/>
          <w:sz w:val="24"/>
          <w:szCs w:val="24"/>
          <w:lang w:val="es-ES"/>
        </w:rPr>
        <w:t>se podría considerar</w:t>
      </w:r>
      <w:r>
        <w:rPr>
          <w:rStyle w:val="hps"/>
          <w:rFonts w:ascii="Arial" w:hAnsi="Arial" w:cs="Arial"/>
          <w:sz w:val="24"/>
          <w:szCs w:val="24"/>
          <w:lang w:val="es-ES"/>
        </w:rPr>
        <w:t xml:space="preserve"> </w:t>
      </w:r>
      <w:r w:rsidRPr="006D439F">
        <w:rPr>
          <w:rStyle w:val="hps"/>
          <w:rFonts w:ascii="Arial" w:hAnsi="Arial" w:cs="Arial"/>
          <w:sz w:val="24"/>
          <w:szCs w:val="24"/>
          <w:lang w:val="es-ES"/>
        </w:rPr>
        <w:t>lo siguiente:</w:t>
      </w:r>
      <w:r>
        <w:rPr>
          <w:rStyle w:val="hps"/>
          <w:rFonts w:ascii="Arial" w:hAnsi="Arial" w:cs="Arial"/>
          <w:sz w:val="24"/>
          <w:szCs w:val="24"/>
          <w:lang w:val="es-ES"/>
        </w:rPr>
        <w:t xml:space="preserve"> </w:t>
      </w:r>
      <w:r w:rsidRPr="006D439F">
        <w:rPr>
          <w:rStyle w:val="hps"/>
          <w:rFonts w:ascii="Arial" w:hAnsi="Arial" w:cs="Arial"/>
          <w:sz w:val="24"/>
          <w:szCs w:val="24"/>
          <w:lang w:val="es-ES"/>
        </w:rPr>
        <w:t>la infancia</w:t>
      </w:r>
      <w:r>
        <w:rPr>
          <w:rStyle w:val="hps"/>
          <w:rFonts w:ascii="Arial" w:hAnsi="Arial" w:cs="Arial"/>
          <w:sz w:val="24"/>
          <w:szCs w:val="24"/>
          <w:lang w:val="es-ES"/>
        </w:rPr>
        <w:t xml:space="preserve"> </w:t>
      </w:r>
      <w:r w:rsidRPr="006D439F">
        <w:rPr>
          <w:rStyle w:val="hps"/>
          <w:rFonts w:ascii="Arial" w:hAnsi="Arial" w:cs="Arial"/>
          <w:sz w:val="24"/>
          <w:szCs w:val="24"/>
          <w:lang w:val="es-ES"/>
        </w:rPr>
        <w:t>y la niñez temprana se refieren a</w:t>
      </w:r>
      <w:r>
        <w:rPr>
          <w:rStyle w:val="hps"/>
          <w:rFonts w:ascii="Arial" w:hAnsi="Arial" w:cs="Arial"/>
          <w:sz w:val="24"/>
          <w:szCs w:val="24"/>
          <w:lang w:val="es-ES"/>
        </w:rPr>
        <w:t xml:space="preserve"> </w:t>
      </w:r>
      <w:r w:rsidRPr="006D439F">
        <w:rPr>
          <w:rStyle w:val="hps"/>
          <w:rFonts w:ascii="Arial" w:hAnsi="Arial" w:cs="Arial"/>
          <w:sz w:val="24"/>
          <w:szCs w:val="24"/>
          <w:lang w:val="es-ES"/>
        </w:rPr>
        <w:t>niños</w:t>
      </w:r>
      <w:r>
        <w:rPr>
          <w:rStyle w:val="hps"/>
          <w:rFonts w:ascii="Arial" w:hAnsi="Arial" w:cs="Arial"/>
          <w:sz w:val="24"/>
          <w:szCs w:val="24"/>
          <w:lang w:val="es-ES"/>
        </w:rPr>
        <w:t xml:space="preserve">/niñas </w:t>
      </w:r>
      <w:r w:rsidRPr="006D439F">
        <w:rPr>
          <w:rStyle w:val="hps"/>
          <w:rFonts w:ascii="Arial" w:hAnsi="Arial" w:cs="Arial"/>
          <w:sz w:val="24"/>
          <w:szCs w:val="24"/>
          <w:lang w:val="es-ES"/>
        </w:rPr>
        <w:t xml:space="preserve"> en edad pre-escolar</w:t>
      </w:r>
      <w:r w:rsidRPr="006D439F">
        <w:rPr>
          <w:rFonts w:ascii="Arial" w:hAnsi="Arial" w:cs="Arial"/>
          <w:sz w:val="24"/>
          <w:szCs w:val="24"/>
          <w:lang w:val="es-ES"/>
        </w:rPr>
        <w:t xml:space="preserve">, la mayoría de </w:t>
      </w:r>
      <w:r w:rsidRPr="006D439F">
        <w:rPr>
          <w:rStyle w:val="hps"/>
          <w:rFonts w:ascii="Arial" w:hAnsi="Arial" w:cs="Arial"/>
          <w:sz w:val="24"/>
          <w:szCs w:val="24"/>
          <w:lang w:val="es-ES"/>
        </w:rPr>
        <w:t>0-5</w:t>
      </w:r>
      <w:r>
        <w:rPr>
          <w:rStyle w:val="hps"/>
          <w:rFonts w:ascii="Arial" w:hAnsi="Arial" w:cs="Arial"/>
          <w:sz w:val="24"/>
          <w:szCs w:val="24"/>
          <w:lang w:val="es-ES"/>
        </w:rPr>
        <w:t xml:space="preserve"> </w:t>
      </w:r>
      <w:r w:rsidRPr="006D439F">
        <w:rPr>
          <w:rStyle w:val="hps"/>
          <w:rFonts w:ascii="Arial" w:hAnsi="Arial" w:cs="Arial"/>
          <w:sz w:val="24"/>
          <w:szCs w:val="24"/>
          <w:lang w:val="es-ES"/>
        </w:rPr>
        <w:t>años</w:t>
      </w:r>
      <w:r>
        <w:rPr>
          <w:rStyle w:val="hps"/>
          <w:rFonts w:ascii="Arial" w:hAnsi="Arial" w:cs="Arial"/>
          <w:sz w:val="24"/>
          <w:szCs w:val="24"/>
          <w:lang w:val="es-ES"/>
        </w:rPr>
        <w:t xml:space="preserve"> de edad; </w:t>
      </w:r>
      <w:r w:rsidRPr="006D439F">
        <w:rPr>
          <w:rStyle w:val="hps"/>
          <w:rFonts w:ascii="Arial" w:hAnsi="Arial" w:cs="Arial"/>
          <w:sz w:val="24"/>
          <w:szCs w:val="24"/>
          <w:lang w:val="es-ES"/>
        </w:rPr>
        <w:t>la niñez intermedia</w:t>
      </w:r>
      <w:r>
        <w:rPr>
          <w:rStyle w:val="hps"/>
          <w:rFonts w:ascii="Arial" w:hAnsi="Arial" w:cs="Arial"/>
          <w:sz w:val="24"/>
          <w:szCs w:val="24"/>
          <w:lang w:val="es-ES"/>
        </w:rPr>
        <w:t xml:space="preserve"> </w:t>
      </w:r>
      <w:r w:rsidRPr="006D439F">
        <w:rPr>
          <w:rStyle w:val="hps"/>
          <w:rFonts w:ascii="Arial" w:hAnsi="Arial" w:cs="Arial"/>
          <w:sz w:val="24"/>
          <w:szCs w:val="24"/>
          <w:lang w:val="es-ES"/>
        </w:rPr>
        <w:t>se refiere a</w:t>
      </w:r>
      <w:r>
        <w:rPr>
          <w:rStyle w:val="hps"/>
          <w:rFonts w:ascii="Arial" w:hAnsi="Arial" w:cs="Arial"/>
          <w:sz w:val="24"/>
          <w:szCs w:val="24"/>
          <w:lang w:val="es-ES"/>
        </w:rPr>
        <w:t xml:space="preserve"> </w:t>
      </w:r>
      <w:r w:rsidRPr="006D439F">
        <w:rPr>
          <w:rStyle w:val="hps"/>
          <w:rFonts w:ascii="Arial" w:hAnsi="Arial" w:cs="Arial"/>
          <w:sz w:val="24"/>
          <w:szCs w:val="24"/>
          <w:lang w:val="es-ES"/>
        </w:rPr>
        <w:t>los niños</w:t>
      </w:r>
      <w:r>
        <w:rPr>
          <w:rStyle w:val="hps"/>
          <w:rFonts w:ascii="Arial" w:hAnsi="Arial" w:cs="Arial"/>
          <w:sz w:val="24"/>
          <w:szCs w:val="24"/>
          <w:lang w:val="es-ES"/>
        </w:rPr>
        <w:t xml:space="preserve">/niñas </w:t>
      </w:r>
      <w:r w:rsidRPr="006D439F">
        <w:rPr>
          <w:rStyle w:val="hps"/>
          <w:rFonts w:ascii="Arial" w:hAnsi="Arial" w:cs="Arial"/>
          <w:sz w:val="24"/>
          <w:szCs w:val="24"/>
          <w:lang w:val="es-ES"/>
        </w:rPr>
        <w:t xml:space="preserve"> que están en la escuela  primaria</w:t>
      </w:r>
      <w:r w:rsidRPr="006D439F">
        <w:rPr>
          <w:rFonts w:ascii="Arial" w:hAnsi="Arial" w:cs="Arial"/>
          <w:sz w:val="24"/>
          <w:szCs w:val="24"/>
          <w:lang w:val="es-ES"/>
        </w:rPr>
        <w:t xml:space="preserve">, de aproximadamente </w:t>
      </w:r>
      <w:r w:rsidRPr="006D439F">
        <w:rPr>
          <w:rStyle w:val="hps"/>
          <w:rFonts w:ascii="Arial" w:hAnsi="Arial" w:cs="Arial"/>
          <w:sz w:val="24"/>
          <w:szCs w:val="24"/>
          <w:lang w:val="es-ES"/>
        </w:rPr>
        <w:t>6 a 10</w:t>
      </w:r>
      <w:r>
        <w:rPr>
          <w:rStyle w:val="hps"/>
          <w:rFonts w:ascii="Arial" w:hAnsi="Arial" w:cs="Arial"/>
          <w:sz w:val="24"/>
          <w:szCs w:val="24"/>
          <w:lang w:val="es-ES"/>
        </w:rPr>
        <w:t xml:space="preserve"> </w:t>
      </w:r>
      <w:r w:rsidRPr="006D439F">
        <w:rPr>
          <w:rStyle w:val="hps"/>
          <w:rFonts w:ascii="Arial" w:hAnsi="Arial" w:cs="Arial"/>
          <w:sz w:val="24"/>
          <w:szCs w:val="24"/>
          <w:lang w:val="es-ES"/>
        </w:rPr>
        <w:t>años</w:t>
      </w:r>
      <w:r>
        <w:rPr>
          <w:rStyle w:val="hps"/>
          <w:rFonts w:ascii="Arial" w:hAnsi="Arial" w:cs="Arial"/>
          <w:sz w:val="24"/>
          <w:szCs w:val="24"/>
          <w:lang w:val="es-ES"/>
        </w:rPr>
        <w:t xml:space="preserve"> </w:t>
      </w:r>
      <w:r w:rsidRPr="006D439F">
        <w:rPr>
          <w:rStyle w:val="hps"/>
          <w:rFonts w:ascii="Arial" w:hAnsi="Arial" w:cs="Arial"/>
          <w:sz w:val="24"/>
          <w:szCs w:val="24"/>
          <w:lang w:val="es-ES"/>
        </w:rPr>
        <w:t>de edad; la adolescencia temprana</w:t>
      </w:r>
      <w:r>
        <w:rPr>
          <w:rStyle w:val="hps"/>
          <w:rFonts w:ascii="Arial" w:hAnsi="Arial" w:cs="Arial"/>
          <w:sz w:val="24"/>
          <w:szCs w:val="24"/>
          <w:lang w:val="es-ES"/>
        </w:rPr>
        <w:t xml:space="preserve"> </w:t>
      </w:r>
      <w:r w:rsidRPr="006D439F">
        <w:rPr>
          <w:rStyle w:val="hps"/>
          <w:rFonts w:ascii="Arial" w:hAnsi="Arial" w:cs="Arial"/>
          <w:sz w:val="24"/>
          <w:szCs w:val="24"/>
          <w:lang w:val="es-ES"/>
        </w:rPr>
        <w:t>se refiere a</w:t>
      </w:r>
      <w:r>
        <w:rPr>
          <w:rStyle w:val="hps"/>
          <w:rFonts w:ascii="Arial" w:hAnsi="Arial" w:cs="Arial"/>
          <w:sz w:val="24"/>
          <w:szCs w:val="24"/>
          <w:lang w:val="es-ES"/>
        </w:rPr>
        <w:t xml:space="preserve"> </w:t>
      </w:r>
      <w:r w:rsidRPr="006D439F">
        <w:rPr>
          <w:rStyle w:val="hps"/>
          <w:rFonts w:ascii="Arial" w:hAnsi="Arial" w:cs="Arial"/>
          <w:sz w:val="24"/>
          <w:szCs w:val="24"/>
          <w:lang w:val="es-ES"/>
        </w:rPr>
        <w:t>los primeros años de la escuela secundaria</w:t>
      </w:r>
      <w:r w:rsidRPr="006D439F">
        <w:rPr>
          <w:rFonts w:ascii="Arial" w:hAnsi="Arial" w:cs="Arial"/>
          <w:sz w:val="24"/>
          <w:szCs w:val="24"/>
          <w:lang w:val="es-ES"/>
        </w:rPr>
        <w:t xml:space="preserve">, 11-14; </w:t>
      </w:r>
      <w:r w:rsidRPr="006D439F">
        <w:rPr>
          <w:rStyle w:val="hps"/>
          <w:rFonts w:ascii="Arial" w:hAnsi="Arial" w:cs="Arial"/>
          <w:sz w:val="24"/>
          <w:szCs w:val="24"/>
          <w:lang w:val="es-ES"/>
        </w:rPr>
        <w:t>adolescencia</w:t>
      </w:r>
      <w:r>
        <w:rPr>
          <w:rStyle w:val="hps"/>
          <w:rFonts w:ascii="Arial" w:hAnsi="Arial" w:cs="Arial"/>
          <w:sz w:val="24"/>
          <w:szCs w:val="24"/>
          <w:lang w:val="es-ES"/>
        </w:rPr>
        <w:t xml:space="preserve"> </w:t>
      </w:r>
      <w:r w:rsidRPr="006D439F">
        <w:rPr>
          <w:rStyle w:val="hps"/>
          <w:rFonts w:ascii="Arial" w:hAnsi="Arial" w:cs="Arial"/>
          <w:sz w:val="24"/>
          <w:szCs w:val="24"/>
          <w:lang w:val="es-ES"/>
        </w:rPr>
        <w:t>se refiere</w:t>
      </w:r>
      <w:r>
        <w:rPr>
          <w:rStyle w:val="hps"/>
          <w:rFonts w:ascii="Arial" w:hAnsi="Arial" w:cs="Arial"/>
          <w:sz w:val="24"/>
          <w:szCs w:val="24"/>
          <w:lang w:val="es-ES"/>
        </w:rPr>
        <w:t xml:space="preserve"> </w:t>
      </w:r>
      <w:r w:rsidRPr="006D439F">
        <w:rPr>
          <w:rStyle w:val="hps"/>
          <w:rFonts w:ascii="Arial" w:hAnsi="Arial" w:cs="Arial"/>
          <w:sz w:val="24"/>
          <w:szCs w:val="24"/>
          <w:lang w:val="es-ES"/>
        </w:rPr>
        <w:t>a la escuela</w:t>
      </w:r>
      <w:r>
        <w:rPr>
          <w:rStyle w:val="hps"/>
          <w:rFonts w:ascii="Arial" w:hAnsi="Arial" w:cs="Arial"/>
          <w:sz w:val="24"/>
          <w:szCs w:val="24"/>
          <w:lang w:val="es-ES"/>
        </w:rPr>
        <w:t xml:space="preserve"> </w:t>
      </w:r>
      <w:r w:rsidRPr="006D439F">
        <w:rPr>
          <w:rStyle w:val="hps"/>
          <w:rFonts w:ascii="Arial" w:hAnsi="Arial" w:cs="Arial"/>
          <w:sz w:val="24"/>
          <w:szCs w:val="24"/>
          <w:lang w:val="es-ES"/>
        </w:rPr>
        <w:t>secundaria superior</w:t>
      </w:r>
      <w:r w:rsidRPr="006D439F">
        <w:rPr>
          <w:rFonts w:ascii="Arial" w:hAnsi="Arial" w:cs="Arial"/>
          <w:sz w:val="24"/>
          <w:szCs w:val="24"/>
          <w:lang w:val="es-ES"/>
        </w:rPr>
        <w:t xml:space="preserve">: de 15 a </w:t>
      </w:r>
      <w:r w:rsidRPr="006D439F">
        <w:rPr>
          <w:rStyle w:val="hps"/>
          <w:rFonts w:ascii="Arial" w:hAnsi="Arial" w:cs="Arial"/>
          <w:sz w:val="24"/>
          <w:szCs w:val="24"/>
          <w:lang w:val="es-ES"/>
        </w:rPr>
        <w:t>18/19</w:t>
      </w:r>
      <w:r>
        <w:rPr>
          <w:rStyle w:val="hps"/>
          <w:rFonts w:ascii="Arial" w:hAnsi="Arial" w:cs="Arial"/>
          <w:sz w:val="24"/>
          <w:szCs w:val="24"/>
          <w:lang w:val="es-ES"/>
        </w:rPr>
        <w:t xml:space="preserve"> </w:t>
      </w:r>
      <w:r w:rsidRPr="006D439F">
        <w:rPr>
          <w:rStyle w:val="hps"/>
          <w:rFonts w:ascii="Arial" w:hAnsi="Arial" w:cs="Arial"/>
          <w:sz w:val="24"/>
          <w:szCs w:val="24"/>
          <w:lang w:val="es-ES"/>
        </w:rPr>
        <w:t>años de</w:t>
      </w:r>
      <w:r>
        <w:rPr>
          <w:rStyle w:val="hps"/>
          <w:rFonts w:ascii="Arial" w:hAnsi="Arial" w:cs="Arial"/>
          <w:sz w:val="24"/>
          <w:szCs w:val="24"/>
          <w:lang w:val="es-ES"/>
        </w:rPr>
        <w:t xml:space="preserve"> </w:t>
      </w:r>
      <w:r w:rsidRPr="006D439F">
        <w:rPr>
          <w:rStyle w:val="hps"/>
          <w:rFonts w:ascii="Arial" w:hAnsi="Arial" w:cs="Arial"/>
          <w:sz w:val="24"/>
          <w:szCs w:val="24"/>
          <w:lang w:val="es-ES"/>
        </w:rPr>
        <w:t>edad;</w:t>
      </w:r>
      <w:r>
        <w:rPr>
          <w:rStyle w:val="hps"/>
          <w:rFonts w:ascii="Arial" w:hAnsi="Arial" w:cs="Arial"/>
          <w:sz w:val="24"/>
          <w:szCs w:val="24"/>
          <w:lang w:val="es-ES"/>
        </w:rPr>
        <w:t xml:space="preserve"> </w:t>
      </w:r>
      <w:r w:rsidRPr="006D439F">
        <w:rPr>
          <w:rStyle w:val="hps"/>
          <w:rFonts w:ascii="Arial" w:hAnsi="Arial" w:cs="Arial"/>
          <w:sz w:val="24"/>
          <w:szCs w:val="24"/>
          <w:lang w:val="es-ES"/>
        </w:rPr>
        <w:t>la edad adulta</w:t>
      </w:r>
      <w:r>
        <w:rPr>
          <w:rStyle w:val="hps"/>
          <w:rFonts w:ascii="Arial" w:hAnsi="Arial" w:cs="Arial"/>
          <w:sz w:val="24"/>
          <w:szCs w:val="24"/>
          <w:lang w:val="es-ES"/>
        </w:rPr>
        <w:t xml:space="preserve"> </w:t>
      </w:r>
      <w:r w:rsidRPr="006D439F">
        <w:rPr>
          <w:rStyle w:val="hps"/>
          <w:rFonts w:ascii="Arial" w:hAnsi="Arial" w:cs="Arial"/>
          <w:sz w:val="24"/>
          <w:szCs w:val="24"/>
          <w:lang w:val="es-ES"/>
        </w:rPr>
        <w:t>se refiere a</w:t>
      </w:r>
      <w:r>
        <w:rPr>
          <w:rStyle w:val="hps"/>
          <w:rFonts w:ascii="Arial" w:hAnsi="Arial" w:cs="Arial"/>
          <w:sz w:val="24"/>
          <w:szCs w:val="24"/>
          <w:lang w:val="es-ES"/>
        </w:rPr>
        <w:t xml:space="preserve"> </w:t>
      </w:r>
      <w:r w:rsidRPr="006D439F">
        <w:rPr>
          <w:rStyle w:val="hps"/>
          <w:rFonts w:ascii="Arial" w:hAnsi="Arial" w:cs="Arial"/>
          <w:sz w:val="24"/>
          <w:szCs w:val="24"/>
          <w:lang w:val="es-ES"/>
        </w:rPr>
        <w:t>los años posteriores.</w:t>
      </w:r>
      <w:r>
        <w:rPr>
          <w:rStyle w:val="hps"/>
          <w:rFonts w:ascii="Arial" w:hAnsi="Arial" w:cs="Arial"/>
          <w:sz w:val="24"/>
          <w:szCs w:val="24"/>
          <w:lang w:val="es-ES"/>
        </w:rPr>
        <w:t xml:space="preserve"> </w:t>
      </w:r>
      <w:r w:rsidRPr="006D439F">
        <w:rPr>
          <w:rStyle w:val="hps"/>
          <w:rFonts w:ascii="Arial" w:hAnsi="Arial" w:cs="Arial"/>
          <w:sz w:val="24"/>
          <w:szCs w:val="24"/>
          <w:lang w:val="es-ES"/>
        </w:rPr>
        <w:t>Aunque el rango de adulto joven (años de universidad, 20-25 años) no se ha utilizado</w:t>
      </w:r>
      <w:r>
        <w:rPr>
          <w:rStyle w:val="hps"/>
          <w:rFonts w:ascii="Arial" w:hAnsi="Arial" w:cs="Arial"/>
          <w:sz w:val="24"/>
          <w:szCs w:val="24"/>
          <w:lang w:val="es-ES"/>
        </w:rPr>
        <w:t xml:space="preserve"> </w:t>
      </w:r>
      <w:r w:rsidRPr="006D439F">
        <w:rPr>
          <w:rStyle w:val="hps"/>
          <w:rFonts w:ascii="Arial" w:hAnsi="Arial" w:cs="Arial"/>
          <w:sz w:val="24"/>
          <w:szCs w:val="24"/>
          <w:lang w:val="es-ES"/>
        </w:rPr>
        <w:t>en las normas</w:t>
      </w:r>
      <w:r>
        <w:rPr>
          <w:rStyle w:val="hps"/>
          <w:rFonts w:ascii="Arial" w:hAnsi="Arial" w:cs="Arial"/>
          <w:sz w:val="24"/>
          <w:szCs w:val="24"/>
          <w:lang w:val="es-ES"/>
        </w:rPr>
        <w:t xml:space="preserve"> </w:t>
      </w:r>
      <w:r w:rsidRPr="006D439F">
        <w:rPr>
          <w:rStyle w:val="hps"/>
          <w:rFonts w:ascii="Arial" w:hAnsi="Arial" w:cs="Arial"/>
          <w:sz w:val="24"/>
          <w:szCs w:val="24"/>
          <w:lang w:val="es-ES"/>
        </w:rPr>
        <w:t>por razones</w:t>
      </w:r>
      <w:r>
        <w:rPr>
          <w:rStyle w:val="hps"/>
          <w:rFonts w:ascii="Arial" w:hAnsi="Arial" w:cs="Arial"/>
          <w:sz w:val="24"/>
          <w:szCs w:val="24"/>
          <w:lang w:val="es-ES"/>
        </w:rPr>
        <w:t xml:space="preserve"> </w:t>
      </w:r>
      <w:r w:rsidRPr="006D439F">
        <w:rPr>
          <w:rStyle w:val="hps"/>
          <w:rFonts w:ascii="Arial" w:hAnsi="Arial" w:cs="Arial"/>
          <w:sz w:val="24"/>
          <w:szCs w:val="24"/>
          <w:lang w:val="es-ES"/>
        </w:rPr>
        <w:t>de conveniencia,</w:t>
      </w:r>
      <w:r>
        <w:rPr>
          <w:rStyle w:val="hps"/>
          <w:rFonts w:ascii="Arial" w:hAnsi="Arial" w:cs="Arial"/>
          <w:sz w:val="24"/>
          <w:szCs w:val="24"/>
          <w:lang w:val="es-ES"/>
        </w:rPr>
        <w:t xml:space="preserve"> </w:t>
      </w:r>
      <w:r w:rsidRPr="006D439F">
        <w:rPr>
          <w:rStyle w:val="hps"/>
          <w:rFonts w:ascii="Arial" w:hAnsi="Arial" w:cs="Arial"/>
          <w:sz w:val="24"/>
          <w:szCs w:val="24"/>
          <w:lang w:val="es-ES"/>
        </w:rPr>
        <w:t>también</w:t>
      </w:r>
      <w:r>
        <w:rPr>
          <w:rStyle w:val="hps"/>
          <w:rFonts w:ascii="Arial" w:hAnsi="Arial" w:cs="Arial"/>
          <w:sz w:val="24"/>
          <w:szCs w:val="24"/>
          <w:lang w:val="es-ES"/>
        </w:rPr>
        <w:t xml:space="preserve"> </w:t>
      </w:r>
      <w:r w:rsidRPr="006D439F">
        <w:rPr>
          <w:rStyle w:val="hps"/>
          <w:rFonts w:ascii="Arial" w:hAnsi="Arial" w:cs="Arial"/>
          <w:sz w:val="24"/>
          <w:szCs w:val="24"/>
          <w:lang w:val="es-ES"/>
        </w:rPr>
        <w:t>se hace referencia  a veces</w:t>
      </w:r>
      <w:r>
        <w:rPr>
          <w:rStyle w:val="hps"/>
          <w:rFonts w:ascii="Arial" w:hAnsi="Arial" w:cs="Arial"/>
          <w:sz w:val="24"/>
          <w:szCs w:val="24"/>
          <w:lang w:val="es-ES"/>
        </w:rPr>
        <w:t xml:space="preserve"> </w:t>
      </w:r>
      <w:r w:rsidRPr="006D439F">
        <w:rPr>
          <w:rFonts w:ascii="Arial" w:hAnsi="Arial" w:cs="Arial"/>
          <w:sz w:val="24"/>
          <w:szCs w:val="24"/>
          <w:lang w:val="es-ES"/>
        </w:rPr>
        <w:t>ya que</w:t>
      </w:r>
      <w:r>
        <w:rPr>
          <w:rFonts w:ascii="Arial" w:hAnsi="Arial" w:cs="Arial"/>
          <w:sz w:val="24"/>
          <w:szCs w:val="24"/>
          <w:lang w:val="es-ES"/>
        </w:rPr>
        <w:t xml:space="preserve"> </w:t>
      </w:r>
      <w:r w:rsidRPr="006D439F">
        <w:rPr>
          <w:rStyle w:val="hps"/>
          <w:rFonts w:ascii="Arial" w:hAnsi="Arial" w:cs="Arial"/>
          <w:sz w:val="24"/>
          <w:szCs w:val="24"/>
          <w:lang w:val="es-ES"/>
        </w:rPr>
        <w:t>una gran cantidad de</w:t>
      </w:r>
      <w:r>
        <w:rPr>
          <w:rStyle w:val="hps"/>
          <w:rFonts w:ascii="Arial" w:hAnsi="Arial" w:cs="Arial"/>
          <w:sz w:val="24"/>
          <w:szCs w:val="24"/>
          <w:lang w:val="es-ES"/>
        </w:rPr>
        <w:t xml:space="preserve"> </w:t>
      </w:r>
      <w:r w:rsidRPr="006D439F">
        <w:rPr>
          <w:rStyle w:val="hps"/>
          <w:rFonts w:ascii="Arial" w:hAnsi="Arial" w:cs="Arial"/>
          <w:sz w:val="24"/>
          <w:szCs w:val="24"/>
          <w:lang w:val="es-ES"/>
        </w:rPr>
        <w:t>literatura científica</w:t>
      </w:r>
      <w:r>
        <w:rPr>
          <w:rStyle w:val="hps"/>
          <w:rFonts w:ascii="Arial" w:hAnsi="Arial" w:cs="Arial"/>
          <w:sz w:val="24"/>
          <w:szCs w:val="24"/>
          <w:lang w:val="es-ES"/>
        </w:rPr>
        <w:t xml:space="preserve"> </w:t>
      </w:r>
      <w:r w:rsidRPr="006D439F">
        <w:rPr>
          <w:rStyle w:val="hps"/>
          <w:rFonts w:ascii="Arial" w:hAnsi="Arial" w:cs="Arial"/>
          <w:sz w:val="24"/>
          <w:szCs w:val="24"/>
          <w:lang w:val="es-ES"/>
        </w:rPr>
        <w:t>hace</w:t>
      </w:r>
      <w:r>
        <w:rPr>
          <w:rStyle w:val="hps"/>
          <w:rFonts w:ascii="Arial" w:hAnsi="Arial" w:cs="Arial"/>
          <w:sz w:val="24"/>
          <w:szCs w:val="24"/>
          <w:lang w:val="es-ES"/>
        </w:rPr>
        <w:t xml:space="preserve"> </w:t>
      </w:r>
      <w:r w:rsidRPr="006D439F">
        <w:rPr>
          <w:rStyle w:val="hps"/>
          <w:rFonts w:ascii="Arial" w:hAnsi="Arial" w:cs="Arial"/>
          <w:sz w:val="24"/>
          <w:szCs w:val="24"/>
          <w:lang w:val="es-ES"/>
        </w:rPr>
        <w:t>referencia a este rango.</w:t>
      </w:r>
    </w:p>
    <w:p w:rsidR="007B615D" w:rsidRDefault="007B615D" w:rsidP="00D72593">
      <w:pPr>
        <w:widowControl w:val="0"/>
        <w:overflowPunct w:val="0"/>
        <w:autoSpaceDE w:val="0"/>
        <w:autoSpaceDN w:val="0"/>
        <w:adjustRightInd w:val="0"/>
        <w:spacing w:after="0" w:line="360" w:lineRule="auto"/>
        <w:ind w:right="60"/>
        <w:jc w:val="center"/>
        <w:rPr>
          <w:rStyle w:val="hps"/>
          <w:rFonts w:ascii="Arial" w:hAnsi="Arial" w:cs="Arial"/>
          <w:b/>
          <w:sz w:val="24"/>
          <w:szCs w:val="24"/>
          <w:lang w:val="es-ES"/>
        </w:rPr>
      </w:pPr>
    </w:p>
    <w:p w:rsidR="007B615D" w:rsidRPr="00B11F32" w:rsidRDefault="007B615D" w:rsidP="00C73CD0">
      <w:pPr>
        <w:pStyle w:val="ListParagraph"/>
        <w:widowControl w:val="0"/>
        <w:numPr>
          <w:ilvl w:val="0"/>
          <w:numId w:val="40"/>
        </w:numPr>
        <w:overflowPunct w:val="0"/>
        <w:autoSpaceDE w:val="0"/>
        <w:autoSpaceDN w:val="0"/>
        <w:adjustRightInd w:val="0"/>
        <w:spacing w:after="0" w:line="360" w:lineRule="auto"/>
        <w:ind w:right="60"/>
        <w:rPr>
          <w:rStyle w:val="hps"/>
          <w:rFonts w:ascii="Arial" w:hAnsi="Arial" w:cs="Arial"/>
          <w:b/>
          <w:i/>
          <w:sz w:val="24"/>
          <w:szCs w:val="24"/>
          <w:lang w:val="es-ES"/>
        </w:rPr>
      </w:pPr>
      <w:r w:rsidRPr="00B11F32">
        <w:rPr>
          <w:rStyle w:val="hps"/>
          <w:rFonts w:ascii="Arial" w:hAnsi="Arial" w:cs="Arial"/>
          <w:b/>
          <w:i/>
          <w:sz w:val="24"/>
          <w:szCs w:val="24"/>
          <w:lang w:val="es-ES"/>
        </w:rPr>
        <w:t>La evidencia disponible</w:t>
      </w:r>
    </w:p>
    <w:p w:rsidR="007B615D" w:rsidRPr="00B11F32" w:rsidRDefault="007B615D" w:rsidP="00461B60">
      <w:pPr>
        <w:widowControl w:val="0"/>
        <w:overflowPunct w:val="0"/>
        <w:autoSpaceDE w:val="0"/>
        <w:autoSpaceDN w:val="0"/>
        <w:adjustRightInd w:val="0"/>
        <w:spacing w:after="0" w:line="360" w:lineRule="auto"/>
        <w:ind w:right="60"/>
        <w:rPr>
          <w:rStyle w:val="hps"/>
          <w:rFonts w:ascii="Arial" w:hAnsi="Arial" w:cs="Arial"/>
          <w:b/>
          <w:i/>
          <w:sz w:val="24"/>
          <w:szCs w:val="24"/>
          <w:lang w:val="es-ES"/>
        </w:rPr>
      </w:pPr>
    </w:p>
    <w:tbl>
      <w:tblPr>
        <w:tblW w:w="0" w:type="auto"/>
        <w:tblInd w:w="1054" w:type="dxa"/>
        <w:tblLook w:val="00A0"/>
      </w:tblPr>
      <w:tblGrid>
        <w:gridCol w:w="6210"/>
      </w:tblGrid>
      <w:tr w:rsidR="007B615D" w:rsidRPr="00435A79" w:rsidTr="00435A79">
        <w:tc>
          <w:tcPr>
            <w:tcW w:w="6210" w:type="dxa"/>
          </w:tcPr>
          <w:p w:rsidR="007B615D" w:rsidRPr="00435A79" w:rsidRDefault="007B615D" w:rsidP="00435A79">
            <w:pPr>
              <w:widowControl w:val="0"/>
              <w:overflowPunct w:val="0"/>
              <w:autoSpaceDE w:val="0"/>
              <w:autoSpaceDN w:val="0"/>
              <w:adjustRightInd w:val="0"/>
              <w:spacing w:after="0" w:line="360" w:lineRule="auto"/>
              <w:ind w:right="60"/>
              <w:jc w:val="both"/>
              <w:rPr>
                <w:rFonts w:ascii="Arial" w:hAnsi="Arial" w:cs="Arial"/>
                <w:sz w:val="20"/>
                <w:szCs w:val="24"/>
                <w:lang w:val="es-ES"/>
              </w:rPr>
            </w:pPr>
            <w:r w:rsidRPr="00435A79">
              <w:rPr>
                <w:rStyle w:val="hps"/>
                <w:rFonts w:ascii="Arial" w:hAnsi="Arial" w:cs="Arial"/>
                <w:sz w:val="20"/>
                <w:szCs w:val="24"/>
                <w:lang w:val="es-ES"/>
              </w:rPr>
              <w:t>El texto describe una indicación de lo que es la evidencia disponible y los resultados reportados en el mismo por sustancia</w:t>
            </w:r>
            <w:r w:rsidRPr="00435A79">
              <w:rPr>
                <w:rFonts w:ascii="Arial" w:hAnsi="Arial" w:cs="Arial"/>
                <w:sz w:val="20"/>
                <w:szCs w:val="24"/>
                <w:lang w:val="es-ES"/>
              </w:rPr>
              <w:t xml:space="preserve">. </w:t>
            </w:r>
            <w:r w:rsidRPr="00435A79">
              <w:rPr>
                <w:rStyle w:val="hps"/>
                <w:rFonts w:ascii="Arial" w:hAnsi="Arial" w:cs="Arial"/>
                <w:sz w:val="20"/>
                <w:szCs w:val="24"/>
                <w:lang w:val="es-ES"/>
              </w:rPr>
              <w:t>Por otra parte, siempre que estén disponibles</w:t>
            </w:r>
            <w:r w:rsidRPr="00435A79">
              <w:rPr>
                <w:rFonts w:ascii="Arial" w:hAnsi="Arial" w:cs="Arial"/>
                <w:sz w:val="20"/>
                <w:szCs w:val="24"/>
                <w:lang w:val="es-ES"/>
              </w:rPr>
              <w:t xml:space="preserve">, </w:t>
            </w:r>
            <w:r w:rsidRPr="00435A79">
              <w:rPr>
                <w:rStyle w:val="hps"/>
                <w:rFonts w:ascii="Arial" w:hAnsi="Arial" w:cs="Arial"/>
                <w:sz w:val="20"/>
                <w:szCs w:val="24"/>
                <w:lang w:val="es-ES"/>
              </w:rPr>
              <w:t>los tamaños del efecto se incluyen</w:t>
            </w:r>
            <w:r w:rsidRPr="00435A79">
              <w:rPr>
                <w:rFonts w:ascii="Arial" w:hAnsi="Arial" w:cs="Arial"/>
                <w:sz w:val="20"/>
                <w:szCs w:val="24"/>
                <w:lang w:val="es-ES"/>
              </w:rPr>
              <w:t xml:space="preserve">, según lo establecido </w:t>
            </w:r>
            <w:r w:rsidRPr="00435A79">
              <w:rPr>
                <w:rStyle w:val="hps"/>
                <w:rFonts w:ascii="Arial" w:hAnsi="Arial" w:cs="Arial"/>
                <w:sz w:val="20"/>
                <w:szCs w:val="24"/>
                <w:lang w:val="es-ES"/>
              </w:rPr>
              <w:t>en los estudios originales</w:t>
            </w:r>
            <w:r w:rsidRPr="00435A79">
              <w:rPr>
                <w:rFonts w:ascii="Arial" w:hAnsi="Arial" w:cs="Arial"/>
                <w:sz w:val="20"/>
                <w:szCs w:val="24"/>
                <w:lang w:val="es-ES"/>
              </w:rPr>
              <w:t xml:space="preserve">. </w:t>
            </w:r>
            <w:r w:rsidRPr="00435A79">
              <w:rPr>
                <w:rStyle w:val="hps"/>
                <w:rFonts w:ascii="Arial" w:hAnsi="Arial" w:cs="Arial"/>
                <w:sz w:val="20"/>
                <w:szCs w:val="24"/>
                <w:lang w:val="es-ES"/>
              </w:rPr>
              <w:t>La fuente geográfica de los datos está indicada para ofrecer a los legisladores una indicación de si ya se sabe que es una estrategia eficaz en diferentes lugares geográficos</w:t>
            </w:r>
            <w:r w:rsidRPr="00435A79">
              <w:rPr>
                <w:rFonts w:ascii="Arial" w:hAnsi="Arial" w:cs="Arial"/>
                <w:sz w:val="20"/>
                <w:szCs w:val="24"/>
                <w:lang w:val="es-ES"/>
              </w:rPr>
              <w:t xml:space="preserve">. </w:t>
            </w:r>
            <w:r w:rsidRPr="00435A79">
              <w:rPr>
                <w:rStyle w:val="hps"/>
                <w:rFonts w:ascii="Arial" w:hAnsi="Arial" w:cs="Arial"/>
                <w:sz w:val="20"/>
                <w:szCs w:val="24"/>
                <w:lang w:val="es-ES"/>
              </w:rPr>
              <w:t>Por último</w:t>
            </w:r>
            <w:r w:rsidRPr="00435A79">
              <w:rPr>
                <w:rFonts w:ascii="Arial" w:hAnsi="Arial" w:cs="Arial"/>
                <w:sz w:val="20"/>
                <w:szCs w:val="24"/>
                <w:lang w:val="es-ES"/>
              </w:rPr>
              <w:t xml:space="preserve">, </w:t>
            </w:r>
            <w:r w:rsidRPr="00435A79">
              <w:rPr>
                <w:rStyle w:val="hps"/>
                <w:rFonts w:ascii="Arial" w:hAnsi="Arial" w:cs="Arial"/>
                <w:sz w:val="20"/>
                <w:szCs w:val="24"/>
                <w:lang w:val="es-ES"/>
              </w:rPr>
              <w:t>si hay una indicación de costo</w:t>
            </w:r>
            <w:r w:rsidRPr="00435A79">
              <w:rPr>
                <w:rStyle w:val="atn"/>
                <w:rFonts w:ascii="Arial" w:hAnsi="Arial" w:cs="Arial"/>
                <w:sz w:val="20"/>
                <w:szCs w:val="24"/>
                <w:lang w:val="es-ES"/>
              </w:rPr>
              <w:t>-</w:t>
            </w:r>
            <w:r w:rsidRPr="00435A79">
              <w:rPr>
                <w:rFonts w:ascii="Arial" w:hAnsi="Arial" w:cs="Arial"/>
                <w:sz w:val="20"/>
                <w:szCs w:val="24"/>
                <w:lang w:val="es-ES"/>
              </w:rPr>
              <w:t xml:space="preserve">beneficio, </w:t>
            </w:r>
            <w:r w:rsidRPr="00435A79">
              <w:rPr>
                <w:rStyle w:val="hps"/>
                <w:rFonts w:ascii="Arial" w:hAnsi="Arial" w:cs="Arial"/>
                <w:sz w:val="20"/>
                <w:szCs w:val="24"/>
                <w:lang w:val="es-ES"/>
              </w:rPr>
              <w:t>ésta también se incluye en estos párrafos</w:t>
            </w:r>
            <w:r w:rsidRPr="00435A79">
              <w:rPr>
                <w:rFonts w:ascii="Arial" w:hAnsi="Arial" w:cs="Arial"/>
                <w:sz w:val="20"/>
                <w:szCs w:val="24"/>
                <w:lang w:val="es-ES"/>
              </w:rPr>
              <w:t xml:space="preserve">. </w:t>
            </w:r>
            <w:r w:rsidRPr="00435A79">
              <w:rPr>
                <w:rStyle w:val="hps"/>
                <w:rFonts w:ascii="Arial" w:hAnsi="Arial" w:cs="Arial"/>
                <w:sz w:val="20"/>
                <w:szCs w:val="24"/>
                <w:lang w:val="es-ES"/>
              </w:rPr>
              <w:t>Esta parte del texto se basa exclusivamente en los estudios incluidos en la evaluación de la evidencia y fueron evaluados como" aceptable "o" bueno "</w:t>
            </w:r>
            <w:r w:rsidRPr="00435A79">
              <w:rPr>
                <w:rFonts w:ascii="Arial" w:hAnsi="Arial" w:cs="Arial"/>
                <w:sz w:val="20"/>
                <w:szCs w:val="24"/>
                <w:lang w:val="es-ES"/>
              </w:rPr>
              <w:t xml:space="preserve">, </w:t>
            </w:r>
            <w:r w:rsidRPr="00435A79">
              <w:rPr>
                <w:rStyle w:val="hps"/>
                <w:rFonts w:ascii="Arial" w:hAnsi="Arial" w:cs="Arial"/>
                <w:sz w:val="20"/>
                <w:szCs w:val="24"/>
                <w:lang w:val="es-ES"/>
              </w:rPr>
              <w:t>tal como se describe en el Apéndice II</w:t>
            </w:r>
            <w:r w:rsidRPr="00435A79">
              <w:rPr>
                <w:rFonts w:ascii="Arial" w:hAnsi="Arial" w:cs="Arial"/>
                <w:sz w:val="20"/>
                <w:szCs w:val="24"/>
                <w:lang w:val="es-ES"/>
              </w:rPr>
              <w:t xml:space="preserve">. </w:t>
            </w:r>
            <w:r w:rsidRPr="00435A79">
              <w:rPr>
                <w:rStyle w:val="hps"/>
                <w:rFonts w:ascii="Arial" w:hAnsi="Arial" w:cs="Arial"/>
                <w:sz w:val="20"/>
                <w:szCs w:val="24"/>
                <w:lang w:val="es-ES"/>
              </w:rPr>
              <w:t>En particular</w:t>
            </w:r>
            <w:r w:rsidRPr="00435A79">
              <w:rPr>
                <w:rFonts w:ascii="Arial" w:hAnsi="Arial" w:cs="Arial"/>
                <w:sz w:val="20"/>
                <w:szCs w:val="24"/>
                <w:lang w:val="es-ES"/>
              </w:rPr>
              <w:t xml:space="preserve">, </w:t>
            </w:r>
            <w:r w:rsidRPr="00435A79">
              <w:rPr>
                <w:rStyle w:val="hps"/>
                <w:rFonts w:ascii="Arial" w:hAnsi="Arial" w:cs="Arial"/>
                <w:sz w:val="20"/>
                <w:szCs w:val="24"/>
                <w:lang w:val="es-ES"/>
              </w:rPr>
              <w:t xml:space="preserve">una tabla que resume las características y los resultados de los estudios se ha adjuntado como Anexo Ve el Apéndice lI </w:t>
            </w:r>
            <w:r w:rsidRPr="00435A79">
              <w:rPr>
                <w:rFonts w:ascii="Arial" w:hAnsi="Arial" w:cs="Arial"/>
                <w:sz w:val="20"/>
                <w:szCs w:val="24"/>
                <w:lang w:val="es-ES"/>
              </w:rPr>
              <w:t>.</w:t>
            </w:r>
          </w:p>
          <w:p w:rsidR="007B615D" w:rsidRPr="00435A79" w:rsidRDefault="007B615D" w:rsidP="00435A79">
            <w:pPr>
              <w:widowControl w:val="0"/>
              <w:overflowPunct w:val="0"/>
              <w:autoSpaceDE w:val="0"/>
              <w:autoSpaceDN w:val="0"/>
              <w:adjustRightInd w:val="0"/>
              <w:spacing w:after="0" w:line="360" w:lineRule="auto"/>
              <w:ind w:right="60"/>
              <w:jc w:val="both"/>
              <w:rPr>
                <w:rFonts w:ascii="Arial" w:hAnsi="Arial" w:cs="Arial"/>
                <w:sz w:val="20"/>
                <w:szCs w:val="24"/>
                <w:lang w:val="es-ES"/>
              </w:rPr>
            </w:pPr>
          </w:p>
          <w:p w:rsidR="007B615D" w:rsidRPr="00435A79" w:rsidRDefault="007B615D" w:rsidP="00435A79">
            <w:pPr>
              <w:widowControl w:val="0"/>
              <w:overflowPunct w:val="0"/>
              <w:autoSpaceDE w:val="0"/>
              <w:autoSpaceDN w:val="0"/>
              <w:adjustRightInd w:val="0"/>
              <w:spacing w:after="0" w:line="360" w:lineRule="auto"/>
              <w:ind w:right="60"/>
              <w:jc w:val="both"/>
              <w:rPr>
                <w:rFonts w:ascii="Arial" w:hAnsi="Arial" w:cs="Arial"/>
                <w:sz w:val="20"/>
                <w:szCs w:val="24"/>
                <w:lang w:val="es-ES"/>
              </w:rPr>
            </w:pPr>
          </w:p>
          <w:p w:rsidR="007B615D" w:rsidRPr="00435A79" w:rsidRDefault="007B615D" w:rsidP="00435A79">
            <w:pPr>
              <w:widowControl w:val="0"/>
              <w:overflowPunct w:val="0"/>
              <w:autoSpaceDE w:val="0"/>
              <w:autoSpaceDN w:val="0"/>
              <w:adjustRightInd w:val="0"/>
              <w:spacing w:after="0" w:line="360" w:lineRule="auto"/>
              <w:ind w:right="60"/>
              <w:jc w:val="both"/>
              <w:rPr>
                <w:rFonts w:ascii="Arial" w:hAnsi="Arial" w:cs="Arial"/>
                <w:sz w:val="24"/>
                <w:szCs w:val="24"/>
                <w:lang w:val="es-ES"/>
              </w:rPr>
            </w:pPr>
          </w:p>
        </w:tc>
      </w:tr>
    </w:tbl>
    <w:p w:rsidR="007B615D" w:rsidRDefault="007B615D" w:rsidP="004B1C3D">
      <w:pPr>
        <w:widowControl w:val="0"/>
        <w:overflowPunct w:val="0"/>
        <w:autoSpaceDE w:val="0"/>
        <w:autoSpaceDN w:val="0"/>
        <w:adjustRightInd w:val="0"/>
        <w:spacing w:after="0" w:line="360" w:lineRule="auto"/>
        <w:ind w:right="60"/>
        <w:jc w:val="both"/>
        <w:rPr>
          <w:rFonts w:ascii="Arial" w:hAnsi="Arial" w:cs="Arial"/>
          <w:b/>
          <w:color w:val="538135"/>
          <w:sz w:val="24"/>
          <w:szCs w:val="24"/>
          <w:lang w:val="es-ES" w:eastAsia="en-US"/>
        </w:rPr>
      </w:pPr>
    </w:p>
    <w:p w:rsidR="007B615D" w:rsidRPr="00B11F32" w:rsidRDefault="007B615D" w:rsidP="00C73CD0">
      <w:pPr>
        <w:pStyle w:val="ListParagraph"/>
        <w:widowControl w:val="0"/>
        <w:numPr>
          <w:ilvl w:val="0"/>
          <w:numId w:val="40"/>
        </w:numPr>
        <w:overflowPunct w:val="0"/>
        <w:autoSpaceDE w:val="0"/>
        <w:autoSpaceDN w:val="0"/>
        <w:adjustRightInd w:val="0"/>
        <w:spacing w:after="0" w:line="360" w:lineRule="auto"/>
        <w:ind w:right="60"/>
        <w:jc w:val="both"/>
        <w:rPr>
          <w:rFonts w:ascii="Arial" w:hAnsi="Arial" w:cs="Arial"/>
          <w:b/>
          <w:i/>
          <w:sz w:val="24"/>
          <w:szCs w:val="24"/>
          <w:lang w:val="es-ES" w:eastAsia="en-US"/>
        </w:rPr>
      </w:pPr>
      <w:r w:rsidRPr="00B11F32">
        <w:rPr>
          <w:rFonts w:ascii="Arial" w:hAnsi="Arial" w:cs="Arial"/>
          <w:b/>
          <w:i/>
          <w:sz w:val="24"/>
          <w:szCs w:val="24"/>
          <w:lang w:val="es-ES" w:eastAsia="en-US"/>
        </w:rPr>
        <w:t>Características relacionadas con resultados positivos, neutrales o negativos</w:t>
      </w:r>
    </w:p>
    <w:p w:rsidR="007B615D" w:rsidRPr="004B1C3D" w:rsidRDefault="007B615D" w:rsidP="004B1C3D">
      <w:pPr>
        <w:pStyle w:val="NoSpacing"/>
        <w:jc w:val="both"/>
        <w:rPr>
          <w:rFonts w:ascii="Verdana" w:hAnsi="Verdana"/>
          <w:sz w:val="24"/>
          <w:szCs w:val="24"/>
          <w:lang w:eastAsia="en-US"/>
        </w:rPr>
      </w:pPr>
      <w:r w:rsidRPr="004B1C3D">
        <w:rPr>
          <w:rFonts w:ascii="Verdana" w:hAnsi="Verdana"/>
          <w:sz w:val="24"/>
          <w:szCs w:val="24"/>
          <w:lang w:val="es-ES" w:eastAsia="en-US"/>
        </w:rPr>
        <w:t>El documento también proporciona una indicación de las características que se han encontrado por el Grupo de Expertos</w:t>
      </w:r>
      <w:r>
        <w:rPr>
          <w:rFonts w:ascii="Verdana" w:hAnsi="Verdana"/>
          <w:sz w:val="24"/>
          <w:szCs w:val="24"/>
          <w:lang w:val="es-ES" w:eastAsia="en-US"/>
        </w:rPr>
        <w:t xml:space="preserve">, </w:t>
      </w:r>
      <w:r w:rsidRPr="004B1C3D">
        <w:rPr>
          <w:rFonts w:ascii="Verdana" w:hAnsi="Verdana"/>
          <w:sz w:val="24"/>
          <w:szCs w:val="24"/>
          <w:lang w:val="es-ES" w:eastAsia="en-US"/>
        </w:rPr>
        <w:t xml:space="preserve"> de estar vinc</w:t>
      </w:r>
      <w:r>
        <w:rPr>
          <w:rFonts w:ascii="Verdana" w:hAnsi="Verdana"/>
          <w:sz w:val="24"/>
          <w:szCs w:val="24"/>
          <w:lang w:val="es-ES" w:eastAsia="en-US"/>
        </w:rPr>
        <w:t>uladas</w:t>
      </w:r>
      <w:r w:rsidRPr="004B1C3D">
        <w:rPr>
          <w:rFonts w:ascii="Verdana" w:hAnsi="Verdana"/>
          <w:sz w:val="24"/>
          <w:szCs w:val="24"/>
          <w:lang w:val="es-ES" w:eastAsia="en-US"/>
        </w:rPr>
        <w:t xml:space="preserve"> a resultados positivos y, cuando sea posible, a resultados neutrales o negativos. Las indicaciones no se deben tomar para implicar una relación de causa y efecto. Como se señaló anteriormente, no existe evidencia suficiente para permitir este tipo de análisis. Por el contrario, la intención es guiar hacia  la dirección en la que es probable que se den  más oportu</w:t>
      </w:r>
      <w:r>
        <w:rPr>
          <w:rFonts w:ascii="Verdana" w:hAnsi="Verdana"/>
          <w:sz w:val="24"/>
          <w:szCs w:val="24"/>
          <w:lang w:val="es-ES" w:eastAsia="en-US"/>
        </w:rPr>
        <w:t xml:space="preserve">nidades de éxito de acuerdo al </w:t>
      </w:r>
      <w:r w:rsidRPr="004B1C3D">
        <w:rPr>
          <w:rFonts w:ascii="Verdana" w:hAnsi="Verdana"/>
          <w:sz w:val="24"/>
          <w:szCs w:val="24"/>
          <w:lang w:val="es-ES" w:eastAsia="en-US"/>
        </w:rPr>
        <w:t>conjunto de investigaciones   y la experiencia práctica del Grupo de Expertos.</w:t>
      </w:r>
    </w:p>
    <w:p w:rsidR="007B615D" w:rsidRPr="004B1C3D" w:rsidRDefault="007B615D" w:rsidP="004B1C3D">
      <w:pPr>
        <w:pStyle w:val="NoSpacing"/>
        <w:jc w:val="both"/>
        <w:rPr>
          <w:rFonts w:ascii="Verdana" w:hAnsi="Verdana"/>
          <w:sz w:val="24"/>
          <w:szCs w:val="24"/>
        </w:rPr>
      </w:pPr>
    </w:p>
    <w:p w:rsidR="007B615D" w:rsidRPr="004B1C3D" w:rsidRDefault="007B615D" w:rsidP="004B1C3D">
      <w:pPr>
        <w:pStyle w:val="NoSpacing"/>
        <w:jc w:val="both"/>
        <w:rPr>
          <w:rFonts w:ascii="Verdana" w:hAnsi="Verdana"/>
          <w:sz w:val="24"/>
          <w:szCs w:val="24"/>
        </w:rPr>
      </w:pPr>
      <w:r w:rsidRPr="004B1C3D">
        <w:rPr>
          <w:rStyle w:val="hps"/>
          <w:rFonts w:ascii="Verdana" w:hAnsi="Verdana" w:cs="Arial"/>
          <w:sz w:val="24"/>
          <w:szCs w:val="24"/>
          <w:lang w:val="es-ES"/>
        </w:rPr>
        <w:t>En la Tabla1</w:t>
      </w:r>
      <w:r w:rsidRPr="004B1C3D">
        <w:rPr>
          <w:rFonts w:ascii="Verdana" w:hAnsi="Verdana"/>
          <w:sz w:val="24"/>
          <w:szCs w:val="24"/>
          <w:lang w:val="es-ES"/>
        </w:rPr>
        <w:t xml:space="preserve">, inmediatamente después de </w:t>
      </w:r>
      <w:r w:rsidRPr="004B1C3D">
        <w:rPr>
          <w:rStyle w:val="hps"/>
          <w:rFonts w:ascii="Verdana" w:hAnsi="Verdana" w:cs="Arial"/>
          <w:sz w:val="24"/>
          <w:szCs w:val="24"/>
          <w:lang w:val="es-ES"/>
        </w:rPr>
        <w:t>esta sección</w:t>
      </w:r>
      <w:r w:rsidRPr="004B1C3D">
        <w:rPr>
          <w:rFonts w:ascii="Verdana" w:hAnsi="Verdana"/>
          <w:sz w:val="24"/>
          <w:szCs w:val="24"/>
          <w:lang w:val="es-ES"/>
        </w:rPr>
        <w:t xml:space="preserve">, </w:t>
      </w:r>
      <w:r w:rsidRPr="004B1C3D">
        <w:rPr>
          <w:rStyle w:val="hps"/>
          <w:rFonts w:ascii="Verdana" w:hAnsi="Verdana" w:cs="Arial"/>
          <w:sz w:val="24"/>
          <w:szCs w:val="24"/>
          <w:lang w:val="es-ES"/>
        </w:rPr>
        <w:t>se resumen las</w:t>
      </w:r>
      <w:r>
        <w:rPr>
          <w:rStyle w:val="hps"/>
          <w:rFonts w:ascii="Verdana" w:hAnsi="Verdana" w:cs="Arial"/>
          <w:sz w:val="24"/>
          <w:szCs w:val="24"/>
          <w:lang w:val="es-ES"/>
        </w:rPr>
        <w:t xml:space="preserve"> </w:t>
      </w:r>
      <w:r w:rsidRPr="004B1C3D">
        <w:rPr>
          <w:rStyle w:val="hps"/>
          <w:rFonts w:ascii="Verdana" w:hAnsi="Verdana" w:cs="Arial"/>
          <w:sz w:val="24"/>
          <w:szCs w:val="24"/>
          <w:lang w:val="es-ES"/>
        </w:rPr>
        <w:t>intervenciones y las políticas</w:t>
      </w:r>
      <w:r>
        <w:rPr>
          <w:rStyle w:val="hps"/>
          <w:rFonts w:ascii="Verdana" w:hAnsi="Verdana" w:cs="Arial"/>
          <w:sz w:val="24"/>
          <w:szCs w:val="24"/>
          <w:lang w:val="es-ES"/>
        </w:rPr>
        <w:t xml:space="preserve"> </w:t>
      </w:r>
      <w:r w:rsidRPr="004B1C3D">
        <w:rPr>
          <w:rStyle w:val="hps"/>
          <w:rFonts w:ascii="Verdana" w:hAnsi="Verdana" w:cs="Arial"/>
          <w:sz w:val="24"/>
          <w:szCs w:val="24"/>
          <w:lang w:val="es-ES"/>
        </w:rPr>
        <w:t>que han demostrado</w:t>
      </w:r>
      <w:r>
        <w:rPr>
          <w:rStyle w:val="hps"/>
          <w:rFonts w:ascii="Verdana" w:hAnsi="Verdana" w:cs="Arial"/>
          <w:sz w:val="24"/>
          <w:szCs w:val="24"/>
          <w:lang w:val="es-ES"/>
        </w:rPr>
        <w:t xml:space="preserve"> </w:t>
      </w:r>
      <w:r w:rsidRPr="004B1C3D">
        <w:rPr>
          <w:rStyle w:val="hps"/>
          <w:rFonts w:ascii="Verdana" w:hAnsi="Verdana" w:cs="Arial"/>
          <w:sz w:val="24"/>
          <w:szCs w:val="24"/>
          <w:lang w:val="es-ES"/>
        </w:rPr>
        <w:t>dar resultados</w:t>
      </w:r>
      <w:r>
        <w:rPr>
          <w:rStyle w:val="hps"/>
          <w:rFonts w:ascii="Verdana" w:hAnsi="Verdana" w:cs="Arial"/>
          <w:sz w:val="24"/>
          <w:szCs w:val="24"/>
          <w:lang w:val="es-ES"/>
        </w:rPr>
        <w:t xml:space="preserve"> </w:t>
      </w:r>
      <w:r w:rsidRPr="004B1C3D">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4B1C3D">
        <w:rPr>
          <w:rStyle w:val="hps"/>
          <w:rFonts w:ascii="Verdana" w:hAnsi="Verdana" w:cs="Arial"/>
          <w:sz w:val="24"/>
          <w:szCs w:val="24"/>
          <w:lang w:val="es-ES"/>
        </w:rPr>
        <w:t>en la prevención del</w:t>
      </w:r>
      <w:r>
        <w:rPr>
          <w:rStyle w:val="hps"/>
          <w:rFonts w:ascii="Verdana" w:hAnsi="Verdana" w:cs="Arial"/>
          <w:sz w:val="24"/>
          <w:szCs w:val="24"/>
          <w:lang w:val="es-ES"/>
        </w:rPr>
        <w:t xml:space="preserve"> </w:t>
      </w:r>
      <w:r w:rsidRPr="004B1C3D">
        <w:rPr>
          <w:rStyle w:val="hps"/>
          <w:rFonts w:ascii="Verdana" w:hAnsi="Verdana" w:cs="Arial"/>
          <w:sz w:val="24"/>
          <w:szCs w:val="24"/>
          <w:lang w:val="es-ES"/>
        </w:rPr>
        <w:t>abuso de sustancias</w:t>
      </w:r>
      <w:r>
        <w:rPr>
          <w:rStyle w:val="hps"/>
          <w:rFonts w:ascii="Verdana" w:hAnsi="Verdana" w:cs="Arial"/>
          <w:sz w:val="24"/>
          <w:szCs w:val="24"/>
          <w:lang w:val="es-ES"/>
        </w:rPr>
        <w:t xml:space="preserve">, tomando en cuenta </w:t>
      </w:r>
      <w:r w:rsidRPr="004B1C3D">
        <w:rPr>
          <w:rStyle w:val="hps"/>
          <w:rFonts w:ascii="Verdana" w:hAnsi="Verdana" w:cs="Arial"/>
          <w:sz w:val="24"/>
          <w:szCs w:val="24"/>
          <w:lang w:val="es-ES"/>
        </w:rPr>
        <w:t xml:space="preserve"> la edad</w:t>
      </w:r>
      <w:r>
        <w:rPr>
          <w:rStyle w:val="hps"/>
          <w:rFonts w:ascii="Verdana" w:hAnsi="Verdana" w:cs="Arial"/>
          <w:sz w:val="24"/>
          <w:szCs w:val="24"/>
          <w:lang w:val="es-ES"/>
        </w:rPr>
        <w:t xml:space="preserve"> </w:t>
      </w:r>
      <w:r w:rsidRPr="004B1C3D">
        <w:rPr>
          <w:rStyle w:val="hps"/>
          <w:rFonts w:ascii="Verdana" w:hAnsi="Verdana" w:cs="Arial"/>
          <w:sz w:val="24"/>
          <w:szCs w:val="24"/>
          <w:lang w:val="es-ES"/>
        </w:rPr>
        <w:t>del grupo objetivo</w:t>
      </w:r>
      <w:r>
        <w:rPr>
          <w:rStyle w:val="hps"/>
          <w:rFonts w:ascii="Verdana" w:hAnsi="Verdana" w:cs="Arial"/>
          <w:sz w:val="24"/>
          <w:szCs w:val="24"/>
          <w:lang w:val="es-ES"/>
        </w:rPr>
        <w:t xml:space="preserve"> </w:t>
      </w:r>
      <w:r w:rsidRPr="004B1C3D">
        <w:rPr>
          <w:rStyle w:val="hps"/>
          <w:rFonts w:ascii="Verdana" w:hAnsi="Verdana" w:cs="Arial"/>
          <w:sz w:val="24"/>
          <w:szCs w:val="24"/>
          <w:lang w:val="es-ES"/>
        </w:rPr>
        <w:t>y el entorno,</w:t>
      </w:r>
      <w:r>
        <w:rPr>
          <w:rStyle w:val="hps"/>
          <w:rFonts w:ascii="Verdana" w:hAnsi="Verdana" w:cs="Arial"/>
          <w:sz w:val="24"/>
          <w:szCs w:val="24"/>
          <w:lang w:val="es-ES"/>
        </w:rPr>
        <w:t xml:space="preserve"> </w:t>
      </w:r>
      <w:r w:rsidRPr="004B1C3D">
        <w:rPr>
          <w:rStyle w:val="hps"/>
          <w:rFonts w:ascii="Verdana" w:hAnsi="Verdana" w:cs="Arial"/>
          <w:sz w:val="24"/>
          <w:szCs w:val="24"/>
          <w:lang w:val="es-ES"/>
        </w:rPr>
        <w:t>así como por</w:t>
      </w:r>
      <w:r>
        <w:rPr>
          <w:rStyle w:val="hps"/>
          <w:rFonts w:ascii="Verdana" w:hAnsi="Verdana" w:cs="Arial"/>
          <w:sz w:val="24"/>
          <w:szCs w:val="24"/>
          <w:lang w:val="es-ES"/>
        </w:rPr>
        <w:t xml:space="preserve"> </w:t>
      </w:r>
      <w:r w:rsidRPr="004B1C3D">
        <w:rPr>
          <w:rStyle w:val="hps"/>
          <w:rFonts w:ascii="Verdana" w:hAnsi="Verdana" w:cs="Arial"/>
          <w:sz w:val="24"/>
          <w:szCs w:val="24"/>
          <w:lang w:val="es-ES"/>
        </w:rPr>
        <w:t>el nivel de riesgo</w:t>
      </w:r>
      <w:r>
        <w:rPr>
          <w:rStyle w:val="hps"/>
          <w:rFonts w:ascii="Verdana" w:hAnsi="Verdana" w:cs="Arial"/>
          <w:sz w:val="24"/>
          <w:szCs w:val="24"/>
          <w:lang w:val="es-ES"/>
        </w:rPr>
        <w:t xml:space="preserve"> </w:t>
      </w:r>
      <w:r w:rsidRPr="004B1C3D">
        <w:rPr>
          <w:rStyle w:val="hps"/>
          <w:rFonts w:ascii="Verdana" w:hAnsi="Verdana" w:cs="Arial"/>
          <w:sz w:val="24"/>
          <w:szCs w:val="24"/>
          <w:lang w:val="es-ES"/>
        </w:rPr>
        <w:t>y una indicación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de la eficacia.</w:t>
      </w:r>
      <w:r>
        <w:rPr>
          <w:rStyle w:val="hps"/>
          <w:rFonts w:ascii="Verdana" w:hAnsi="Verdana" w:cs="Arial"/>
          <w:sz w:val="24"/>
          <w:szCs w:val="24"/>
          <w:lang w:val="es-ES"/>
        </w:rPr>
        <w:t xml:space="preserve"> </w:t>
      </w:r>
      <w:r w:rsidRPr="004B1C3D">
        <w:rPr>
          <w:rStyle w:val="hps"/>
          <w:rFonts w:ascii="Verdana" w:hAnsi="Verdana" w:cs="Arial"/>
          <w:sz w:val="24"/>
          <w:szCs w:val="24"/>
          <w:lang w:val="es-ES"/>
        </w:rPr>
        <w:t>Tal</w:t>
      </w:r>
      <w:r>
        <w:rPr>
          <w:rStyle w:val="hps"/>
          <w:rFonts w:ascii="Verdana" w:hAnsi="Verdana" w:cs="Arial"/>
          <w:sz w:val="24"/>
          <w:szCs w:val="24"/>
          <w:lang w:val="es-ES"/>
        </w:rPr>
        <w:t xml:space="preserve"> </w:t>
      </w:r>
      <w:r w:rsidRPr="004B1C3D">
        <w:rPr>
          <w:rStyle w:val="hps"/>
          <w:rFonts w:ascii="Verdana" w:hAnsi="Verdana" w:cs="Arial"/>
          <w:sz w:val="24"/>
          <w:szCs w:val="24"/>
          <w:lang w:val="es-ES"/>
        </w:rPr>
        <w:t>indicación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combina la fuerza de</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evidencia</w:t>
      </w:r>
      <w:r>
        <w:rPr>
          <w:rStyle w:val="hps"/>
          <w:rFonts w:ascii="Verdana" w:hAnsi="Verdana" w:cs="Arial"/>
          <w:sz w:val="24"/>
          <w:szCs w:val="24"/>
          <w:lang w:val="es-ES"/>
        </w:rPr>
        <w:t xml:space="preserve"> </w:t>
      </w:r>
      <w:r w:rsidRPr="004B1C3D">
        <w:rPr>
          <w:rStyle w:val="hps"/>
          <w:rFonts w:ascii="Verdana" w:hAnsi="Verdana" w:cs="Arial"/>
          <w:sz w:val="24"/>
          <w:szCs w:val="24"/>
          <w:lang w:val="es-ES"/>
        </w:rPr>
        <w:t>evaluada</w:t>
      </w:r>
      <w:r>
        <w:rPr>
          <w:rStyle w:val="hps"/>
          <w:rFonts w:ascii="Verdana" w:hAnsi="Verdana" w:cs="Arial"/>
          <w:sz w:val="24"/>
          <w:szCs w:val="24"/>
          <w:lang w:val="es-ES"/>
        </w:rPr>
        <w:t xml:space="preserve"> </w:t>
      </w:r>
      <w:r w:rsidRPr="004B1C3D">
        <w:rPr>
          <w:rStyle w:val="hps"/>
          <w:rFonts w:ascii="Verdana" w:hAnsi="Verdana" w:cs="Arial"/>
          <w:sz w:val="24"/>
          <w:szCs w:val="24"/>
          <w:lang w:val="es-ES"/>
        </w:rPr>
        <w:t>de acuerdo con</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metodología descrita anteriormente,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con la descripción de</w:t>
      </w:r>
      <w:r>
        <w:rPr>
          <w:rStyle w:val="hps"/>
          <w:rFonts w:ascii="Verdana" w:hAnsi="Verdana" w:cs="Arial"/>
          <w:sz w:val="24"/>
          <w:szCs w:val="24"/>
          <w:lang w:val="es-ES"/>
        </w:rPr>
        <w:t xml:space="preserve"> </w:t>
      </w:r>
      <w:r w:rsidRPr="004B1C3D">
        <w:rPr>
          <w:rStyle w:val="hps"/>
          <w:rFonts w:ascii="Verdana" w:hAnsi="Verdana" w:cs="Arial"/>
          <w:sz w:val="24"/>
          <w:szCs w:val="24"/>
          <w:lang w:val="es-ES"/>
        </w:rPr>
        <w:t>los</w:t>
      </w:r>
      <w:r>
        <w:rPr>
          <w:rStyle w:val="hps"/>
          <w:rFonts w:ascii="Verdana" w:hAnsi="Verdana" w:cs="Arial"/>
          <w:sz w:val="24"/>
          <w:szCs w:val="24"/>
          <w:lang w:val="es-ES"/>
        </w:rPr>
        <w:t xml:space="preserve"> </w:t>
      </w:r>
      <w:r w:rsidRPr="004B1C3D">
        <w:rPr>
          <w:rStyle w:val="hps"/>
          <w:rFonts w:ascii="Verdana" w:hAnsi="Verdana" w:cs="Arial"/>
          <w:sz w:val="24"/>
          <w:szCs w:val="24"/>
          <w:lang w:val="es-ES"/>
        </w:rPr>
        <w:t>resultados alcanzables</w:t>
      </w:r>
      <w:r w:rsidRPr="004B1C3D">
        <w:rPr>
          <w:rFonts w:ascii="Verdana" w:hAnsi="Verdana"/>
          <w:sz w:val="24"/>
          <w:szCs w:val="24"/>
          <w:lang w:val="es-ES"/>
        </w:rPr>
        <w:t xml:space="preserve">, como se describe </w:t>
      </w:r>
      <w:r w:rsidRPr="004B1C3D">
        <w:rPr>
          <w:rStyle w:val="hps"/>
          <w:rFonts w:ascii="Verdana" w:hAnsi="Verdana" w:cs="Arial"/>
          <w:sz w:val="24"/>
          <w:szCs w:val="24"/>
          <w:lang w:val="es-ES"/>
        </w:rPr>
        <w:t>en la Sección II</w:t>
      </w:r>
      <w:r w:rsidRPr="004B1C3D">
        <w:rPr>
          <w:rFonts w:ascii="Verdana" w:hAnsi="Verdana"/>
          <w:sz w:val="24"/>
          <w:szCs w:val="24"/>
          <w:lang w:val="es-ES"/>
        </w:rPr>
        <w:t xml:space="preserve">. </w:t>
      </w:r>
      <w:r w:rsidRPr="004B1C3D">
        <w:rPr>
          <w:rStyle w:val="hps"/>
          <w:rFonts w:ascii="Verdana" w:hAnsi="Verdana" w:cs="Arial"/>
          <w:sz w:val="24"/>
          <w:szCs w:val="24"/>
          <w:lang w:val="es-ES"/>
        </w:rPr>
        <w:t>Se debe enfatizar</w:t>
      </w:r>
      <w:r>
        <w:rPr>
          <w:rStyle w:val="hps"/>
          <w:rFonts w:ascii="Verdana" w:hAnsi="Verdana" w:cs="Arial"/>
          <w:sz w:val="24"/>
          <w:szCs w:val="24"/>
          <w:lang w:val="es-ES"/>
        </w:rPr>
        <w:t xml:space="preserve"> </w:t>
      </w:r>
      <w:r w:rsidRPr="004B1C3D">
        <w:rPr>
          <w:rStyle w:val="hps"/>
          <w:rFonts w:ascii="Verdana" w:hAnsi="Verdana" w:cs="Arial"/>
          <w:sz w:val="24"/>
          <w:szCs w:val="24"/>
          <w:lang w:val="es-ES"/>
        </w:rPr>
        <w:t>esto es puramente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indicativo  y</w:t>
      </w:r>
      <w:r>
        <w:rPr>
          <w:rStyle w:val="hps"/>
          <w:rFonts w:ascii="Verdana" w:hAnsi="Verdana" w:cs="Arial"/>
          <w:sz w:val="24"/>
          <w:szCs w:val="24"/>
          <w:lang w:val="es-ES"/>
        </w:rPr>
        <w:t xml:space="preserve"> </w:t>
      </w:r>
      <w:r w:rsidRPr="004B1C3D">
        <w:rPr>
          <w:rStyle w:val="hps"/>
          <w:rFonts w:ascii="Verdana" w:hAnsi="Verdana" w:cs="Arial"/>
          <w:sz w:val="24"/>
          <w:szCs w:val="24"/>
          <w:lang w:val="es-ES"/>
        </w:rPr>
        <w:t>no debe tomarse</w:t>
      </w:r>
      <w:r>
        <w:rPr>
          <w:rStyle w:val="hps"/>
          <w:rFonts w:ascii="Verdana" w:hAnsi="Verdana" w:cs="Arial"/>
          <w:sz w:val="24"/>
          <w:szCs w:val="24"/>
          <w:lang w:val="es-ES"/>
        </w:rPr>
        <w:t xml:space="preserve"> </w:t>
      </w:r>
      <w:r w:rsidRPr="004B1C3D">
        <w:rPr>
          <w:rStyle w:val="hps"/>
          <w:rFonts w:ascii="Verdana" w:hAnsi="Verdana" w:cs="Arial"/>
          <w:sz w:val="24"/>
          <w:szCs w:val="24"/>
          <w:lang w:val="es-ES"/>
        </w:rPr>
        <w:t>para implicar</w:t>
      </w:r>
      <w:r>
        <w:rPr>
          <w:rStyle w:val="hps"/>
          <w:rFonts w:ascii="Verdana" w:hAnsi="Verdana" w:cs="Arial"/>
          <w:sz w:val="24"/>
          <w:szCs w:val="24"/>
          <w:lang w:val="es-ES"/>
        </w:rPr>
        <w:t xml:space="preserve"> </w:t>
      </w:r>
      <w:r w:rsidRPr="004B1C3D">
        <w:rPr>
          <w:rStyle w:val="hps"/>
          <w:rFonts w:ascii="Verdana" w:hAnsi="Verdana" w:cs="Arial"/>
          <w:sz w:val="24"/>
          <w:szCs w:val="24"/>
          <w:lang w:val="es-ES"/>
        </w:rPr>
        <w:t>una recomendación  prescriptiva</w:t>
      </w:r>
      <w:r>
        <w:rPr>
          <w:rStyle w:val="hps"/>
          <w:rFonts w:ascii="Verdana" w:hAnsi="Verdana" w:cs="Arial"/>
          <w:sz w:val="24"/>
          <w:szCs w:val="24"/>
          <w:lang w:val="es-ES"/>
        </w:rPr>
        <w:t xml:space="preserve"> de ninguna manera</w:t>
      </w:r>
      <w:r w:rsidRPr="004B1C3D">
        <w:rPr>
          <w:rFonts w:ascii="Verdana" w:hAnsi="Verdana"/>
          <w:sz w:val="24"/>
          <w:szCs w:val="24"/>
          <w:lang w:val="es-ES"/>
        </w:rPr>
        <w:t>.</w:t>
      </w:r>
    </w:p>
    <w:p w:rsidR="007B615D" w:rsidRPr="004B1C3D" w:rsidRDefault="007B615D" w:rsidP="004B1C3D">
      <w:pPr>
        <w:pStyle w:val="NoSpacing"/>
        <w:jc w:val="both"/>
        <w:rPr>
          <w:rFonts w:ascii="Verdana" w:hAnsi="Verdana"/>
          <w:sz w:val="24"/>
          <w:szCs w:val="24"/>
        </w:rPr>
      </w:pPr>
    </w:p>
    <w:p w:rsidR="007B615D" w:rsidRPr="004B1C3D" w:rsidRDefault="007B615D" w:rsidP="004B1C3D">
      <w:pPr>
        <w:pStyle w:val="NoSpacing"/>
        <w:jc w:val="both"/>
        <w:rPr>
          <w:rFonts w:ascii="Verdana" w:hAnsi="Verdana"/>
          <w:sz w:val="24"/>
          <w:szCs w:val="24"/>
        </w:rPr>
      </w:pPr>
      <w:r w:rsidRPr="004B1C3D">
        <w:rPr>
          <w:rStyle w:val="hps"/>
          <w:rFonts w:ascii="Verdana" w:hAnsi="Verdana" w:cs="Arial"/>
          <w:sz w:val="24"/>
          <w:szCs w:val="24"/>
          <w:lang w:val="es-ES"/>
        </w:rPr>
        <w:t>Una</w:t>
      </w:r>
      <w:r>
        <w:rPr>
          <w:rStyle w:val="hps"/>
          <w:rFonts w:ascii="Verdana" w:hAnsi="Verdana" w:cs="Arial"/>
          <w:sz w:val="24"/>
          <w:szCs w:val="24"/>
          <w:lang w:val="es-ES"/>
        </w:rPr>
        <w:t xml:space="preserve"> </w:t>
      </w:r>
      <w:r w:rsidRPr="004B1C3D">
        <w:rPr>
          <w:rStyle w:val="hps"/>
          <w:rFonts w:ascii="Verdana" w:hAnsi="Verdana" w:cs="Arial"/>
          <w:sz w:val="24"/>
          <w:szCs w:val="24"/>
          <w:lang w:val="es-ES"/>
        </w:rPr>
        <w:t>segunda</w:t>
      </w:r>
      <w:r>
        <w:rPr>
          <w:rStyle w:val="hps"/>
          <w:rFonts w:ascii="Verdana" w:hAnsi="Verdana" w:cs="Arial"/>
          <w:sz w:val="24"/>
          <w:szCs w:val="24"/>
          <w:lang w:val="es-ES"/>
        </w:rPr>
        <w:t xml:space="preserve"> </w:t>
      </w:r>
      <w:r w:rsidRPr="004B1C3D">
        <w:rPr>
          <w:rStyle w:val="hps"/>
          <w:rFonts w:ascii="Verdana" w:hAnsi="Verdana" w:cs="Arial"/>
          <w:sz w:val="24"/>
          <w:szCs w:val="24"/>
          <w:lang w:val="es-ES"/>
        </w:rPr>
        <w:t>sección describe brevemente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los temas  de prevención</w:t>
      </w:r>
      <w:r w:rsidRPr="004B1C3D">
        <w:rPr>
          <w:rFonts w:ascii="Verdana" w:hAnsi="Verdana"/>
          <w:sz w:val="24"/>
          <w:szCs w:val="24"/>
          <w:lang w:val="es-ES"/>
        </w:rPr>
        <w:t xml:space="preserve">, donde </w:t>
      </w:r>
      <w:r w:rsidRPr="004B1C3D">
        <w:rPr>
          <w:rStyle w:val="hps"/>
          <w:rFonts w:ascii="Verdana" w:hAnsi="Verdana" w:cs="Arial"/>
          <w:sz w:val="24"/>
          <w:szCs w:val="24"/>
          <w:lang w:val="es-ES"/>
        </w:rPr>
        <w:t>es particularmente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necesaria</w:t>
      </w:r>
      <w:r>
        <w:rPr>
          <w:rStyle w:val="hps"/>
          <w:rFonts w:ascii="Verdana" w:hAnsi="Verdana" w:cs="Arial"/>
          <w:sz w:val="24"/>
          <w:szCs w:val="24"/>
          <w:lang w:val="es-ES"/>
        </w:rPr>
        <w:t xml:space="preserve"> </w:t>
      </w:r>
      <w:r w:rsidRPr="004B1C3D">
        <w:rPr>
          <w:rStyle w:val="hps"/>
          <w:rFonts w:ascii="Verdana" w:hAnsi="Verdana" w:cs="Arial"/>
          <w:sz w:val="24"/>
          <w:szCs w:val="24"/>
          <w:lang w:val="es-ES"/>
        </w:rPr>
        <w:t>una mayor investigación</w:t>
      </w:r>
      <w:r w:rsidRPr="004B1C3D">
        <w:rPr>
          <w:rFonts w:ascii="Verdana" w:hAnsi="Verdana"/>
          <w:sz w:val="24"/>
          <w:szCs w:val="24"/>
          <w:lang w:val="es-ES"/>
        </w:rPr>
        <w:t xml:space="preserve">. </w:t>
      </w:r>
      <w:r w:rsidRPr="004B1C3D">
        <w:rPr>
          <w:rStyle w:val="hps"/>
          <w:rFonts w:ascii="Verdana" w:hAnsi="Verdana" w:cs="Arial"/>
          <w:sz w:val="24"/>
          <w:szCs w:val="24"/>
          <w:lang w:val="es-ES"/>
        </w:rPr>
        <w:t>Esto incluye</w:t>
      </w:r>
      <w:r>
        <w:rPr>
          <w:rStyle w:val="hps"/>
          <w:rFonts w:ascii="Verdana" w:hAnsi="Verdana" w:cs="Arial"/>
          <w:sz w:val="24"/>
          <w:szCs w:val="24"/>
          <w:lang w:val="es-ES"/>
        </w:rPr>
        <w:t xml:space="preserve"> </w:t>
      </w:r>
      <w:r w:rsidRPr="004B1C3D">
        <w:rPr>
          <w:rStyle w:val="hps"/>
          <w:rFonts w:ascii="Verdana" w:hAnsi="Verdana" w:cs="Arial"/>
          <w:sz w:val="24"/>
          <w:szCs w:val="24"/>
          <w:lang w:val="es-ES"/>
        </w:rPr>
        <w:t>intervenciones y políticas</w:t>
      </w:r>
      <w:r>
        <w:rPr>
          <w:rStyle w:val="hps"/>
          <w:rFonts w:ascii="Verdana" w:hAnsi="Verdana" w:cs="Arial"/>
          <w:sz w:val="24"/>
          <w:szCs w:val="24"/>
          <w:lang w:val="es-ES"/>
        </w:rPr>
        <w:t xml:space="preserve"> </w:t>
      </w:r>
      <w:r w:rsidRPr="004B1C3D">
        <w:rPr>
          <w:rStyle w:val="hps"/>
          <w:rFonts w:ascii="Verdana" w:hAnsi="Verdana" w:cs="Arial"/>
          <w:sz w:val="24"/>
          <w:szCs w:val="24"/>
          <w:lang w:val="es-ES"/>
        </w:rPr>
        <w:t>para las que</w:t>
      </w:r>
      <w:r>
        <w:rPr>
          <w:rStyle w:val="hps"/>
          <w:rFonts w:ascii="Verdana" w:hAnsi="Verdana" w:cs="Arial"/>
          <w:sz w:val="24"/>
          <w:szCs w:val="24"/>
          <w:lang w:val="es-ES"/>
        </w:rPr>
        <w:t xml:space="preserve"> </w:t>
      </w:r>
      <w:r w:rsidRPr="004B1C3D">
        <w:rPr>
          <w:rStyle w:val="hps"/>
          <w:rFonts w:ascii="Verdana" w:hAnsi="Verdana" w:cs="Arial"/>
          <w:sz w:val="24"/>
          <w:szCs w:val="24"/>
          <w:lang w:val="es-ES"/>
        </w:rPr>
        <w:t>no se encontró</w:t>
      </w:r>
      <w:r>
        <w:rPr>
          <w:rStyle w:val="hps"/>
          <w:rFonts w:ascii="Verdana" w:hAnsi="Verdana" w:cs="Arial"/>
          <w:sz w:val="24"/>
          <w:szCs w:val="24"/>
          <w:lang w:val="es-ES"/>
        </w:rPr>
        <w:t xml:space="preserve"> </w:t>
      </w:r>
      <w:r w:rsidRPr="004B1C3D">
        <w:rPr>
          <w:rStyle w:val="hps"/>
          <w:rFonts w:ascii="Verdana" w:hAnsi="Verdana" w:cs="Arial"/>
          <w:sz w:val="24"/>
          <w:szCs w:val="24"/>
          <w:lang w:val="es-ES"/>
        </w:rPr>
        <w:t>evidencia de calidad</w:t>
      </w:r>
      <w:r>
        <w:rPr>
          <w:rStyle w:val="hps"/>
          <w:rFonts w:ascii="Verdana" w:hAnsi="Verdana" w:cs="Arial"/>
          <w:sz w:val="24"/>
          <w:szCs w:val="24"/>
          <w:lang w:val="es-ES"/>
        </w:rPr>
        <w:t xml:space="preserve"> </w:t>
      </w:r>
      <w:r w:rsidRPr="004B1C3D">
        <w:rPr>
          <w:rStyle w:val="hps"/>
          <w:rFonts w:ascii="Verdana" w:hAnsi="Verdana" w:cs="Arial"/>
          <w:sz w:val="24"/>
          <w:szCs w:val="24"/>
          <w:lang w:val="es-ES"/>
        </w:rPr>
        <w:t>aceptable</w:t>
      </w:r>
      <w:r w:rsidRPr="004B1C3D">
        <w:rPr>
          <w:rFonts w:ascii="Verdana" w:hAnsi="Verdana"/>
          <w:sz w:val="24"/>
          <w:szCs w:val="24"/>
          <w:lang w:val="es-ES"/>
        </w:rPr>
        <w:t xml:space="preserve">, pero también </w:t>
      </w:r>
      <w:r w:rsidRPr="004B1C3D">
        <w:rPr>
          <w:rStyle w:val="hps"/>
          <w:rFonts w:ascii="Verdana" w:hAnsi="Verdana" w:cs="Arial"/>
          <w:sz w:val="24"/>
          <w:szCs w:val="24"/>
          <w:lang w:val="es-ES"/>
        </w:rPr>
        <w:t xml:space="preserve"> problemas</w:t>
      </w:r>
      <w:r>
        <w:rPr>
          <w:rStyle w:val="hps"/>
          <w:rFonts w:ascii="Verdana" w:hAnsi="Verdana" w:cs="Arial"/>
          <w:sz w:val="24"/>
          <w:szCs w:val="24"/>
          <w:lang w:val="es-ES"/>
        </w:rPr>
        <w:t xml:space="preserve"> </w:t>
      </w:r>
      <w:r w:rsidRPr="004B1C3D">
        <w:rPr>
          <w:rFonts w:ascii="Verdana" w:hAnsi="Verdana"/>
          <w:sz w:val="24"/>
          <w:szCs w:val="24"/>
          <w:lang w:val="es-ES"/>
        </w:rPr>
        <w:t xml:space="preserve">emergentes </w:t>
      </w:r>
      <w:r w:rsidRPr="004B1C3D">
        <w:rPr>
          <w:rStyle w:val="hps"/>
          <w:rFonts w:ascii="Verdana" w:hAnsi="Verdana" w:cs="Arial"/>
          <w:sz w:val="24"/>
          <w:szCs w:val="24"/>
          <w:lang w:val="es-ES"/>
        </w:rPr>
        <w:t>de abuso de sustancias</w:t>
      </w:r>
      <w:r w:rsidRPr="004B1C3D">
        <w:rPr>
          <w:rFonts w:ascii="Verdana" w:hAnsi="Verdana"/>
          <w:sz w:val="24"/>
          <w:szCs w:val="24"/>
          <w:lang w:val="es-ES"/>
        </w:rPr>
        <w:t xml:space="preserve">, </w:t>
      </w:r>
      <w:r w:rsidRPr="004B1C3D">
        <w:rPr>
          <w:rStyle w:val="hps"/>
          <w:rFonts w:ascii="Verdana" w:hAnsi="Verdana" w:cs="Arial"/>
          <w:sz w:val="24"/>
          <w:szCs w:val="24"/>
          <w:lang w:val="es-ES"/>
        </w:rPr>
        <w:t>así como grupos</w:t>
      </w:r>
      <w:r>
        <w:rPr>
          <w:rStyle w:val="hps"/>
          <w:rFonts w:ascii="Verdana" w:hAnsi="Verdana" w:cs="Arial"/>
          <w:sz w:val="24"/>
          <w:szCs w:val="24"/>
          <w:lang w:val="es-ES"/>
        </w:rPr>
        <w:t xml:space="preserve"> </w:t>
      </w:r>
      <w:r w:rsidRPr="004B1C3D">
        <w:rPr>
          <w:rStyle w:val="hps"/>
          <w:rFonts w:ascii="Verdana" w:hAnsi="Verdana" w:cs="Arial"/>
          <w:sz w:val="24"/>
          <w:szCs w:val="24"/>
          <w:lang w:val="es-ES"/>
        </w:rPr>
        <w:t>especialmente vulnerables.</w:t>
      </w:r>
      <w:r>
        <w:rPr>
          <w:rStyle w:val="hps"/>
          <w:rFonts w:ascii="Verdana" w:hAnsi="Verdana" w:cs="Arial"/>
          <w:sz w:val="24"/>
          <w:szCs w:val="24"/>
          <w:lang w:val="es-ES"/>
        </w:rPr>
        <w:t xml:space="preserve"> </w:t>
      </w:r>
      <w:r w:rsidRPr="004B1C3D">
        <w:rPr>
          <w:rStyle w:val="hps"/>
          <w:rFonts w:ascii="Verdana" w:hAnsi="Verdana" w:cs="Arial"/>
          <w:sz w:val="24"/>
          <w:szCs w:val="24"/>
          <w:lang w:val="es-ES"/>
        </w:rPr>
        <w:t>Siempre que sea posible</w:t>
      </w:r>
      <w:r w:rsidRPr="004B1C3D">
        <w:rPr>
          <w:rFonts w:ascii="Verdana" w:hAnsi="Verdana"/>
          <w:sz w:val="24"/>
          <w:szCs w:val="24"/>
          <w:lang w:val="es-ES"/>
        </w:rPr>
        <w:t xml:space="preserve">, </w:t>
      </w:r>
      <w:r w:rsidRPr="004B1C3D">
        <w:rPr>
          <w:rStyle w:val="hps"/>
          <w:rFonts w:ascii="Verdana" w:hAnsi="Verdana" w:cs="Arial"/>
          <w:sz w:val="24"/>
          <w:szCs w:val="24"/>
          <w:lang w:val="es-ES"/>
        </w:rPr>
        <w:t>se proporciona</w:t>
      </w:r>
      <w:r>
        <w:rPr>
          <w:rStyle w:val="hps"/>
          <w:rFonts w:ascii="Verdana" w:hAnsi="Verdana" w:cs="Arial"/>
          <w:sz w:val="24"/>
          <w:szCs w:val="24"/>
          <w:lang w:val="es-ES"/>
        </w:rPr>
        <w:t xml:space="preserve"> </w:t>
      </w:r>
      <w:r w:rsidRPr="004B1C3D">
        <w:rPr>
          <w:rStyle w:val="hps"/>
          <w:rFonts w:ascii="Verdana" w:hAnsi="Verdana" w:cs="Arial"/>
          <w:sz w:val="24"/>
          <w:szCs w:val="24"/>
          <w:lang w:val="es-ES"/>
        </w:rPr>
        <w:t>una breve discusión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de las potenciales estrategias</w:t>
      </w:r>
      <w:r w:rsidRPr="004B1C3D">
        <w:rPr>
          <w:rFonts w:ascii="Verdana" w:hAnsi="Verdana"/>
          <w:sz w:val="24"/>
          <w:szCs w:val="24"/>
          <w:lang w:val="es-ES"/>
        </w:rPr>
        <w:t>.</w:t>
      </w:r>
    </w:p>
    <w:p w:rsidR="007B615D" w:rsidRPr="004B1C3D" w:rsidRDefault="007B615D" w:rsidP="004B1C3D">
      <w:pPr>
        <w:pStyle w:val="NoSpacing"/>
        <w:jc w:val="both"/>
        <w:rPr>
          <w:rFonts w:ascii="Verdana" w:hAnsi="Verdana"/>
          <w:sz w:val="24"/>
          <w:szCs w:val="24"/>
        </w:rPr>
      </w:pPr>
    </w:p>
    <w:p w:rsidR="007B615D" w:rsidRPr="004B1C3D" w:rsidRDefault="007B615D" w:rsidP="004B1C3D">
      <w:pPr>
        <w:pStyle w:val="NoSpacing"/>
        <w:jc w:val="both"/>
        <w:rPr>
          <w:rFonts w:ascii="Verdana" w:hAnsi="Verdana"/>
          <w:sz w:val="24"/>
          <w:szCs w:val="24"/>
        </w:rPr>
      </w:pPr>
      <w:r w:rsidRPr="004B1C3D">
        <w:rPr>
          <w:rStyle w:val="hps"/>
          <w:rFonts w:ascii="Verdana" w:hAnsi="Verdana" w:cs="Arial"/>
          <w:sz w:val="24"/>
          <w:szCs w:val="24"/>
          <w:lang w:val="es-ES"/>
        </w:rPr>
        <w:t>La</w:t>
      </w:r>
      <w:r>
        <w:rPr>
          <w:rStyle w:val="hps"/>
          <w:rFonts w:ascii="Verdana" w:hAnsi="Verdana" w:cs="Arial"/>
          <w:sz w:val="24"/>
          <w:szCs w:val="24"/>
          <w:lang w:val="es-ES"/>
        </w:rPr>
        <w:t xml:space="preserve"> </w:t>
      </w:r>
      <w:r w:rsidRPr="004B1C3D">
        <w:rPr>
          <w:rStyle w:val="hps"/>
          <w:rFonts w:ascii="Verdana" w:hAnsi="Verdana" w:cs="Arial"/>
          <w:sz w:val="24"/>
          <w:szCs w:val="24"/>
          <w:lang w:val="es-ES"/>
        </w:rPr>
        <w:t>tercera</w:t>
      </w:r>
      <w:r>
        <w:rPr>
          <w:rStyle w:val="hps"/>
          <w:rFonts w:ascii="Verdana" w:hAnsi="Verdana" w:cs="Arial"/>
          <w:sz w:val="24"/>
          <w:szCs w:val="24"/>
          <w:lang w:val="es-ES"/>
        </w:rPr>
        <w:t xml:space="preserve"> </w:t>
      </w:r>
      <w:r w:rsidRPr="004B1C3D">
        <w:rPr>
          <w:rStyle w:val="hps"/>
          <w:rFonts w:ascii="Verdana" w:hAnsi="Verdana" w:cs="Arial"/>
          <w:sz w:val="24"/>
          <w:szCs w:val="24"/>
          <w:lang w:val="es-ES"/>
        </w:rPr>
        <w:t>y última sección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describe los componentes</w:t>
      </w:r>
      <w:r>
        <w:rPr>
          <w:rStyle w:val="hps"/>
          <w:rFonts w:ascii="Verdana" w:hAnsi="Verdana" w:cs="Arial"/>
          <w:sz w:val="24"/>
          <w:szCs w:val="24"/>
          <w:lang w:val="es-ES"/>
        </w:rPr>
        <w:t xml:space="preserve"> </w:t>
      </w:r>
      <w:r w:rsidRPr="004B1C3D">
        <w:rPr>
          <w:rStyle w:val="hps"/>
          <w:rFonts w:ascii="Verdana" w:hAnsi="Verdana" w:cs="Arial"/>
          <w:sz w:val="24"/>
          <w:szCs w:val="24"/>
          <w:lang w:val="es-ES"/>
        </w:rPr>
        <w:t>posibles de un</w:t>
      </w:r>
      <w:r>
        <w:rPr>
          <w:rStyle w:val="hps"/>
          <w:rFonts w:ascii="Verdana" w:hAnsi="Verdana" w:cs="Arial"/>
          <w:sz w:val="24"/>
          <w:szCs w:val="24"/>
          <w:lang w:val="es-ES"/>
        </w:rPr>
        <w:t xml:space="preserve"> </w:t>
      </w:r>
      <w:r w:rsidRPr="004B1C3D">
        <w:rPr>
          <w:rStyle w:val="hps"/>
          <w:rFonts w:ascii="Verdana" w:hAnsi="Verdana" w:cs="Arial"/>
          <w:sz w:val="24"/>
          <w:szCs w:val="24"/>
          <w:lang w:val="es-ES"/>
        </w:rPr>
        <w:t>sistema nacional  de prevención</w:t>
      </w:r>
      <w:r>
        <w:rPr>
          <w:rStyle w:val="hps"/>
          <w:rFonts w:ascii="Verdana" w:hAnsi="Verdana" w:cs="Arial"/>
          <w:sz w:val="24"/>
          <w:szCs w:val="24"/>
          <w:lang w:val="es-ES"/>
        </w:rPr>
        <w:t xml:space="preserve"> </w:t>
      </w:r>
      <w:r w:rsidRPr="004B1C3D">
        <w:rPr>
          <w:rStyle w:val="hps"/>
          <w:rFonts w:ascii="Verdana" w:hAnsi="Verdana" w:cs="Arial"/>
          <w:sz w:val="24"/>
          <w:szCs w:val="24"/>
          <w:lang w:val="es-ES"/>
        </w:rPr>
        <w:t>efectivo construido sobre la base de   intervenciones</w:t>
      </w:r>
      <w:r>
        <w:rPr>
          <w:rStyle w:val="hps"/>
          <w:rFonts w:ascii="Verdana" w:hAnsi="Verdana" w:cs="Arial"/>
          <w:sz w:val="24"/>
          <w:szCs w:val="24"/>
          <w:lang w:val="es-ES"/>
        </w:rPr>
        <w:t xml:space="preserve"> </w:t>
      </w:r>
      <w:r w:rsidRPr="004B1C3D">
        <w:rPr>
          <w:rStyle w:val="hps"/>
          <w:rFonts w:ascii="Verdana" w:hAnsi="Verdana" w:cs="Arial"/>
          <w:sz w:val="24"/>
          <w:szCs w:val="24"/>
          <w:lang w:val="es-ES"/>
        </w:rPr>
        <w:t>y políticas</w:t>
      </w:r>
      <w:r>
        <w:rPr>
          <w:rStyle w:val="hps"/>
          <w:rFonts w:ascii="Verdana" w:hAnsi="Verdana" w:cs="Arial"/>
          <w:sz w:val="24"/>
          <w:szCs w:val="24"/>
          <w:lang w:val="es-ES"/>
        </w:rPr>
        <w:t xml:space="preserve"> </w:t>
      </w:r>
      <w:r w:rsidRPr="004B1C3D">
        <w:rPr>
          <w:rStyle w:val="hps"/>
          <w:rFonts w:ascii="Verdana" w:hAnsi="Verdana" w:cs="Arial"/>
          <w:sz w:val="24"/>
          <w:szCs w:val="24"/>
          <w:lang w:val="es-ES"/>
        </w:rPr>
        <w:t>basadas en la evidencia</w:t>
      </w:r>
      <w:r>
        <w:rPr>
          <w:rStyle w:val="hps"/>
          <w:rFonts w:ascii="Verdana" w:hAnsi="Verdana" w:cs="Arial"/>
          <w:sz w:val="24"/>
          <w:szCs w:val="24"/>
          <w:lang w:val="es-ES"/>
        </w:rPr>
        <w:t xml:space="preserve"> </w:t>
      </w:r>
      <w:r w:rsidRPr="004B1C3D">
        <w:rPr>
          <w:rStyle w:val="hps"/>
          <w:rFonts w:ascii="Verdana" w:hAnsi="Verdana" w:cs="Arial"/>
          <w:sz w:val="24"/>
          <w:szCs w:val="24"/>
          <w:lang w:val="es-ES"/>
        </w:rPr>
        <w:t>y</w:t>
      </w:r>
      <w:r>
        <w:rPr>
          <w:rStyle w:val="hps"/>
          <w:rFonts w:ascii="Verdana" w:hAnsi="Verdana" w:cs="Arial"/>
          <w:sz w:val="24"/>
          <w:szCs w:val="24"/>
          <w:lang w:val="es-ES"/>
        </w:rPr>
        <w:t xml:space="preserve"> </w:t>
      </w:r>
      <w:r w:rsidRPr="004B1C3D">
        <w:rPr>
          <w:rStyle w:val="hps"/>
          <w:rFonts w:ascii="Verdana" w:hAnsi="Verdana" w:cs="Arial"/>
          <w:sz w:val="24"/>
          <w:szCs w:val="24"/>
          <w:lang w:val="es-ES"/>
        </w:rPr>
        <w:t>orientadas</w:t>
      </w:r>
      <w:r>
        <w:rPr>
          <w:rStyle w:val="hps"/>
          <w:rFonts w:ascii="Verdana" w:hAnsi="Verdana" w:cs="Arial"/>
          <w:sz w:val="24"/>
          <w:szCs w:val="24"/>
          <w:lang w:val="es-ES"/>
        </w:rPr>
        <w:t xml:space="preserve"> </w:t>
      </w:r>
      <w:r w:rsidRPr="004B1C3D">
        <w:rPr>
          <w:rStyle w:val="hps"/>
          <w:rFonts w:ascii="Verdana" w:hAnsi="Verdana" w:cs="Arial"/>
          <w:sz w:val="24"/>
          <w:szCs w:val="24"/>
          <w:lang w:val="es-ES"/>
        </w:rPr>
        <w:t>hacia el desarrollo</w:t>
      </w:r>
      <w:r>
        <w:rPr>
          <w:rStyle w:val="hps"/>
          <w:rFonts w:ascii="Verdana" w:hAnsi="Verdana" w:cs="Arial"/>
          <w:sz w:val="24"/>
          <w:szCs w:val="24"/>
          <w:lang w:val="es-ES"/>
        </w:rPr>
        <w:t xml:space="preserve"> </w:t>
      </w:r>
      <w:r w:rsidRPr="004B1C3D">
        <w:rPr>
          <w:rStyle w:val="hps"/>
          <w:rFonts w:ascii="Verdana" w:hAnsi="Verdana" w:cs="Arial"/>
          <w:sz w:val="24"/>
          <w:szCs w:val="24"/>
          <w:lang w:val="es-ES"/>
        </w:rPr>
        <w:t>sano y</w:t>
      </w:r>
      <w:r>
        <w:rPr>
          <w:rStyle w:val="hps"/>
          <w:rFonts w:ascii="Verdana" w:hAnsi="Verdana" w:cs="Arial"/>
          <w:sz w:val="24"/>
          <w:szCs w:val="24"/>
          <w:lang w:val="es-ES"/>
        </w:rPr>
        <w:t xml:space="preserve"> </w:t>
      </w:r>
      <w:r w:rsidRPr="004B1C3D">
        <w:rPr>
          <w:rStyle w:val="hps"/>
          <w:rFonts w:ascii="Verdana" w:hAnsi="Verdana" w:cs="Arial"/>
          <w:sz w:val="24"/>
          <w:szCs w:val="24"/>
          <w:lang w:val="es-ES"/>
        </w:rPr>
        <w:t>seguro de los</w:t>
      </w:r>
      <w:r>
        <w:rPr>
          <w:rStyle w:val="hps"/>
          <w:rFonts w:ascii="Verdana" w:hAnsi="Verdana" w:cs="Arial"/>
          <w:sz w:val="24"/>
          <w:szCs w:val="24"/>
          <w:lang w:val="es-ES"/>
        </w:rPr>
        <w:t xml:space="preserve">/las </w:t>
      </w:r>
      <w:r w:rsidRPr="004B1C3D">
        <w:rPr>
          <w:rStyle w:val="hps"/>
          <w:rFonts w:ascii="Verdana" w:hAnsi="Verdana" w:cs="Arial"/>
          <w:sz w:val="24"/>
          <w:szCs w:val="24"/>
          <w:lang w:val="es-ES"/>
        </w:rPr>
        <w:t xml:space="preserve"> niños</w:t>
      </w:r>
      <w:r>
        <w:rPr>
          <w:rStyle w:val="hps"/>
          <w:rFonts w:ascii="Verdana" w:hAnsi="Verdana" w:cs="Arial"/>
          <w:sz w:val="24"/>
          <w:szCs w:val="24"/>
          <w:lang w:val="es-ES"/>
        </w:rPr>
        <w:t xml:space="preserve">/niñas  </w:t>
      </w:r>
      <w:r w:rsidRPr="004B1C3D">
        <w:rPr>
          <w:rStyle w:val="hps"/>
          <w:rFonts w:ascii="Verdana" w:hAnsi="Verdana" w:cs="Arial"/>
          <w:sz w:val="24"/>
          <w:szCs w:val="24"/>
          <w:lang w:val="es-ES"/>
        </w:rPr>
        <w:t>y jóvenes.</w:t>
      </w:r>
      <w:r>
        <w:rPr>
          <w:rStyle w:val="hps"/>
          <w:rFonts w:ascii="Verdana" w:hAnsi="Verdana" w:cs="Arial"/>
          <w:sz w:val="24"/>
          <w:szCs w:val="24"/>
          <w:lang w:val="es-ES"/>
        </w:rPr>
        <w:t xml:space="preserve"> </w:t>
      </w:r>
      <w:r w:rsidRPr="004B1C3D">
        <w:rPr>
          <w:rStyle w:val="hps"/>
          <w:rFonts w:ascii="Verdana" w:hAnsi="Verdana" w:cs="Arial"/>
          <w:sz w:val="24"/>
          <w:szCs w:val="24"/>
          <w:lang w:val="es-ES"/>
        </w:rPr>
        <w:t>Esta es otra</w:t>
      </w:r>
      <w:r>
        <w:rPr>
          <w:rStyle w:val="hps"/>
          <w:rFonts w:ascii="Verdana" w:hAnsi="Verdana" w:cs="Arial"/>
          <w:sz w:val="24"/>
          <w:szCs w:val="24"/>
          <w:lang w:val="es-ES"/>
        </w:rPr>
        <w:t xml:space="preserve"> </w:t>
      </w:r>
      <w:r w:rsidRPr="004B1C3D">
        <w:rPr>
          <w:rStyle w:val="hps"/>
          <w:rFonts w:ascii="Verdana" w:hAnsi="Verdana" w:cs="Arial"/>
          <w:sz w:val="24"/>
          <w:szCs w:val="24"/>
          <w:lang w:val="es-ES"/>
        </w:rPr>
        <w:t>área en la que</w:t>
      </w:r>
      <w:r>
        <w:rPr>
          <w:rStyle w:val="hps"/>
          <w:rFonts w:ascii="Verdana" w:hAnsi="Verdana" w:cs="Arial"/>
          <w:sz w:val="24"/>
          <w:szCs w:val="24"/>
          <w:lang w:val="es-ES"/>
        </w:rPr>
        <w:t xml:space="preserve"> </w:t>
      </w:r>
      <w:r w:rsidRPr="004B1C3D">
        <w:rPr>
          <w:rStyle w:val="hps"/>
          <w:rFonts w:ascii="Verdana" w:hAnsi="Verdana" w:cs="Arial"/>
          <w:sz w:val="24"/>
          <w:szCs w:val="24"/>
          <w:lang w:val="es-ES"/>
        </w:rPr>
        <w:t>se necesita urgentemente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más investigación</w:t>
      </w:r>
      <w:r>
        <w:rPr>
          <w:rStyle w:val="hps"/>
          <w:rFonts w:ascii="Verdana" w:hAnsi="Verdana" w:cs="Arial"/>
          <w:sz w:val="24"/>
          <w:szCs w:val="24"/>
          <w:lang w:val="es-ES"/>
        </w:rPr>
        <w:t>, ya</w:t>
      </w:r>
      <w:r w:rsidRPr="004B1C3D">
        <w:rPr>
          <w:rStyle w:val="hps"/>
          <w:rFonts w:ascii="Verdana" w:hAnsi="Verdana" w:cs="Arial"/>
          <w:sz w:val="24"/>
          <w:szCs w:val="24"/>
          <w:lang w:val="es-ES"/>
        </w:rPr>
        <w:t xml:space="preserve"> que las investigaciones</w:t>
      </w:r>
      <w:r>
        <w:rPr>
          <w:rStyle w:val="hps"/>
          <w:rFonts w:ascii="Verdana" w:hAnsi="Verdana" w:cs="Arial"/>
          <w:sz w:val="24"/>
          <w:szCs w:val="24"/>
          <w:lang w:val="es-ES"/>
        </w:rPr>
        <w:t xml:space="preserve"> </w:t>
      </w:r>
      <w:r w:rsidRPr="004B1C3D">
        <w:rPr>
          <w:rStyle w:val="hps"/>
          <w:rFonts w:ascii="Verdana" w:hAnsi="Verdana" w:cs="Arial"/>
          <w:sz w:val="24"/>
          <w:szCs w:val="24"/>
          <w:lang w:val="es-ES"/>
        </w:rPr>
        <w:t>se han</w:t>
      </w:r>
      <w:r>
        <w:rPr>
          <w:rStyle w:val="hps"/>
          <w:rFonts w:ascii="Verdana" w:hAnsi="Verdana" w:cs="Arial"/>
          <w:sz w:val="24"/>
          <w:szCs w:val="24"/>
          <w:lang w:val="es-ES"/>
        </w:rPr>
        <w:t xml:space="preserve"> </w:t>
      </w:r>
      <w:r w:rsidRPr="004B1C3D">
        <w:rPr>
          <w:rStyle w:val="hps"/>
          <w:rFonts w:ascii="Verdana" w:hAnsi="Verdana" w:cs="Arial"/>
          <w:sz w:val="24"/>
          <w:szCs w:val="24"/>
          <w:lang w:val="es-ES"/>
        </w:rPr>
        <w:t>centrado tradicionalmente</w:t>
      </w:r>
      <w:r>
        <w:rPr>
          <w:rStyle w:val="hps"/>
          <w:rFonts w:ascii="Verdana" w:hAnsi="Verdana" w:cs="Arial"/>
          <w:sz w:val="24"/>
          <w:szCs w:val="24"/>
          <w:lang w:val="es-ES"/>
        </w:rPr>
        <w:t xml:space="preserve"> </w:t>
      </w:r>
      <w:r w:rsidRPr="004B1C3D">
        <w:rPr>
          <w:rStyle w:val="hps"/>
          <w:rFonts w:ascii="Verdana" w:hAnsi="Verdana" w:cs="Arial"/>
          <w:sz w:val="24"/>
          <w:szCs w:val="24"/>
          <w:lang w:val="es-ES"/>
        </w:rPr>
        <w:t>en la</w:t>
      </w:r>
      <w:r>
        <w:rPr>
          <w:rStyle w:val="hps"/>
          <w:rFonts w:ascii="Verdana" w:hAnsi="Verdana" w:cs="Arial"/>
          <w:sz w:val="24"/>
          <w:szCs w:val="24"/>
          <w:lang w:val="es-ES"/>
        </w:rPr>
        <w:t xml:space="preserve"> </w:t>
      </w:r>
      <w:r w:rsidRPr="004B1C3D">
        <w:rPr>
          <w:rStyle w:val="hps"/>
          <w:rFonts w:ascii="Verdana" w:hAnsi="Verdana" w:cs="Arial"/>
          <w:sz w:val="24"/>
          <w:szCs w:val="24"/>
          <w:lang w:val="es-ES"/>
        </w:rPr>
        <w:t>efectividad de intervenciones</w:t>
      </w:r>
      <w:r>
        <w:rPr>
          <w:rStyle w:val="hps"/>
          <w:rFonts w:ascii="Verdana" w:hAnsi="Verdana" w:cs="Arial"/>
          <w:sz w:val="24"/>
          <w:szCs w:val="24"/>
          <w:lang w:val="es-ES"/>
        </w:rPr>
        <w:t xml:space="preserve"> </w:t>
      </w:r>
      <w:r w:rsidRPr="004B1C3D">
        <w:rPr>
          <w:rFonts w:ascii="Verdana" w:hAnsi="Verdana"/>
          <w:sz w:val="24"/>
          <w:szCs w:val="24"/>
          <w:lang w:val="es-ES"/>
        </w:rPr>
        <w:t xml:space="preserve">y políticas </w:t>
      </w:r>
      <w:r w:rsidRPr="004B1C3D">
        <w:rPr>
          <w:rStyle w:val="hps"/>
          <w:rFonts w:ascii="Verdana" w:hAnsi="Verdana" w:cs="Arial"/>
          <w:sz w:val="24"/>
          <w:szCs w:val="24"/>
          <w:lang w:val="es-ES"/>
        </w:rPr>
        <w:t>individuales</w:t>
      </w:r>
      <w:r w:rsidRPr="004B1C3D">
        <w:rPr>
          <w:rFonts w:ascii="Verdana" w:hAnsi="Verdana"/>
          <w:sz w:val="24"/>
          <w:szCs w:val="24"/>
          <w:lang w:val="es-ES"/>
        </w:rPr>
        <w:t xml:space="preserve">. </w:t>
      </w:r>
      <w:r w:rsidRPr="004B1C3D">
        <w:rPr>
          <w:rStyle w:val="hps"/>
          <w:rFonts w:ascii="Verdana" w:hAnsi="Verdana" w:cs="Arial"/>
          <w:sz w:val="24"/>
          <w:szCs w:val="24"/>
          <w:lang w:val="es-ES"/>
        </w:rPr>
        <w:t>Por lo tanto</w:t>
      </w:r>
      <w:r w:rsidRPr="004B1C3D">
        <w:rPr>
          <w:rFonts w:ascii="Verdana" w:hAnsi="Verdana"/>
          <w:sz w:val="24"/>
          <w:szCs w:val="24"/>
          <w:lang w:val="es-ES"/>
        </w:rPr>
        <w:t xml:space="preserve">, </w:t>
      </w:r>
      <w:r w:rsidRPr="004B1C3D">
        <w:rPr>
          <w:rStyle w:val="hps"/>
          <w:rFonts w:ascii="Verdana" w:hAnsi="Verdana" w:cs="Arial"/>
          <w:sz w:val="24"/>
          <w:szCs w:val="24"/>
          <w:lang w:val="es-ES"/>
        </w:rPr>
        <w:t>la redacción de esta sección se benefició de</w:t>
      </w:r>
      <w:r>
        <w:rPr>
          <w:rStyle w:val="hps"/>
          <w:rFonts w:ascii="Verdana" w:hAnsi="Verdana" w:cs="Arial"/>
          <w:sz w:val="24"/>
          <w:szCs w:val="24"/>
          <w:lang w:val="es-ES"/>
        </w:rPr>
        <w:t xml:space="preserve"> </w:t>
      </w:r>
      <w:r w:rsidRPr="004B1C3D">
        <w:rPr>
          <w:rStyle w:val="hps"/>
          <w:rFonts w:ascii="Verdana" w:hAnsi="Verdana" w:cs="Arial"/>
          <w:sz w:val="24"/>
          <w:szCs w:val="24"/>
          <w:lang w:val="es-ES"/>
        </w:rPr>
        <w:t>la experiencia y</w:t>
      </w:r>
      <w:r>
        <w:rPr>
          <w:rStyle w:val="hps"/>
          <w:rFonts w:ascii="Verdana" w:hAnsi="Verdana" w:cs="Arial"/>
          <w:sz w:val="24"/>
          <w:szCs w:val="24"/>
          <w:lang w:val="es-ES"/>
        </w:rPr>
        <w:t xml:space="preserve"> </w:t>
      </w:r>
      <w:r w:rsidRPr="004B1C3D">
        <w:rPr>
          <w:rStyle w:val="hps"/>
          <w:rFonts w:ascii="Verdana" w:hAnsi="Verdana" w:cs="Arial"/>
          <w:sz w:val="24"/>
          <w:szCs w:val="24"/>
          <w:lang w:val="es-ES"/>
        </w:rPr>
        <w:t>el consenso</w:t>
      </w:r>
      <w:r>
        <w:rPr>
          <w:rStyle w:val="hps"/>
          <w:rFonts w:ascii="Verdana" w:hAnsi="Verdana" w:cs="Arial"/>
          <w:sz w:val="24"/>
          <w:szCs w:val="24"/>
          <w:lang w:val="es-ES"/>
        </w:rPr>
        <w:t xml:space="preserve"> </w:t>
      </w:r>
      <w:r w:rsidRPr="004B1C3D">
        <w:rPr>
          <w:rStyle w:val="hps"/>
          <w:rFonts w:ascii="Verdana" w:hAnsi="Verdana" w:cs="Arial"/>
          <w:sz w:val="24"/>
          <w:szCs w:val="24"/>
          <w:lang w:val="es-ES"/>
        </w:rPr>
        <w:t>del Grupo</w:t>
      </w:r>
      <w:r>
        <w:rPr>
          <w:rStyle w:val="hps"/>
          <w:rFonts w:ascii="Verdana" w:hAnsi="Verdana" w:cs="Arial"/>
          <w:sz w:val="24"/>
          <w:szCs w:val="24"/>
          <w:lang w:val="es-ES"/>
        </w:rPr>
        <w:t xml:space="preserve"> </w:t>
      </w:r>
      <w:r w:rsidRPr="004B1C3D">
        <w:rPr>
          <w:rStyle w:val="hps"/>
          <w:rFonts w:ascii="Verdana" w:hAnsi="Verdana" w:cs="Arial"/>
          <w:sz w:val="24"/>
          <w:szCs w:val="24"/>
          <w:lang w:val="es-ES"/>
        </w:rPr>
        <w:t>de Expertos.</w:t>
      </w:r>
    </w:p>
    <w:p w:rsidR="007B615D" w:rsidRPr="004B1C3D" w:rsidRDefault="007B615D" w:rsidP="004B1C3D">
      <w:pPr>
        <w:pStyle w:val="NoSpacing"/>
        <w:jc w:val="both"/>
        <w:rPr>
          <w:rFonts w:ascii="Verdana" w:hAnsi="Verdana"/>
          <w:sz w:val="24"/>
          <w:szCs w:val="24"/>
        </w:rPr>
        <w:sectPr w:rsidR="007B615D" w:rsidRPr="004B1C3D">
          <w:pgSz w:w="11904" w:h="16840"/>
          <w:pgMar w:top="1420" w:right="1724" w:bottom="646" w:left="1800" w:header="720" w:footer="720" w:gutter="0"/>
          <w:cols w:space="720" w:equalWidth="0">
            <w:col w:w="8380"/>
          </w:cols>
          <w:noEndnote/>
        </w:sectPr>
      </w:pPr>
    </w:p>
    <w:p w:rsidR="007B615D" w:rsidRPr="004B1C3D" w:rsidRDefault="007B615D" w:rsidP="004B1C3D">
      <w:pPr>
        <w:pStyle w:val="NoSpacing"/>
        <w:jc w:val="both"/>
        <w:rPr>
          <w:rFonts w:ascii="Verdana" w:hAnsi="Verdana"/>
          <w:sz w:val="24"/>
          <w:szCs w:val="24"/>
        </w:rPr>
      </w:pPr>
    </w:p>
    <w:p w:rsidR="007B615D" w:rsidRPr="0026243F" w:rsidRDefault="007B615D" w:rsidP="00D24D64">
      <w:pPr>
        <w:widowControl w:val="0"/>
        <w:autoSpaceDE w:val="0"/>
        <w:autoSpaceDN w:val="0"/>
        <w:adjustRightInd w:val="0"/>
        <w:spacing w:after="0" w:line="360" w:lineRule="auto"/>
        <w:jc w:val="both"/>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200" w:lineRule="exact"/>
        <w:rPr>
          <w:rFonts w:ascii="Arial" w:hAnsi="Arial" w:cs="Arial"/>
          <w:sz w:val="24"/>
          <w:szCs w:val="24"/>
        </w:rPr>
      </w:pPr>
    </w:p>
    <w:p w:rsidR="007B615D" w:rsidRPr="0026243F" w:rsidRDefault="007B615D" w:rsidP="001712E4">
      <w:pPr>
        <w:widowControl w:val="0"/>
        <w:autoSpaceDE w:val="0"/>
        <w:autoSpaceDN w:val="0"/>
        <w:adjustRightInd w:val="0"/>
        <w:spacing w:after="0" w:line="338" w:lineRule="exact"/>
        <w:rPr>
          <w:rFonts w:ascii="Arial" w:hAnsi="Arial" w:cs="Arial"/>
          <w:sz w:val="24"/>
          <w:szCs w:val="24"/>
        </w:rPr>
      </w:pPr>
    </w:p>
    <w:p w:rsidR="007B615D" w:rsidRPr="001712E4" w:rsidRDefault="007B615D" w:rsidP="001712E4">
      <w:pPr>
        <w:widowControl w:val="0"/>
        <w:autoSpaceDE w:val="0"/>
        <w:autoSpaceDN w:val="0"/>
        <w:adjustRightInd w:val="0"/>
        <w:spacing w:after="0" w:line="240" w:lineRule="auto"/>
        <w:rPr>
          <w:rFonts w:ascii="Arial" w:hAnsi="Arial" w:cs="Arial"/>
          <w:sz w:val="24"/>
          <w:szCs w:val="24"/>
        </w:rPr>
        <w:sectPr w:rsidR="007B615D" w:rsidRPr="001712E4">
          <w:type w:val="continuous"/>
          <w:pgSz w:w="11904" w:h="16840"/>
          <w:pgMar w:top="1420" w:right="9964" w:bottom="646" w:left="1800" w:header="720" w:footer="720" w:gutter="0"/>
          <w:cols w:space="720" w:equalWidth="0">
            <w:col w:w="140"/>
          </w:cols>
          <w:noEndnote/>
        </w:sectPr>
      </w:pPr>
    </w:p>
    <w:p w:rsidR="007B615D" w:rsidRPr="00F93DB7" w:rsidRDefault="007B615D" w:rsidP="001712E4">
      <w:pPr>
        <w:widowControl w:val="0"/>
        <w:autoSpaceDE w:val="0"/>
        <w:autoSpaceDN w:val="0"/>
        <w:adjustRightInd w:val="0"/>
        <w:spacing w:after="0" w:line="240" w:lineRule="auto"/>
        <w:rPr>
          <w:rFonts w:ascii="Arial" w:hAnsi="Arial" w:cs="Arial"/>
          <w:sz w:val="16"/>
          <w:szCs w:val="24"/>
        </w:rPr>
      </w:pPr>
      <w:r>
        <w:rPr>
          <w:noProof/>
          <w:lang w:val="en-GB" w:eastAsia="en-GB"/>
        </w:rPr>
        <w:pict>
          <v:shape id="Imagen 8" o:spid="_x0000_s1028" type="#_x0000_t75" style="position:absolute;margin-left:-50.95pt;margin-top:.1pt;width:798.7pt;height:425.4pt;z-index:-251656704;visibility:visible" o:allowincell="f">
            <v:imagedata r:id="rId10" o:title=""/>
          </v:shape>
        </w:pict>
      </w:r>
      <w:r w:rsidRPr="00BA0AA5">
        <w:rPr>
          <w:rFonts w:ascii="Arial" w:hAnsi="Arial" w:cs="Arial"/>
          <w:noProof/>
          <w:sz w:val="20"/>
          <w:szCs w:val="20"/>
          <w:lang w:val="es-MX" w:eastAsia="es-MX"/>
        </w:rPr>
        <w:t xml:space="preserve">Adolescencia temprana </w:t>
      </w:r>
      <w:r w:rsidRPr="00BA0AA5">
        <w:rPr>
          <w:rStyle w:val="hps"/>
          <w:rFonts w:ascii="Arial" w:hAnsi="Arial" w:cs="Arial"/>
          <w:sz w:val="20"/>
          <w:szCs w:val="20"/>
          <w:lang w:val="es-ES"/>
        </w:rPr>
        <w:t>Tabla1</w:t>
      </w:r>
      <w:r w:rsidRPr="00BA0AA5">
        <w:rPr>
          <w:rFonts w:ascii="Arial" w:hAnsi="Arial" w:cs="Arial"/>
          <w:sz w:val="20"/>
          <w:szCs w:val="20"/>
          <w:lang w:val="es-ES"/>
        </w:rPr>
        <w:t xml:space="preserve">: Resumen </w:t>
      </w:r>
      <w:r w:rsidRPr="00BA0AA5">
        <w:rPr>
          <w:rStyle w:val="hps"/>
          <w:rFonts w:ascii="Arial" w:hAnsi="Arial" w:cs="Arial"/>
          <w:sz w:val="20"/>
          <w:szCs w:val="20"/>
          <w:lang w:val="es-ES"/>
        </w:rPr>
        <w:t>de las intervenciones y las políticas que han de</w:t>
      </w:r>
      <w:r>
        <w:rPr>
          <w:rStyle w:val="hps"/>
          <w:rFonts w:ascii="Arial" w:hAnsi="Arial" w:cs="Arial"/>
          <w:sz w:val="20"/>
          <w:szCs w:val="20"/>
          <w:lang w:val="es-ES"/>
        </w:rPr>
        <w:t xml:space="preserve"> </w:t>
      </w:r>
      <w:r w:rsidRPr="00BA0AA5">
        <w:rPr>
          <w:rStyle w:val="hps"/>
          <w:rFonts w:ascii="Arial" w:hAnsi="Arial" w:cs="Arial"/>
          <w:sz w:val="20"/>
          <w:szCs w:val="20"/>
          <w:lang w:val="es-ES"/>
        </w:rPr>
        <w:t>mostrado</w:t>
      </w:r>
      <w:r>
        <w:rPr>
          <w:rStyle w:val="hps"/>
          <w:rFonts w:ascii="Arial" w:hAnsi="Arial" w:cs="Arial"/>
          <w:sz w:val="20"/>
          <w:szCs w:val="20"/>
          <w:lang w:val="es-ES"/>
        </w:rPr>
        <w:t xml:space="preserve"> </w:t>
      </w:r>
      <w:r w:rsidRPr="00BA0AA5">
        <w:rPr>
          <w:rStyle w:val="hps"/>
          <w:rFonts w:ascii="Arial" w:hAnsi="Arial" w:cs="Arial"/>
          <w:sz w:val="20"/>
          <w:szCs w:val="20"/>
          <w:lang w:val="es-ES"/>
        </w:rPr>
        <w:t>dar resultados</w:t>
      </w:r>
      <w:r>
        <w:rPr>
          <w:rStyle w:val="hps"/>
          <w:rFonts w:ascii="Arial" w:hAnsi="Arial" w:cs="Arial"/>
          <w:sz w:val="20"/>
          <w:szCs w:val="20"/>
          <w:lang w:val="es-ES"/>
        </w:rPr>
        <w:t xml:space="preserve"> </w:t>
      </w:r>
      <w:r w:rsidRPr="00BA0AA5">
        <w:rPr>
          <w:rStyle w:val="hps"/>
          <w:rFonts w:ascii="Arial" w:hAnsi="Arial" w:cs="Arial"/>
          <w:sz w:val="20"/>
          <w:szCs w:val="20"/>
          <w:lang w:val="es-ES"/>
        </w:rPr>
        <w:t>positivos</w:t>
      </w:r>
      <w:r>
        <w:rPr>
          <w:rStyle w:val="hps"/>
          <w:rFonts w:ascii="Arial" w:hAnsi="Arial" w:cs="Arial"/>
          <w:sz w:val="20"/>
          <w:szCs w:val="20"/>
          <w:lang w:val="es-ES"/>
        </w:rPr>
        <w:t xml:space="preserve"> </w:t>
      </w:r>
      <w:r w:rsidRPr="00BA0AA5">
        <w:rPr>
          <w:rStyle w:val="hps"/>
          <w:rFonts w:ascii="Arial" w:hAnsi="Arial" w:cs="Arial"/>
          <w:sz w:val="20"/>
          <w:szCs w:val="20"/>
          <w:lang w:val="es-ES"/>
        </w:rPr>
        <w:t>en la prevención de</w:t>
      </w:r>
      <w:r>
        <w:rPr>
          <w:rStyle w:val="hps"/>
          <w:rFonts w:ascii="Arial" w:hAnsi="Arial" w:cs="Arial"/>
          <w:sz w:val="20"/>
          <w:szCs w:val="20"/>
          <w:lang w:val="es-ES"/>
        </w:rPr>
        <w:t xml:space="preserve"> </w:t>
      </w:r>
      <w:r w:rsidRPr="00BA0AA5">
        <w:rPr>
          <w:rStyle w:val="hps"/>
          <w:rFonts w:ascii="Arial" w:hAnsi="Arial" w:cs="Arial"/>
          <w:sz w:val="20"/>
          <w:szCs w:val="20"/>
          <w:lang w:val="es-ES"/>
        </w:rPr>
        <w:t>abuso de</w:t>
      </w:r>
      <w:r w:rsidRPr="00F93DB7">
        <w:rPr>
          <w:rStyle w:val="hps"/>
          <w:rFonts w:ascii="Arial" w:hAnsi="Arial" w:cs="Arial"/>
          <w:sz w:val="16"/>
          <w:szCs w:val="24"/>
          <w:lang w:val="es-ES"/>
        </w:rPr>
        <w:t xml:space="preserve"> sustancias</w:t>
      </w:r>
    </w:p>
    <w:p w:rsidR="007B615D" w:rsidRPr="00F93DB7" w:rsidRDefault="007B615D" w:rsidP="001712E4">
      <w:pPr>
        <w:widowControl w:val="0"/>
        <w:autoSpaceDE w:val="0"/>
        <w:autoSpaceDN w:val="0"/>
        <w:adjustRightInd w:val="0"/>
        <w:spacing w:after="0" w:line="240" w:lineRule="auto"/>
        <w:rPr>
          <w:rFonts w:ascii="Arial" w:hAnsi="Arial" w:cs="Arial"/>
          <w:sz w:val="16"/>
          <w:szCs w:val="24"/>
        </w:rPr>
        <w:sectPr w:rsidR="007B615D" w:rsidRPr="00F93DB7">
          <w:pgSz w:w="16840" w:h="11904" w:orient="landscape"/>
          <w:pgMar w:top="701" w:right="1320" w:bottom="779" w:left="1320" w:header="720" w:footer="720" w:gutter="0"/>
          <w:cols w:space="720" w:equalWidth="0">
            <w:col w:w="14200"/>
          </w:cols>
          <w:noEndnote/>
        </w:sect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37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20"/>
        <w:rPr>
          <w:rFonts w:ascii="Arial" w:hAnsi="Arial" w:cs="Arial"/>
          <w:b/>
          <w:bCs/>
          <w:sz w:val="16"/>
          <w:szCs w:val="24"/>
        </w:rPr>
      </w:pPr>
    </w:p>
    <w:p w:rsidR="007B615D" w:rsidRPr="00F93DB7" w:rsidRDefault="007B615D" w:rsidP="001712E4">
      <w:pPr>
        <w:widowControl w:val="0"/>
        <w:autoSpaceDE w:val="0"/>
        <w:autoSpaceDN w:val="0"/>
        <w:adjustRightInd w:val="0"/>
        <w:spacing w:after="0" w:line="240" w:lineRule="auto"/>
        <w:ind w:left="20"/>
        <w:rPr>
          <w:rFonts w:ascii="Arial" w:hAnsi="Arial" w:cs="Arial"/>
          <w:sz w:val="16"/>
          <w:szCs w:val="24"/>
        </w:rPr>
      </w:pPr>
      <w:r w:rsidRPr="00F93DB7">
        <w:rPr>
          <w:rFonts w:ascii="Arial" w:hAnsi="Arial" w:cs="Arial"/>
          <w:b/>
          <w:bCs/>
          <w:sz w:val="16"/>
          <w:szCs w:val="24"/>
        </w:rPr>
        <w:t>Familia</w:t>
      </w: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00" w:lineRule="exact"/>
        <w:rPr>
          <w:rFonts w:ascii="Arial" w:hAnsi="Arial" w:cs="Arial"/>
          <w:sz w:val="16"/>
          <w:szCs w:val="24"/>
        </w:rPr>
      </w:pPr>
    </w:p>
    <w:p w:rsidR="007B615D" w:rsidRPr="00F93DB7" w:rsidRDefault="007B615D" w:rsidP="001712E4">
      <w:pPr>
        <w:widowControl w:val="0"/>
        <w:autoSpaceDE w:val="0"/>
        <w:autoSpaceDN w:val="0"/>
        <w:adjustRightInd w:val="0"/>
        <w:spacing w:after="0" w:line="218"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rPr>
          <w:rFonts w:ascii="Arial" w:hAnsi="Arial" w:cs="Arial"/>
          <w:b/>
          <w:bCs/>
          <w:sz w:val="16"/>
          <w:szCs w:val="24"/>
        </w:rPr>
      </w:pPr>
    </w:p>
    <w:p w:rsidR="007B615D" w:rsidRPr="00F93DB7" w:rsidRDefault="007B615D" w:rsidP="001712E4">
      <w:pPr>
        <w:widowControl w:val="0"/>
        <w:autoSpaceDE w:val="0"/>
        <w:autoSpaceDN w:val="0"/>
        <w:adjustRightInd w:val="0"/>
        <w:spacing w:after="0" w:line="240" w:lineRule="auto"/>
        <w:rPr>
          <w:rFonts w:ascii="Arial" w:hAnsi="Arial" w:cs="Arial"/>
          <w:sz w:val="16"/>
          <w:szCs w:val="24"/>
        </w:rPr>
      </w:pPr>
      <w:r w:rsidRPr="00F93DB7">
        <w:rPr>
          <w:rFonts w:ascii="Arial" w:hAnsi="Arial" w:cs="Arial"/>
          <w:b/>
          <w:bCs/>
          <w:sz w:val="16"/>
          <w:szCs w:val="24"/>
        </w:rPr>
        <w:t>Escuela</w:t>
      </w:r>
    </w:p>
    <w:p w:rsidR="007B615D" w:rsidRPr="00F93DB7" w:rsidRDefault="007B615D" w:rsidP="001712E4">
      <w:pPr>
        <w:widowControl w:val="0"/>
        <w:autoSpaceDE w:val="0"/>
        <w:autoSpaceDN w:val="0"/>
        <w:adjustRightInd w:val="0"/>
        <w:spacing w:after="0" w:line="84" w:lineRule="exact"/>
        <w:rPr>
          <w:rFonts w:ascii="Arial" w:hAnsi="Arial" w:cs="Arial"/>
          <w:sz w:val="16"/>
          <w:szCs w:val="24"/>
        </w:rPr>
      </w:pPr>
      <w:r w:rsidRPr="00F93DB7">
        <w:rPr>
          <w:rFonts w:ascii="Arial" w:hAnsi="Arial" w:cs="Arial"/>
          <w:sz w:val="16"/>
          <w:szCs w:val="24"/>
        </w:rPr>
        <w:br w:type="column"/>
      </w:r>
    </w:p>
    <w:p w:rsidR="007B615D" w:rsidRPr="00F93DB7" w:rsidRDefault="007B615D" w:rsidP="001712E4">
      <w:pPr>
        <w:widowControl w:val="0"/>
        <w:autoSpaceDE w:val="0"/>
        <w:autoSpaceDN w:val="0"/>
        <w:adjustRightInd w:val="0"/>
        <w:spacing w:after="0" w:line="1" w:lineRule="exact"/>
        <w:rPr>
          <w:rFonts w:ascii="Arial" w:hAnsi="Arial" w:cs="Arial"/>
          <w:sz w:val="16"/>
          <w:szCs w:val="24"/>
        </w:rPr>
      </w:pPr>
    </w:p>
    <w:tbl>
      <w:tblPr>
        <w:tblW w:w="12904" w:type="dxa"/>
        <w:tblInd w:w="-284" w:type="dxa"/>
        <w:tblLayout w:type="fixed"/>
        <w:tblCellMar>
          <w:left w:w="0" w:type="dxa"/>
          <w:right w:w="0" w:type="dxa"/>
        </w:tblCellMar>
        <w:tblLook w:val="0000"/>
      </w:tblPr>
      <w:tblGrid>
        <w:gridCol w:w="2269"/>
        <w:gridCol w:w="2268"/>
        <w:gridCol w:w="2126"/>
        <w:gridCol w:w="2361"/>
        <w:gridCol w:w="1892"/>
        <w:gridCol w:w="1968"/>
        <w:gridCol w:w="20"/>
      </w:tblGrid>
      <w:tr w:rsidR="007B615D" w:rsidRPr="00435A79" w:rsidTr="002C45CB">
        <w:trPr>
          <w:trHeight w:val="276"/>
        </w:trPr>
        <w:tc>
          <w:tcPr>
            <w:tcW w:w="2269"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r w:rsidRPr="00435A79">
              <w:rPr>
                <w:rStyle w:val="hps"/>
                <w:rFonts w:ascii="Arial" w:hAnsi="Arial" w:cs="Arial"/>
                <w:sz w:val="18"/>
                <w:szCs w:val="18"/>
                <w:lang w:val="es-ES"/>
              </w:rPr>
              <w:t>Prenatal y la infancia</w:t>
            </w:r>
          </w:p>
        </w:tc>
        <w:tc>
          <w:tcPr>
            <w:tcW w:w="226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60"/>
              <w:rPr>
                <w:rFonts w:ascii="Arial" w:hAnsi="Arial" w:cs="Arial"/>
                <w:b/>
                <w:bCs/>
                <w:sz w:val="18"/>
                <w:szCs w:val="18"/>
              </w:rPr>
            </w:pPr>
          </w:p>
          <w:p w:rsidR="007B615D" w:rsidRPr="00435A79" w:rsidRDefault="007B615D" w:rsidP="001401F1">
            <w:pPr>
              <w:widowControl w:val="0"/>
              <w:autoSpaceDE w:val="0"/>
              <w:autoSpaceDN w:val="0"/>
              <w:adjustRightInd w:val="0"/>
              <w:spacing w:after="0" w:line="240" w:lineRule="auto"/>
              <w:ind w:left="160"/>
              <w:rPr>
                <w:rFonts w:ascii="Arial" w:hAnsi="Arial" w:cs="Arial"/>
                <w:sz w:val="18"/>
                <w:szCs w:val="18"/>
              </w:rPr>
            </w:pPr>
            <w:r w:rsidRPr="00435A79">
              <w:rPr>
                <w:rStyle w:val="hps"/>
                <w:rFonts w:ascii="Arial" w:hAnsi="Arial" w:cs="Arial"/>
                <w:sz w:val="18"/>
                <w:szCs w:val="18"/>
                <w:lang w:val="es-ES"/>
              </w:rPr>
              <w:t>La infancia temprana</w:t>
            </w:r>
          </w:p>
        </w:tc>
        <w:tc>
          <w:tcPr>
            <w:tcW w:w="2126"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60"/>
              <w:rPr>
                <w:rFonts w:ascii="Arial" w:hAnsi="Arial" w:cs="Arial"/>
                <w:sz w:val="18"/>
                <w:szCs w:val="18"/>
              </w:rPr>
            </w:pPr>
            <w:r w:rsidRPr="00435A79">
              <w:rPr>
                <w:rStyle w:val="hps"/>
                <w:rFonts w:ascii="Arial" w:hAnsi="Arial" w:cs="Arial"/>
                <w:sz w:val="18"/>
                <w:szCs w:val="18"/>
                <w:lang w:val="es-ES"/>
              </w:rPr>
              <w:t>La niñez media</w:t>
            </w:r>
          </w:p>
        </w:tc>
        <w:tc>
          <w:tcPr>
            <w:tcW w:w="2361"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0"/>
              <w:rPr>
                <w:rFonts w:ascii="Arial" w:hAnsi="Arial" w:cs="Arial"/>
                <w:sz w:val="18"/>
                <w:szCs w:val="18"/>
                <w:lang w:val="es-ES"/>
              </w:rPr>
            </w:pPr>
            <w:r w:rsidRPr="00435A79">
              <w:rPr>
                <w:rFonts w:ascii="Arial" w:hAnsi="Arial" w:cs="Arial"/>
                <w:sz w:val="18"/>
                <w:szCs w:val="18"/>
                <w:lang w:val="es-ES"/>
              </w:rPr>
              <w:t>Adolescencia temprana</w:t>
            </w:r>
          </w:p>
        </w:tc>
        <w:tc>
          <w:tcPr>
            <w:tcW w:w="1892"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360"/>
              <w:rPr>
                <w:rFonts w:ascii="Arial" w:hAnsi="Arial" w:cs="Arial"/>
                <w:b/>
                <w:bCs/>
                <w:sz w:val="18"/>
                <w:szCs w:val="18"/>
              </w:rPr>
            </w:pPr>
          </w:p>
          <w:p w:rsidR="007B615D" w:rsidRPr="00435A79" w:rsidRDefault="007B615D" w:rsidP="003D6AA6">
            <w:pPr>
              <w:widowControl w:val="0"/>
              <w:autoSpaceDE w:val="0"/>
              <w:autoSpaceDN w:val="0"/>
              <w:adjustRightInd w:val="0"/>
              <w:spacing w:after="0" w:line="240" w:lineRule="auto"/>
              <w:rPr>
                <w:rFonts w:ascii="Arial" w:hAnsi="Arial" w:cs="Arial"/>
                <w:sz w:val="18"/>
                <w:szCs w:val="18"/>
              </w:rPr>
            </w:pPr>
            <w:r w:rsidRPr="00435A79">
              <w:rPr>
                <w:rStyle w:val="hps"/>
                <w:rFonts w:ascii="Arial" w:hAnsi="Arial" w:cs="Arial"/>
                <w:sz w:val="18"/>
                <w:szCs w:val="18"/>
                <w:lang w:val="es-ES"/>
              </w:rPr>
              <w:t>adolescencia</w:t>
            </w:r>
          </w:p>
        </w:tc>
        <w:tc>
          <w:tcPr>
            <w:tcW w:w="1968" w:type="dxa"/>
            <w:tcBorders>
              <w:top w:val="nil"/>
              <w:left w:val="nil"/>
              <w:bottom w:val="nil"/>
              <w:right w:val="nil"/>
            </w:tcBorders>
            <w:vAlign w:val="bottom"/>
          </w:tcPr>
          <w:p w:rsidR="007B615D" w:rsidRPr="00435A79" w:rsidRDefault="007B615D" w:rsidP="003D6AA6">
            <w:pPr>
              <w:widowControl w:val="0"/>
              <w:autoSpaceDE w:val="0"/>
              <w:autoSpaceDN w:val="0"/>
              <w:adjustRightInd w:val="0"/>
              <w:spacing w:after="0" w:line="240" w:lineRule="auto"/>
              <w:rPr>
                <w:rFonts w:ascii="Arial" w:hAnsi="Arial" w:cs="Arial"/>
                <w:sz w:val="18"/>
                <w:szCs w:val="18"/>
              </w:rPr>
            </w:pPr>
            <w:r w:rsidRPr="00435A79">
              <w:rPr>
                <w:rStyle w:val="hps"/>
                <w:rFonts w:ascii="Arial" w:hAnsi="Arial" w:cs="Arial"/>
                <w:sz w:val="18"/>
                <w:szCs w:val="18"/>
                <w:lang w:val="es-ES"/>
              </w:rPr>
              <w:t>Edad adulta</w:t>
            </w: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r>
      <w:tr w:rsidR="007B615D" w:rsidRPr="00435A79" w:rsidTr="002C45CB">
        <w:trPr>
          <w:trHeight w:val="138"/>
        </w:trPr>
        <w:tc>
          <w:tcPr>
            <w:tcW w:w="2269"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2126"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2361"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1892"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196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18"/>
              </w:rPr>
            </w:pPr>
          </w:p>
        </w:tc>
      </w:tr>
    </w:tbl>
    <w:p w:rsidR="007B615D" w:rsidRPr="00BA0AA5" w:rsidRDefault="007B615D" w:rsidP="001712E4">
      <w:pPr>
        <w:widowControl w:val="0"/>
        <w:overflowPunct w:val="0"/>
        <w:autoSpaceDE w:val="0"/>
        <w:autoSpaceDN w:val="0"/>
        <w:adjustRightInd w:val="0"/>
        <w:spacing w:after="0" w:line="293" w:lineRule="auto"/>
        <w:ind w:right="10640"/>
        <w:rPr>
          <w:rStyle w:val="hps"/>
          <w:rFonts w:ascii="Arial" w:hAnsi="Arial" w:cs="Arial"/>
          <w:sz w:val="18"/>
          <w:szCs w:val="18"/>
          <w:lang w:val="es-ES"/>
        </w:rPr>
      </w:pPr>
      <w:r w:rsidRPr="00BA0AA5">
        <w:rPr>
          <w:rStyle w:val="hps"/>
          <w:rFonts w:ascii="Arial" w:hAnsi="Arial" w:cs="Arial"/>
          <w:sz w:val="18"/>
          <w:szCs w:val="18"/>
          <w:lang w:val="es-ES"/>
        </w:rPr>
        <w:t>Selectivo</w:t>
      </w:r>
      <w:r w:rsidRPr="00BA0AA5">
        <w:rPr>
          <w:rFonts w:ascii="Arial" w:hAnsi="Arial" w:cs="Arial"/>
          <w:sz w:val="18"/>
          <w:szCs w:val="18"/>
          <w:lang w:val="es-ES"/>
        </w:rPr>
        <w:br/>
      </w:r>
      <w:r w:rsidRPr="00BA0AA5">
        <w:rPr>
          <w:rStyle w:val="hps"/>
          <w:rFonts w:ascii="Arial" w:hAnsi="Arial" w:cs="Arial"/>
          <w:sz w:val="18"/>
          <w:szCs w:val="18"/>
        </w:rPr>
        <w:t xml:space="preserve">Visitas </w:t>
      </w:r>
      <w:r w:rsidRPr="00BA0AA5">
        <w:rPr>
          <w:rStyle w:val="hps"/>
          <w:rFonts w:ascii="Arial" w:hAnsi="Arial" w:cs="Arial"/>
          <w:sz w:val="18"/>
          <w:szCs w:val="18"/>
          <w:lang w:val="es-ES"/>
        </w:rPr>
        <w:t>Prenatales y en la infancia</w:t>
      </w:r>
      <w:r w:rsidRPr="00BA0AA5">
        <w:rPr>
          <w:rStyle w:val="hps"/>
          <w:rFonts w:ascii="Arial" w:hAnsi="Arial" w:cs="Arial"/>
          <w:sz w:val="18"/>
          <w:szCs w:val="18"/>
          <w:lang w:val="es-ES"/>
        </w:rPr>
        <w:t></w:t>
      </w:r>
      <w:r w:rsidRPr="00BA0AA5">
        <w:rPr>
          <w:rStyle w:val="hps"/>
          <w:rFonts w:ascii="Arial" w:hAnsi="Arial" w:cs="Arial"/>
          <w:sz w:val="18"/>
          <w:szCs w:val="18"/>
          <w:lang w:val="es-ES"/>
        </w:rPr>
        <w:t></w:t>
      </w:r>
    </w:p>
    <w:p w:rsidR="007B615D" w:rsidRPr="002C45CB" w:rsidRDefault="007B615D" w:rsidP="001712E4">
      <w:pPr>
        <w:widowControl w:val="0"/>
        <w:overflowPunct w:val="0"/>
        <w:autoSpaceDE w:val="0"/>
        <w:autoSpaceDN w:val="0"/>
        <w:adjustRightInd w:val="0"/>
        <w:spacing w:after="0" w:line="293" w:lineRule="auto"/>
        <w:ind w:right="10640"/>
        <w:rPr>
          <w:rFonts w:ascii="Arial" w:hAnsi="Arial" w:cs="Arial"/>
          <w:sz w:val="16"/>
          <w:szCs w:val="16"/>
        </w:rPr>
      </w:pPr>
    </w:p>
    <w:p w:rsidR="007B615D" w:rsidRPr="002C45CB" w:rsidRDefault="007B615D" w:rsidP="001712E4">
      <w:pPr>
        <w:widowControl w:val="0"/>
        <w:autoSpaceDE w:val="0"/>
        <w:autoSpaceDN w:val="0"/>
        <w:adjustRightInd w:val="0"/>
        <w:spacing w:after="0" w:line="2" w:lineRule="exact"/>
        <w:rPr>
          <w:rFonts w:ascii="Arial" w:hAnsi="Arial" w:cs="Arial"/>
          <w:sz w:val="16"/>
          <w:szCs w:val="16"/>
        </w:rPr>
      </w:pPr>
    </w:p>
    <w:p w:rsidR="007B615D" w:rsidRPr="002C45CB" w:rsidRDefault="007B615D" w:rsidP="001712E4">
      <w:pPr>
        <w:widowControl w:val="0"/>
        <w:autoSpaceDE w:val="0"/>
        <w:autoSpaceDN w:val="0"/>
        <w:adjustRightInd w:val="0"/>
        <w:spacing w:after="0" w:line="240" w:lineRule="auto"/>
        <w:rPr>
          <w:rFonts w:ascii="Arial" w:hAnsi="Arial" w:cs="Arial"/>
          <w:sz w:val="16"/>
          <w:szCs w:val="16"/>
          <w:lang w:val="es-ES"/>
        </w:rPr>
      </w:pPr>
      <w:r w:rsidRPr="002C45CB">
        <w:rPr>
          <w:rStyle w:val="hps"/>
          <w:rFonts w:ascii="Arial" w:hAnsi="Arial" w:cs="Arial"/>
          <w:sz w:val="16"/>
          <w:szCs w:val="16"/>
          <w:lang w:val="es-ES"/>
        </w:rPr>
        <w:t>Selectivo</w:t>
      </w:r>
    </w:p>
    <w:p w:rsidR="007B615D" w:rsidRPr="002C45CB" w:rsidRDefault="007B615D" w:rsidP="002C45CB">
      <w:pPr>
        <w:widowControl w:val="0"/>
        <w:autoSpaceDE w:val="0"/>
        <w:autoSpaceDN w:val="0"/>
        <w:adjustRightInd w:val="0"/>
        <w:spacing w:after="0" w:line="240" w:lineRule="auto"/>
        <w:rPr>
          <w:rStyle w:val="hps"/>
          <w:rFonts w:ascii="Arial" w:hAnsi="Arial" w:cs="Arial"/>
          <w:sz w:val="16"/>
          <w:szCs w:val="16"/>
          <w:lang w:val="es-ES"/>
        </w:rPr>
      </w:pPr>
      <w:r>
        <w:rPr>
          <w:rStyle w:val="hps"/>
          <w:rFonts w:ascii="Arial" w:hAnsi="Arial" w:cs="Arial"/>
          <w:sz w:val="16"/>
          <w:szCs w:val="16"/>
          <w:lang w:val="es-ES"/>
        </w:rPr>
        <w:t>Intervenciones a</w:t>
      </w:r>
      <w:r w:rsidRPr="002C45CB">
        <w:rPr>
          <w:rStyle w:val="hps"/>
          <w:rFonts w:ascii="Arial" w:hAnsi="Arial" w:cs="Arial"/>
          <w:sz w:val="16"/>
          <w:szCs w:val="16"/>
          <w:lang w:val="es-ES"/>
        </w:rPr>
        <w:t xml:space="preserve"> mujeres</w:t>
      </w:r>
    </w:p>
    <w:p w:rsidR="007B615D" w:rsidRPr="002C45CB" w:rsidRDefault="007B615D" w:rsidP="002C45CB">
      <w:pPr>
        <w:widowControl w:val="0"/>
        <w:autoSpaceDE w:val="0"/>
        <w:autoSpaceDN w:val="0"/>
        <w:adjustRightInd w:val="0"/>
        <w:spacing w:after="0" w:line="240" w:lineRule="auto"/>
        <w:rPr>
          <w:rStyle w:val="hps"/>
          <w:rFonts w:ascii="Arial" w:hAnsi="Arial" w:cs="Arial"/>
          <w:sz w:val="16"/>
          <w:szCs w:val="16"/>
          <w:lang w:val="es-ES"/>
        </w:rPr>
      </w:pPr>
      <w:r w:rsidRPr="002C45CB">
        <w:rPr>
          <w:rStyle w:val="hps"/>
          <w:rFonts w:ascii="Arial" w:hAnsi="Arial" w:cs="Arial"/>
          <w:sz w:val="16"/>
          <w:szCs w:val="16"/>
          <w:lang w:val="es-ES"/>
        </w:rPr>
        <w:t>Embarazadas</w:t>
      </w:r>
      <w:r>
        <w:rPr>
          <w:rStyle w:val="hps"/>
          <w:rFonts w:ascii="Arial" w:hAnsi="Arial" w:cs="Arial"/>
          <w:sz w:val="16"/>
          <w:szCs w:val="16"/>
          <w:lang w:val="es-ES"/>
        </w:rPr>
        <w:t xml:space="preserve"> </w:t>
      </w:r>
      <w:r w:rsidRPr="002C45CB">
        <w:rPr>
          <w:rStyle w:val="hps"/>
          <w:rFonts w:ascii="Arial" w:hAnsi="Arial" w:cs="Arial"/>
          <w:sz w:val="16"/>
          <w:szCs w:val="16"/>
          <w:lang w:val="es-ES"/>
        </w:rPr>
        <w:t>con</w:t>
      </w:r>
    </w:p>
    <w:p w:rsidR="007B615D" w:rsidRPr="002C45CB" w:rsidRDefault="007B615D" w:rsidP="002C45CB">
      <w:pPr>
        <w:widowControl w:val="0"/>
        <w:autoSpaceDE w:val="0"/>
        <w:autoSpaceDN w:val="0"/>
        <w:adjustRightInd w:val="0"/>
        <w:spacing w:after="0" w:line="240" w:lineRule="auto"/>
        <w:rPr>
          <w:rStyle w:val="hps"/>
          <w:rFonts w:ascii="Arial" w:hAnsi="Arial" w:cs="Arial"/>
          <w:sz w:val="16"/>
          <w:szCs w:val="16"/>
          <w:lang w:val="es-ES"/>
        </w:rPr>
      </w:pPr>
      <w:r w:rsidRPr="002C45CB">
        <w:rPr>
          <w:rStyle w:val="hps"/>
          <w:rFonts w:ascii="Arial" w:hAnsi="Arial" w:cs="Arial"/>
          <w:sz w:val="16"/>
          <w:szCs w:val="16"/>
          <w:lang w:val="es-ES"/>
        </w:rPr>
        <w:t>Trastornos</w:t>
      </w:r>
      <w:r>
        <w:rPr>
          <w:rStyle w:val="hps"/>
          <w:rFonts w:ascii="Arial" w:hAnsi="Arial" w:cs="Arial"/>
          <w:sz w:val="16"/>
          <w:szCs w:val="16"/>
          <w:lang w:val="es-ES"/>
        </w:rPr>
        <w:t xml:space="preserve"> </w:t>
      </w:r>
      <w:r w:rsidRPr="002C45CB">
        <w:rPr>
          <w:rStyle w:val="hps"/>
          <w:rFonts w:ascii="Arial" w:hAnsi="Arial" w:cs="Arial"/>
          <w:sz w:val="16"/>
          <w:szCs w:val="16"/>
          <w:lang w:val="es-ES"/>
        </w:rPr>
        <w:t>por abuso</w:t>
      </w:r>
    </w:p>
    <w:p w:rsidR="007B615D" w:rsidRPr="00F93DB7" w:rsidRDefault="007B615D" w:rsidP="002C45CB">
      <w:pPr>
        <w:widowControl w:val="0"/>
        <w:autoSpaceDE w:val="0"/>
        <w:autoSpaceDN w:val="0"/>
        <w:adjustRightInd w:val="0"/>
        <w:spacing w:after="0" w:line="240" w:lineRule="auto"/>
        <w:rPr>
          <w:rFonts w:ascii="Arial" w:hAnsi="Arial" w:cs="Arial"/>
          <w:sz w:val="16"/>
          <w:szCs w:val="24"/>
          <w:lang w:val="es-ES"/>
        </w:rPr>
      </w:pPr>
      <w:r w:rsidRPr="002C45CB">
        <w:rPr>
          <w:rStyle w:val="hps"/>
          <w:rFonts w:ascii="Arial" w:hAnsi="Arial" w:cs="Arial"/>
          <w:sz w:val="16"/>
          <w:szCs w:val="16"/>
          <w:lang w:val="es-ES"/>
        </w:rPr>
        <w:t>de sustancias</w:t>
      </w:r>
      <w:r w:rsidRPr="00F93DB7">
        <w:rPr>
          <w:rStyle w:val="hps"/>
          <w:rFonts w:ascii="Arial" w:hAnsi="Arial" w:cs="Arial"/>
          <w:sz w:val="16"/>
          <w:szCs w:val="24"/>
          <w:lang w:val="es-ES"/>
        </w:rPr>
        <w:t>.</w:t>
      </w:r>
    </w:p>
    <w:p w:rsidR="007B615D" w:rsidRPr="00F93DB7" w:rsidRDefault="007B615D" w:rsidP="001712E4">
      <w:pPr>
        <w:widowControl w:val="0"/>
        <w:autoSpaceDE w:val="0"/>
        <w:autoSpaceDN w:val="0"/>
        <w:adjustRightInd w:val="0"/>
        <w:spacing w:after="0" w:line="29"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960"/>
        <w:rPr>
          <w:rFonts w:ascii="Arial" w:hAnsi="Arial" w:cs="Arial"/>
          <w:sz w:val="16"/>
          <w:szCs w:val="24"/>
        </w:rPr>
      </w:pPr>
      <w:r w:rsidRPr="00F93DB7">
        <w:rPr>
          <w:rFonts w:ascii="Arial" w:hAnsi="Arial" w:cs="Arial"/>
          <w:sz w:val="16"/>
          <w:szCs w:val="24"/>
        </w:rPr>
        <w:t></w:t>
      </w:r>
    </w:p>
    <w:p w:rsidR="007B615D" w:rsidRPr="00F93DB7" w:rsidRDefault="007B615D" w:rsidP="001712E4">
      <w:pPr>
        <w:widowControl w:val="0"/>
        <w:autoSpaceDE w:val="0"/>
        <w:autoSpaceDN w:val="0"/>
        <w:adjustRightInd w:val="0"/>
        <w:spacing w:after="0" w:line="109" w:lineRule="exact"/>
        <w:rPr>
          <w:rFonts w:ascii="Arial" w:hAnsi="Arial" w:cs="Arial"/>
          <w:sz w:val="16"/>
          <w:szCs w:val="24"/>
        </w:rPr>
      </w:pPr>
    </w:p>
    <w:p w:rsidR="007B615D" w:rsidRDefault="007B615D" w:rsidP="001712E4">
      <w:pPr>
        <w:widowControl w:val="0"/>
        <w:autoSpaceDE w:val="0"/>
        <w:autoSpaceDN w:val="0"/>
        <w:adjustRightInd w:val="0"/>
        <w:spacing w:after="0" w:line="240" w:lineRule="auto"/>
        <w:ind w:left="5680"/>
        <w:rPr>
          <w:rFonts w:ascii="Arial" w:hAnsi="Arial" w:cs="Arial"/>
          <w:i/>
          <w:iCs/>
          <w:sz w:val="16"/>
          <w:szCs w:val="24"/>
        </w:rPr>
      </w:pPr>
    </w:p>
    <w:p w:rsidR="007B615D" w:rsidRPr="00F93DB7" w:rsidRDefault="007B615D" w:rsidP="001712E4">
      <w:pPr>
        <w:widowControl w:val="0"/>
        <w:autoSpaceDE w:val="0"/>
        <w:autoSpaceDN w:val="0"/>
        <w:adjustRightInd w:val="0"/>
        <w:spacing w:after="0" w:line="240" w:lineRule="auto"/>
        <w:ind w:left="5680"/>
        <w:rPr>
          <w:rFonts w:ascii="Arial" w:hAnsi="Arial" w:cs="Arial"/>
          <w:sz w:val="16"/>
          <w:szCs w:val="24"/>
        </w:rPr>
      </w:pPr>
      <w:r w:rsidRPr="00F93DB7">
        <w:rPr>
          <w:rFonts w:ascii="Arial" w:hAnsi="Arial" w:cs="Arial"/>
          <w:i/>
          <w:iCs/>
          <w:sz w:val="16"/>
          <w:szCs w:val="24"/>
        </w:rPr>
        <w:t>Universal y selectivo</w:t>
      </w:r>
    </w:p>
    <w:p w:rsidR="007B615D" w:rsidRPr="00F93DB7" w:rsidRDefault="007B615D" w:rsidP="001712E4">
      <w:pPr>
        <w:widowControl w:val="0"/>
        <w:autoSpaceDE w:val="0"/>
        <w:autoSpaceDN w:val="0"/>
        <w:adjustRightInd w:val="0"/>
        <w:spacing w:after="0" w:line="57"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5940"/>
        <w:rPr>
          <w:rFonts w:ascii="Arial" w:hAnsi="Arial" w:cs="Arial"/>
          <w:sz w:val="16"/>
          <w:szCs w:val="24"/>
        </w:rPr>
      </w:pPr>
      <w:r w:rsidRPr="00F93DB7">
        <w:rPr>
          <w:rFonts w:ascii="Arial" w:hAnsi="Arial" w:cs="Arial"/>
          <w:sz w:val="16"/>
          <w:szCs w:val="24"/>
        </w:rPr>
        <w:t>Habilidades de Crianza</w:t>
      </w:r>
    </w:p>
    <w:p w:rsidR="007B615D" w:rsidRPr="00F93DB7" w:rsidRDefault="007B615D" w:rsidP="001712E4">
      <w:pPr>
        <w:widowControl w:val="0"/>
        <w:autoSpaceDE w:val="0"/>
        <w:autoSpaceDN w:val="0"/>
        <w:adjustRightInd w:val="0"/>
        <w:spacing w:after="0" w:line="76"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6240"/>
        <w:rPr>
          <w:rFonts w:ascii="Arial" w:hAnsi="Arial" w:cs="Arial"/>
          <w:sz w:val="16"/>
          <w:szCs w:val="24"/>
        </w:rPr>
      </w:pPr>
      <w:r w:rsidRPr="00F93DB7">
        <w:rPr>
          <w:rFonts w:ascii="Arial" w:hAnsi="Arial" w:cs="Arial"/>
          <w:sz w:val="16"/>
          <w:szCs w:val="24"/>
        </w:rPr>
        <w:t></w:t>
      </w:r>
      <w:r w:rsidRPr="00F93DB7">
        <w:rPr>
          <w:rFonts w:ascii="Arial" w:hAnsi="Arial" w:cs="Arial"/>
          <w:sz w:val="16"/>
          <w:szCs w:val="24"/>
        </w:rPr>
        <w:t></w:t>
      </w:r>
      <w:r w:rsidRPr="00F93DB7">
        <w:rPr>
          <w:rFonts w:ascii="Arial" w:hAnsi="Arial" w:cs="Arial"/>
          <w:sz w:val="16"/>
          <w:szCs w:val="24"/>
        </w:rPr>
        <w:t></w:t>
      </w:r>
      <w:r w:rsidRPr="00F93DB7">
        <w:rPr>
          <w:rFonts w:ascii="Arial" w:hAnsi="Arial" w:cs="Arial"/>
          <w:sz w:val="16"/>
          <w:szCs w:val="24"/>
        </w:rPr>
        <w:t></w:t>
      </w:r>
    </w:p>
    <w:p w:rsidR="007B615D" w:rsidRPr="00F93DB7" w:rsidRDefault="007B615D" w:rsidP="001712E4">
      <w:pPr>
        <w:widowControl w:val="0"/>
        <w:autoSpaceDE w:val="0"/>
        <w:autoSpaceDN w:val="0"/>
        <w:adjustRightInd w:val="0"/>
        <w:spacing w:after="0" w:line="240" w:lineRule="auto"/>
        <w:ind w:left="2920"/>
        <w:rPr>
          <w:rFonts w:ascii="Arial" w:hAnsi="Arial" w:cs="Arial"/>
          <w:sz w:val="16"/>
          <w:szCs w:val="24"/>
        </w:rPr>
      </w:pPr>
      <w:r w:rsidRPr="00F93DB7">
        <w:rPr>
          <w:rFonts w:ascii="Arial" w:hAnsi="Arial" w:cs="Arial"/>
          <w:i/>
          <w:iCs/>
          <w:sz w:val="16"/>
          <w:szCs w:val="24"/>
        </w:rPr>
        <w:t>Selectivo</w:t>
      </w:r>
    </w:p>
    <w:p w:rsidR="007B615D" w:rsidRPr="00F93DB7" w:rsidRDefault="007B615D" w:rsidP="001712E4">
      <w:pPr>
        <w:widowControl w:val="0"/>
        <w:autoSpaceDE w:val="0"/>
        <w:autoSpaceDN w:val="0"/>
        <w:adjustRightInd w:val="0"/>
        <w:spacing w:after="0" w:line="57" w:lineRule="exact"/>
        <w:rPr>
          <w:rFonts w:ascii="Arial" w:hAnsi="Arial" w:cs="Arial"/>
          <w:sz w:val="16"/>
          <w:szCs w:val="24"/>
        </w:rPr>
      </w:pPr>
    </w:p>
    <w:p w:rsidR="007B615D" w:rsidRPr="00F93DB7" w:rsidRDefault="007B615D" w:rsidP="001712E4">
      <w:pPr>
        <w:widowControl w:val="0"/>
        <w:overflowPunct w:val="0"/>
        <w:autoSpaceDE w:val="0"/>
        <w:autoSpaceDN w:val="0"/>
        <w:adjustRightInd w:val="0"/>
        <w:spacing w:after="0" w:line="277" w:lineRule="auto"/>
        <w:ind w:left="2880" w:right="8600" w:hanging="250"/>
        <w:rPr>
          <w:rFonts w:ascii="Arial" w:hAnsi="Arial" w:cs="Arial"/>
          <w:sz w:val="16"/>
          <w:szCs w:val="24"/>
        </w:rPr>
      </w:pPr>
      <w:r>
        <w:rPr>
          <w:rFonts w:ascii="Arial" w:hAnsi="Arial" w:cs="Arial"/>
          <w:sz w:val="16"/>
          <w:szCs w:val="24"/>
        </w:rPr>
        <w:t xml:space="preserve">La educación en la primera </w:t>
      </w:r>
      <w:r w:rsidRPr="00F93DB7">
        <w:rPr>
          <w:rFonts w:ascii="Arial" w:hAnsi="Arial" w:cs="Arial"/>
          <w:sz w:val="16"/>
          <w:szCs w:val="24"/>
        </w:rPr>
        <w:t>infancia</w:t>
      </w:r>
    </w:p>
    <w:p w:rsidR="007B615D" w:rsidRPr="00F93DB7" w:rsidRDefault="007B615D" w:rsidP="001712E4">
      <w:pPr>
        <w:widowControl w:val="0"/>
        <w:autoSpaceDE w:val="0"/>
        <w:autoSpaceDN w:val="0"/>
        <w:adjustRightInd w:val="0"/>
        <w:spacing w:after="0" w:line="4"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2960"/>
        <w:rPr>
          <w:rFonts w:ascii="Arial" w:hAnsi="Arial" w:cs="Arial"/>
          <w:sz w:val="16"/>
          <w:szCs w:val="24"/>
        </w:rPr>
      </w:pPr>
      <w:r w:rsidRPr="00F93DB7">
        <w:rPr>
          <w:rFonts w:ascii="Arial" w:hAnsi="Arial" w:cs="Arial"/>
          <w:sz w:val="16"/>
          <w:szCs w:val="24"/>
        </w:rPr>
        <w:t></w:t>
      </w:r>
      <w:r w:rsidRPr="00F93DB7">
        <w:rPr>
          <w:rFonts w:ascii="Arial" w:hAnsi="Arial" w:cs="Arial"/>
          <w:sz w:val="16"/>
          <w:szCs w:val="24"/>
        </w:rPr>
        <w:t></w:t>
      </w:r>
      <w:r w:rsidRPr="00F93DB7">
        <w:rPr>
          <w:rFonts w:ascii="Arial" w:hAnsi="Arial" w:cs="Arial"/>
          <w:sz w:val="16"/>
          <w:szCs w:val="24"/>
        </w:rPr>
        <w:t></w:t>
      </w:r>
      <w:r w:rsidRPr="00F93DB7">
        <w:rPr>
          <w:rFonts w:ascii="Arial" w:hAnsi="Arial" w:cs="Arial"/>
          <w:sz w:val="16"/>
          <w:szCs w:val="24"/>
        </w:rPr>
        <w:t></w:t>
      </w:r>
    </w:p>
    <w:p w:rsidR="007B615D" w:rsidRPr="00F93DB7" w:rsidRDefault="007B615D" w:rsidP="001712E4">
      <w:pPr>
        <w:widowControl w:val="0"/>
        <w:autoSpaceDE w:val="0"/>
        <w:autoSpaceDN w:val="0"/>
        <w:adjustRightInd w:val="0"/>
        <w:spacing w:after="0" w:line="109"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5120"/>
        <w:rPr>
          <w:rFonts w:ascii="Arial" w:hAnsi="Arial" w:cs="Arial"/>
          <w:sz w:val="16"/>
          <w:szCs w:val="24"/>
        </w:rPr>
      </w:pPr>
      <w:r w:rsidRPr="00F93DB7">
        <w:rPr>
          <w:rFonts w:ascii="Arial" w:hAnsi="Arial" w:cs="Arial"/>
          <w:i/>
          <w:iCs/>
          <w:sz w:val="16"/>
          <w:szCs w:val="24"/>
        </w:rPr>
        <w:t>Universal</w:t>
      </w:r>
    </w:p>
    <w:p w:rsidR="007B615D" w:rsidRPr="00F93DB7" w:rsidRDefault="007B615D" w:rsidP="001712E4">
      <w:pPr>
        <w:widowControl w:val="0"/>
        <w:autoSpaceDE w:val="0"/>
        <w:autoSpaceDN w:val="0"/>
        <w:adjustRightInd w:val="0"/>
        <w:spacing w:after="0" w:line="57"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4520"/>
        <w:rPr>
          <w:rFonts w:ascii="Arial" w:hAnsi="Arial" w:cs="Arial"/>
          <w:sz w:val="16"/>
          <w:szCs w:val="24"/>
        </w:rPr>
      </w:pPr>
      <w:r w:rsidRPr="00F93DB7">
        <w:rPr>
          <w:rFonts w:ascii="Arial" w:hAnsi="Arial" w:cs="Arial"/>
          <w:sz w:val="16"/>
          <w:szCs w:val="24"/>
        </w:rPr>
        <w:t>Habilidades Sociales y Personales</w:t>
      </w:r>
    </w:p>
    <w:p w:rsidR="007B615D" w:rsidRPr="00F93DB7" w:rsidRDefault="007B615D" w:rsidP="001712E4">
      <w:pPr>
        <w:widowControl w:val="0"/>
        <w:autoSpaceDE w:val="0"/>
        <w:autoSpaceDN w:val="0"/>
        <w:adjustRightInd w:val="0"/>
        <w:spacing w:after="0" w:line="76" w:lineRule="exact"/>
        <w:rPr>
          <w:rFonts w:ascii="Arial" w:hAnsi="Arial" w:cs="Arial"/>
          <w:sz w:val="16"/>
          <w:szCs w:val="24"/>
        </w:rPr>
      </w:pPr>
    </w:p>
    <w:p w:rsidR="007B615D" w:rsidRPr="00F93DB7" w:rsidRDefault="007B615D" w:rsidP="001712E4">
      <w:pPr>
        <w:widowControl w:val="0"/>
        <w:autoSpaceDE w:val="0"/>
        <w:autoSpaceDN w:val="0"/>
        <w:adjustRightInd w:val="0"/>
        <w:spacing w:after="0" w:line="239" w:lineRule="auto"/>
        <w:ind w:left="5260"/>
        <w:rPr>
          <w:rFonts w:ascii="Arial" w:hAnsi="Arial" w:cs="Arial"/>
          <w:sz w:val="16"/>
          <w:szCs w:val="24"/>
        </w:rPr>
      </w:pPr>
      <w:r w:rsidRPr="00F93DB7">
        <w:rPr>
          <w:rFonts w:ascii="Arial" w:hAnsi="Arial" w:cs="Arial"/>
          <w:sz w:val="16"/>
          <w:szCs w:val="24"/>
        </w:rPr>
        <w:t></w:t>
      </w:r>
      <w:r w:rsidRPr="00F93DB7">
        <w:rPr>
          <w:rFonts w:ascii="Arial" w:hAnsi="Arial" w:cs="Arial"/>
          <w:sz w:val="16"/>
          <w:szCs w:val="24"/>
        </w:rPr>
        <w:t></w:t>
      </w:r>
      <w:r w:rsidRPr="00F93DB7">
        <w:rPr>
          <w:rFonts w:ascii="Arial" w:hAnsi="Arial" w:cs="Arial"/>
          <w:sz w:val="16"/>
          <w:szCs w:val="24"/>
        </w:rPr>
        <w:t></w:t>
      </w:r>
    </w:p>
    <w:p w:rsidR="007B615D" w:rsidRPr="00F93DB7" w:rsidRDefault="007B615D" w:rsidP="001712E4">
      <w:pPr>
        <w:widowControl w:val="0"/>
        <w:autoSpaceDE w:val="0"/>
        <w:autoSpaceDN w:val="0"/>
        <w:adjustRightInd w:val="0"/>
        <w:spacing w:after="0" w:line="109" w:lineRule="exact"/>
        <w:rPr>
          <w:rFonts w:ascii="Arial" w:hAnsi="Arial" w:cs="Arial"/>
          <w:sz w:val="16"/>
          <w:szCs w:val="24"/>
        </w:rPr>
      </w:pPr>
    </w:p>
    <w:p w:rsidR="007B615D" w:rsidRPr="00F93DB7" w:rsidRDefault="007B615D" w:rsidP="001712E4">
      <w:pPr>
        <w:widowControl w:val="0"/>
        <w:autoSpaceDE w:val="0"/>
        <w:autoSpaceDN w:val="0"/>
        <w:adjustRightInd w:val="0"/>
        <w:spacing w:after="0" w:line="240" w:lineRule="auto"/>
        <w:ind w:left="4940"/>
        <w:rPr>
          <w:rFonts w:ascii="Arial" w:hAnsi="Arial" w:cs="Arial"/>
          <w:i/>
          <w:iCs/>
          <w:sz w:val="16"/>
          <w:szCs w:val="24"/>
        </w:rPr>
      </w:pPr>
      <w:r w:rsidRPr="00F93DB7">
        <w:rPr>
          <w:rFonts w:ascii="Arial" w:hAnsi="Arial" w:cs="Arial"/>
          <w:i/>
          <w:iCs/>
          <w:sz w:val="16"/>
          <w:szCs w:val="24"/>
        </w:rPr>
        <w:t xml:space="preserve">Universal </w:t>
      </w:r>
    </w:p>
    <w:p w:rsidR="007B615D" w:rsidRPr="002C45CB" w:rsidRDefault="007B615D" w:rsidP="001712E4">
      <w:pPr>
        <w:widowControl w:val="0"/>
        <w:autoSpaceDE w:val="0"/>
        <w:autoSpaceDN w:val="0"/>
        <w:adjustRightInd w:val="0"/>
        <w:spacing w:after="0" w:line="240" w:lineRule="auto"/>
        <w:ind w:left="4940"/>
        <w:rPr>
          <w:rFonts w:ascii="Arial" w:hAnsi="Arial" w:cs="Arial"/>
          <w:sz w:val="16"/>
          <w:szCs w:val="16"/>
        </w:rPr>
      </w:pPr>
      <w:r w:rsidRPr="002C45CB">
        <w:rPr>
          <w:rFonts w:ascii="Arial" w:hAnsi="Arial" w:cs="Arial"/>
          <w:i/>
          <w:iCs/>
          <w:sz w:val="16"/>
          <w:szCs w:val="16"/>
        </w:rPr>
        <w:t>Manejo del salón</w:t>
      </w:r>
    </w:p>
    <w:p w:rsidR="007B615D" w:rsidRPr="0026243F" w:rsidRDefault="007B615D" w:rsidP="001712E4">
      <w:pPr>
        <w:widowControl w:val="0"/>
        <w:autoSpaceDE w:val="0"/>
        <w:autoSpaceDN w:val="0"/>
        <w:adjustRightInd w:val="0"/>
        <w:spacing w:after="0" w:line="55" w:lineRule="exact"/>
        <w:rPr>
          <w:rFonts w:ascii="Arial" w:hAnsi="Arial" w:cs="Arial"/>
          <w:sz w:val="20"/>
          <w:szCs w:val="24"/>
        </w:rPr>
      </w:pPr>
    </w:p>
    <w:p w:rsidR="007B615D" w:rsidRPr="0026243F" w:rsidRDefault="007B615D" w:rsidP="001712E4">
      <w:pPr>
        <w:widowControl w:val="0"/>
        <w:autoSpaceDE w:val="0"/>
        <w:autoSpaceDN w:val="0"/>
        <w:adjustRightInd w:val="0"/>
        <w:spacing w:after="0" w:line="239" w:lineRule="auto"/>
        <w:ind w:left="5260"/>
        <w:rPr>
          <w:rFonts w:ascii="Arial" w:hAnsi="Arial" w:cs="Arial"/>
          <w:sz w:val="20"/>
          <w:szCs w:val="24"/>
        </w:rPr>
      </w:pPr>
      <w:r w:rsidRPr="0026243F">
        <w:rPr>
          <w:rFonts w:ascii="Arial" w:hAnsi="Arial" w:cs="Arial"/>
          <w:sz w:val="20"/>
          <w:szCs w:val="24"/>
        </w:rPr>
        <w:t></w:t>
      </w:r>
      <w:r w:rsidRPr="0026243F">
        <w:rPr>
          <w:rFonts w:ascii="Arial" w:hAnsi="Arial" w:cs="Arial"/>
          <w:sz w:val="20"/>
          <w:szCs w:val="24"/>
        </w:rPr>
        <w:t></w:t>
      </w:r>
      <w:r w:rsidRPr="0026243F">
        <w:rPr>
          <w:rFonts w:ascii="Arial" w:hAnsi="Arial" w:cs="Arial"/>
          <w:sz w:val="20"/>
          <w:szCs w:val="24"/>
        </w:rPr>
        <w:t></w:t>
      </w:r>
    </w:p>
    <w:p w:rsidR="007B615D" w:rsidRPr="0026243F" w:rsidRDefault="007B615D" w:rsidP="001712E4">
      <w:pPr>
        <w:widowControl w:val="0"/>
        <w:autoSpaceDE w:val="0"/>
        <w:autoSpaceDN w:val="0"/>
        <w:adjustRightInd w:val="0"/>
        <w:spacing w:after="0" w:line="110" w:lineRule="exact"/>
        <w:rPr>
          <w:rFonts w:ascii="Arial" w:hAnsi="Arial" w:cs="Arial"/>
          <w:sz w:val="20"/>
          <w:szCs w:val="24"/>
        </w:rPr>
      </w:pPr>
    </w:p>
    <w:p w:rsidR="007B615D" w:rsidRDefault="007B615D" w:rsidP="001712E4">
      <w:pPr>
        <w:widowControl w:val="0"/>
        <w:overflowPunct w:val="0"/>
        <w:autoSpaceDE w:val="0"/>
        <w:autoSpaceDN w:val="0"/>
        <w:adjustRightInd w:val="0"/>
        <w:spacing w:after="0" w:line="293" w:lineRule="auto"/>
        <w:ind w:left="4760" w:right="6300" w:firstLine="72"/>
        <w:rPr>
          <w:rFonts w:ascii="Arial" w:hAnsi="Arial" w:cs="Arial"/>
          <w:i/>
          <w:iCs/>
          <w:sz w:val="16"/>
          <w:szCs w:val="16"/>
        </w:rPr>
      </w:pPr>
    </w:p>
    <w:p w:rsidR="007B615D" w:rsidRPr="002C45CB" w:rsidRDefault="007B615D" w:rsidP="001712E4">
      <w:pPr>
        <w:widowControl w:val="0"/>
        <w:overflowPunct w:val="0"/>
        <w:autoSpaceDE w:val="0"/>
        <w:autoSpaceDN w:val="0"/>
        <w:adjustRightInd w:val="0"/>
        <w:spacing w:after="0" w:line="293" w:lineRule="auto"/>
        <w:ind w:left="4760" w:right="6300" w:firstLine="72"/>
        <w:rPr>
          <w:rFonts w:ascii="Arial" w:hAnsi="Arial" w:cs="Arial"/>
          <w:i/>
          <w:iCs/>
          <w:sz w:val="16"/>
          <w:szCs w:val="16"/>
        </w:rPr>
      </w:pPr>
      <w:r>
        <w:rPr>
          <w:rFonts w:ascii="Arial" w:hAnsi="Arial" w:cs="Arial"/>
          <w:i/>
          <w:iCs/>
          <w:sz w:val="16"/>
          <w:szCs w:val="16"/>
        </w:rPr>
        <w:t>Selectiva</w:t>
      </w:r>
    </w:p>
    <w:p w:rsidR="007B615D" w:rsidRPr="002C45CB" w:rsidRDefault="007B615D" w:rsidP="001712E4">
      <w:pPr>
        <w:widowControl w:val="0"/>
        <w:overflowPunct w:val="0"/>
        <w:autoSpaceDE w:val="0"/>
        <w:autoSpaceDN w:val="0"/>
        <w:adjustRightInd w:val="0"/>
        <w:spacing w:after="0" w:line="293" w:lineRule="auto"/>
        <w:ind w:left="4760" w:right="6300" w:firstLine="72"/>
        <w:rPr>
          <w:rFonts w:ascii="Arial" w:hAnsi="Arial" w:cs="Arial"/>
          <w:sz w:val="16"/>
          <w:szCs w:val="16"/>
        </w:rPr>
      </w:pPr>
      <w:r w:rsidRPr="002C45CB">
        <w:rPr>
          <w:rFonts w:ascii="Arial" w:hAnsi="Arial" w:cs="Arial"/>
          <w:i/>
          <w:iCs/>
          <w:sz w:val="16"/>
          <w:szCs w:val="16"/>
        </w:rPr>
        <w:t>Políticas para mantener a los niños en la escuela</w:t>
      </w:r>
      <w:r w:rsidRPr="00FC76AE">
        <w:rPr>
          <w:rFonts w:ascii="Arial" w:hAnsi="Arial" w:cs="Arial"/>
          <w:i/>
          <w:iCs/>
          <w:sz w:val="16"/>
          <w:szCs w:val="16"/>
        </w:rPr>
        <w:t></w:t>
      </w:r>
      <w:r w:rsidRPr="00FC76AE">
        <w:rPr>
          <w:rFonts w:ascii="Arial" w:hAnsi="Arial" w:cs="Arial"/>
          <w:i/>
          <w:iCs/>
          <w:sz w:val="16"/>
          <w:szCs w:val="16"/>
        </w:rPr>
        <w:t></w:t>
      </w:r>
    </w:p>
    <w:p w:rsidR="007B615D" w:rsidRPr="002C45CB" w:rsidRDefault="007B615D" w:rsidP="001712E4">
      <w:pPr>
        <w:widowControl w:val="0"/>
        <w:autoSpaceDE w:val="0"/>
        <w:autoSpaceDN w:val="0"/>
        <w:adjustRightInd w:val="0"/>
        <w:spacing w:after="0" w:line="2" w:lineRule="exact"/>
        <w:rPr>
          <w:rFonts w:ascii="Arial" w:hAnsi="Arial" w:cs="Arial"/>
          <w:sz w:val="16"/>
          <w:szCs w:val="16"/>
        </w:rPr>
      </w:pPr>
    </w:p>
    <w:p w:rsidR="007B615D" w:rsidRDefault="007B615D" w:rsidP="002C45CB">
      <w:pPr>
        <w:widowControl w:val="0"/>
        <w:autoSpaceDE w:val="0"/>
        <w:autoSpaceDN w:val="0"/>
        <w:adjustRightInd w:val="0"/>
        <w:spacing w:after="0" w:line="240" w:lineRule="auto"/>
        <w:ind w:left="536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p w:rsidR="007B615D" w:rsidRDefault="007B615D" w:rsidP="002C45CB">
      <w:pPr>
        <w:widowControl w:val="0"/>
        <w:autoSpaceDE w:val="0"/>
        <w:autoSpaceDN w:val="0"/>
        <w:adjustRightInd w:val="0"/>
        <w:spacing w:after="0" w:line="240" w:lineRule="auto"/>
        <w:ind w:left="5360"/>
        <w:rPr>
          <w:rFonts w:ascii="Arial" w:hAnsi="Arial" w:cs="Arial"/>
          <w:sz w:val="16"/>
          <w:szCs w:val="16"/>
        </w:rPr>
      </w:pPr>
      <w:r>
        <w:rPr>
          <w:rFonts w:ascii="Arial" w:hAnsi="Arial" w:cs="Arial"/>
          <w:sz w:val="16"/>
          <w:szCs w:val="16"/>
        </w:rPr>
        <w:t xml:space="preserve">                                      Universal &amp; selectiva</w:t>
      </w:r>
    </w:p>
    <w:p w:rsidR="007B615D" w:rsidRDefault="007B615D" w:rsidP="002C45CB">
      <w:pPr>
        <w:widowControl w:val="0"/>
        <w:autoSpaceDE w:val="0"/>
        <w:autoSpaceDN w:val="0"/>
        <w:adjustRightInd w:val="0"/>
        <w:spacing w:after="0" w:line="240" w:lineRule="auto"/>
        <w:ind w:left="5360"/>
        <w:rPr>
          <w:rFonts w:ascii="Arial" w:hAnsi="Arial" w:cs="Arial"/>
          <w:sz w:val="16"/>
          <w:szCs w:val="16"/>
          <w:lang w:val="es-ES"/>
        </w:rPr>
      </w:pPr>
      <w:r>
        <w:rPr>
          <w:rFonts w:ascii="Arial" w:hAnsi="Arial" w:cs="Arial"/>
          <w:sz w:val="16"/>
          <w:szCs w:val="16"/>
        </w:rPr>
        <w:t xml:space="preserve">                                H</w:t>
      </w:r>
      <w:r w:rsidRPr="00FC76AE">
        <w:rPr>
          <w:rFonts w:ascii="Arial" w:hAnsi="Arial" w:cs="Arial"/>
          <w:sz w:val="16"/>
          <w:szCs w:val="16"/>
        </w:rPr>
        <w:t xml:space="preserve">abilidades personales </w:t>
      </w:r>
      <w:r w:rsidRPr="002C45CB">
        <w:rPr>
          <w:rStyle w:val="hps"/>
          <w:rFonts w:ascii="Arial" w:hAnsi="Arial" w:cs="Arial"/>
          <w:sz w:val="16"/>
          <w:szCs w:val="16"/>
          <w:lang w:val="es-ES"/>
        </w:rPr>
        <w:t>y</w:t>
      </w:r>
      <w:r>
        <w:rPr>
          <w:rStyle w:val="hps"/>
          <w:rFonts w:ascii="Arial" w:hAnsi="Arial" w:cs="Arial"/>
          <w:sz w:val="16"/>
          <w:szCs w:val="16"/>
          <w:lang w:val="es-ES"/>
        </w:rPr>
        <w:t xml:space="preserve"> </w:t>
      </w:r>
      <w:r w:rsidRPr="002C45CB">
        <w:rPr>
          <w:rStyle w:val="hps"/>
          <w:rFonts w:ascii="Arial" w:hAnsi="Arial" w:cs="Arial"/>
          <w:sz w:val="16"/>
          <w:szCs w:val="16"/>
          <w:lang w:val="es-ES"/>
        </w:rPr>
        <w:t>sociales</w:t>
      </w:r>
    </w:p>
    <w:p w:rsidR="007B615D" w:rsidRPr="002C45CB" w:rsidRDefault="007B615D" w:rsidP="002C45CB">
      <w:pPr>
        <w:widowControl w:val="0"/>
        <w:autoSpaceDE w:val="0"/>
        <w:autoSpaceDN w:val="0"/>
        <w:adjustRightInd w:val="0"/>
        <w:spacing w:after="0" w:line="240" w:lineRule="auto"/>
        <w:ind w:left="5360"/>
        <w:rPr>
          <w:rFonts w:ascii="Arial" w:hAnsi="Arial" w:cs="Arial"/>
          <w:sz w:val="16"/>
          <w:szCs w:val="16"/>
        </w:rPr>
      </w:pPr>
      <w:r w:rsidRPr="002C45CB">
        <w:rPr>
          <w:rStyle w:val="hps"/>
          <w:rFonts w:ascii="Arial" w:hAnsi="Arial" w:cs="Arial"/>
          <w:sz w:val="16"/>
          <w:szCs w:val="16"/>
          <w:lang w:val="es-ES"/>
        </w:rPr>
        <w:t>Y</w:t>
      </w:r>
      <w:r>
        <w:rPr>
          <w:rStyle w:val="hps"/>
          <w:rFonts w:ascii="Arial" w:hAnsi="Arial" w:cs="Arial"/>
          <w:sz w:val="16"/>
          <w:szCs w:val="16"/>
          <w:lang w:val="es-ES"/>
        </w:rPr>
        <w:t xml:space="preserve"> </w:t>
      </w:r>
      <w:r w:rsidRPr="002C45CB">
        <w:rPr>
          <w:rStyle w:val="hps"/>
          <w:rFonts w:ascii="Arial" w:hAnsi="Arial" w:cs="Arial"/>
          <w:sz w:val="16"/>
          <w:szCs w:val="16"/>
          <w:lang w:val="es-ES"/>
        </w:rPr>
        <w:t>las</w:t>
      </w:r>
      <w:r>
        <w:rPr>
          <w:rStyle w:val="hps"/>
          <w:rFonts w:ascii="Arial" w:hAnsi="Arial" w:cs="Arial"/>
          <w:sz w:val="16"/>
          <w:szCs w:val="16"/>
          <w:lang w:val="es-ES"/>
        </w:rPr>
        <w:t xml:space="preserve"> </w:t>
      </w:r>
      <w:r w:rsidRPr="002C45CB">
        <w:rPr>
          <w:rStyle w:val="hps"/>
          <w:rFonts w:ascii="Arial" w:hAnsi="Arial" w:cs="Arial"/>
          <w:sz w:val="16"/>
          <w:szCs w:val="16"/>
          <w:lang w:val="es-ES"/>
        </w:rPr>
        <w:t xml:space="preserve"> influencias</w:t>
      </w:r>
      <w:r>
        <w:rPr>
          <w:rStyle w:val="hps"/>
          <w:rFonts w:ascii="Arial" w:hAnsi="Arial" w:cs="Arial"/>
          <w:sz w:val="16"/>
          <w:szCs w:val="16"/>
          <w:lang w:val="es-ES"/>
        </w:rPr>
        <w:t xml:space="preserve"> </w:t>
      </w:r>
      <w:r w:rsidRPr="002C45CB">
        <w:rPr>
          <w:rStyle w:val="hps"/>
          <w:rFonts w:ascii="Arial" w:hAnsi="Arial" w:cs="Arial"/>
          <w:sz w:val="16"/>
          <w:szCs w:val="16"/>
          <w:lang w:val="es-ES"/>
        </w:rPr>
        <w:t>sociales</w:t>
      </w:r>
    </w:p>
    <w:p w:rsidR="007B615D" w:rsidRPr="002C45CB" w:rsidRDefault="007B615D" w:rsidP="00DE295D">
      <w:pPr>
        <w:widowControl w:val="0"/>
        <w:autoSpaceDE w:val="0"/>
        <w:autoSpaceDN w:val="0"/>
        <w:adjustRightInd w:val="0"/>
        <w:spacing w:after="0" w:line="240" w:lineRule="auto"/>
        <w:ind w:left="7840"/>
        <w:rPr>
          <w:rFonts w:ascii="Arial" w:hAnsi="Arial" w:cs="Arial"/>
          <w:sz w:val="16"/>
          <w:szCs w:val="16"/>
        </w:rPr>
      </w:pPr>
    </w:p>
    <w:p w:rsidR="007B615D" w:rsidRPr="0026243F" w:rsidRDefault="007B615D" w:rsidP="00FC76AE">
      <w:pPr>
        <w:widowControl w:val="0"/>
        <w:autoSpaceDE w:val="0"/>
        <w:autoSpaceDN w:val="0"/>
        <w:adjustRightInd w:val="0"/>
        <w:spacing w:after="0" w:line="240" w:lineRule="auto"/>
        <w:ind w:left="720"/>
        <w:rPr>
          <w:rFonts w:ascii="Arial" w:hAnsi="Arial" w:cs="Arial"/>
          <w:sz w:val="20"/>
          <w:szCs w:val="24"/>
        </w:rPr>
        <w:sectPr w:rsidR="007B615D" w:rsidRPr="0026243F">
          <w:type w:val="continuous"/>
          <w:pgSz w:w="16840" w:h="11904" w:orient="landscape"/>
          <w:pgMar w:top="701" w:right="1320" w:bottom="779" w:left="1360" w:header="720" w:footer="720" w:gutter="0"/>
          <w:cols w:num="2" w:space="760" w:equalWidth="0">
            <w:col w:w="800" w:space="760"/>
            <w:col w:w="12600"/>
          </w:cols>
          <w:noEndnote/>
        </w:sectPr>
      </w:pPr>
      <w:r w:rsidRPr="00FC76AE">
        <w:rPr>
          <w:rFonts w:ascii="Arial" w:hAnsi="Arial" w:cs="Arial"/>
          <w:sz w:val="20"/>
          <w:szCs w:val="24"/>
        </w:rPr>
        <w:t></w:t>
      </w:r>
      <w:r w:rsidRPr="00FC76AE">
        <w:rPr>
          <w:rFonts w:ascii="Arial" w:hAnsi="Arial" w:cs="Arial"/>
          <w:sz w:val="20"/>
          <w:szCs w:val="24"/>
        </w:rPr>
        <w:t></w:t>
      </w:r>
      <w:r w:rsidRPr="00FC76AE">
        <w:rPr>
          <w:rFonts w:ascii="Arial" w:hAnsi="Arial" w:cs="Arial"/>
          <w:sz w:val="20"/>
          <w:szCs w:val="24"/>
        </w:rPr>
        <w:t></w:t>
      </w:r>
    </w:p>
    <w:tbl>
      <w:tblPr>
        <w:tblW w:w="15040" w:type="dxa"/>
        <w:tblInd w:w="80" w:type="dxa"/>
        <w:tblLayout w:type="fixed"/>
        <w:tblCellMar>
          <w:left w:w="0" w:type="dxa"/>
          <w:right w:w="0" w:type="dxa"/>
        </w:tblCellMar>
        <w:tblLook w:val="0000"/>
      </w:tblPr>
      <w:tblGrid>
        <w:gridCol w:w="1338"/>
        <w:gridCol w:w="482"/>
        <w:gridCol w:w="2280"/>
        <w:gridCol w:w="2280"/>
        <w:gridCol w:w="2140"/>
        <w:gridCol w:w="30"/>
        <w:gridCol w:w="240"/>
        <w:gridCol w:w="1360"/>
        <w:gridCol w:w="380"/>
        <w:gridCol w:w="140"/>
        <w:gridCol w:w="2200"/>
        <w:gridCol w:w="420"/>
        <w:gridCol w:w="1700"/>
        <w:gridCol w:w="30"/>
        <w:gridCol w:w="20"/>
      </w:tblGrid>
      <w:tr w:rsidR="007B615D" w:rsidRPr="00435A79" w:rsidTr="003D6AA6">
        <w:trPr>
          <w:trHeight w:val="276"/>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r>
              <w:rPr>
                <w:noProof/>
                <w:lang w:val="en-GB" w:eastAsia="en-GB"/>
              </w:rPr>
              <w:pict>
                <v:shape id="Imagen 9" o:spid="_x0000_s1029" type="#_x0000_t75" style="position:absolute;margin-left:65.3pt;margin-top:42.75pt;width:732.7pt;height:169.05pt;z-index:-251655680;visibility:visible;mso-position-horizontal-relative:page;mso-position-vertical-relative:page" o:allowincell="f">
                  <v:imagedata r:id="rId11" o:title="" chromakey="white"/>
                  <w10:wrap anchorx="page" anchory="page"/>
                </v:shape>
              </w:pict>
            </w:r>
          </w:p>
        </w:tc>
        <w:tc>
          <w:tcPr>
            <w:tcW w:w="2762" w:type="dxa"/>
            <w:gridSpan w:val="2"/>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00"/>
              <w:rPr>
                <w:rFonts w:ascii="Arial" w:hAnsi="Arial" w:cs="Arial"/>
                <w:sz w:val="18"/>
                <w:szCs w:val="24"/>
              </w:rPr>
            </w:pPr>
            <w:r w:rsidRPr="00435A79">
              <w:rPr>
                <w:rFonts w:ascii="Arial" w:hAnsi="Arial" w:cs="Arial"/>
                <w:b/>
                <w:bCs/>
                <w:sz w:val="18"/>
                <w:szCs w:val="24"/>
              </w:rPr>
              <w:t>Prenatal y la infancia</w:t>
            </w:r>
          </w:p>
        </w:tc>
        <w:tc>
          <w:tcPr>
            <w:tcW w:w="2280" w:type="dxa"/>
            <w:vMerge w:val="restart"/>
            <w:tcBorders>
              <w:top w:val="nil"/>
              <w:left w:val="nil"/>
              <w:bottom w:val="nil"/>
              <w:right w:val="nil"/>
            </w:tcBorders>
            <w:vAlign w:val="bottom"/>
          </w:tcPr>
          <w:p w:rsidR="007B615D" w:rsidRPr="00435A79" w:rsidRDefault="007B615D" w:rsidP="003D6AA6">
            <w:pPr>
              <w:widowControl w:val="0"/>
              <w:autoSpaceDE w:val="0"/>
              <w:autoSpaceDN w:val="0"/>
              <w:adjustRightInd w:val="0"/>
              <w:spacing w:after="0" w:line="240" w:lineRule="auto"/>
              <w:rPr>
                <w:rFonts w:ascii="Arial" w:hAnsi="Arial" w:cs="Arial"/>
                <w:sz w:val="18"/>
                <w:szCs w:val="24"/>
              </w:rPr>
            </w:pPr>
            <w:r w:rsidRPr="00435A79">
              <w:rPr>
                <w:rFonts w:ascii="Arial" w:hAnsi="Arial" w:cs="Arial"/>
                <w:b/>
                <w:bCs/>
                <w:sz w:val="18"/>
                <w:szCs w:val="24"/>
              </w:rPr>
              <w:t>La primera infancia</w:t>
            </w:r>
          </w:p>
        </w:tc>
        <w:tc>
          <w:tcPr>
            <w:tcW w:w="2410" w:type="dxa"/>
            <w:gridSpan w:val="3"/>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80"/>
              <w:rPr>
                <w:rFonts w:ascii="Arial" w:hAnsi="Arial" w:cs="Arial"/>
                <w:sz w:val="18"/>
                <w:szCs w:val="24"/>
              </w:rPr>
            </w:pPr>
            <w:r w:rsidRPr="00435A79">
              <w:rPr>
                <w:rFonts w:ascii="Arial" w:hAnsi="Arial" w:cs="Arial"/>
                <w:b/>
                <w:bCs/>
                <w:sz w:val="18"/>
                <w:szCs w:val="24"/>
              </w:rPr>
              <w:t>La niñez media</w:t>
            </w: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50"/>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80"/>
              <w:rPr>
                <w:rFonts w:ascii="Arial" w:hAnsi="Arial" w:cs="Arial"/>
                <w:b/>
                <w:bCs/>
                <w:w w:val="99"/>
                <w:sz w:val="18"/>
                <w:szCs w:val="24"/>
              </w:rPr>
            </w:pPr>
          </w:p>
          <w:p w:rsidR="007B615D" w:rsidRPr="00435A79" w:rsidRDefault="007B615D" w:rsidP="001401F1">
            <w:pPr>
              <w:widowControl w:val="0"/>
              <w:autoSpaceDE w:val="0"/>
              <w:autoSpaceDN w:val="0"/>
              <w:adjustRightInd w:val="0"/>
              <w:spacing w:after="0" w:line="240" w:lineRule="auto"/>
              <w:ind w:right="280"/>
              <w:rPr>
                <w:rFonts w:ascii="Arial" w:hAnsi="Arial" w:cs="Arial"/>
                <w:sz w:val="18"/>
                <w:szCs w:val="24"/>
              </w:rPr>
            </w:pPr>
            <w:r w:rsidRPr="00435A79">
              <w:rPr>
                <w:rFonts w:ascii="Arial" w:hAnsi="Arial" w:cs="Arial"/>
                <w:b/>
                <w:bCs/>
                <w:w w:val="99"/>
                <w:sz w:val="18"/>
                <w:szCs w:val="24"/>
              </w:rPr>
              <w:t>Adolescencia</w:t>
            </w:r>
          </w:p>
        </w:tc>
        <w:tc>
          <w:tcPr>
            <w:tcW w:w="1730" w:type="dxa"/>
            <w:gridSpan w:val="2"/>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40"/>
              <w:rPr>
                <w:rFonts w:ascii="Arial" w:hAnsi="Arial" w:cs="Arial"/>
                <w:sz w:val="18"/>
                <w:szCs w:val="24"/>
              </w:rPr>
            </w:pPr>
            <w:r w:rsidRPr="00435A79">
              <w:rPr>
                <w:rFonts w:ascii="Arial" w:hAnsi="Arial" w:cs="Arial"/>
                <w:b/>
                <w:bCs/>
                <w:sz w:val="18"/>
                <w:szCs w:val="24"/>
              </w:rPr>
              <w:t>Edad Adulta</w:t>
            </w: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193"/>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10" w:type="dxa"/>
            <w:gridSpan w:val="3"/>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40" w:type="dxa"/>
            <w:gridSpan w:val="2"/>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40"/>
              <w:rPr>
                <w:rFonts w:ascii="Arial" w:hAnsi="Arial" w:cs="Arial"/>
                <w:sz w:val="18"/>
                <w:szCs w:val="24"/>
              </w:rPr>
            </w:pPr>
            <w:r w:rsidRPr="00435A79">
              <w:rPr>
                <w:rFonts w:ascii="Arial" w:hAnsi="Arial" w:cs="Arial"/>
                <w:b/>
                <w:bCs/>
                <w:w w:val="99"/>
                <w:sz w:val="18"/>
                <w:szCs w:val="24"/>
              </w:rPr>
              <w:t>Adolescencia Temprana</w:t>
            </w:r>
          </w:p>
        </w:tc>
        <w:tc>
          <w:tcPr>
            <w:tcW w:w="2760" w:type="dxa"/>
            <w:gridSpan w:val="3"/>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4"/>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40" w:type="dxa"/>
            <w:gridSpan w:val="2"/>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98"/>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78"/>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i/>
                <w:iCs/>
                <w:w w:val="98"/>
                <w:sz w:val="18"/>
                <w:szCs w:val="24"/>
              </w:rPr>
              <w:t>Universal</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8"/>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FC76AE">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sz w:val="18"/>
                <w:szCs w:val="24"/>
              </w:rPr>
              <w:t>Políticas Escolares y Cultura</w:t>
            </w:r>
            <w:r w:rsidRPr="00435A79">
              <w:rPr>
                <w:rFonts w:ascii="Arial" w:hAnsi="Arial" w:cs="Arial"/>
                <w:sz w:val="18"/>
                <w:szCs w:val="24"/>
              </w:rPr>
              <w:t></w:t>
            </w:r>
            <w:r w:rsidRPr="00435A79">
              <w:rPr>
                <w:rFonts w:ascii="Arial" w:hAnsi="Arial" w:cs="Arial"/>
                <w:sz w:val="18"/>
                <w:szCs w:val="24"/>
              </w:rPr>
              <w:t></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1"/>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230"/>
              <w:rPr>
                <w:rFonts w:ascii="Arial" w:hAnsi="Arial" w:cs="Arial"/>
                <w:sz w:val="18"/>
                <w:szCs w:val="24"/>
              </w:rPr>
            </w:pPr>
            <w:r w:rsidRPr="00435A79">
              <w:rPr>
                <w:rFonts w:ascii="Arial" w:hAnsi="Arial" w:cs="Arial"/>
                <w:i/>
                <w:iCs/>
                <w:sz w:val="18"/>
                <w:szCs w:val="24"/>
              </w:rPr>
              <w:t>Indicado</w:t>
            </w: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340" w:type="dxa"/>
            <w:gridSpan w:val="2"/>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8"/>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6490" w:type="dxa"/>
            <w:gridSpan w:val="7"/>
            <w:tcBorders>
              <w:top w:val="nil"/>
              <w:left w:val="nil"/>
              <w:bottom w:val="nil"/>
              <w:right w:val="single" w:sz="8" w:space="0" w:color="auto"/>
            </w:tcBorders>
            <w:vAlign w:val="bottom"/>
          </w:tcPr>
          <w:p w:rsidR="007B615D" w:rsidRPr="00435A79" w:rsidRDefault="007B615D" w:rsidP="00BA0AA5">
            <w:pPr>
              <w:widowControl w:val="0"/>
              <w:autoSpaceDE w:val="0"/>
              <w:autoSpaceDN w:val="0"/>
              <w:adjustRightInd w:val="0"/>
              <w:spacing w:after="0" w:line="240" w:lineRule="auto"/>
              <w:rPr>
                <w:rFonts w:ascii="Arial" w:hAnsi="Arial" w:cs="Arial"/>
                <w:sz w:val="18"/>
                <w:szCs w:val="24"/>
              </w:rPr>
            </w:pPr>
            <w:r w:rsidRPr="00435A79">
              <w:rPr>
                <w:rStyle w:val="hps"/>
                <w:rFonts w:ascii="Arial" w:hAnsi="Arial" w:cs="Arial"/>
                <w:sz w:val="18"/>
                <w:szCs w:val="24"/>
                <w:lang w:val="es-ES"/>
              </w:rPr>
              <w:t>Abordarlas  vulnerabilidades individuales</w:t>
            </w:r>
            <w:r w:rsidRPr="00435A79">
              <w:rPr>
                <w:rStyle w:val="hps"/>
                <w:rFonts w:ascii="Arial" w:hAnsi="Arial" w:cs="Arial"/>
                <w:sz w:val="18"/>
                <w:szCs w:val="24"/>
                <w:lang w:val="es-ES"/>
              </w:rPr>
              <w:t></w:t>
            </w:r>
            <w:r w:rsidRPr="00435A79">
              <w:rPr>
                <w:rStyle w:val="hps"/>
                <w:rFonts w:ascii="Arial" w:hAnsi="Arial" w:cs="Arial"/>
                <w:sz w:val="18"/>
                <w:szCs w:val="24"/>
                <w:lang w:val="es-ES"/>
              </w:rPr>
              <w:t></w:t>
            </w:r>
          </w:p>
        </w:tc>
        <w:tc>
          <w:tcPr>
            <w:tcW w:w="4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338"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2"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single" w:sz="8" w:space="0" w:color="auto"/>
              <w:right w:val="nil"/>
            </w:tcBorders>
            <w:vAlign w:val="bottom"/>
          </w:tcPr>
          <w:p w:rsidR="007B615D" w:rsidRPr="00435A79" w:rsidRDefault="007B615D" w:rsidP="00975040">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975040">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340" w:type="dxa"/>
            <w:gridSpan w:val="2"/>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2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6"/>
        </w:trPr>
        <w:tc>
          <w:tcPr>
            <w:tcW w:w="4100" w:type="dxa"/>
            <w:gridSpan w:val="3"/>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460"/>
              <w:rPr>
                <w:rFonts w:ascii="Arial" w:hAnsi="Arial" w:cs="Arial"/>
                <w:b/>
                <w:bCs/>
                <w:w w:val="99"/>
                <w:sz w:val="18"/>
                <w:szCs w:val="24"/>
              </w:rPr>
            </w:pPr>
          </w:p>
          <w:p w:rsidR="007B615D" w:rsidRPr="00435A79" w:rsidRDefault="007B615D" w:rsidP="001401F1">
            <w:pPr>
              <w:widowControl w:val="0"/>
              <w:autoSpaceDE w:val="0"/>
              <w:autoSpaceDN w:val="0"/>
              <w:adjustRightInd w:val="0"/>
              <w:spacing w:after="0" w:line="240" w:lineRule="auto"/>
              <w:ind w:right="2460"/>
              <w:rPr>
                <w:rFonts w:ascii="Arial" w:hAnsi="Arial" w:cs="Arial"/>
                <w:sz w:val="18"/>
                <w:szCs w:val="24"/>
              </w:rPr>
            </w:pPr>
            <w:r w:rsidRPr="00435A79">
              <w:rPr>
                <w:rFonts w:ascii="Arial" w:hAnsi="Arial" w:cs="Arial"/>
                <w:b/>
                <w:bCs/>
                <w:w w:val="99"/>
                <w:sz w:val="18"/>
                <w:szCs w:val="24"/>
              </w:rPr>
              <w:t>Comunidad</w:t>
            </w: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80"/>
              <w:rPr>
                <w:rFonts w:ascii="Arial" w:hAnsi="Arial" w:cs="Arial"/>
                <w:sz w:val="18"/>
                <w:szCs w:val="24"/>
              </w:rPr>
            </w:pPr>
            <w:r w:rsidRPr="00435A79">
              <w:rPr>
                <w:rFonts w:ascii="Arial" w:hAnsi="Arial" w:cs="Arial"/>
                <w:i/>
                <w:iCs/>
                <w:sz w:val="18"/>
                <w:szCs w:val="24"/>
              </w:rPr>
              <w:t>Universal</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96"/>
        </w:trPr>
        <w:tc>
          <w:tcPr>
            <w:tcW w:w="4100" w:type="dxa"/>
            <w:gridSpan w:val="3"/>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80"/>
              <w:rPr>
                <w:rFonts w:ascii="Arial" w:hAnsi="Arial" w:cs="Arial"/>
                <w:sz w:val="18"/>
                <w:szCs w:val="24"/>
              </w:rPr>
            </w:pPr>
            <w:r w:rsidRPr="00435A79">
              <w:rPr>
                <w:rFonts w:ascii="Arial" w:hAnsi="Arial" w:cs="Arial"/>
                <w:w w:val="99"/>
                <w:sz w:val="18"/>
                <w:szCs w:val="24"/>
              </w:rPr>
              <w:t>Las Políticas del Alcohol y el Tabaco</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54"/>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80"/>
              <w:rPr>
                <w:rFonts w:ascii="Arial" w:hAnsi="Arial" w:cs="Arial"/>
                <w:sz w:val="18"/>
                <w:szCs w:val="24"/>
              </w:rPr>
            </w:pPr>
            <w:r w:rsidRPr="00435A79">
              <w:rPr>
                <w:rFonts w:ascii="Arial" w:hAnsi="Arial" w:cs="Arial"/>
                <w:w w:val="98"/>
                <w:sz w:val="18"/>
                <w:szCs w:val="24"/>
              </w:rPr>
              <w:t></w:t>
            </w:r>
            <w:r w:rsidRPr="00435A79">
              <w:rPr>
                <w:rFonts w:ascii="Arial" w:hAnsi="Arial" w:cs="Arial"/>
                <w:w w:val="98"/>
                <w:sz w:val="18"/>
                <w:szCs w:val="24"/>
              </w:rPr>
              <w:t></w:t>
            </w:r>
            <w:r w:rsidRPr="00435A79">
              <w:rPr>
                <w:rFonts w:ascii="Arial" w:hAnsi="Arial" w:cs="Arial"/>
                <w:w w:val="98"/>
                <w:sz w:val="18"/>
                <w:szCs w:val="24"/>
              </w:rPr>
              <w:t></w:t>
            </w:r>
            <w:r w:rsidRPr="00435A79">
              <w:rPr>
                <w:rFonts w:ascii="Arial" w:hAnsi="Arial" w:cs="Arial"/>
                <w:w w:val="98"/>
                <w:sz w:val="18"/>
                <w:szCs w:val="24"/>
              </w:rPr>
              <w:t></w:t>
            </w:r>
            <w:r w:rsidRPr="00435A79">
              <w:rPr>
                <w:rFonts w:ascii="Arial" w:hAnsi="Arial" w:cs="Arial"/>
                <w:w w:val="98"/>
                <w:sz w:val="18"/>
                <w:szCs w:val="24"/>
              </w:rPr>
              <w:t></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60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1"/>
        </w:trPr>
        <w:tc>
          <w:tcPr>
            <w:tcW w:w="1820" w:type="dxa"/>
            <w:gridSpan w:val="2"/>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770" w:type="dxa"/>
            <w:gridSpan w:val="4"/>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96"/>
              <w:rPr>
                <w:rFonts w:ascii="Arial" w:hAnsi="Arial" w:cs="Arial"/>
                <w:sz w:val="18"/>
                <w:szCs w:val="24"/>
              </w:rPr>
            </w:pPr>
            <w:r w:rsidRPr="00435A79">
              <w:rPr>
                <w:rFonts w:ascii="Arial" w:hAnsi="Arial" w:cs="Arial"/>
                <w:i/>
                <w:iCs/>
                <w:sz w:val="18"/>
                <w:szCs w:val="24"/>
              </w:rPr>
              <w:t>Universal &amp; selectivo</w:t>
            </w: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34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9"/>
        </w:trPr>
        <w:tc>
          <w:tcPr>
            <w:tcW w:w="1820" w:type="dxa"/>
            <w:gridSpan w:val="2"/>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150" w:type="dxa"/>
            <w:gridSpan w:val="5"/>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r w:rsidRPr="00435A79">
              <w:rPr>
                <w:rStyle w:val="hps"/>
                <w:rFonts w:ascii="Arial" w:hAnsi="Arial" w:cs="Arial"/>
                <w:sz w:val="18"/>
                <w:szCs w:val="24"/>
                <w:lang w:val="es-ES"/>
              </w:rPr>
              <w:t xml:space="preserve">Iniciativas multicomponentes basados </w:t>
            </w:r>
            <w:r w:rsidRPr="00435A79">
              <w:rPr>
                <w:rStyle w:val="hps"/>
                <w:rFonts w:ascii="MS Gothic" w:eastAsia="MS Gothic" w:hAnsi="MS Gothic" w:cs="MS Gothic" w:hint="eastAsia"/>
                <w:sz w:val="18"/>
                <w:szCs w:val="24"/>
                <w:lang w:val="es-ES"/>
              </w:rPr>
              <w:t>​​</w:t>
            </w:r>
            <w:r w:rsidRPr="00435A79">
              <w:rPr>
                <w:rStyle w:val="hps"/>
                <w:rFonts w:ascii="Arial" w:hAnsi="Arial" w:cs="Arial"/>
                <w:sz w:val="18"/>
                <w:szCs w:val="24"/>
                <w:lang w:val="es-ES"/>
              </w:rPr>
              <w:t>en la comunidad</w:t>
            </w:r>
            <w:r w:rsidRPr="00435A79">
              <w:rPr>
                <w:rStyle w:val="hps"/>
                <w:rFonts w:ascii="Arial" w:hAnsi="Arial" w:cs="Arial"/>
                <w:sz w:val="18"/>
                <w:szCs w:val="24"/>
                <w:lang w:val="es-ES"/>
              </w:rPr>
              <w:t></w:t>
            </w:r>
            <w:r w:rsidRPr="00435A79">
              <w:rPr>
                <w:rStyle w:val="hps"/>
                <w:rFonts w:ascii="Arial" w:hAnsi="Arial" w:cs="Arial"/>
                <w:sz w:val="18"/>
                <w:szCs w:val="24"/>
                <w:lang w:val="es-ES"/>
              </w:rPr>
              <w:t></w:t>
            </w:r>
            <w:r w:rsidRPr="00435A79">
              <w:rPr>
                <w:rStyle w:val="hps"/>
                <w:rFonts w:ascii="Arial" w:hAnsi="Arial" w:cs="Arial"/>
                <w:sz w:val="18"/>
                <w:szCs w:val="24"/>
                <w:lang w:val="es-ES"/>
              </w:rPr>
              <w:t></w:t>
            </w: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820" w:type="dxa"/>
            <w:gridSpan w:val="2"/>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i/>
                <w:iCs/>
                <w:sz w:val="18"/>
                <w:szCs w:val="24"/>
              </w:rPr>
              <w:t>Universal y selectivo</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9"/>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sz w:val="18"/>
                <w:szCs w:val="24"/>
              </w:rPr>
              <w:t>Campañas en los medios</w:t>
            </w:r>
            <w:r w:rsidRPr="00435A79">
              <w:rPr>
                <w:rFonts w:ascii="Arial" w:hAnsi="Arial" w:cs="Arial"/>
                <w:sz w:val="18"/>
                <w:szCs w:val="24"/>
              </w:rPr>
              <w:t></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0"/>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140" w:type="dxa"/>
            <w:gridSpan w:val="4"/>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20" w:type="dxa"/>
            <w:gridSpan w:val="3"/>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ind w:right="1520"/>
              <w:rPr>
                <w:rFonts w:ascii="Arial" w:hAnsi="Arial" w:cs="Arial"/>
                <w:sz w:val="18"/>
                <w:szCs w:val="24"/>
              </w:rPr>
            </w:pPr>
            <w:r w:rsidRPr="00435A79">
              <w:rPr>
                <w:rFonts w:ascii="Arial" w:hAnsi="Arial" w:cs="Arial"/>
                <w:i/>
                <w:iCs/>
                <w:sz w:val="18"/>
                <w:szCs w:val="24"/>
              </w:rPr>
              <w:t>Selectivo</w:t>
            </w:r>
          </w:p>
        </w:tc>
        <w:tc>
          <w:tcPr>
            <w:tcW w:w="4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9"/>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20" w:type="dxa"/>
            <w:gridSpan w:val="3"/>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ind w:right="1520"/>
              <w:rPr>
                <w:rFonts w:ascii="Arial" w:hAnsi="Arial" w:cs="Arial"/>
                <w:sz w:val="18"/>
                <w:szCs w:val="24"/>
              </w:rPr>
            </w:pPr>
            <w:r w:rsidRPr="00435A79">
              <w:rPr>
                <w:rStyle w:val="hps"/>
                <w:rFonts w:ascii="Arial" w:hAnsi="Arial" w:cs="Arial"/>
                <w:sz w:val="18"/>
                <w:szCs w:val="24"/>
                <w:lang w:val="es-ES"/>
              </w:rPr>
              <w:t>Mentoría</w:t>
            </w:r>
            <w:r w:rsidRPr="00435A79">
              <w:rPr>
                <w:rStyle w:val="hps"/>
                <w:rFonts w:ascii="Arial" w:hAnsi="Arial" w:cs="Arial"/>
                <w:sz w:val="18"/>
                <w:szCs w:val="24"/>
                <w:lang w:val="es-ES"/>
              </w:rPr>
              <w:t></w:t>
            </w:r>
          </w:p>
        </w:tc>
        <w:tc>
          <w:tcPr>
            <w:tcW w:w="4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3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0"/>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340" w:type="dxa"/>
            <w:gridSpan w:val="2"/>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2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6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left="1600"/>
              <w:rPr>
                <w:rFonts w:ascii="Arial" w:hAnsi="Arial" w:cs="Arial"/>
                <w:sz w:val="18"/>
                <w:szCs w:val="24"/>
              </w:rPr>
            </w:pPr>
            <w:r w:rsidRPr="00435A79">
              <w:rPr>
                <w:rFonts w:ascii="Arial" w:hAnsi="Arial" w:cs="Arial"/>
                <w:i/>
                <w:iCs/>
                <w:sz w:val="18"/>
                <w:szCs w:val="24"/>
              </w:rPr>
              <w:t>Universal</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9"/>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320" w:type="dxa"/>
            <w:gridSpan w:val="3"/>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r w:rsidRPr="00435A79">
              <w:rPr>
                <w:rStyle w:val="hps"/>
                <w:rFonts w:ascii="Arial" w:hAnsi="Arial" w:cs="Arial"/>
                <w:sz w:val="18"/>
                <w:szCs w:val="24"/>
                <w:lang w:val="es-ES"/>
              </w:rPr>
              <w:t>lugares de entretenimiento</w:t>
            </w:r>
            <w:r w:rsidRPr="00435A79">
              <w:rPr>
                <w:rStyle w:val="hps"/>
                <w:rFonts w:ascii="Arial" w:hAnsi="Arial" w:cs="Arial"/>
                <w:sz w:val="18"/>
                <w:szCs w:val="24"/>
                <w:lang w:val="es-ES"/>
              </w:rPr>
              <w:t></w:t>
            </w:r>
            <w:r w:rsidRPr="00435A79">
              <w:rPr>
                <w:rStyle w:val="hps"/>
                <w:rFonts w:ascii="Arial" w:hAnsi="Arial" w:cs="Arial"/>
                <w:sz w:val="18"/>
                <w:szCs w:val="24"/>
                <w:lang w:val="es-ES"/>
              </w:rPr>
              <w:t></w:t>
            </w: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320" w:type="dxa"/>
            <w:gridSpan w:val="3"/>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6"/>
        </w:trPr>
        <w:tc>
          <w:tcPr>
            <w:tcW w:w="4100" w:type="dxa"/>
            <w:gridSpan w:val="3"/>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460"/>
              <w:rPr>
                <w:rFonts w:ascii="Arial" w:hAnsi="Arial" w:cs="Arial"/>
                <w:b/>
                <w:bCs/>
                <w:w w:val="98"/>
                <w:sz w:val="18"/>
                <w:szCs w:val="24"/>
              </w:rPr>
            </w:pPr>
          </w:p>
          <w:p w:rsidR="007B615D" w:rsidRPr="00435A79" w:rsidRDefault="007B615D" w:rsidP="001401F1">
            <w:pPr>
              <w:widowControl w:val="0"/>
              <w:autoSpaceDE w:val="0"/>
              <w:autoSpaceDN w:val="0"/>
              <w:adjustRightInd w:val="0"/>
              <w:spacing w:after="0" w:line="240" w:lineRule="auto"/>
              <w:ind w:right="2460"/>
              <w:rPr>
                <w:rFonts w:ascii="Arial" w:hAnsi="Arial" w:cs="Arial"/>
                <w:sz w:val="18"/>
                <w:szCs w:val="24"/>
              </w:rPr>
            </w:pPr>
            <w:r w:rsidRPr="00435A79">
              <w:rPr>
                <w:rFonts w:ascii="Arial" w:hAnsi="Arial" w:cs="Arial"/>
                <w:b/>
                <w:bCs/>
                <w:w w:val="98"/>
                <w:sz w:val="18"/>
                <w:szCs w:val="24"/>
              </w:rPr>
              <w:t>Lugar de Trabajo</w:t>
            </w: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320" w:type="dxa"/>
            <w:gridSpan w:val="3"/>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r w:rsidRPr="00435A79">
              <w:rPr>
                <w:rFonts w:ascii="Arial" w:hAnsi="Arial" w:cs="Arial"/>
                <w:i/>
                <w:iCs/>
                <w:w w:val="99"/>
                <w:sz w:val="18"/>
                <w:szCs w:val="24"/>
              </w:rPr>
              <w:t>Universal, selectivo e indicado</w:t>
            </w: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96"/>
        </w:trPr>
        <w:tc>
          <w:tcPr>
            <w:tcW w:w="4100" w:type="dxa"/>
            <w:gridSpan w:val="3"/>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320" w:type="dxa"/>
            <w:gridSpan w:val="3"/>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r w:rsidRPr="00435A79">
              <w:rPr>
                <w:rFonts w:ascii="Arial" w:hAnsi="Arial" w:cs="Arial"/>
                <w:sz w:val="18"/>
                <w:szCs w:val="24"/>
              </w:rPr>
              <w:t>Prevención en el área laboral</w:t>
            </w: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54"/>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6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21" w:lineRule="exact"/>
              <w:ind w:right="180"/>
              <w:rPr>
                <w:rFonts w:ascii="Arial" w:hAnsi="Arial" w:cs="Arial"/>
                <w:sz w:val="18"/>
                <w:szCs w:val="24"/>
              </w:rPr>
            </w:pPr>
            <w:r w:rsidRPr="00435A79">
              <w:rPr>
                <w:rFonts w:ascii="Arial" w:hAnsi="Arial" w:cs="Arial"/>
                <w:sz w:val="18"/>
                <w:szCs w:val="24"/>
              </w:rPr>
              <w:t></w:t>
            </w:r>
            <w:r w:rsidRPr="00435A79">
              <w:rPr>
                <w:rFonts w:ascii="Arial" w:hAnsi="Arial" w:cs="Arial"/>
                <w:sz w:val="18"/>
                <w:szCs w:val="24"/>
              </w:rPr>
              <w:t></w:t>
            </w:r>
            <w:r w:rsidRPr="00435A79">
              <w:rPr>
                <w:rFonts w:ascii="Arial" w:hAnsi="Arial" w:cs="Arial"/>
                <w:sz w:val="18"/>
                <w:szCs w:val="24"/>
              </w:rPr>
              <w:t></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620" w:type="dxa"/>
            <w:gridSpan w:val="2"/>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86"/>
        </w:trPr>
        <w:tc>
          <w:tcPr>
            <w:tcW w:w="4100" w:type="dxa"/>
            <w:gridSpan w:val="3"/>
            <w:vMerge w:val="restart"/>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2460"/>
              <w:rPr>
                <w:rFonts w:ascii="Arial" w:hAnsi="Arial" w:cs="Arial"/>
                <w:sz w:val="18"/>
                <w:szCs w:val="24"/>
              </w:rPr>
            </w:pPr>
            <w:r w:rsidRPr="00435A79">
              <w:rPr>
                <w:rFonts w:ascii="Arial" w:hAnsi="Arial" w:cs="Arial"/>
                <w:b/>
                <w:bCs/>
                <w:w w:val="99"/>
                <w:sz w:val="18"/>
                <w:szCs w:val="24"/>
              </w:rPr>
              <w:t>Sector de Salud</w:t>
            </w: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i/>
                <w:iCs/>
                <w:sz w:val="18"/>
                <w:szCs w:val="24"/>
              </w:rPr>
              <w:t>Indicado</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296"/>
        </w:trPr>
        <w:tc>
          <w:tcPr>
            <w:tcW w:w="4100" w:type="dxa"/>
            <w:gridSpan w:val="3"/>
            <w:vMerge/>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760" w:type="dxa"/>
            <w:gridSpan w:val="3"/>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ind w:right="300"/>
              <w:rPr>
                <w:rFonts w:ascii="Arial" w:hAnsi="Arial" w:cs="Arial"/>
                <w:sz w:val="18"/>
                <w:szCs w:val="24"/>
              </w:rPr>
            </w:pPr>
            <w:r w:rsidRPr="00435A79">
              <w:rPr>
                <w:rFonts w:ascii="Arial" w:hAnsi="Arial" w:cs="Arial"/>
                <w:w w:val="99"/>
                <w:sz w:val="18"/>
                <w:szCs w:val="24"/>
              </w:rPr>
              <w:t>Intervención Breve</w:t>
            </w:r>
            <w:r w:rsidRPr="00435A79">
              <w:rPr>
                <w:rFonts w:ascii="Arial" w:hAnsi="Arial" w:cs="Arial"/>
                <w:w w:val="99"/>
                <w:sz w:val="18"/>
                <w:szCs w:val="24"/>
              </w:rPr>
              <w:t></w:t>
            </w:r>
            <w:r w:rsidRPr="00435A79">
              <w:rPr>
                <w:rFonts w:ascii="Arial" w:hAnsi="Arial" w:cs="Arial"/>
                <w:w w:val="99"/>
                <w:sz w:val="18"/>
                <w:szCs w:val="24"/>
              </w:rPr>
              <w:t></w:t>
            </w:r>
            <w:r w:rsidRPr="00435A79">
              <w:rPr>
                <w:rFonts w:ascii="Arial" w:hAnsi="Arial" w:cs="Arial"/>
                <w:w w:val="99"/>
                <w:sz w:val="18"/>
                <w:szCs w:val="24"/>
              </w:rPr>
              <w:t></w:t>
            </w:r>
            <w:r w:rsidRPr="00435A79">
              <w:rPr>
                <w:rFonts w:ascii="Arial" w:hAnsi="Arial" w:cs="Arial"/>
                <w:w w:val="99"/>
                <w:sz w:val="18"/>
                <w:szCs w:val="24"/>
              </w:rPr>
              <w:t></w:t>
            </w:r>
          </w:p>
        </w:tc>
        <w:tc>
          <w:tcPr>
            <w:tcW w:w="170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r w:rsidR="007B615D" w:rsidRPr="00435A79" w:rsidTr="003D6AA6">
        <w:trPr>
          <w:trHeight w:val="71"/>
        </w:trPr>
        <w:tc>
          <w:tcPr>
            <w:tcW w:w="1820" w:type="dxa"/>
            <w:gridSpan w:val="2"/>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8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140" w:type="dxa"/>
            <w:tcBorders>
              <w:top w:val="nil"/>
              <w:left w:val="nil"/>
              <w:bottom w:val="nil"/>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4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36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8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4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20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420" w:type="dxa"/>
            <w:tcBorders>
              <w:top w:val="nil"/>
              <w:left w:val="nil"/>
              <w:bottom w:val="single" w:sz="8" w:space="0" w:color="auto"/>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1700" w:type="dxa"/>
            <w:tcBorders>
              <w:top w:val="nil"/>
              <w:left w:val="nil"/>
              <w:bottom w:val="single" w:sz="8" w:space="0" w:color="auto"/>
              <w:right w:val="single" w:sz="8" w:space="0" w:color="auto"/>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3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c>
          <w:tcPr>
            <w:tcW w:w="20" w:type="dxa"/>
            <w:tcBorders>
              <w:top w:val="nil"/>
              <w:left w:val="nil"/>
              <w:bottom w:val="nil"/>
              <w:right w:val="nil"/>
            </w:tcBorders>
            <w:vAlign w:val="bottom"/>
          </w:tcPr>
          <w:p w:rsidR="007B615D" w:rsidRPr="00435A79" w:rsidRDefault="007B615D" w:rsidP="001401F1">
            <w:pPr>
              <w:widowControl w:val="0"/>
              <w:autoSpaceDE w:val="0"/>
              <w:autoSpaceDN w:val="0"/>
              <w:adjustRightInd w:val="0"/>
              <w:spacing w:after="0" w:line="240" w:lineRule="auto"/>
              <w:rPr>
                <w:rFonts w:ascii="Arial" w:hAnsi="Arial" w:cs="Arial"/>
                <w:sz w:val="18"/>
                <w:szCs w:val="24"/>
              </w:rPr>
            </w:pPr>
          </w:p>
        </w:tc>
      </w:tr>
    </w:tbl>
    <w:p w:rsidR="007B615D" w:rsidRPr="0026243F" w:rsidRDefault="007B615D" w:rsidP="001712E4">
      <w:pPr>
        <w:widowControl w:val="0"/>
        <w:overflowPunct w:val="0"/>
        <w:autoSpaceDE w:val="0"/>
        <w:autoSpaceDN w:val="0"/>
        <w:adjustRightInd w:val="0"/>
        <w:spacing w:after="0" w:line="251" w:lineRule="auto"/>
        <w:ind w:right="80"/>
        <w:rPr>
          <w:rFonts w:ascii="Arial" w:hAnsi="Arial" w:cs="Arial"/>
          <w:sz w:val="20"/>
          <w:szCs w:val="24"/>
          <w:lang w:eastAsia="en-US"/>
        </w:rPr>
      </w:pPr>
      <w:r>
        <w:rPr>
          <w:noProof/>
          <w:lang w:val="en-GB" w:eastAsia="en-GB"/>
        </w:rPr>
        <w:pict>
          <v:shape id="Imagen 10" o:spid="_x0000_s1030" type="#_x0000_t75" style="position:absolute;margin-left:-12.3pt;margin-top:-231.05pt;width:550.4pt;height:231.95pt;z-index:-251657728;visibility:visible;mso-position-horizontal-relative:text;mso-position-vertical-relative:text" o:allowincell="f">
            <v:imagedata r:id="rId12" o:title=""/>
          </v:shape>
        </w:pict>
      </w:r>
      <w:r w:rsidRPr="0026243F">
        <w:rPr>
          <w:rFonts w:ascii="Arial" w:hAnsi="Arial" w:cs="Arial"/>
          <w:sz w:val="20"/>
          <w:szCs w:val="24"/>
          <w:lang w:val="es-ES" w:eastAsia="en-US"/>
        </w:rPr>
        <w:t>NOTAS. Estrategia con indicación de (</w:t>
      </w:r>
      <w:r w:rsidRPr="0026243F">
        <w:rPr>
          <w:rFonts w:ascii="Arial" w:hAnsi="Arial" w:cs="Arial"/>
          <w:sz w:val="20"/>
          <w:szCs w:val="20"/>
          <w:lang w:val="es-ES" w:eastAsia="en-US"/>
        </w:rPr>
        <w:sym w:font="Symbol" w:char="F090"/>
      </w:r>
      <w:r w:rsidRPr="0026243F">
        <w:rPr>
          <w:rFonts w:ascii="Arial" w:hAnsi="Arial" w:cs="Arial"/>
          <w:sz w:val="20"/>
          <w:szCs w:val="24"/>
          <w:lang w:val="es-ES" w:eastAsia="en-US"/>
        </w:rPr>
        <w:t xml:space="preserve"> limitada / </w:t>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4"/>
          <w:lang w:val="es-ES" w:eastAsia="en-US"/>
        </w:rPr>
        <w:t xml:space="preserve"> adecuada / </w:t>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4"/>
          <w:lang w:val="es-ES" w:eastAsia="en-US"/>
        </w:rPr>
        <w:t xml:space="preserve"> bueno / </w:t>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4"/>
          <w:lang w:val="es-ES" w:eastAsia="en-US"/>
        </w:rPr>
        <w:t xml:space="preserve"> muy bueno / </w:t>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0"/>
          <w:lang w:val="es-ES" w:eastAsia="en-US"/>
        </w:rPr>
        <w:sym w:font="Symbol" w:char="F090"/>
      </w:r>
      <w:r w:rsidRPr="0026243F">
        <w:rPr>
          <w:rFonts w:ascii="Arial" w:hAnsi="Arial" w:cs="Arial"/>
          <w:sz w:val="20"/>
          <w:szCs w:val="24"/>
          <w:lang w:val="es-ES" w:eastAsia="en-US"/>
        </w:rPr>
        <w:t xml:space="preserve"> excelente) eficacia. Véase la página anterior para una descripción de la información implícita en esta indicación. Universal = estrategia adecuada para la población en general; selectiva = estrategia apropiada para los grupos que están particularmente en riesgo; indicado = estrategia adecuada para las personas que están particularmente en riesgo.</w:t>
      </w:r>
    </w:p>
    <w:p w:rsidR="007B615D" w:rsidRPr="0026243F" w:rsidRDefault="007B615D" w:rsidP="001712E4">
      <w:pPr>
        <w:widowControl w:val="0"/>
        <w:autoSpaceDE w:val="0"/>
        <w:autoSpaceDN w:val="0"/>
        <w:adjustRightInd w:val="0"/>
        <w:spacing w:after="0" w:line="240" w:lineRule="auto"/>
        <w:rPr>
          <w:rFonts w:ascii="Arial" w:hAnsi="Arial" w:cs="Arial"/>
          <w:sz w:val="20"/>
          <w:szCs w:val="24"/>
        </w:rPr>
        <w:sectPr w:rsidR="007B615D" w:rsidRPr="0026243F">
          <w:pgSz w:w="16840" w:h="11904" w:orient="landscape"/>
          <w:pgMar w:top="729" w:right="840" w:bottom="655" w:left="920" w:header="720" w:footer="720" w:gutter="0"/>
          <w:cols w:space="720" w:equalWidth="0">
            <w:col w:w="15080"/>
          </w:cols>
          <w:noEndnote/>
        </w:sectPr>
      </w:pPr>
    </w:p>
    <w:p w:rsidR="007B615D" w:rsidRPr="00935C4D" w:rsidRDefault="007B615D" w:rsidP="00D14F7C">
      <w:pPr>
        <w:widowControl w:val="0"/>
        <w:autoSpaceDE w:val="0"/>
        <w:autoSpaceDN w:val="0"/>
        <w:adjustRightInd w:val="0"/>
        <w:spacing w:after="0" w:line="23" w:lineRule="exact"/>
        <w:jc w:val="both"/>
        <w:rPr>
          <w:rFonts w:ascii="Verdana" w:hAnsi="Verdana" w:cs="Calibri"/>
          <w:sz w:val="24"/>
          <w:szCs w:val="24"/>
        </w:rPr>
      </w:pPr>
    </w:p>
    <w:p w:rsidR="007B615D" w:rsidRPr="008848BF" w:rsidRDefault="007B615D" w:rsidP="004B1C3D">
      <w:pPr>
        <w:widowControl w:val="0"/>
        <w:autoSpaceDE w:val="0"/>
        <w:autoSpaceDN w:val="0"/>
        <w:adjustRightInd w:val="0"/>
        <w:spacing w:after="0" w:line="240" w:lineRule="auto"/>
        <w:ind w:firstLine="720"/>
        <w:jc w:val="both"/>
        <w:rPr>
          <w:rFonts w:ascii="Verdana" w:hAnsi="Verdana" w:cs="Calibri"/>
          <w:b/>
          <w:bCs/>
          <w:color w:val="538135"/>
          <w:sz w:val="24"/>
          <w:szCs w:val="24"/>
        </w:rPr>
      </w:pPr>
      <w:r w:rsidRPr="008848BF">
        <w:rPr>
          <w:rFonts w:ascii="Verdana" w:hAnsi="Verdana" w:cs="Calibri"/>
          <w:b/>
          <w:bCs/>
          <w:color w:val="538135"/>
          <w:sz w:val="24"/>
          <w:szCs w:val="24"/>
        </w:rPr>
        <w:t>II- INTERVENCIÓN</w:t>
      </w:r>
      <w:r>
        <w:rPr>
          <w:rFonts w:ascii="Verdana" w:hAnsi="Verdana" w:cs="Calibri"/>
          <w:b/>
          <w:bCs/>
          <w:color w:val="538135"/>
          <w:sz w:val="24"/>
          <w:szCs w:val="24"/>
        </w:rPr>
        <w:t>ES DE</w:t>
      </w:r>
      <w:r w:rsidRPr="008848BF">
        <w:rPr>
          <w:rFonts w:ascii="Verdana" w:hAnsi="Verdana" w:cs="Calibri"/>
          <w:b/>
          <w:bCs/>
          <w:color w:val="538135"/>
          <w:sz w:val="24"/>
          <w:szCs w:val="24"/>
        </w:rPr>
        <w:t xml:space="preserve"> PREVENCIÓN </w:t>
      </w:r>
      <w:r>
        <w:rPr>
          <w:rFonts w:ascii="Verdana" w:hAnsi="Verdana" w:cs="Calibri"/>
          <w:b/>
          <w:bCs/>
          <w:color w:val="538135"/>
          <w:sz w:val="24"/>
          <w:szCs w:val="24"/>
        </w:rPr>
        <w:t>DE DROGAS Y P</w:t>
      </w:r>
      <w:r w:rsidRPr="008848BF">
        <w:rPr>
          <w:rFonts w:ascii="Verdana" w:hAnsi="Verdana" w:cs="Calibri"/>
          <w:b/>
          <w:bCs/>
          <w:color w:val="538135"/>
          <w:sz w:val="24"/>
          <w:szCs w:val="24"/>
        </w:rPr>
        <w:t>OLÍTICAS</w:t>
      </w:r>
    </w:p>
    <w:p w:rsidR="007B615D" w:rsidRPr="008848BF" w:rsidRDefault="007B615D" w:rsidP="00754913">
      <w:pPr>
        <w:widowControl w:val="0"/>
        <w:autoSpaceDE w:val="0"/>
        <w:autoSpaceDN w:val="0"/>
        <w:adjustRightInd w:val="0"/>
        <w:spacing w:after="0" w:line="240" w:lineRule="auto"/>
        <w:jc w:val="both"/>
        <w:rPr>
          <w:rFonts w:ascii="Verdana" w:hAnsi="Verdana" w:cs="Calibri"/>
          <w:b/>
          <w:bCs/>
          <w:color w:val="538135"/>
          <w:sz w:val="24"/>
          <w:szCs w:val="24"/>
        </w:rPr>
      </w:pPr>
    </w:p>
    <w:p w:rsidR="007B615D" w:rsidRDefault="007B615D" w:rsidP="00754913">
      <w:pPr>
        <w:widowControl w:val="0"/>
        <w:autoSpaceDE w:val="0"/>
        <w:autoSpaceDN w:val="0"/>
        <w:adjustRightInd w:val="0"/>
        <w:spacing w:after="0" w:line="240" w:lineRule="auto"/>
        <w:ind w:left="1440" w:firstLine="720"/>
        <w:rPr>
          <w:rStyle w:val="hps"/>
          <w:rFonts w:ascii="Arial" w:hAnsi="Arial" w:cs="Arial"/>
          <w:b/>
          <w:color w:val="538135"/>
          <w:sz w:val="24"/>
          <w:szCs w:val="24"/>
          <w:lang w:val="es-ES"/>
        </w:rPr>
      </w:pPr>
    </w:p>
    <w:p w:rsidR="007B615D" w:rsidRPr="004B1C3D" w:rsidRDefault="007B615D" w:rsidP="00C73CD0">
      <w:pPr>
        <w:pStyle w:val="ListParagraph"/>
        <w:widowControl w:val="0"/>
        <w:numPr>
          <w:ilvl w:val="0"/>
          <w:numId w:val="35"/>
        </w:numPr>
        <w:autoSpaceDE w:val="0"/>
        <w:autoSpaceDN w:val="0"/>
        <w:adjustRightInd w:val="0"/>
        <w:spacing w:after="0" w:line="240" w:lineRule="auto"/>
        <w:rPr>
          <w:rFonts w:ascii="Arial" w:hAnsi="Arial" w:cs="Arial"/>
          <w:b/>
          <w:color w:val="538135"/>
          <w:sz w:val="24"/>
          <w:szCs w:val="24"/>
          <w:lang w:val="es-ES"/>
        </w:rPr>
      </w:pPr>
      <w:r w:rsidRPr="004B1C3D">
        <w:rPr>
          <w:rStyle w:val="hps"/>
          <w:rFonts w:ascii="Arial" w:hAnsi="Arial" w:cs="Arial"/>
          <w:b/>
          <w:color w:val="538135"/>
          <w:sz w:val="24"/>
          <w:szCs w:val="24"/>
          <w:lang w:val="es-ES"/>
        </w:rPr>
        <w:t>La infancia</w:t>
      </w:r>
      <w:r>
        <w:rPr>
          <w:rStyle w:val="hps"/>
          <w:rFonts w:ascii="Arial" w:hAnsi="Arial" w:cs="Arial"/>
          <w:b/>
          <w:color w:val="538135"/>
          <w:sz w:val="24"/>
          <w:szCs w:val="24"/>
          <w:lang w:val="es-ES"/>
        </w:rPr>
        <w:t xml:space="preserve"> y niñez temprana</w:t>
      </w:r>
    </w:p>
    <w:p w:rsidR="007B615D" w:rsidRDefault="007B615D" w:rsidP="00754913">
      <w:pPr>
        <w:widowControl w:val="0"/>
        <w:autoSpaceDE w:val="0"/>
        <w:autoSpaceDN w:val="0"/>
        <w:adjustRightInd w:val="0"/>
        <w:spacing w:after="0" w:line="240" w:lineRule="auto"/>
        <w:ind w:left="720"/>
        <w:jc w:val="both"/>
        <w:rPr>
          <w:rStyle w:val="hps"/>
          <w:rFonts w:ascii="Arial" w:hAnsi="Arial" w:cs="Arial"/>
          <w:sz w:val="24"/>
          <w:szCs w:val="24"/>
          <w:lang w:val="es-ES"/>
        </w:rPr>
      </w:pPr>
    </w:p>
    <w:p w:rsidR="007B615D" w:rsidRPr="00C90B51" w:rsidRDefault="007B615D" w:rsidP="00D81FB8">
      <w:pPr>
        <w:pStyle w:val="NoSpacing"/>
        <w:jc w:val="both"/>
        <w:rPr>
          <w:rFonts w:ascii="Verdana" w:hAnsi="Verdana"/>
          <w:sz w:val="24"/>
          <w:szCs w:val="24"/>
        </w:rPr>
      </w:pPr>
      <w:r w:rsidRPr="00C90B51">
        <w:rPr>
          <w:rStyle w:val="hps"/>
          <w:rFonts w:ascii="Verdana" w:hAnsi="Verdana" w:cs="Arial"/>
          <w:sz w:val="24"/>
          <w:szCs w:val="24"/>
          <w:lang w:val="es-ES"/>
        </w:rPr>
        <w:t>Las primeras</w:t>
      </w:r>
      <w:r>
        <w:rPr>
          <w:rStyle w:val="hps"/>
          <w:rFonts w:ascii="Verdana" w:hAnsi="Verdana" w:cs="Arial"/>
          <w:sz w:val="24"/>
          <w:szCs w:val="24"/>
          <w:lang w:val="es-ES"/>
        </w:rPr>
        <w:t xml:space="preserve"> </w:t>
      </w:r>
      <w:r w:rsidRPr="00C90B51">
        <w:rPr>
          <w:rStyle w:val="hps"/>
          <w:rFonts w:ascii="Verdana" w:hAnsi="Verdana" w:cs="Arial"/>
          <w:sz w:val="24"/>
          <w:szCs w:val="24"/>
          <w:lang w:val="es-ES"/>
        </w:rPr>
        <w:t>interacciones de los niños/</w:t>
      </w:r>
      <w:r>
        <w:rPr>
          <w:rStyle w:val="hps"/>
          <w:rFonts w:ascii="Verdana" w:hAnsi="Verdana" w:cs="Arial"/>
          <w:sz w:val="24"/>
          <w:szCs w:val="24"/>
          <w:lang w:val="es-ES"/>
        </w:rPr>
        <w:t>niñ</w:t>
      </w:r>
      <w:r w:rsidRPr="00C90B51">
        <w:rPr>
          <w:rStyle w:val="hps"/>
          <w:rFonts w:ascii="Verdana" w:hAnsi="Verdana" w:cs="Arial"/>
          <w:sz w:val="24"/>
          <w:szCs w:val="24"/>
          <w:lang w:val="es-ES"/>
        </w:rPr>
        <w:t>as ocurren en</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familia antes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lleguen a</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escuela.</w:t>
      </w:r>
      <w:r>
        <w:rPr>
          <w:rStyle w:val="hps"/>
          <w:rFonts w:ascii="Verdana" w:hAnsi="Verdana" w:cs="Arial"/>
          <w:sz w:val="24"/>
          <w:szCs w:val="24"/>
          <w:lang w:val="es-ES"/>
        </w:rPr>
        <w:t xml:space="preserve"> </w:t>
      </w:r>
      <w:r w:rsidRPr="00C90B51">
        <w:rPr>
          <w:rStyle w:val="hps"/>
          <w:rFonts w:ascii="Verdana" w:hAnsi="Verdana" w:cs="Arial"/>
          <w:sz w:val="24"/>
          <w:szCs w:val="24"/>
          <w:lang w:val="es-ES"/>
        </w:rPr>
        <w:t>Ellos pueden encontrar riesgos</w:t>
      </w:r>
      <w:r>
        <w:rPr>
          <w:rStyle w:val="hps"/>
          <w:rFonts w:ascii="Verdana" w:hAnsi="Verdana" w:cs="Arial"/>
          <w:sz w:val="24"/>
          <w:szCs w:val="24"/>
          <w:lang w:val="es-ES"/>
        </w:rPr>
        <w:t xml:space="preserve"> </w:t>
      </w:r>
      <w:r w:rsidRPr="00C90B51">
        <w:rPr>
          <w:rStyle w:val="hps"/>
          <w:rFonts w:ascii="Verdana" w:hAnsi="Verdana" w:cs="Arial"/>
          <w:sz w:val="24"/>
          <w:szCs w:val="24"/>
          <w:lang w:val="es-ES"/>
        </w:rPr>
        <w:t>cuando interactúan con padres/madres o cuidadores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fallan en</w:t>
      </w:r>
      <w:r w:rsidRPr="00C90B51">
        <w:rPr>
          <w:rFonts w:ascii="Verdana" w:hAnsi="Verdana"/>
          <w:sz w:val="24"/>
          <w:szCs w:val="24"/>
          <w:lang w:val="es-ES"/>
        </w:rPr>
        <w:t xml:space="preserve"> cuidarlos; que tienen </w:t>
      </w:r>
      <w:r w:rsidRPr="00C90B51">
        <w:rPr>
          <w:rStyle w:val="hps"/>
          <w:rFonts w:ascii="Verdana" w:hAnsi="Verdana" w:cs="Arial"/>
          <w:sz w:val="24"/>
          <w:szCs w:val="24"/>
          <w:lang w:val="es-ES"/>
        </w:rPr>
        <w:t>habilidades de crianza</w:t>
      </w:r>
      <w:r>
        <w:rPr>
          <w:rStyle w:val="hps"/>
          <w:rFonts w:ascii="Verdana" w:hAnsi="Verdana" w:cs="Arial"/>
          <w:sz w:val="24"/>
          <w:szCs w:val="24"/>
          <w:lang w:val="es-ES"/>
        </w:rPr>
        <w:t xml:space="preserve"> </w:t>
      </w:r>
      <w:r w:rsidRPr="00C90B51">
        <w:rPr>
          <w:rStyle w:val="hps"/>
          <w:rFonts w:ascii="Verdana" w:hAnsi="Verdana" w:cs="Arial"/>
          <w:sz w:val="24"/>
          <w:szCs w:val="24"/>
          <w:lang w:val="es-ES"/>
        </w:rPr>
        <w:t>ineficaces</w:t>
      </w:r>
      <w:r>
        <w:rPr>
          <w:rStyle w:val="hps"/>
          <w:rFonts w:ascii="Verdana" w:hAnsi="Verdana" w:cs="Arial"/>
          <w:sz w:val="24"/>
          <w:szCs w:val="24"/>
          <w:lang w:val="es-ES"/>
        </w:rPr>
        <w:t xml:space="preserve"> </w:t>
      </w:r>
      <w:r w:rsidRPr="00C90B51">
        <w:rPr>
          <w:rStyle w:val="hps"/>
          <w:rFonts w:ascii="Verdana" w:hAnsi="Verdana" w:cs="Arial"/>
          <w:sz w:val="24"/>
          <w:szCs w:val="24"/>
          <w:lang w:val="es-ES"/>
        </w:rPr>
        <w:t>en</w:t>
      </w:r>
      <w:r>
        <w:rPr>
          <w:rStyle w:val="hps"/>
          <w:rFonts w:ascii="Verdana" w:hAnsi="Verdana" w:cs="Arial"/>
          <w:sz w:val="24"/>
          <w:szCs w:val="24"/>
          <w:lang w:val="es-ES"/>
        </w:rPr>
        <w:t xml:space="preserve"> </w:t>
      </w:r>
      <w:r w:rsidRPr="00C90B51">
        <w:rPr>
          <w:rStyle w:val="hps"/>
          <w:rFonts w:ascii="Verdana" w:hAnsi="Verdana" w:cs="Arial"/>
          <w:sz w:val="24"/>
          <w:szCs w:val="24"/>
          <w:lang w:val="es-ES"/>
        </w:rPr>
        <w:t>un entorno familiar</w:t>
      </w:r>
      <w:r>
        <w:rPr>
          <w:rStyle w:val="hps"/>
          <w:rFonts w:ascii="Verdana" w:hAnsi="Verdana" w:cs="Arial"/>
          <w:sz w:val="24"/>
          <w:szCs w:val="24"/>
          <w:lang w:val="es-ES"/>
        </w:rPr>
        <w:t xml:space="preserve"> </w:t>
      </w:r>
      <w:r w:rsidRPr="00C90B51">
        <w:rPr>
          <w:rStyle w:val="hps"/>
          <w:rFonts w:ascii="Verdana" w:hAnsi="Verdana" w:cs="Arial"/>
          <w:sz w:val="24"/>
          <w:szCs w:val="24"/>
          <w:lang w:val="es-ES"/>
        </w:rPr>
        <w:t>caótico</w:t>
      </w:r>
      <w:r w:rsidRPr="00C90B51">
        <w:rPr>
          <w:rFonts w:ascii="Verdana" w:hAnsi="Verdana"/>
          <w:sz w:val="24"/>
          <w:szCs w:val="24"/>
          <w:lang w:val="es-ES"/>
        </w:rPr>
        <w:t xml:space="preserve">, </w:t>
      </w:r>
      <w:r w:rsidRPr="00C90B51">
        <w:rPr>
          <w:rStyle w:val="hps"/>
          <w:rFonts w:ascii="Verdana" w:hAnsi="Verdana" w:cs="Arial"/>
          <w:sz w:val="24"/>
          <w:szCs w:val="24"/>
          <w:lang w:val="es-ES"/>
        </w:rPr>
        <w:t>abuso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sustancias</w:t>
      </w:r>
      <w:r w:rsidRPr="00C90B51">
        <w:rPr>
          <w:rFonts w:ascii="Verdana" w:hAnsi="Verdana"/>
          <w:sz w:val="24"/>
          <w:szCs w:val="24"/>
          <w:lang w:val="es-ES"/>
        </w:rPr>
        <w:t xml:space="preserve">, </w:t>
      </w:r>
      <w:r w:rsidRPr="00C90B51">
        <w:rPr>
          <w:rStyle w:val="hps"/>
          <w:rFonts w:ascii="Verdana" w:hAnsi="Verdana" w:cs="Arial"/>
          <w:sz w:val="24"/>
          <w:szCs w:val="24"/>
          <w:lang w:val="es-ES"/>
        </w:rPr>
        <w:t>o sufren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trastornos mentales</w:t>
      </w:r>
      <w:r w:rsidRPr="00C90B51">
        <w:rPr>
          <w:rFonts w:ascii="Verdana" w:hAnsi="Verdana"/>
          <w:sz w:val="24"/>
          <w:szCs w:val="24"/>
          <w:lang w:val="es-ES"/>
        </w:rPr>
        <w:t xml:space="preserve">. Hay </w:t>
      </w:r>
      <w:r w:rsidRPr="00C90B51">
        <w:rPr>
          <w:rStyle w:val="hps"/>
          <w:rFonts w:ascii="Verdana" w:hAnsi="Verdana" w:cs="Arial"/>
          <w:sz w:val="24"/>
          <w:szCs w:val="24"/>
          <w:lang w:val="es-ES"/>
        </w:rPr>
        <w:t>suficiente evidencia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disponible</w:t>
      </w:r>
      <w:r>
        <w:rPr>
          <w:rStyle w:val="hps"/>
          <w:rFonts w:ascii="Verdana" w:hAnsi="Verdana" w:cs="Arial"/>
          <w:sz w:val="24"/>
          <w:szCs w:val="24"/>
          <w:lang w:val="es-ES"/>
        </w:rPr>
        <w:t xml:space="preserve"> </w:t>
      </w:r>
      <w:r w:rsidRPr="00C90B51">
        <w:rPr>
          <w:rFonts w:ascii="Verdana" w:hAnsi="Verdana"/>
          <w:sz w:val="24"/>
          <w:szCs w:val="24"/>
          <w:lang w:val="es-ES"/>
        </w:rPr>
        <w:t xml:space="preserve">sobre </w:t>
      </w:r>
      <w:r w:rsidRPr="00C90B51">
        <w:rPr>
          <w:rStyle w:val="hps"/>
          <w:rFonts w:ascii="Verdana" w:hAnsi="Verdana" w:cs="Arial"/>
          <w:sz w:val="24"/>
          <w:szCs w:val="24"/>
          <w:lang w:val="es-ES"/>
        </w:rPr>
        <w:t xml:space="preserve"> las consecuencias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ingesta</w:t>
      </w:r>
      <w:r>
        <w:rPr>
          <w:rStyle w:val="hps"/>
          <w:rFonts w:ascii="Verdana" w:hAnsi="Verdana" w:cs="Arial"/>
          <w:sz w:val="24"/>
          <w:szCs w:val="24"/>
          <w:lang w:val="es-ES"/>
        </w:rPr>
        <w:t xml:space="preserve"> </w:t>
      </w:r>
      <w:r w:rsidRPr="00C90B51">
        <w:rPr>
          <w:rStyle w:val="hps"/>
          <w:rFonts w:ascii="Verdana" w:hAnsi="Verdana" w:cs="Arial"/>
          <w:sz w:val="24"/>
          <w:szCs w:val="24"/>
          <w:lang w:val="es-ES"/>
        </w:rPr>
        <w:t>materna</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alcohol</w:t>
      </w:r>
      <w:r w:rsidRPr="00C90B51">
        <w:rPr>
          <w:rFonts w:ascii="Verdana" w:hAnsi="Verdana"/>
          <w:sz w:val="24"/>
          <w:szCs w:val="24"/>
          <w:lang w:val="es-ES"/>
        </w:rPr>
        <w:t xml:space="preserve">, nicotina y </w:t>
      </w:r>
      <w:r w:rsidRPr="00C90B51">
        <w:rPr>
          <w:rStyle w:val="hps"/>
          <w:rFonts w:ascii="Verdana" w:hAnsi="Verdana" w:cs="Arial"/>
          <w:sz w:val="24"/>
          <w:szCs w:val="24"/>
          <w:lang w:val="es-ES"/>
        </w:rPr>
        <w:t>drogas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durante el embarazo</w:t>
      </w:r>
      <w:r>
        <w:rPr>
          <w:rStyle w:val="hps"/>
          <w:rFonts w:ascii="Verdana" w:hAnsi="Verdana" w:cs="Arial"/>
          <w:sz w:val="24"/>
          <w:szCs w:val="24"/>
          <w:lang w:val="es-ES"/>
        </w:rPr>
        <w:t xml:space="preserve"> </w:t>
      </w:r>
      <w:r w:rsidRPr="00C90B51">
        <w:rPr>
          <w:rStyle w:val="hps"/>
          <w:rFonts w:ascii="Verdana" w:hAnsi="Verdana" w:cs="Arial"/>
          <w:sz w:val="24"/>
          <w:szCs w:val="24"/>
          <w:lang w:val="es-ES"/>
        </w:rPr>
        <w:t xml:space="preserve">afectando  negativamente el desarrollo de </w:t>
      </w:r>
      <w:r>
        <w:rPr>
          <w:rStyle w:val="hps"/>
          <w:rFonts w:ascii="Verdana" w:hAnsi="Verdana" w:cs="Arial"/>
          <w:sz w:val="24"/>
          <w:szCs w:val="24"/>
          <w:lang w:val="es-ES"/>
        </w:rPr>
        <w:t>los</w:t>
      </w:r>
      <w:r w:rsidRPr="00C90B51">
        <w:rPr>
          <w:rStyle w:val="hps"/>
          <w:rFonts w:ascii="Verdana" w:hAnsi="Verdana" w:cs="Arial"/>
          <w:sz w:val="24"/>
          <w:szCs w:val="24"/>
          <w:lang w:val="es-ES"/>
        </w:rPr>
        <w:t xml:space="preserve"> fetos.</w:t>
      </w:r>
      <w:r>
        <w:rPr>
          <w:rStyle w:val="hps"/>
          <w:rFonts w:ascii="Verdana" w:hAnsi="Verdana" w:cs="Arial"/>
          <w:sz w:val="24"/>
          <w:szCs w:val="24"/>
          <w:lang w:val="es-ES"/>
        </w:rPr>
        <w:t xml:space="preserve"> </w:t>
      </w:r>
      <w:r w:rsidRPr="00C90B51">
        <w:rPr>
          <w:rStyle w:val="hps"/>
          <w:rFonts w:ascii="Verdana" w:hAnsi="Verdana" w:cs="Arial"/>
          <w:sz w:val="24"/>
          <w:szCs w:val="24"/>
          <w:lang w:val="es-ES"/>
        </w:rPr>
        <w:t>Estas deficiencias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impiden</w:t>
      </w:r>
      <w:r>
        <w:rPr>
          <w:rStyle w:val="hps"/>
          <w:rFonts w:ascii="Verdana" w:hAnsi="Verdana" w:cs="Arial"/>
          <w:sz w:val="24"/>
          <w:szCs w:val="24"/>
          <w:lang w:val="es-ES"/>
        </w:rPr>
        <w:t xml:space="preserve"> </w:t>
      </w:r>
      <w:r w:rsidRPr="00C90B51">
        <w:rPr>
          <w:rStyle w:val="hps"/>
          <w:rFonts w:ascii="Verdana" w:hAnsi="Verdana" w:cs="Arial"/>
          <w:sz w:val="24"/>
          <w:szCs w:val="24"/>
          <w:lang w:val="es-ES"/>
        </w:rPr>
        <w:t>alcanzar competencias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desarrollo</w:t>
      </w:r>
      <w:r>
        <w:rPr>
          <w:rStyle w:val="hps"/>
          <w:rFonts w:ascii="Verdana" w:hAnsi="Verdana" w:cs="Arial"/>
          <w:sz w:val="24"/>
          <w:szCs w:val="24"/>
          <w:lang w:val="es-ES"/>
        </w:rPr>
        <w:t xml:space="preserve"> </w:t>
      </w:r>
      <w:r w:rsidRPr="00C90B51">
        <w:rPr>
          <w:rStyle w:val="hps"/>
          <w:rFonts w:ascii="Verdana" w:hAnsi="Verdana" w:cs="Arial"/>
          <w:sz w:val="24"/>
          <w:szCs w:val="24"/>
          <w:lang w:val="es-ES"/>
        </w:rPr>
        <w:t>importantes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hace</w:t>
      </w:r>
      <w:r>
        <w:rPr>
          <w:rStyle w:val="hps"/>
          <w:rFonts w:ascii="Verdana" w:hAnsi="Verdana" w:cs="Arial"/>
          <w:sz w:val="24"/>
          <w:szCs w:val="24"/>
          <w:lang w:val="es-ES"/>
        </w:rPr>
        <w:t xml:space="preserve"> </w:t>
      </w:r>
      <w:r w:rsidRPr="00C90B51">
        <w:rPr>
          <w:rStyle w:val="hps"/>
          <w:rFonts w:ascii="Verdana" w:hAnsi="Verdana" w:cs="Arial"/>
          <w:sz w:val="24"/>
          <w:szCs w:val="24"/>
          <w:lang w:val="es-ES"/>
        </w:rPr>
        <w:t>al niño/</w:t>
      </w:r>
      <w:r>
        <w:rPr>
          <w:rStyle w:val="hps"/>
          <w:rFonts w:ascii="Verdana" w:hAnsi="Verdana" w:cs="Arial"/>
          <w:sz w:val="24"/>
          <w:szCs w:val="24"/>
          <w:lang w:val="es-ES"/>
        </w:rPr>
        <w:t>niñ</w:t>
      </w:r>
      <w:r w:rsidRPr="00C90B51">
        <w:rPr>
          <w:rStyle w:val="hps"/>
          <w:rFonts w:ascii="Verdana" w:hAnsi="Verdana" w:cs="Arial"/>
          <w:sz w:val="24"/>
          <w:szCs w:val="24"/>
          <w:lang w:val="es-ES"/>
        </w:rPr>
        <w:t>a</w:t>
      </w:r>
      <w:r>
        <w:rPr>
          <w:rStyle w:val="hps"/>
          <w:rFonts w:ascii="Verdana" w:hAnsi="Verdana" w:cs="Arial"/>
          <w:sz w:val="24"/>
          <w:szCs w:val="24"/>
          <w:lang w:val="es-ES"/>
        </w:rPr>
        <w:t xml:space="preserve"> </w:t>
      </w:r>
      <w:r w:rsidRPr="00C90B51">
        <w:rPr>
          <w:rStyle w:val="hps"/>
          <w:rFonts w:ascii="Verdana" w:hAnsi="Verdana" w:cs="Arial"/>
          <w:sz w:val="24"/>
          <w:szCs w:val="24"/>
          <w:lang w:val="es-ES"/>
        </w:rPr>
        <w:t>vulnerable y en riesgo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conductas negativas</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el futuro.</w:t>
      </w:r>
      <w:r>
        <w:rPr>
          <w:rStyle w:val="hps"/>
          <w:rFonts w:ascii="Verdana" w:hAnsi="Verdana" w:cs="Arial"/>
          <w:sz w:val="24"/>
          <w:szCs w:val="24"/>
          <w:lang w:val="es-ES"/>
        </w:rPr>
        <w:t xml:space="preserve"> A los 2 </w:t>
      </w:r>
      <w:r w:rsidRPr="00C90B51">
        <w:rPr>
          <w:rStyle w:val="hps"/>
          <w:rFonts w:ascii="Verdana" w:hAnsi="Verdana" w:cs="Arial"/>
          <w:sz w:val="24"/>
          <w:szCs w:val="24"/>
          <w:lang w:val="es-ES"/>
        </w:rPr>
        <w:t>o</w:t>
      </w:r>
      <w:r>
        <w:rPr>
          <w:rStyle w:val="hps"/>
          <w:rFonts w:ascii="Verdana" w:hAnsi="Verdana" w:cs="Arial"/>
          <w:sz w:val="24"/>
          <w:szCs w:val="24"/>
          <w:lang w:val="es-ES"/>
        </w:rPr>
        <w:t xml:space="preserve"> </w:t>
      </w:r>
      <w:r w:rsidRPr="00C90B51">
        <w:rPr>
          <w:rStyle w:val="hps"/>
          <w:rFonts w:ascii="Verdana" w:hAnsi="Verdana" w:cs="Arial"/>
          <w:sz w:val="24"/>
          <w:szCs w:val="24"/>
          <w:lang w:val="es-ES"/>
        </w:rPr>
        <w:t>3 años,</w:t>
      </w:r>
      <w:r>
        <w:rPr>
          <w:rStyle w:val="hps"/>
          <w:rFonts w:ascii="Verdana" w:hAnsi="Verdana" w:cs="Arial"/>
          <w:sz w:val="24"/>
          <w:szCs w:val="24"/>
          <w:lang w:val="es-ES"/>
        </w:rPr>
        <w:t xml:space="preserve"> </w:t>
      </w:r>
      <w:r w:rsidRPr="00C90B51">
        <w:rPr>
          <w:rStyle w:val="hps"/>
          <w:rFonts w:ascii="Verdana" w:hAnsi="Verdana" w:cs="Arial"/>
          <w:sz w:val="24"/>
          <w:szCs w:val="24"/>
          <w:lang w:val="es-ES"/>
        </w:rPr>
        <w:t>los niños pueden</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comenzar a manifestar</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conductas disruptivas</w:t>
      </w:r>
      <w:r w:rsidRPr="00C90B51">
        <w:rPr>
          <w:rFonts w:ascii="Verdana" w:hAnsi="Verdana"/>
          <w:sz w:val="24"/>
          <w:szCs w:val="24"/>
          <w:lang w:val="es-ES"/>
        </w:rPr>
        <w:t>, rabietas,</w:t>
      </w:r>
      <w:r>
        <w:rPr>
          <w:rFonts w:ascii="Verdana" w:hAnsi="Verdana"/>
          <w:sz w:val="24"/>
          <w:szCs w:val="24"/>
          <w:lang w:val="es-ES"/>
        </w:rPr>
        <w:t xml:space="preserve"> </w:t>
      </w:r>
      <w:r w:rsidRPr="00C90B51">
        <w:rPr>
          <w:rStyle w:val="hps"/>
          <w:rFonts w:ascii="Verdana" w:hAnsi="Verdana" w:cs="Arial"/>
          <w:sz w:val="24"/>
          <w:szCs w:val="24"/>
          <w:lang w:val="es-ES"/>
        </w:rPr>
        <w:t>son desobedientes</w:t>
      </w:r>
      <w:r>
        <w:rPr>
          <w:rStyle w:val="hps"/>
          <w:rFonts w:ascii="Verdana" w:hAnsi="Verdana" w:cs="Arial"/>
          <w:sz w:val="24"/>
          <w:szCs w:val="24"/>
          <w:lang w:val="es-ES"/>
        </w:rPr>
        <w:t xml:space="preserve"> o demuestra</w:t>
      </w:r>
      <w:r w:rsidRPr="00C90B51">
        <w:rPr>
          <w:rStyle w:val="hps"/>
          <w:rFonts w:ascii="Verdana" w:hAnsi="Verdana" w:cs="Arial"/>
          <w:sz w:val="24"/>
          <w:szCs w:val="24"/>
          <w:lang w:val="es-ES"/>
        </w:rPr>
        <w:t>n</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comportamientos destructivos</w:t>
      </w:r>
      <w:r w:rsidRPr="00C90B51">
        <w:rPr>
          <w:rFonts w:ascii="Verdana" w:hAnsi="Verdana"/>
          <w:sz w:val="24"/>
          <w:szCs w:val="24"/>
          <w:lang w:val="es-ES"/>
        </w:rPr>
        <w:t xml:space="preserve">. </w:t>
      </w:r>
      <w:r w:rsidRPr="00C90B51">
        <w:rPr>
          <w:rStyle w:val="hps"/>
          <w:rFonts w:ascii="Verdana" w:hAnsi="Verdana" w:cs="Arial"/>
          <w:sz w:val="24"/>
          <w:szCs w:val="24"/>
          <w:lang w:val="es-ES"/>
        </w:rPr>
        <w:t>Si</w:t>
      </w:r>
      <w:r>
        <w:rPr>
          <w:rStyle w:val="hps"/>
          <w:rFonts w:ascii="Verdana" w:hAnsi="Verdana" w:cs="Arial"/>
          <w:sz w:val="24"/>
          <w:szCs w:val="24"/>
          <w:lang w:val="es-ES"/>
        </w:rPr>
        <w:t xml:space="preserve"> </w:t>
      </w:r>
      <w:r w:rsidRPr="00C90B51">
        <w:rPr>
          <w:rStyle w:val="hps"/>
          <w:rFonts w:ascii="Verdana" w:hAnsi="Verdana" w:cs="Arial"/>
          <w:sz w:val="24"/>
          <w:szCs w:val="24"/>
          <w:lang w:val="es-ES"/>
        </w:rPr>
        <w:t>no se tratan</w:t>
      </w:r>
      <w:r>
        <w:rPr>
          <w:rStyle w:val="hps"/>
          <w:rFonts w:ascii="Verdana" w:hAnsi="Verdana" w:cs="Arial"/>
          <w:sz w:val="24"/>
          <w:szCs w:val="24"/>
          <w:lang w:val="es-ES"/>
        </w:rPr>
        <w:t xml:space="preserve"> </w:t>
      </w:r>
      <w:r w:rsidRPr="00C90B51">
        <w:rPr>
          <w:rStyle w:val="hps"/>
          <w:rFonts w:ascii="Verdana" w:hAnsi="Verdana" w:cs="Arial"/>
          <w:sz w:val="24"/>
          <w:szCs w:val="24"/>
          <w:lang w:val="es-ES"/>
        </w:rPr>
        <w:t>adecuadamente,</w:t>
      </w:r>
      <w:r>
        <w:rPr>
          <w:rStyle w:val="hps"/>
          <w:rFonts w:ascii="Verdana" w:hAnsi="Verdana" w:cs="Arial"/>
          <w:sz w:val="24"/>
          <w:szCs w:val="24"/>
          <w:lang w:val="es-ES"/>
        </w:rPr>
        <w:t xml:space="preserve"> </w:t>
      </w:r>
      <w:r w:rsidRPr="00C90B51">
        <w:rPr>
          <w:rStyle w:val="hps"/>
          <w:rFonts w:ascii="Verdana" w:hAnsi="Verdana" w:cs="Arial"/>
          <w:sz w:val="24"/>
          <w:szCs w:val="24"/>
          <w:lang w:val="es-ES"/>
        </w:rPr>
        <w:t>estos rasgos de personalidad</w:t>
      </w:r>
      <w:r>
        <w:rPr>
          <w:rStyle w:val="hps"/>
          <w:rFonts w:ascii="Verdana" w:hAnsi="Verdana" w:cs="Arial"/>
          <w:sz w:val="24"/>
          <w:szCs w:val="24"/>
          <w:lang w:val="es-ES"/>
        </w:rPr>
        <w:t xml:space="preserve"> </w:t>
      </w:r>
      <w:r w:rsidRPr="00C90B51">
        <w:rPr>
          <w:rStyle w:val="hps"/>
          <w:rFonts w:ascii="Verdana" w:hAnsi="Verdana" w:cs="Arial"/>
          <w:sz w:val="24"/>
          <w:szCs w:val="24"/>
          <w:lang w:val="es-ES"/>
        </w:rPr>
        <w:t>pueden</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convertirse en un problema</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el futuro.</w:t>
      </w:r>
      <w:r>
        <w:rPr>
          <w:rStyle w:val="hps"/>
          <w:rFonts w:ascii="Verdana" w:hAnsi="Verdana" w:cs="Arial"/>
          <w:sz w:val="24"/>
          <w:szCs w:val="24"/>
          <w:lang w:val="es-ES"/>
        </w:rPr>
        <w:t xml:space="preserve"> </w:t>
      </w:r>
      <w:r w:rsidRPr="00C90B51">
        <w:rPr>
          <w:rStyle w:val="hps"/>
          <w:rFonts w:ascii="Verdana" w:hAnsi="Verdana" w:cs="Arial"/>
          <w:sz w:val="24"/>
          <w:szCs w:val="24"/>
          <w:lang w:val="es-ES"/>
        </w:rPr>
        <w:t>Los objetivos</w:t>
      </w:r>
      <w:r>
        <w:rPr>
          <w:rStyle w:val="hps"/>
          <w:rFonts w:ascii="Verdana" w:hAnsi="Verdana" w:cs="Arial"/>
          <w:sz w:val="24"/>
          <w:szCs w:val="24"/>
          <w:lang w:val="es-ES"/>
        </w:rPr>
        <w:t xml:space="preserve"> </w:t>
      </w:r>
      <w:r w:rsidRPr="00C90B51">
        <w:rPr>
          <w:rStyle w:val="hps"/>
          <w:rFonts w:ascii="Verdana" w:hAnsi="Verdana" w:cs="Arial"/>
          <w:sz w:val="24"/>
          <w:szCs w:val="24"/>
          <w:lang w:val="es-ES"/>
        </w:rPr>
        <w:t>clave de desarrollo</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la primera infancia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 el</w:t>
      </w:r>
      <w:r>
        <w:rPr>
          <w:rStyle w:val="hps"/>
          <w:rFonts w:ascii="Verdana" w:hAnsi="Verdana" w:cs="Arial"/>
          <w:sz w:val="24"/>
          <w:szCs w:val="24"/>
          <w:lang w:val="es-ES"/>
        </w:rPr>
        <w:t xml:space="preserve"> </w:t>
      </w:r>
      <w:r w:rsidRPr="00C90B51">
        <w:rPr>
          <w:rStyle w:val="hps"/>
          <w:rFonts w:ascii="Verdana" w:hAnsi="Verdana" w:cs="Arial"/>
          <w:sz w:val="24"/>
          <w:szCs w:val="24"/>
          <w:lang w:val="es-ES"/>
        </w:rPr>
        <w:t>desarrollo por parte del niño/</w:t>
      </w:r>
      <w:r>
        <w:rPr>
          <w:rStyle w:val="hps"/>
          <w:rFonts w:ascii="Verdana" w:hAnsi="Verdana" w:cs="Arial"/>
          <w:sz w:val="24"/>
          <w:szCs w:val="24"/>
          <w:lang w:val="es-ES"/>
        </w:rPr>
        <w:t>niñ</w:t>
      </w:r>
      <w:r w:rsidRPr="00C90B51">
        <w:rPr>
          <w:rStyle w:val="hps"/>
          <w:rFonts w:ascii="Verdana" w:hAnsi="Verdana" w:cs="Arial"/>
          <w:sz w:val="24"/>
          <w:szCs w:val="24"/>
          <w:lang w:val="es-ES"/>
        </w:rPr>
        <w:t>a de un  apego</w:t>
      </w:r>
      <w:r>
        <w:rPr>
          <w:rStyle w:val="hps"/>
          <w:rFonts w:ascii="Verdana" w:hAnsi="Verdana" w:cs="Arial"/>
          <w:sz w:val="24"/>
          <w:szCs w:val="24"/>
          <w:lang w:val="es-ES"/>
        </w:rPr>
        <w:t xml:space="preserve"> </w:t>
      </w:r>
      <w:r w:rsidRPr="00C90B51">
        <w:rPr>
          <w:rStyle w:val="hps"/>
          <w:rFonts w:ascii="Verdana" w:hAnsi="Verdana" w:cs="Arial"/>
          <w:sz w:val="24"/>
          <w:szCs w:val="24"/>
          <w:lang w:val="es-ES"/>
        </w:rPr>
        <w:t>seguro a los</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cuidan</w:t>
      </w:r>
      <w:r w:rsidRPr="00C90B51">
        <w:rPr>
          <w:rFonts w:ascii="Verdana" w:hAnsi="Verdana"/>
          <w:sz w:val="24"/>
          <w:szCs w:val="24"/>
          <w:lang w:val="es-ES"/>
        </w:rPr>
        <w:t xml:space="preserve">, el desarrollo de las habilidades </w:t>
      </w:r>
      <w:r w:rsidRPr="00C90B51">
        <w:rPr>
          <w:rStyle w:val="hps"/>
          <w:rFonts w:ascii="Verdana" w:hAnsi="Verdana" w:cs="Arial"/>
          <w:sz w:val="24"/>
          <w:szCs w:val="24"/>
          <w:lang w:val="es-ES"/>
        </w:rPr>
        <w:t>lingüísticas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apropiadas para la edad</w:t>
      </w:r>
      <w:r w:rsidRPr="00C90B51">
        <w:rPr>
          <w:rFonts w:ascii="Verdana" w:hAnsi="Verdana"/>
          <w:sz w:val="24"/>
          <w:szCs w:val="24"/>
          <w:lang w:val="es-ES"/>
        </w:rPr>
        <w:t xml:space="preserve">, y otras funciones </w:t>
      </w:r>
      <w:r w:rsidRPr="00C90B51">
        <w:rPr>
          <w:rStyle w:val="hps"/>
          <w:rFonts w:ascii="Verdana" w:hAnsi="Verdana" w:cs="Arial"/>
          <w:sz w:val="24"/>
          <w:szCs w:val="24"/>
          <w:lang w:val="es-ES"/>
        </w:rPr>
        <w:t>cognitivas-ejecutivas</w:t>
      </w:r>
      <w:r>
        <w:rPr>
          <w:rStyle w:val="hps"/>
          <w:rFonts w:ascii="Verdana" w:hAnsi="Verdana" w:cs="Arial"/>
          <w:sz w:val="24"/>
          <w:szCs w:val="24"/>
          <w:lang w:val="es-ES"/>
        </w:rPr>
        <w:t xml:space="preserve"> </w:t>
      </w:r>
      <w:r w:rsidRPr="00C90B51">
        <w:rPr>
          <w:rStyle w:val="hps"/>
          <w:rFonts w:ascii="Verdana" w:hAnsi="Verdana" w:cs="Arial"/>
          <w:sz w:val="24"/>
          <w:szCs w:val="24"/>
          <w:lang w:val="es-ES"/>
        </w:rPr>
        <w:t>tales como</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autorregulación y</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actitudes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habilidades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pro-sociales</w:t>
      </w:r>
      <w:r w:rsidRPr="00C90B51">
        <w:rPr>
          <w:rFonts w:ascii="Verdana" w:hAnsi="Verdana"/>
          <w:sz w:val="24"/>
          <w:szCs w:val="24"/>
          <w:lang w:val="es-ES"/>
        </w:rPr>
        <w:t xml:space="preserve">. </w:t>
      </w:r>
      <w:r w:rsidRPr="00C90B51">
        <w:rPr>
          <w:rStyle w:val="hps"/>
          <w:rFonts w:ascii="Verdana" w:hAnsi="Verdana" w:cs="Arial"/>
          <w:sz w:val="24"/>
          <w:szCs w:val="24"/>
          <w:lang w:val="es-ES"/>
        </w:rPr>
        <w:t>La adquisición</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estos</w:t>
      </w:r>
      <w:r>
        <w:rPr>
          <w:rStyle w:val="hps"/>
          <w:rFonts w:ascii="Verdana" w:hAnsi="Verdana" w:cs="Arial"/>
          <w:sz w:val="24"/>
          <w:szCs w:val="24"/>
          <w:lang w:val="es-ES"/>
        </w:rPr>
        <w:t xml:space="preserve"> </w:t>
      </w:r>
      <w:r w:rsidRPr="00C90B51">
        <w:rPr>
          <w:rFonts w:ascii="Verdana" w:hAnsi="Verdana"/>
          <w:sz w:val="24"/>
          <w:szCs w:val="24"/>
          <w:lang w:val="es-ES"/>
        </w:rPr>
        <w:t xml:space="preserve">aspectos </w:t>
      </w:r>
      <w:r w:rsidRPr="00C90B51">
        <w:rPr>
          <w:rStyle w:val="hps"/>
          <w:rFonts w:ascii="Verdana" w:hAnsi="Verdana" w:cs="Arial"/>
          <w:sz w:val="24"/>
          <w:szCs w:val="24"/>
          <w:lang w:val="es-ES"/>
        </w:rPr>
        <w:t>se</w:t>
      </w:r>
      <w:r>
        <w:rPr>
          <w:rStyle w:val="hps"/>
          <w:rFonts w:ascii="Verdana" w:hAnsi="Verdana" w:cs="Arial"/>
          <w:sz w:val="24"/>
          <w:szCs w:val="24"/>
          <w:lang w:val="es-ES"/>
        </w:rPr>
        <w:t xml:space="preserve"> </w:t>
      </w:r>
      <w:r w:rsidRPr="00C90B51">
        <w:rPr>
          <w:rFonts w:ascii="Verdana" w:hAnsi="Verdana"/>
          <w:sz w:val="24"/>
          <w:szCs w:val="24"/>
          <w:lang w:val="es-ES"/>
        </w:rPr>
        <w:t xml:space="preserve">da mejor en el </w:t>
      </w:r>
      <w:r w:rsidRPr="00C90B51">
        <w:rPr>
          <w:rStyle w:val="hps"/>
          <w:rFonts w:ascii="Verdana" w:hAnsi="Verdana" w:cs="Arial"/>
          <w:sz w:val="24"/>
          <w:szCs w:val="24"/>
          <w:lang w:val="es-ES"/>
        </w:rPr>
        <w:t>contexto</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una familia</w:t>
      </w:r>
      <w:r>
        <w:rPr>
          <w:rStyle w:val="hps"/>
          <w:rFonts w:ascii="Verdana" w:hAnsi="Verdana" w:cs="Arial"/>
          <w:sz w:val="24"/>
          <w:szCs w:val="24"/>
          <w:lang w:val="es-ES"/>
        </w:rPr>
        <w:t xml:space="preserve"> </w:t>
      </w:r>
      <w:r w:rsidRPr="00C90B51">
        <w:rPr>
          <w:rStyle w:val="hps"/>
          <w:rFonts w:ascii="Verdana" w:hAnsi="Verdana" w:cs="Arial"/>
          <w:sz w:val="24"/>
          <w:szCs w:val="24"/>
          <w:lang w:val="es-ES"/>
        </w:rPr>
        <w:t>y  comunidad que le apoyan.</w:t>
      </w:r>
    </w:p>
    <w:p w:rsidR="007B615D" w:rsidRPr="00C90B51" w:rsidRDefault="007B615D" w:rsidP="00D81FB8">
      <w:pPr>
        <w:widowControl w:val="0"/>
        <w:autoSpaceDE w:val="0"/>
        <w:autoSpaceDN w:val="0"/>
        <w:adjustRightInd w:val="0"/>
        <w:spacing w:after="0" w:line="480" w:lineRule="auto"/>
        <w:rPr>
          <w:rFonts w:ascii="Verdana" w:hAnsi="Verdana" w:cs="Arial"/>
          <w:sz w:val="24"/>
          <w:szCs w:val="24"/>
        </w:rPr>
      </w:pPr>
    </w:p>
    <w:p w:rsidR="007B615D" w:rsidRDefault="007B615D" w:rsidP="001351F3">
      <w:pPr>
        <w:widowControl w:val="0"/>
        <w:autoSpaceDE w:val="0"/>
        <w:autoSpaceDN w:val="0"/>
        <w:adjustRightInd w:val="0"/>
        <w:spacing w:after="0" w:line="480" w:lineRule="auto"/>
        <w:jc w:val="both"/>
        <w:rPr>
          <w:rFonts w:ascii="Arial" w:hAnsi="Arial" w:cs="Arial"/>
          <w:sz w:val="24"/>
          <w:szCs w:val="24"/>
        </w:rPr>
      </w:pPr>
    </w:p>
    <w:p w:rsidR="007B615D" w:rsidRPr="00F374A6" w:rsidRDefault="007B615D" w:rsidP="00DE295D">
      <w:pPr>
        <w:widowControl w:val="0"/>
        <w:autoSpaceDE w:val="0"/>
        <w:autoSpaceDN w:val="0"/>
        <w:adjustRightInd w:val="0"/>
        <w:spacing w:after="0" w:line="240" w:lineRule="auto"/>
        <w:jc w:val="both"/>
        <w:rPr>
          <w:rStyle w:val="hps"/>
          <w:rFonts w:ascii="Arial" w:hAnsi="Arial" w:cs="Arial"/>
          <w:b/>
          <w:color w:val="538135"/>
          <w:sz w:val="28"/>
          <w:szCs w:val="28"/>
          <w:lang w:val="es-ES"/>
        </w:rPr>
      </w:pPr>
      <w:r w:rsidRPr="00F374A6">
        <w:rPr>
          <w:rStyle w:val="hps"/>
          <w:rFonts w:ascii="Arial" w:hAnsi="Arial" w:cs="Arial"/>
          <w:b/>
          <w:color w:val="538135"/>
          <w:sz w:val="28"/>
          <w:szCs w:val="28"/>
          <w:lang w:val="es-ES"/>
        </w:rPr>
        <w:t>Las intervenciones dirigidas a las mujeres embarazadas con trastornos de abuso de sustancias</w:t>
      </w:r>
    </w:p>
    <w:p w:rsidR="007B615D" w:rsidRPr="00F374A6" w:rsidRDefault="007B615D" w:rsidP="00DE295D">
      <w:pPr>
        <w:widowControl w:val="0"/>
        <w:autoSpaceDE w:val="0"/>
        <w:autoSpaceDN w:val="0"/>
        <w:adjustRightInd w:val="0"/>
        <w:spacing w:after="0" w:line="240" w:lineRule="auto"/>
        <w:jc w:val="both"/>
        <w:rPr>
          <w:rStyle w:val="hps"/>
          <w:rFonts w:ascii="Arial" w:hAnsi="Arial" w:cs="Arial"/>
          <w:b/>
          <w:color w:val="538135"/>
          <w:sz w:val="28"/>
          <w:szCs w:val="28"/>
          <w:lang w:val="es-ES"/>
        </w:rPr>
      </w:pPr>
    </w:p>
    <w:p w:rsidR="007B615D" w:rsidRPr="00EB41D1" w:rsidRDefault="007B615D" w:rsidP="00DE295D">
      <w:pPr>
        <w:widowControl w:val="0"/>
        <w:autoSpaceDE w:val="0"/>
        <w:autoSpaceDN w:val="0"/>
        <w:adjustRightInd w:val="0"/>
        <w:spacing w:after="0" w:line="240" w:lineRule="auto"/>
        <w:jc w:val="both"/>
        <w:rPr>
          <w:rStyle w:val="hps"/>
          <w:rFonts w:ascii="Arial" w:hAnsi="Arial" w:cs="Arial"/>
          <w:b/>
          <w:i/>
          <w:color w:val="538135"/>
          <w:sz w:val="28"/>
          <w:szCs w:val="28"/>
          <w:lang w:val="es-ES"/>
        </w:rPr>
      </w:pPr>
      <w:r w:rsidRPr="00EB41D1">
        <w:rPr>
          <w:rStyle w:val="hps"/>
          <w:rFonts w:ascii="Arial" w:hAnsi="Arial" w:cs="Arial"/>
          <w:b/>
          <w:i/>
          <w:color w:val="538135"/>
          <w:sz w:val="28"/>
          <w:szCs w:val="28"/>
          <w:lang w:val="es-ES"/>
        </w:rPr>
        <w:t>Breve Descripción</w:t>
      </w:r>
    </w:p>
    <w:p w:rsidR="007B615D" w:rsidRDefault="007B615D" w:rsidP="00DE295D">
      <w:pPr>
        <w:widowControl w:val="0"/>
        <w:autoSpaceDE w:val="0"/>
        <w:autoSpaceDN w:val="0"/>
        <w:adjustRightInd w:val="0"/>
        <w:spacing w:after="0" w:line="240" w:lineRule="auto"/>
        <w:jc w:val="both"/>
        <w:rPr>
          <w:rStyle w:val="hps"/>
          <w:rFonts w:ascii="Arial" w:hAnsi="Arial" w:cs="Arial"/>
          <w:b/>
          <w:color w:val="538135"/>
          <w:sz w:val="24"/>
          <w:szCs w:val="24"/>
          <w:lang w:val="es-ES"/>
        </w:rPr>
      </w:pPr>
    </w:p>
    <w:p w:rsidR="007B615D" w:rsidRPr="00C90B51" w:rsidRDefault="007B615D" w:rsidP="00C90B51">
      <w:pPr>
        <w:pStyle w:val="NoSpacing"/>
        <w:jc w:val="both"/>
        <w:rPr>
          <w:rStyle w:val="hps"/>
          <w:rFonts w:ascii="Verdana" w:hAnsi="Verdana" w:cs="Arial"/>
          <w:b/>
          <w:color w:val="538135"/>
          <w:sz w:val="24"/>
          <w:szCs w:val="24"/>
          <w:lang w:val="es-ES"/>
        </w:rPr>
      </w:pPr>
      <w:r w:rsidRPr="00C90B51">
        <w:rPr>
          <w:rStyle w:val="hps"/>
          <w:rFonts w:ascii="Verdana" w:hAnsi="Verdana" w:cs="Arial"/>
          <w:sz w:val="24"/>
          <w:szCs w:val="24"/>
          <w:lang w:val="es-ES"/>
        </w:rPr>
        <w:t>El embarazo</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la maternidad</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w:t>
      </w:r>
      <w:r>
        <w:rPr>
          <w:rStyle w:val="hps"/>
          <w:rFonts w:ascii="Verdana" w:hAnsi="Verdana" w:cs="Arial"/>
          <w:sz w:val="24"/>
          <w:szCs w:val="24"/>
          <w:lang w:val="es-ES"/>
        </w:rPr>
        <w:t xml:space="preserve"> </w:t>
      </w:r>
      <w:r w:rsidRPr="00C90B51">
        <w:rPr>
          <w:rStyle w:val="hps"/>
          <w:rFonts w:ascii="Verdana" w:hAnsi="Verdana" w:cs="Arial"/>
          <w:sz w:val="24"/>
          <w:szCs w:val="24"/>
          <w:lang w:val="es-ES"/>
        </w:rPr>
        <w:t>épocas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grandes cambios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en ocasiones</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 épocas estresantes</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pueden</w:t>
      </w:r>
      <w:r>
        <w:rPr>
          <w:rStyle w:val="hps"/>
          <w:rFonts w:ascii="Verdana" w:hAnsi="Verdana" w:cs="Arial"/>
          <w:sz w:val="24"/>
          <w:szCs w:val="24"/>
          <w:lang w:val="es-ES"/>
        </w:rPr>
        <w:t xml:space="preserve"> </w:t>
      </w:r>
      <w:r w:rsidRPr="00C90B51">
        <w:rPr>
          <w:rStyle w:val="hps"/>
          <w:rFonts w:ascii="Verdana" w:hAnsi="Verdana" w:cs="Arial"/>
          <w:sz w:val="24"/>
          <w:szCs w:val="24"/>
          <w:lang w:val="es-ES"/>
        </w:rPr>
        <w:t>hacer que las mujeres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vuelva</w:t>
      </w:r>
      <w:r>
        <w:rPr>
          <w:rStyle w:val="hps"/>
          <w:rFonts w:ascii="Verdana" w:hAnsi="Verdana" w:cs="Arial"/>
          <w:sz w:val="24"/>
          <w:szCs w:val="24"/>
          <w:lang w:val="es-ES"/>
        </w:rPr>
        <w:t>n</w:t>
      </w:r>
      <w:r w:rsidRPr="00C90B51">
        <w:rPr>
          <w:rStyle w:val="hps"/>
          <w:rFonts w:ascii="Verdana" w:hAnsi="Verdana" w:cs="Arial"/>
          <w:sz w:val="24"/>
          <w:szCs w:val="24"/>
          <w:lang w:val="es-ES"/>
        </w:rPr>
        <w:t xml:space="preserve"> receptivas</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abordar</w:t>
      </w:r>
      <w:r>
        <w:rPr>
          <w:rStyle w:val="hps"/>
          <w:rFonts w:ascii="Verdana" w:hAnsi="Verdana" w:cs="Arial"/>
          <w:sz w:val="24"/>
          <w:szCs w:val="24"/>
          <w:lang w:val="es-ES"/>
        </w:rPr>
        <w:t xml:space="preserve"> </w:t>
      </w:r>
      <w:r w:rsidRPr="00C90B51">
        <w:rPr>
          <w:rStyle w:val="hps"/>
          <w:rFonts w:ascii="Verdana" w:hAnsi="Verdana" w:cs="Arial"/>
          <w:sz w:val="24"/>
          <w:szCs w:val="24"/>
          <w:lang w:val="es-ES"/>
        </w:rPr>
        <w:t>su dependencia</w:t>
      </w:r>
      <w:r w:rsidRPr="00C90B51">
        <w:rPr>
          <w:rFonts w:ascii="Verdana" w:hAnsi="Verdana"/>
          <w:sz w:val="24"/>
          <w:szCs w:val="24"/>
          <w:lang w:val="es-ES"/>
        </w:rPr>
        <w:t xml:space="preserve">. </w:t>
      </w:r>
      <w:r w:rsidRPr="00C90B51">
        <w:rPr>
          <w:rStyle w:val="hps"/>
          <w:rFonts w:ascii="Verdana" w:hAnsi="Verdana" w:cs="Arial"/>
          <w:sz w:val="24"/>
          <w:szCs w:val="24"/>
          <w:lang w:val="es-ES"/>
        </w:rPr>
        <w:t>Un tratamiento</w:t>
      </w:r>
      <w:r>
        <w:rPr>
          <w:rStyle w:val="hps"/>
          <w:rFonts w:ascii="Verdana" w:hAnsi="Verdana" w:cs="Arial"/>
          <w:sz w:val="24"/>
          <w:szCs w:val="24"/>
          <w:lang w:val="es-ES"/>
        </w:rPr>
        <w:t xml:space="preserve"> </w:t>
      </w:r>
      <w:r w:rsidRPr="00C90B51">
        <w:rPr>
          <w:rStyle w:val="hps"/>
          <w:rFonts w:ascii="Verdana" w:hAnsi="Verdana" w:cs="Arial"/>
          <w:sz w:val="24"/>
          <w:szCs w:val="24"/>
          <w:lang w:val="es-ES"/>
        </w:rPr>
        <w:t>basado en evidencia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dependencia de sustancias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diseñado de acuerdo a</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necesidades de la</w:t>
      </w:r>
      <w:r>
        <w:rPr>
          <w:rStyle w:val="hps"/>
          <w:rFonts w:ascii="Verdana" w:hAnsi="Verdana" w:cs="Arial"/>
          <w:sz w:val="24"/>
          <w:szCs w:val="24"/>
          <w:lang w:val="es-ES"/>
        </w:rPr>
        <w:t xml:space="preserve"> </w:t>
      </w:r>
      <w:r w:rsidRPr="00C90B51">
        <w:rPr>
          <w:rStyle w:val="hps"/>
          <w:rFonts w:ascii="Verdana" w:hAnsi="Verdana" w:cs="Arial"/>
          <w:sz w:val="24"/>
          <w:szCs w:val="24"/>
          <w:lang w:val="es-ES"/>
        </w:rPr>
        <w:t>paciente puede</w:t>
      </w:r>
      <w:r>
        <w:rPr>
          <w:rStyle w:val="hps"/>
          <w:rFonts w:ascii="Verdana" w:hAnsi="Verdana" w:cs="Arial"/>
          <w:sz w:val="24"/>
          <w:szCs w:val="24"/>
          <w:lang w:val="es-ES"/>
        </w:rPr>
        <w:t xml:space="preserve"> </w:t>
      </w:r>
      <w:r w:rsidRPr="00C90B51">
        <w:rPr>
          <w:rStyle w:val="hps"/>
          <w:rFonts w:ascii="Verdana" w:hAnsi="Verdana" w:cs="Arial"/>
          <w:sz w:val="24"/>
          <w:szCs w:val="24"/>
          <w:lang w:val="es-ES"/>
        </w:rPr>
        <w:t>ir acompañada de</w:t>
      </w:r>
      <w:r w:rsidRPr="00C90B51">
        <w:rPr>
          <w:rFonts w:ascii="Verdana" w:hAnsi="Verdana"/>
          <w:sz w:val="24"/>
          <w:szCs w:val="24"/>
          <w:lang w:val="es-ES"/>
        </w:rPr>
        <w:t xml:space="preserve"> entrenamiento en habilidades parentales</w:t>
      </w:r>
      <w:r w:rsidRPr="00C90B51">
        <w:rPr>
          <w:rStyle w:val="hps"/>
          <w:rFonts w:ascii="Verdana" w:hAnsi="Verdana" w:cs="Arial"/>
          <w:sz w:val="24"/>
          <w:szCs w:val="24"/>
          <w:lang w:val="es-ES"/>
        </w:rPr>
        <w:t>.</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Como</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abuso de sustancias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durante el embarazo 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peligroso para la madre</w:t>
      </w:r>
      <w:r>
        <w:rPr>
          <w:rStyle w:val="hps"/>
          <w:rFonts w:ascii="Verdana" w:hAnsi="Verdana" w:cs="Arial"/>
          <w:sz w:val="24"/>
          <w:szCs w:val="24"/>
          <w:lang w:val="es-ES"/>
        </w:rPr>
        <w:t xml:space="preserve"> </w:t>
      </w:r>
      <w:r w:rsidRPr="00C90B51">
        <w:rPr>
          <w:rStyle w:val="hps"/>
          <w:rFonts w:ascii="Verdana" w:hAnsi="Verdana" w:cs="Arial"/>
          <w:sz w:val="24"/>
          <w:szCs w:val="24"/>
          <w:lang w:val="es-ES"/>
        </w:rPr>
        <w:t>y para el</w:t>
      </w:r>
      <w:r>
        <w:rPr>
          <w:rStyle w:val="hps"/>
          <w:rFonts w:ascii="Verdana" w:hAnsi="Verdana" w:cs="Arial"/>
          <w:sz w:val="24"/>
          <w:szCs w:val="24"/>
          <w:lang w:val="es-ES"/>
        </w:rPr>
        <w:t xml:space="preserve"> </w:t>
      </w:r>
      <w:r w:rsidRPr="00C90B51">
        <w:rPr>
          <w:rStyle w:val="hps"/>
          <w:rFonts w:ascii="Verdana" w:hAnsi="Verdana" w:cs="Arial"/>
          <w:sz w:val="24"/>
          <w:szCs w:val="24"/>
          <w:lang w:val="es-ES"/>
        </w:rPr>
        <w:t>futuro hijo/a</w:t>
      </w:r>
      <w:r w:rsidRPr="00C90B51">
        <w:rPr>
          <w:rFonts w:ascii="Verdana" w:hAnsi="Verdana"/>
          <w:sz w:val="24"/>
          <w:szCs w:val="24"/>
          <w:lang w:val="es-ES"/>
        </w:rPr>
        <w:t xml:space="preserve">, el tratamiento </w:t>
      </w:r>
      <w:r w:rsidRPr="00C90B51">
        <w:rPr>
          <w:rStyle w:val="hps"/>
          <w:rFonts w:ascii="Verdana" w:hAnsi="Verdana" w:cs="Arial"/>
          <w:sz w:val="24"/>
          <w:szCs w:val="24"/>
          <w:lang w:val="es-ES"/>
        </w:rPr>
        <w:t>de las mujeres embarazadas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debe ofrecer</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como una prioridad y</w:t>
      </w:r>
      <w:r>
        <w:rPr>
          <w:rStyle w:val="hps"/>
          <w:rFonts w:ascii="Verdana" w:hAnsi="Verdana" w:cs="Arial"/>
          <w:sz w:val="24"/>
          <w:szCs w:val="24"/>
          <w:lang w:val="es-ES"/>
        </w:rPr>
        <w:t xml:space="preserve"> </w:t>
      </w:r>
      <w:r w:rsidRPr="00C90B51">
        <w:rPr>
          <w:rStyle w:val="hps"/>
          <w:rFonts w:ascii="Verdana" w:hAnsi="Verdana" w:cs="Arial"/>
          <w:sz w:val="24"/>
          <w:szCs w:val="24"/>
          <w:lang w:val="es-ES"/>
        </w:rPr>
        <w:t>debe seguirlas directrices clínicas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rigurosas</w:t>
      </w:r>
      <w:r>
        <w:rPr>
          <w:rStyle w:val="hps"/>
          <w:rFonts w:ascii="Verdana" w:hAnsi="Verdana" w:cs="Arial"/>
          <w:sz w:val="24"/>
          <w:szCs w:val="24"/>
          <w:lang w:val="es-ES"/>
        </w:rPr>
        <w:t xml:space="preserve"> </w:t>
      </w:r>
      <w:r w:rsidRPr="00C90B51">
        <w:rPr>
          <w:rStyle w:val="hps"/>
          <w:rFonts w:ascii="Verdana" w:hAnsi="Verdana" w:cs="Arial"/>
          <w:sz w:val="24"/>
          <w:szCs w:val="24"/>
          <w:lang w:val="es-ES"/>
        </w:rPr>
        <w:t>basadas en la evidencia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científica.</w:t>
      </w:r>
    </w:p>
    <w:p w:rsidR="007B615D" w:rsidRPr="00C90B51" w:rsidRDefault="007B615D" w:rsidP="00C90B51">
      <w:pPr>
        <w:pStyle w:val="NoSpacing"/>
        <w:rPr>
          <w:rFonts w:ascii="Verdana" w:hAnsi="Verdana"/>
          <w:sz w:val="24"/>
          <w:szCs w:val="24"/>
        </w:rPr>
      </w:pPr>
    </w:p>
    <w:p w:rsidR="007B615D" w:rsidRPr="00C90B51" w:rsidRDefault="007B615D" w:rsidP="00C90B51">
      <w:pPr>
        <w:pStyle w:val="NoSpacing"/>
        <w:rPr>
          <w:rStyle w:val="hps"/>
          <w:rFonts w:ascii="Verdana" w:hAnsi="Verdana" w:cs="Arial"/>
          <w:b/>
          <w:sz w:val="24"/>
          <w:szCs w:val="24"/>
          <w:lang w:val="es-ES"/>
        </w:rPr>
      </w:pPr>
    </w:p>
    <w:p w:rsidR="007B615D" w:rsidRDefault="007B615D" w:rsidP="00500ECE">
      <w:pPr>
        <w:widowControl w:val="0"/>
        <w:autoSpaceDE w:val="0"/>
        <w:autoSpaceDN w:val="0"/>
        <w:adjustRightInd w:val="0"/>
        <w:spacing w:after="0" w:line="240" w:lineRule="auto"/>
        <w:jc w:val="center"/>
        <w:rPr>
          <w:rStyle w:val="hps"/>
          <w:rFonts w:ascii="Arial" w:hAnsi="Arial" w:cs="Arial"/>
          <w:b/>
          <w:sz w:val="24"/>
          <w:szCs w:val="24"/>
          <w:lang w:val="es-ES"/>
        </w:rPr>
      </w:pPr>
    </w:p>
    <w:p w:rsidR="007B615D" w:rsidRDefault="007B615D" w:rsidP="00500ECE">
      <w:pPr>
        <w:widowControl w:val="0"/>
        <w:autoSpaceDE w:val="0"/>
        <w:autoSpaceDN w:val="0"/>
        <w:adjustRightInd w:val="0"/>
        <w:spacing w:after="0" w:line="240" w:lineRule="auto"/>
        <w:jc w:val="center"/>
        <w:rPr>
          <w:rStyle w:val="hps"/>
          <w:rFonts w:ascii="Arial" w:hAnsi="Arial" w:cs="Arial"/>
          <w:b/>
          <w:sz w:val="24"/>
          <w:szCs w:val="24"/>
          <w:lang w:val="es-ES"/>
        </w:rPr>
      </w:pPr>
    </w:p>
    <w:p w:rsidR="007B615D" w:rsidRPr="00500ECE" w:rsidRDefault="007B615D" w:rsidP="00500ECE">
      <w:pPr>
        <w:widowControl w:val="0"/>
        <w:autoSpaceDE w:val="0"/>
        <w:autoSpaceDN w:val="0"/>
        <w:adjustRightInd w:val="0"/>
        <w:spacing w:after="0" w:line="240" w:lineRule="auto"/>
        <w:jc w:val="center"/>
        <w:rPr>
          <w:rFonts w:ascii="Arial" w:hAnsi="Arial" w:cs="Arial"/>
          <w:b/>
          <w:sz w:val="24"/>
          <w:szCs w:val="24"/>
          <w:lang w:val="es-ES"/>
        </w:rPr>
      </w:pPr>
      <w:r w:rsidRPr="00500ECE">
        <w:rPr>
          <w:rStyle w:val="hps"/>
          <w:rFonts w:ascii="Arial" w:hAnsi="Arial" w:cs="Arial"/>
          <w:b/>
          <w:sz w:val="24"/>
          <w:szCs w:val="24"/>
          <w:lang w:val="es-ES"/>
        </w:rPr>
        <w:t>La evidencia disponible</w:t>
      </w:r>
      <w:r w:rsidRPr="00500ECE">
        <w:rPr>
          <w:rFonts w:ascii="Arial" w:hAnsi="Arial" w:cs="Arial"/>
          <w:b/>
          <w:sz w:val="24"/>
          <w:szCs w:val="24"/>
          <w:lang w:val="es-ES"/>
        </w:rPr>
        <w:br/>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0"/>
      </w:tblGrid>
      <w:tr w:rsidR="007B615D" w:rsidRPr="00435A79" w:rsidTr="00435A79">
        <w:tc>
          <w:tcPr>
            <w:tcW w:w="7650" w:type="dxa"/>
          </w:tcPr>
          <w:p w:rsidR="007B615D" w:rsidRPr="00435A79" w:rsidRDefault="007B615D" w:rsidP="00435A79">
            <w:pPr>
              <w:widowControl w:val="0"/>
              <w:autoSpaceDE w:val="0"/>
              <w:autoSpaceDN w:val="0"/>
              <w:adjustRightInd w:val="0"/>
              <w:spacing w:after="0" w:line="360" w:lineRule="auto"/>
              <w:jc w:val="both"/>
              <w:rPr>
                <w:rStyle w:val="hps"/>
                <w:rFonts w:ascii="Arial" w:hAnsi="Arial" w:cs="Arial"/>
                <w:b/>
                <w:sz w:val="20"/>
                <w:szCs w:val="24"/>
                <w:lang w:val="es-ES"/>
              </w:rPr>
            </w:pPr>
            <w:r w:rsidRPr="00435A79">
              <w:rPr>
                <w:rStyle w:val="hps"/>
                <w:rFonts w:ascii="Arial" w:hAnsi="Arial" w:cs="Arial"/>
                <w:b/>
                <w:sz w:val="20"/>
                <w:szCs w:val="24"/>
                <w:lang w:val="es-ES"/>
              </w:rPr>
              <w:t>Dos buenos hallazgos con respecto a esta intervención</w:t>
            </w:r>
            <w:r w:rsidRPr="00435A79">
              <w:rPr>
                <w:rStyle w:val="hps"/>
                <w:rFonts w:ascii="Arial" w:hAnsi="Arial" w:cs="Arial"/>
                <w:b/>
                <w:sz w:val="20"/>
                <w:szCs w:val="24"/>
                <w:vertAlign w:val="superscript"/>
                <w:lang w:val="es-ES"/>
              </w:rPr>
              <w:t>8.</w:t>
            </w:r>
            <w:r w:rsidRPr="00435A79">
              <w:rPr>
                <w:rStyle w:val="hps"/>
                <w:rFonts w:ascii="Arial" w:hAnsi="Arial" w:cs="Arial"/>
                <w:b/>
                <w:sz w:val="20"/>
                <w:szCs w:val="24"/>
                <w:lang w:val="es-ES"/>
              </w:rPr>
              <w:t>De acuerdo con estos estudios</w:t>
            </w:r>
            <w:r w:rsidRPr="00435A79">
              <w:rPr>
                <w:rFonts w:ascii="Arial" w:hAnsi="Arial" w:cs="Arial"/>
                <w:b/>
                <w:sz w:val="20"/>
                <w:szCs w:val="24"/>
                <w:lang w:val="es-ES"/>
              </w:rPr>
              <w:t xml:space="preserve">, </w:t>
            </w:r>
            <w:r w:rsidRPr="00435A79">
              <w:rPr>
                <w:rStyle w:val="hps"/>
                <w:rFonts w:ascii="Arial" w:hAnsi="Arial" w:cs="Arial"/>
                <w:b/>
                <w:sz w:val="20"/>
                <w:szCs w:val="24"/>
                <w:lang w:val="es-ES"/>
              </w:rPr>
              <w:t>el suministro de tratamiento integral basado en evidencias a las mujeres embarazadas puede tener un impacto positivo en el desarrollo del niño/niña tanto en  su funcionamiento emocional como  conductual y también en las habilidades de crianza de las madres</w:t>
            </w:r>
            <w:r w:rsidRPr="00435A79">
              <w:rPr>
                <w:rFonts w:ascii="Arial" w:hAnsi="Arial" w:cs="Arial"/>
                <w:b/>
                <w:sz w:val="20"/>
                <w:szCs w:val="24"/>
                <w:lang w:val="es-ES"/>
              </w:rPr>
              <w:t xml:space="preserve">. </w:t>
            </w:r>
            <w:r w:rsidRPr="00435A79">
              <w:rPr>
                <w:rStyle w:val="hps"/>
                <w:rFonts w:ascii="Arial" w:hAnsi="Arial" w:cs="Arial"/>
                <w:b/>
                <w:sz w:val="20"/>
                <w:szCs w:val="24"/>
                <w:lang w:val="es-ES"/>
              </w:rPr>
              <w:t>El plazo para la sostenibilidad de los resultados y el origen de las evidencias no son claros</w:t>
            </w:r>
          </w:p>
          <w:p w:rsidR="007B615D" w:rsidRPr="00435A79" w:rsidRDefault="007B615D" w:rsidP="00435A79">
            <w:pPr>
              <w:widowControl w:val="0"/>
              <w:autoSpaceDE w:val="0"/>
              <w:autoSpaceDN w:val="0"/>
              <w:adjustRightInd w:val="0"/>
              <w:spacing w:after="0" w:line="360" w:lineRule="auto"/>
              <w:jc w:val="both"/>
              <w:rPr>
                <w:rStyle w:val="hps"/>
                <w:rFonts w:ascii="Arial" w:hAnsi="Arial" w:cs="Arial"/>
                <w:b/>
                <w:sz w:val="20"/>
                <w:szCs w:val="24"/>
                <w:lang w:val="es-ES"/>
              </w:rPr>
            </w:pPr>
          </w:p>
          <w:p w:rsidR="007B615D" w:rsidRPr="00435A79" w:rsidRDefault="007B615D" w:rsidP="00435A79">
            <w:pPr>
              <w:widowControl w:val="0"/>
              <w:autoSpaceDE w:val="0"/>
              <w:autoSpaceDN w:val="0"/>
              <w:adjustRightInd w:val="0"/>
              <w:spacing w:after="0" w:line="360" w:lineRule="auto"/>
              <w:jc w:val="both"/>
              <w:rPr>
                <w:rFonts w:ascii="Arial" w:hAnsi="Arial" w:cs="Arial"/>
                <w:b/>
                <w:sz w:val="24"/>
                <w:szCs w:val="24"/>
                <w:lang w:val="es-ES"/>
              </w:rPr>
            </w:pPr>
            <w:r w:rsidRPr="00435A79">
              <w:rPr>
                <w:rStyle w:val="hps"/>
                <w:rFonts w:ascii="Arial" w:hAnsi="Arial" w:cs="Arial"/>
                <w:b/>
                <w:sz w:val="20"/>
                <w:szCs w:val="24"/>
                <w:lang w:val="es-ES"/>
              </w:rPr>
              <w:t>Además de esto, un estudio</w:t>
            </w:r>
            <w:r w:rsidRPr="00435A79">
              <w:rPr>
                <w:rStyle w:val="hps"/>
                <w:rFonts w:ascii="Arial" w:hAnsi="Arial" w:cs="Arial"/>
                <w:b/>
                <w:sz w:val="20"/>
                <w:szCs w:val="24"/>
                <w:vertAlign w:val="superscript"/>
                <w:lang w:val="es-ES"/>
              </w:rPr>
              <w:t>9</w:t>
            </w:r>
            <w:r w:rsidRPr="00435A79">
              <w:rPr>
                <w:rStyle w:val="hps"/>
                <w:rFonts w:ascii="Arial" w:hAnsi="Arial" w:cs="Arial"/>
                <w:b/>
                <w:sz w:val="20"/>
                <w:szCs w:val="24"/>
                <w:lang w:val="es-ES"/>
              </w:rPr>
              <w:t xml:space="preserve">informó </w:t>
            </w:r>
            <w:r w:rsidRPr="00435A79">
              <w:rPr>
                <w:rFonts w:ascii="Arial" w:hAnsi="Arial" w:cs="Arial"/>
                <w:b/>
                <w:sz w:val="20"/>
                <w:szCs w:val="24"/>
                <w:lang w:val="es-ES"/>
              </w:rPr>
              <w:t xml:space="preserve">de </w:t>
            </w:r>
            <w:r w:rsidRPr="00435A79">
              <w:rPr>
                <w:rStyle w:val="hps"/>
                <w:rFonts w:ascii="Arial" w:hAnsi="Arial" w:cs="Arial"/>
                <w:b/>
                <w:sz w:val="20"/>
                <w:szCs w:val="24"/>
                <w:lang w:val="es-ES"/>
              </w:rPr>
              <w:t>resultados positivos con relación a realizar visita prenatales y en la primera infancia, a mujeres con trastornos de alcohol y drogas, ya que reflejaron una  mejora de la salud de la madre y del bebé, pero no encontró datos suficientes</w:t>
            </w:r>
          </w:p>
        </w:tc>
      </w:tr>
    </w:tbl>
    <w:p w:rsidR="007B615D" w:rsidRPr="0026243F" w:rsidRDefault="007B615D" w:rsidP="00500ECE">
      <w:pPr>
        <w:widowControl w:val="0"/>
        <w:autoSpaceDE w:val="0"/>
        <w:autoSpaceDN w:val="0"/>
        <w:adjustRightInd w:val="0"/>
        <w:spacing w:after="0" w:line="360" w:lineRule="auto"/>
        <w:jc w:val="center"/>
        <w:rPr>
          <w:rFonts w:ascii="Arial" w:hAnsi="Arial" w:cs="Arial"/>
          <w:sz w:val="24"/>
          <w:szCs w:val="24"/>
          <w:lang w:val="es-ES"/>
        </w:rPr>
      </w:pPr>
      <w:r w:rsidRPr="0026243F">
        <w:rPr>
          <w:rFonts w:ascii="Arial" w:hAnsi="Arial" w:cs="Arial"/>
          <w:sz w:val="24"/>
          <w:szCs w:val="24"/>
          <w:lang w:val="es-ES"/>
        </w:rPr>
        <w:t>.</w:t>
      </w:r>
    </w:p>
    <w:p w:rsidR="007B615D" w:rsidRPr="00452D2B" w:rsidRDefault="007B615D" w:rsidP="001351F3">
      <w:pPr>
        <w:widowControl w:val="0"/>
        <w:autoSpaceDE w:val="0"/>
        <w:autoSpaceDN w:val="0"/>
        <w:adjustRightInd w:val="0"/>
        <w:spacing w:after="0" w:line="360" w:lineRule="auto"/>
        <w:jc w:val="both"/>
        <w:rPr>
          <w:rFonts w:ascii="Arial" w:hAnsi="Arial" w:cs="Arial"/>
          <w:b/>
          <w:sz w:val="24"/>
          <w:szCs w:val="24"/>
        </w:rPr>
      </w:pPr>
      <w:r w:rsidRPr="00452D2B">
        <w:rPr>
          <w:rFonts w:ascii="Arial" w:hAnsi="Arial" w:cs="Arial"/>
          <w:b/>
          <w:sz w:val="24"/>
          <w:szCs w:val="24"/>
        </w:rPr>
        <w:t>Intervenciones</w:t>
      </w:r>
    </w:p>
    <w:p w:rsidR="007B615D" w:rsidRDefault="007B615D" w:rsidP="00910CE6">
      <w:pPr>
        <w:pStyle w:val="NoSpacing"/>
        <w:rPr>
          <w:rStyle w:val="hps"/>
          <w:rFonts w:ascii="Verdana" w:hAnsi="Verdana" w:cs="Arial"/>
          <w:sz w:val="24"/>
          <w:szCs w:val="24"/>
          <w:lang w:val="es-ES"/>
        </w:rPr>
      </w:pPr>
      <w:r>
        <w:rPr>
          <w:noProof/>
          <w:lang w:val="en-GB" w:eastAsia="en-GB"/>
        </w:rPr>
        <w:pict>
          <v:line id="Straight Connector 253" o:spid="_x0000_s1031" style="position:absolute;flip:y;z-index:251687424;visibility:visible" from="4.5pt,32.8pt" to="437.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iR1wEAAPEDAAAOAAAAZHJzL2Uyb0RvYy54bWysU01v1DAQvSPxHyzf2WRTUrHRZnvYCi4V&#10;rNjSu+uMNxb+km022X/P2ElToEiVEBcr9sx7897MZHszakXO4IO0pqXrVUkJGG47aU4t/Xb/8d0H&#10;SkJkpmPKGmjpBQK92b19sx1cA5XtrerAEyQxoRlcS/sYXVMUgfegWVhZBwaDwnrNIl79qeg8G5Bd&#10;q6Iqy+tisL5z3nIIAV9vpyDdZX4hgMcvQgSIRLUUtcV8+nw+prPYbVlz8sz1ks8y2D+o0EwaLLpQ&#10;3bLIyA8vX1Bpyb0NVsQVt7qwQkgO2QO6WZd/uDn2zEH2gs0JbmlT+H+0/PP54InsWlrVV5QYpnFI&#10;x+iZPPWR7K0x2ELrSYpirwYXGoTszcEnt3w0R3dn+feAseK3YLoEN6WNwmsilHQPuCK5TWicjHkK&#10;l2UKMEbC8bF+v6k3VU0Jx9h6U9Z5SgVrEk2q6nyIn8Bqkj5aqqRJTWINO9+FmIQ8p8yqJiFZUrwo&#10;SMnKfAWBxrHgVUbnlYO98uTMcFkY52DidTKNfDk7wYRUagGWrwPn/ASFvI4LuHodvCByZWviAtbS&#10;WP83gjiuZ8liyn/qwOQ7teDRdpeDfxoY7lV2OP8DaXF/vWf485+6+wkAAP//AwBQSwMEFAAGAAgA&#10;AAAhAGldS6LdAAAABwEAAA8AAABkcnMvZG93bnJldi54bWxMj9FOwzAMRd+R+IfISLwgloJYKKXp&#10;BEgIkABpHR+QNqYtNEmVeFv395gneLTv1fFxuZrdKHYY0xC8hotFBgJ9G+zgOw0fm8fzHEQi460Z&#10;g0cNB0ywqo6PSlPYsPdr3NXUCYb4VBgNPdFUSJnaHp1JizCh5+wzRGeIx9hJG82e4W6Ul1mmpDOD&#10;5wu9mfChx/a73joNN+vXp/j2/hybl0mdEcWvQ32/0fr0ZL67BUE4018ZfvVZHSp2asLW2yRGZvAn&#10;pEEtFQiO8+urJYiGF7kCWZXyv3/1AwAA//8DAFBLAQItABQABgAIAAAAIQC2gziS/gAAAOEBAAAT&#10;AAAAAAAAAAAAAAAAAAAAAABbQ29udGVudF9UeXBlc10ueG1sUEsBAi0AFAAGAAgAAAAhADj9If/W&#10;AAAAlAEAAAsAAAAAAAAAAAAAAAAALwEAAF9yZWxzLy5yZWxzUEsBAi0AFAAGAAgAAAAhADRguJHX&#10;AQAA8QMAAA4AAAAAAAAAAAAAAAAALgIAAGRycy9lMm9Eb2MueG1sUEsBAi0AFAAGAAgAAAAhAGld&#10;S6LdAAAABwEAAA8AAAAAAAAAAAAAAAAAMQQAAGRycy9kb3ducmV2LnhtbFBLBQYAAAAABAAEAPMA&#10;AAA7BQAAAAA=&#10;" strokecolor="#70ad47" strokeweight="1.5pt">
            <v:stroke joinstyle="miter"/>
            <o:lock v:ext="edit" shapetype="f"/>
          </v:line>
        </w:pict>
      </w:r>
      <w:r w:rsidRPr="0014572F">
        <w:rPr>
          <w:rStyle w:val="hps"/>
          <w:rFonts w:ascii="Arial" w:hAnsi="Arial" w:cs="Arial"/>
          <w:b/>
          <w:color w:val="385623"/>
          <w:sz w:val="24"/>
          <w:szCs w:val="24"/>
          <w:lang w:val="es-ES"/>
        </w:rPr>
        <w:t>Características asociadas</w:t>
      </w:r>
      <w:r>
        <w:rPr>
          <w:rStyle w:val="hps"/>
          <w:rFonts w:ascii="Arial" w:hAnsi="Arial" w:cs="Arial"/>
          <w:b/>
          <w:color w:val="385623"/>
          <w:sz w:val="24"/>
          <w:szCs w:val="24"/>
          <w:lang w:val="es-ES"/>
        </w:rPr>
        <w:t xml:space="preserve"> </w:t>
      </w:r>
      <w:r w:rsidRPr="0014572F">
        <w:rPr>
          <w:rStyle w:val="hps"/>
          <w:rFonts w:ascii="Arial" w:hAnsi="Arial" w:cs="Arial"/>
          <w:b/>
          <w:color w:val="385623"/>
          <w:sz w:val="24"/>
          <w:szCs w:val="24"/>
          <w:lang w:val="es-ES"/>
        </w:rPr>
        <w:t>con</w:t>
      </w:r>
      <w:r>
        <w:rPr>
          <w:rStyle w:val="hps"/>
          <w:rFonts w:ascii="Arial" w:hAnsi="Arial" w:cs="Arial"/>
          <w:b/>
          <w:color w:val="385623"/>
          <w:sz w:val="24"/>
          <w:szCs w:val="24"/>
          <w:lang w:val="es-ES"/>
        </w:rPr>
        <w:t xml:space="preserve"> </w:t>
      </w:r>
      <w:r w:rsidRPr="0014572F">
        <w:rPr>
          <w:rStyle w:val="hps"/>
          <w:rFonts w:ascii="Arial" w:hAnsi="Arial" w:cs="Arial"/>
          <w:b/>
          <w:color w:val="385623"/>
          <w:sz w:val="24"/>
          <w:szCs w:val="24"/>
          <w:lang w:val="es-ES"/>
        </w:rPr>
        <w:t xml:space="preserve"> resultados</w:t>
      </w:r>
      <w:r>
        <w:rPr>
          <w:rStyle w:val="hps"/>
          <w:rFonts w:ascii="Arial" w:hAnsi="Arial" w:cs="Arial"/>
          <w:b/>
          <w:color w:val="385623"/>
          <w:sz w:val="24"/>
          <w:szCs w:val="24"/>
          <w:lang w:val="es-ES"/>
        </w:rPr>
        <w:t xml:space="preserve"> </w:t>
      </w:r>
      <w:r w:rsidRPr="0014572F">
        <w:rPr>
          <w:rStyle w:val="hps"/>
          <w:rFonts w:ascii="Arial" w:hAnsi="Arial" w:cs="Arial"/>
          <w:b/>
          <w:color w:val="385623"/>
          <w:sz w:val="24"/>
          <w:szCs w:val="24"/>
          <w:lang w:val="es-ES"/>
        </w:rPr>
        <w:t>positivos</w:t>
      </w:r>
      <w:r>
        <w:rPr>
          <w:rStyle w:val="hps"/>
          <w:rFonts w:ascii="Arial" w:hAnsi="Arial" w:cs="Arial"/>
          <w:b/>
          <w:color w:val="385623"/>
          <w:sz w:val="24"/>
          <w:szCs w:val="24"/>
          <w:lang w:val="es-ES"/>
        </w:rPr>
        <w:t xml:space="preserve"> </w:t>
      </w:r>
      <w:r w:rsidRPr="0014572F">
        <w:rPr>
          <w:rStyle w:val="hps"/>
          <w:rFonts w:ascii="Arial" w:hAnsi="Arial" w:cs="Arial"/>
          <w:b/>
          <w:color w:val="385623"/>
          <w:sz w:val="24"/>
          <w:szCs w:val="24"/>
          <w:lang w:val="es-ES"/>
        </w:rPr>
        <w:t>de prevención</w:t>
      </w:r>
      <w:r w:rsidRPr="0014572F">
        <w:rPr>
          <w:rFonts w:ascii="Arial" w:hAnsi="Arial"/>
          <w:b/>
          <w:lang w:val="es-ES"/>
        </w:rPr>
        <w:br/>
      </w:r>
      <w:r w:rsidRPr="0026243F">
        <w:rPr>
          <w:rFonts w:ascii="Arial" w:hAnsi="Arial"/>
          <w:lang w:val="es-ES"/>
        </w:rPr>
        <w:br/>
      </w:r>
    </w:p>
    <w:p w:rsidR="007B615D" w:rsidRDefault="007B615D" w:rsidP="00910CE6">
      <w:pPr>
        <w:pStyle w:val="NoSpacing"/>
        <w:rPr>
          <w:rStyle w:val="hps"/>
          <w:rFonts w:ascii="Verdana" w:hAnsi="Verdana" w:cs="Arial"/>
          <w:sz w:val="24"/>
          <w:szCs w:val="24"/>
          <w:lang w:val="es-ES"/>
        </w:rPr>
      </w:pPr>
    </w:p>
    <w:p w:rsidR="007B615D" w:rsidRPr="00C90B51" w:rsidRDefault="007B615D" w:rsidP="00C90B51">
      <w:pPr>
        <w:pStyle w:val="NoSpacing"/>
        <w:jc w:val="both"/>
        <w:rPr>
          <w:rFonts w:ascii="Verdana" w:hAnsi="Verdana"/>
          <w:sz w:val="24"/>
          <w:szCs w:val="24"/>
          <w:lang w:val="es-ES"/>
        </w:rPr>
      </w:pPr>
      <w:r w:rsidRPr="00C90B51">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C90B51">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prevención</w:t>
      </w:r>
      <w:r w:rsidRPr="00C90B51">
        <w:rPr>
          <w:rFonts w:ascii="Verdana" w:hAnsi="Verdana"/>
          <w:sz w:val="24"/>
          <w:szCs w:val="24"/>
          <w:lang w:val="es-ES"/>
        </w:rPr>
        <w:t>:</w:t>
      </w:r>
    </w:p>
    <w:p w:rsidR="007B615D" w:rsidRPr="00C90B51" w:rsidRDefault="007B615D" w:rsidP="00C90B51">
      <w:pPr>
        <w:pStyle w:val="NoSpacing"/>
        <w:jc w:val="both"/>
        <w:rPr>
          <w:rFonts w:ascii="Verdana" w:hAnsi="Verdana"/>
          <w:sz w:val="24"/>
          <w:szCs w:val="24"/>
          <w:lang w:val="es-ES"/>
        </w:rPr>
      </w:pPr>
    </w:p>
    <w:p w:rsidR="007B615D" w:rsidRDefault="007B615D" w:rsidP="00C73CD0">
      <w:pPr>
        <w:pStyle w:val="NoSpacing"/>
        <w:numPr>
          <w:ilvl w:val="0"/>
          <w:numId w:val="41"/>
        </w:numPr>
        <w:jc w:val="both"/>
        <w:rPr>
          <w:rFonts w:ascii="Verdana" w:hAnsi="Verdana"/>
          <w:sz w:val="24"/>
          <w:szCs w:val="24"/>
          <w:lang w:val="es-ES"/>
        </w:rPr>
      </w:pPr>
      <w:r w:rsidRPr="00C90B51">
        <w:rPr>
          <w:rStyle w:val="hps"/>
          <w:rFonts w:ascii="Verdana" w:hAnsi="Verdana" w:cs="Arial"/>
          <w:sz w:val="24"/>
          <w:szCs w:val="24"/>
          <w:lang w:val="es-ES"/>
        </w:rPr>
        <w:t>Proporcionar</w:t>
      </w:r>
      <w:r>
        <w:rPr>
          <w:rStyle w:val="hps"/>
          <w:rFonts w:ascii="Verdana" w:hAnsi="Verdana" w:cs="Arial"/>
          <w:sz w:val="24"/>
          <w:szCs w:val="24"/>
          <w:lang w:val="es-ES"/>
        </w:rPr>
        <w:t xml:space="preserve"> </w:t>
      </w:r>
      <w:r w:rsidRPr="00C90B51">
        <w:rPr>
          <w:rStyle w:val="hps"/>
          <w:rFonts w:ascii="Verdana" w:hAnsi="Verdana" w:cs="Arial"/>
          <w:sz w:val="24"/>
          <w:szCs w:val="24"/>
          <w:lang w:val="es-ES"/>
        </w:rPr>
        <w:t>servicios de tratamiento</w:t>
      </w:r>
      <w:r>
        <w:rPr>
          <w:rStyle w:val="hps"/>
          <w:rFonts w:ascii="Verdana" w:hAnsi="Verdana" w:cs="Arial"/>
          <w:sz w:val="24"/>
          <w:szCs w:val="24"/>
          <w:lang w:val="es-ES"/>
        </w:rPr>
        <w:t xml:space="preserve"> </w:t>
      </w:r>
      <w:r w:rsidRPr="00C90B51">
        <w:rPr>
          <w:rStyle w:val="hps"/>
          <w:rFonts w:ascii="Verdana" w:hAnsi="Verdana" w:cs="Arial"/>
          <w:sz w:val="24"/>
          <w:szCs w:val="24"/>
          <w:lang w:val="es-ES"/>
        </w:rPr>
        <w:t>integrales para</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mujeres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embarazadas que sufren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trastornos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por abuso de  sustancias</w:t>
      </w:r>
      <w:r w:rsidRPr="00C90B51">
        <w:rPr>
          <w:rFonts w:ascii="Verdana" w:hAnsi="Verdana"/>
          <w:sz w:val="24"/>
          <w:szCs w:val="24"/>
          <w:lang w:val="es-ES"/>
        </w:rPr>
        <w:t xml:space="preserve">, incluidos los trastornos </w:t>
      </w:r>
      <w:r w:rsidRPr="00C90B51">
        <w:rPr>
          <w:rStyle w:val="hps"/>
          <w:rFonts w:ascii="Verdana" w:hAnsi="Verdana" w:cs="Arial"/>
          <w:sz w:val="24"/>
          <w:szCs w:val="24"/>
          <w:lang w:val="es-ES"/>
        </w:rPr>
        <w:t>mentales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concurrentes</w:t>
      </w:r>
      <w:r w:rsidRPr="00C90B51">
        <w:rPr>
          <w:rFonts w:ascii="Verdana" w:hAnsi="Verdana"/>
          <w:sz w:val="24"/>
          <w:szCs w:val="24"/>
          <w:lang w:val="es-ES"/>
        </w:rPr>
        <w:t>;</w:t>
      </w:r>
    </w:p>
    <w:p w:rsidR="007B615D" w:rsidRPr="00C90B51" w:rsidRDefault="007B615D" w:rsidP="00C90B51">
      <w:pPr>
        <w:pStyle w:val="NoSpacing"/>
        <w:jc w:val="both"/>
        <w:rPr>
          <w:rFonts w:ascii="Verdana" w:hAnsi="Verdana"/>
          <w:sz w:val="24"/>
          <w:szCs w:val="24"/>
          <w:lang w:val="es-ES"/>
        </w:rPr>
      </w:pPr>
    </w:p>
    <w:p w:rsidR="007B615D" w:rsidRPr="00C90B51" w:rsidRDefault="007B615D" w:rsidP="00C73CD0">
      <w:pPr>
        <w:pStyle w:val="NoSpacing"/>
        <w:numPr>
          <w:ilvl w:val="0"/>
          <w:numId w:val="41"/>
        </w:numPr>
        <w:jc w:val="both"/>
        <w:rPr>
          <w:rFonts w:ascii="Verdana" w:hAnsi="Verdana"/>
          <w:sz w:val="24"/>
          <w:szCs w:val="24"/>
        </w:rPr>
      </w:pPr>
      <w:r w:rsidRPr="00C90B51">
        <w:rPr>
          <w:rStyle w:val="hps"/>
          <w:rFonts w:ascii="Verdana" w:hAnsi="Verdana" w:cs="Arial"/>
          <w:sz w:val="24"/>
          <w:szCs w:val="24"/>
          <w:lang w:val="es-ES"/>
        </w:rPr>
        <w:t>Incluye</w:t>
      </w:r>
      <w:r>
        <w:rPr>
          <w:rStyle w:val="hps"/>
          <w:rFonts w:ascii="Verdana" w:hAnsi="Verdana" w:cs="Arial"/>
          <w:sz w:val="24"/>
          <w:szCs w:val="24"/>
          <w:lang w:val="es-ES"/>
        </w:rPr>
        <w:t xml:space="preserve"> </w:t>
      </w:r>
      <w:r w:rsidRPr="00C90B51">
        <w:rPr>
          <w:rStyle w:val="hps"/>
          <w:rFonts w:ascii="Verdana" w:hAnsi="Verdana" w:cs="Arial"/>
          <w:sz w:val="24"/>
          <w:szCs w:val="24"/>
          <w:lang w:val="es-ES"/>
        </w:rPr>
        <w:t>intervenciones parentales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basadas en el apego</w:t>
      </w:r>
      <w:r w:rsidRPr="00C90B51">
        <w:rPr>
          <w:rFonts w:ascii="Verdana" w:hAnsi="Verdana"/>
          <w:sz w:val="24"/>
          <w:szCs w:val="24"/>
          <w:lang w:val="es-ES"/>
        </w:rPr>
        <w:t>.</w:t>
      </w:r>
    </w:p>
    <w:p w:rsidR="007B615D" w:rsidRPr="00910CE6" w:rsidRDefault="007B615D" w:rsidP="00910CE6">
      <w:pPr>
        <w:pStyle w:val="NoSpacing"/>
      </w:pPr>
    </w:p>
    <w:p w:rsidR="007B615D" w:rsidRDefault="007B615D" w:rsidP="00452D2B">
      <w:pPr>
        <w:widowControl w:val="0"/>
        <w:overflowPunct w:val="0"/>
        <w:autoSpaceDE w:val="0"/>
        <w:autoSpaceDN w:val="0"/>
        <w:adjustRightInd w:val="0"/>
        <w:spacing w:after="0" w:line="360" w:lineRule="auto"/>
        <w:rPr>
          <w:rStyle w:val="hps"/>
          <w:rFonts w:ascii="Arial" w:hAnsi="Arial" w:cs="Arial"/>
          <w:b/>
          <w:color w:val="538135"/>
          <w:sz w:val="28"/>
          <w:szCs w:val="28"/>
          <w:lang w:val="es-ES"/>
        </w:rPr>
      </w:pPr>
    </w:p>
    <w:p w:rsidR="007B615D" w:rsidRDefault="007B615D" w:rsidP="00452D2B">
      <w:pPr>
        <w:widowControl w:val="0"/>
        <w:overflowPunct w:val="0"/>
        <w:autoSpaceDE w:val="0"/>
        <w:autoSpaceDN w:val="0"/>
        <w:adjustRightInd w:val="0"/>
        <w:spacing w:after="0" w:line="360" w:lineRule="auto"/>
        <w:rPr>
          <w:rStyle w:val="hps"/>
          <w:rFonts w:ascii="Arial" w:hAnsi="Arial" w:cs="Arial"/>
          <w:b/>
          <w:color w:val="538135"/>
          <w:sz w:val="28"/>
          <w:szCs w:val="28"/>
          <w:lang w:val="es-ES"/>
        </w:rPr>
      </w:pPr>
      <w:r w:rsidRPr="006F5CE2">
        <w:rPr>
          <w:rStyle w:val="hps"/>
          <w:rFonts w:ascii="Arial" w:hAnsi="Arial" w:cs="Arial"/>
          <w:b/>
          <w:color w:val="538135"/>
          <w:sz w:val="28"/>
          <w:szCs w:val="28"/>
          <w:lang w:val="es-ES"/>
        </w:rPr>
        <w:t>Visitas Prenatales y en la infancia</w:t>
      </w:r>
    </w:p>
    <w:p w:rsidR="007B615D" w:rsidRPr="006F5CE2" w:rsidRDefault="007B615D" w:rsidP="00452D2B">
      <w:pPr>
        <w:widowControl w:val="0"/>
        <w:overflowPunct w:val="0"/>
        <w:autoSpaceDE w:val="0"/>
        <w:autoSpaceDN w:val="0"/>
        <w:adjustRightInd w:val="0"/>
        <w:spacing w:after="0" w:line="360" w:lineRule="auto"/>
        <w:rPr>
          <w:rStyle w:val="hps"/>
          <w:rFonts w:ascii="Arial" w:hAnsi="Arial" w:cs="Arial"/>
          <w:b/>
          <w:color w:val="538135"/>
          <w:sz w:val="28"/>
          <w:szCs w:val="28"/>
          <w:lang w:val="es-ES"/>
        </w:rPr>
      </w:pPr>
      <w:r w:rsidRPr="00B8465A">
        <w:rPr>
          <w:rStyle w:val="hps"/>
          <w:rFonts w:ascii="Arial" w:hAnsi="Arial" w:cs="Arial"/>
          <w:color w:val="538135"/>
          <w:sz w:val="28"/>
          <w:szCs w:val="28"/>
          <w:lang w:val="es-ES"/>
        </w:rPr>
        <w:t>Breve descripción</w:t>
      </w:r>
    </w:p>
    <w:p w:rsidR="007B615D" w:rsidRPr="00B8465A" w:rsidRDefault="007B615D" w:rsidP="00B8465A">
      <w:pPr>
        <w:pStyle w:val="NoSpacing"/>
        <w:jc w:val="both"/>
        <w:rPr>
          <w:rFonts w:ascii="Verdana" w:hAnsi="Verdana" w:cs="Arial"/>
          <w:sz w:val="24"/>
          <w:szCs w:val="24"/>
          <w:lang w:val="es-ES"/>
        </w:rPr>
      </w:pPr>
      <w:r w:rsidRPr="00C90B51">
        <w:rPr>
          <w:rStyle w:val="hps"/>
          <w:rFonts w:ascii="Verdana" w:hAnsi="Verdana" w:cs="Arial"/>
          <w:sz w:val="24"/>
          <w:szCs w:val="24"/>
          <w:lang w:val="es-ES"/>
        </w:rPr>
        <w:t>En estos programas,</w:t>
      </w:r>
      <w:r>
        <w:rPr>
          <w:rStyle w:val="hps"/>
          <w:rFonts w:ascii="Verdana" w:hAnsi="Verdana" w:cs="Arial"/>
          <w:sz w:val="24"/>
          <w:szCs w:val="24"/>
          <w:lang w:val="es-ES"/>
        </w:rPr>
        <w:t xml:space="preserve"> </w:t>
      </w:r>
      <w:r w:rsidRPr="00C90B51">
        <w:rPr>
          <w:rStyle w:val="hps"/>
          <w:rFonts w:ascii="Verdana" w:hAnsi="Verdana" w:cs="Arial"/>
          <w:sz w:val="24"/>
          <w:szCs w:val="24"/>
          <w:lang w:val="es-ES"/>
        </w:rPr>
        <w:t>una enfermera</w:t>
      </w:r>
      <w:r>
        <w:rPr>
          <w:rStyle w:val="hps"/>
          <w:rFonts w:ascii="Verdana" w:hAnsi="Verdana" w:cs="Arial"/>
          <w:sz w:val="24"/>
          <w:szCs w:val="24"/>
          <w:lang w:val="es-ES"/>
        </w:rPr>
        <w:t xml:space="preserve"> </w:t>
      </w:r>
      <w:r w:rsidRPr="00C90B51">
        <w:rPr>
          <w:rStyle w:val="hps"/>
          <w:rFonts w:ascii="Verdana" w:hAnsi="Verdana" w:cs="Arial"/>
          <w:sz w:val="24"/>
          <w:szCs w:val="24"/>
          <w:lang w:val="es-ES"/>
        </w:rPr>
        <w:t>o</w:t>
      </w:r>
      <w:r>
        <w:rPr>
          <w:rStyle w:val="hps"/>
          <w:rFonts w:ascii="Verdana" w:hAnsi="Verdana" w:cs="Arial"/>
          <w:sz w:val="24"/>
          <w:szCs w:val="24"/>
          <w:lang w:val="es-ES"/>
        </w:rPr>
        <w:t xml:space="preserve"> </w:t>
      </w:r>
      <w:r w:rsidRPr="00C90B51">
        <w:rPr>
          <w:rStyle w:val="hps"/>
          <w:rFonts w:ascii="Verdana" w:hAnsi="Verdana" w:cs="Arial"/>
          <w:sz w:val="24"/>
          <w:szCs w:val="24"/>
          <w:lang w:val="es-ES"/>
        </w:rPr>
        <w:t>trabajadora social</w:t>
      </w:r>
      <w:r>
        <w:rPr>
          <w:rStyle w:val="hps"/>
          <w:rFonts w:ascii="Verdana" w:hAnsi="Verdana" w:cs="Arial"/>
          <w:sz w:val="24"/>
          <w:szCs w:val="24"/>
          <w:lang w:val="es-ES"/>
        </w:rPr>
        <w:t xml:space="preserve"> </w:t>
      </w:r>
      <w:r w:rsidRPr="00C90B51">
        <w:rPr>
          <w:rStyle w:val="hps"/>
          <w:rFonts w:ascii="Verdana" w:hAnsi="Verdana" w:cs="Arial"/>
          <w:sz w:val="24"/>
          <w:szCs w:val="24"/>
          <w:lang w:val="es-ES"/>
        </w:rPr>
        <w:t>visita</w:t>
      </w:r>
      <w:r>
        <w:rPr>
          <w:rStyle w:val="hps"/>
          <w:rFonts w:ascii="Verdana" w:hAnsi="Verdana" w:cs="Arial"/>
          <w:sz w:val="24"/>
          <w:szCs w:val="24"/>
          <w:lang w:val="es-ES"/>
        </w:rPr>
        <w:t xml:space="preserve"> </w:t>
      </w:r>
      <w:r w:rsidRPr="00C90B51">
        <w:rPr>
          <w:rStyle w:val="hps"/>
          <w:rFonts w:ascii="Verdana" w:hAnsi="Verdana" w:cs="Arial"/>
          <w:sz w:val="24"/>
          <w:szCs w:val="24"/>
          <w:lang w:val="es-ES"/>
        </w:rPr>
        <w:t>a las embarazadas y recién paridas, para proporcionarles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habilidades de crianza</w:t>
      </w:r>
      <w:r>
        <w:rPr>
          <w:rStyle w:val="hps"/>
          <w:rFonts w:ascii="Verdana" w:hAnsi="Verdana" w:cs="Arial"/>
          <w:sz w:val="24"/>
          <w:szCs w:val="24"/>
          <w:lang w:val="es-ES"/>
        </w:rPr>
        <w:t xml:space="preserve"> </w:t>
      </w:r>
      <w:r w:rsidRPr="00C90B51">
        <w:rPr>
          <w:rStyle w:val="hps"/>
          <w:rFonts w:ascii="Verdana" w:hAnsi="Verdana" w:cs="Arial"/>
          <w:sz w:val="24"/>
          <w:szCs w:val="24"/>
          <w:lang w:val="es-ES"/>
        </w:rPr>
        <w:t>y apoyo</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hacer frente a</w:t>
      </w:r>
      <w:r>
        <w:rPr>
          <w:rStyle w:val="hps"/>
          <w:rFonts w:ascii="Verdana" w:hAnsi="Verdana" w:cs="Arial"/>
          <w:sz w:val="24"/>
          <w:szCs w:val="24"/>
          <w:lang w:val="es-ES"/>
        </w:rPr>
        <w:t xml:space="preserve"> </w:t>
      </w:r>
      <w:r w:rsidRPr="00C90B51">
        <w:rPr>
          <w:rStyle w:val="hps"/>
          <w:rFonts w:ascii="Verdana" w:hAnsi="Verdana" w:cs="Arial"/>
          <w:sz w:val="24"/>
          <w:szCs w:val="24"/>
          <w:lang w:val="es-ES"/>
        </w:rPr>
        <w:t>una serie de temas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(salud</w:t>
      </w:r>
      <w:r w:rsidRPr="00C90B51">
        <w:rPr>
          <w:rFonts w:ascii="Verdana" w:hAnsi="Verdana"/>
          <w:sz w:val="24"/>
          <w:szCs w:val="24"/>
          <w:lang w:val="es-ES"/>
        </w:rPr>
        <w:t xml:space="preserve">, vivienda, empleo, legal, etc.) </w:t>
      </w:r>
      <w:r w:rsidRPr="00C90B51">
        <w:rPr>
          <w:rStyle w:val="hps"/>
          <w:rFonts w:ascii="Verdana" w:hAnsi="Verdana" w:cs="Arial"/>
          <w:sz w:val="24"/>
          <w:szCs w:val="24"/>
          <w:lang w:val="es-ES"/>
        </w:rPr>
        <w:t>A menudo</w:t>
      </w:r>
      <w:r w:rsidRPr="00C90B51">
        <w:rPr>
          <w:rFonts w:ascii="Verdana" w:hAnsi="Verdana"/>
          <w:sz w:val="24"/>
          <w:szCs w:val="24"/>
          <w:lang w:val="es-ES"/>
        </w:rPr>
        <w:t xml:space="preserve">, estos programas </w:t>
      </w:r>
      <w:r w:rsidRPr="00C90B51">
        <w:rPr>
          <w:rStyle w:val="hps"/>
          <w:rFonts w:ascii="Verdana" w:hAnsi="Verdana" w:cs="Arial"/>
          <w:sz w:val="24"/>
          <w:szCs w:val="24"/>
          <w:lang w:val="es-ES"/>
        </w:rPr>
        <w:t>no se dirigen a</w:t>
      </w:r>
      <w:r>
        <w:rPr>
          <w:rStyle w:val="hps"/>
          <w:rFonts w:ascii="Verdana" w:hAnsi="Verdana" w:cs="Arial"/>
          <w:sz w:val="24"/>
          <w:szCs w:val="24"/>
          <w:lang w:val="es-ES"/>
        </w:rPr>
        <w:t xml:space="preserve"> </w:t>
      </w:r>
      <w:r w:rsidRPr="00C90B51">
        <w:rPr>
          <w:rStyle w:val="hps"/>
          <w:rFonts w:ascii="Verdana" w:hAnsi="Verdana" w:cs="Arial"/>
          <w:sz w:val="24"/>
          <w:szCs w:val="24"/>
          <w:lang w:val="es-ES"/>
        </w:rPr>
        <w:t>todas las mujeres</w:t>
      </w:r>
      <w:r w:rsidRPr="00C90B51">
        <w:rPr>
          <w:rFonts w:ascii="Verdana" w:hAnsi="Verdana"/>
          <w:sz w:val="24"/>
          <w:szCs w:val="24"/>
          <w:lang w:val="es-ES"/>
        </w:rPr>
        <w:t xml:space="preserve">, </w:t>
      </w:r>
      <w:r>
        <w:rPr>
          <w:rFonts w:ascii="Verdana" w:hAnsi="Verdana"/>
          <w:sz w:val="24"/>
          <w:szCs w:val="24"/>
          <w:lang w:val="es-ES"/>
        </w:rPr>
        <w:t xml:space="preserve">sino a </w:t>
      </w:r>
      <w:r w:rsidRPr="00C90B51">
        <w:rPr>
          <w:rStyle w:val="hps"/>
          <w:rFonts w:ascii="Verdana" w:hAnsi="Verdana" w:cs="Arial"/>
          <w:sz w:val="24"/>
          <w:szCs w:val="24"/>
          <w:lang w:val="es-ES"/>
        </w:rPr>
        <w:t>algunos</w:t>
      </w:r>
      <w:r>
        <w:rPr>
          <w:rStyle w:val="hps"/>
          <w:rFonts w:ascii="Verdana" w:hAnsi="Verdana" w:cs="Arial"/>
          <w:sz w:val="24"/>
          <w:szCs w:val="24"/>
          <w:lang w:val="es-ES"/>
        </w:rPr>
        <w:t xml:space="preserve"> </w:t>
      </w:r>
      <w:r w:rsidRPr="00C90B51">
        <w:rPr>
          <w:rStyle w:val="hps"/>
          <w:rFonts w:ascii="Verdana" w:hAnsi="Verdana" w:cs="Arial"/>
          <w:sz w:val="24"/>
          <w:szCs w:val="24"/>
          <w:lang w:val="es-ES"/>
        </w:rPr>
        <w:t>grupos específicos</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considerados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alto riesgo</w:t>
      </w:r>
    </w:p>
    <w:p w:rsidR="007B615D" w:rsidRDefault="007B615D" w:rsidP="001351F3">
      <w:pPr>
        <w:widowControl w:val="0"/>
        <w:autoSpaceDE w:val="0"/>
        <w:autoSpaceDN w:val="0"/>
        <w:adjustRightInd w:val="0"/>
        <w:spacing w:after="0" w:line="360" w:lineRule="auto"/>
        <w:jc w:val="both"/>
        <w:rPr>
          <w:rFonts w:ascii="Arial" w:hAnsi="Arial" w:cs="Arial"/>
          <w:sz w:val="24"/>
          <w:szCs w:val="24"/>
        </w:rPr>
      </w:pPr>
    </w:p>
    <w:p w:rsidR="007B615D" w:rsidRDefault="007B615D" w:rsidP="001351F3">
      <w:pPr>
        <w:widowControl w:val="0"/>
        <w:autoSpaceDE w:val="0"/>
        <w:autoSpaceDN w:val="0"/>
        <w:adjustRightInd w:val="0"/>
        <w:spacing w:after="0" w:line="360" w:lineRule="auto"/>
        <w:jc w:val="both"/>
        <w:rPr>
          <w:rFonts w:ascii="Arial" w:hAnsi="Arial" w:cs="Arial"/>
          <w:sz w:val="24"/>
          <w:szCs w:val="24"/>
        </w:rPr>
      </w:pPr>
    </w:p>
    <w:p w:rsidR="007B615D" w:rsidRPr="0026243F" w:rsidRDefault="007B615D" w:rsidP="001351F3">
      <w:pPr>
        <w:widowControl w:val="0"/>
        <w:autoSpaceDE w:val="0"/>
        <w:autoSpaceDN w:val="0"/>
        <w:adjustRightInd w:val="0"/>
        <w:spacing w:after="0" w:line="360" w:lineRule="auto"/>
        <w:jc w:val="both"/>
        <w:rPr>
          <w:rFonts w:ascii="Arial" w:hAnsi="Arial" w:cs="Arial"/>
          <w:sz w:val="24"/>
          <w:szCs w:val="24"/>
        </w:rPr>
      </w:pPr>
    </w:p>
    <w:p w:rsidR="007B615D" w:rsidRPr="00B83838" w:rsidRDefault="007B615D" w:rsidP="00F63826">
      <w:pPr>
        <w:widowControl w:val="0"/>
        <w:tabs>
          <w:tab w:val="left" w:pos="2187"/>
        </w:tabs>
        <w:autoSpaceDE w:val="0"/>
        <w:autoSpaceDN w:val="0"/>
        <w:adjustRightInd w:val="0"/>
        <w:spacing w:after="0" w:line="360" w:lineRule="auto"/>
        <w:jc w:val="center"/>
        <w:rPr>
          <w:rFonts w:ascii="Arial" w:hAnsi="Arial" w:cs="Arial"/>
          <w:b/>
          <w:noProof/>
          <w:color w:val="385623"/>
          <w:sz w:val="24"/>
          <w:szCs w:val="24"/>
        </w:rPr>
      </w:pPr>
      <w:r w:rsidRPr="00B83838">
        <w:rPr>
          <w:rStyle w:val="hps"/>
          <w:rFonts w:ascii="Arial" w:hAnsi="Arial" w:cs="Arial"/>
          <w:b/>
          <w:color w:val="385623"/>
          <w:sz w:val="24"/>
          <w:szCs w:val="24"/>
          <w:lang w:val="es-ES"/>
        </w:rPr>
        <w:t>La evidencia disponible</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0"/>
      </w:tblGrid>
      <w:tr w:rsidR="007B615D" w:rsidRPr="00435A79" w:rsidTr="00435A79">
        <w:tc>
          <w:tcPr>
            <w:tcW w:w="6750" w:type="dxa"/>
          </w:tcPr>
          <w:p w:rsidR="007B615D" w:rsidRPr="00435A79" w:rsidRDefault="007B615D" w:rsidP="00435A79">
            <w:pPr>
              <w:widowControl w:val="0"/>
              <w:tabs>
                <w:tab w:val="left" w:pos="2187"/>
              </w:tabs>
              <w:autoSpaceDE w:val="0"/>
              <w:autoSpaceDN w:val="0"/>
              <w:adjustRightInd w:val="0"/>
              <w:spacing w:after="0" w:line="360" w:lineRule="auto"/>
              <w:jc w:val="both"/>
              <w:rPr>
                <w:rStyle w:val="hps"/>
                <w:rFonts w:ascii="Arial" w:hAnsi="Arial" w:cs="Arial"/>
                <w:b/>
                <w:sz w:val="20"/>
                <w:szCs w:val="24"/>
                <w:lang w:val="es-ES"/>
              </w:rPr>
            </w:pPr>
            <w:r w:rsidRPr="00435A79">
              <w:rPr>
                <w:rStyle w:val="hps"/>
                <w:rFonts w:ascii="Arial" w:hAnsi="Arial" w:cs="Arial"/>
                <w:b/>
                <w:sz w:val="20"/>
                <w:szCs w:val="24"/>
                <w:lang w:val="es-ES"/>
              </w:rPr>
              <w:t>Un aceptable estudio aleatorizado de control reportó hallazgos con respecto a esta intervención. Según este estudio</w:t>
            </w:r>
            <w:r w:rsidRPr="00435A79">
              <w:rPr>
                <w:rFonts w:ascii="Arial" w:hAnsi="Arial" w:cs="Arial"/>
                <w:b/>
                <w:sz w:val="20"/>
                <w:szCs w:val="24"/>
                <w:lang w:val="es-ES"/>
              </w:rPr>
              <w:t xml:space="preserve">, estos programas pueden </w:t>
            </w:r>
            <w:r w:rsidRPr="00435A79">
              <w:rPr>
                <w:rStyle w:val="hps"/>
                <w:rFonts w:ascii="Arial" w:hAnsi="Arial" w:cs="Arial"/>
                <w:b/>
                <w:sz w:val="20"/>
                <w:szCs w:val="24"/>
                <w:lang w:val="es-ES"/>
              </w:rPr>
              <w:t>prevenir el abuso de sustancias en el futuro y también pueden ser rentables en los términos de asistencia social y costos médicos</w:t>
            </w:r>
            <w:r w:rsidRPr="00435A79">
              <w:rPr>
                <w:rStyle w:val="hps"/>
                <w:rFonts w:ascii="Arial" w:hAnsi="Arial" w:cs="Arial"/>
                <w:b/>
                <w:sz w:val="20"/>
                <w:szCs w:val="24"/>
                <w:vertAlign w:val="superscript"/>
                <w:lang w:val="es-ES"/>
              </w:rPr>
              <w:t>10</w:t>
            </w:r>
            <w:r w:rsidRPr="00435A79">
              <w:rPr>
                <w:rStyle w:val="hps"/>
                <w:rFonts w:ascii="Arial" w:hAnsi="Arial" w:cs="Arial"/>
                <w:b/>
                <w:sz w:val="20"/>
                <w:szCs w:val="24"/>
                <w:lang w:val="es-ES"/>
              </w:rPr>
              <w:t>La evidencia proviene de los EE.UU.</w:t>
            </w:r>
          </w:p>
        </w:tc>
      </w:tr>
    </w:tbl>
    <w:p w:rsidR="007B615D" w:rsidRDefault="007B615D" w:rsidP="001351F3">
      <w:pPr>
        <w:widowControl w:val="0"/>
        <w:tabs>
          <w:tab w:val="left" w:pos="2187"/>
        </w:tabs>
        <w:autoSpaceDE w:val="0"/>
        <w:autoSpaceDN w:val="0"/>
        <w:adjustRightInd w:val="0"/>
        <w:spacing w:after="0" w:line="360" w:lineRule="auto"/>
        <w:ind w:left="706"/>
        <w:jc w:val="both"/>
        <w:rPr>
          <w:rStyle w:val="hps"/>
          <w:rFonts w:ascii="Arial" w:hAnsi="Arial" w:cs="Arial"/>
          <w:sz w:val="24"/>
          <w:szCs w:val="24"/>
          <w:lang w:val="es-ES"/>
        </w:rPr>
      </w:pPr>
    </w:p>
    <w:p w:rsidR="007B615D" w:rsidRPr="00C90B51" w:rsidRDefault="007B615D" w:rsidP="00910CE6">
      <w:pPr>
        <w:pStyle w:val="NoSpacing"/>
        <w:jc w:val="both"/>
        <w:rPr>
          <w:rFonts w:ascii="Verdana" w:hAnsi="Verdana"/>
          <w:sz w:val="24"/>
          <w:szCs w:val="24"/>
          <w:lang w:val="es-ES"/>
        </w:rPr>
      </w:pPr>
      <w:r>
        <w:rPr>
          <w:noProof/>
          <w:lang w:val="en-GB" w:eastAsia="en-GB"/>
        </w:rPr>
        <w:pict>
          <v:line id="Straight Connector 225" o:spid="_x0000_s1032" style="position:absolute;left:0;text-align:left;flip:y;z-index:251663872;visibility:visible" from="-1.5pt,23.75pt" to="43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nC1gEAAPEDAAAOAAAAZHJzL2Uyb0RvYy54bWysU01v2zAMvQ/YfxB0X+w4c1EYcXpIsV2K&#10;LVi23VWZioXpC5SWOP9+lJK6+wIKDLsIlsj3+B5Jr+8ma9gRMGrver5c1JyBk37Q7tDzL5/fvbnl&#10;LCbhBmG8g56fIfK7zetX61PooPGjNwMgIxIXu1Po+ZhS6KoqyhGsiAsfwFFQebQi0RUP1YDiROzW&#10;VE1d31Qnj0NALyFGer2/BPmm8CsFMn1UKkJipuekLZUTy/mYz2qzFt0BRRi1vMoQ/6DCCu2o6Ex1&#10;L5Jg31H/QWW1RB+9SgvpbeWV0hKKB3KzrH9zsx9FgOKFmhPD3Kb4/2jlh+MOmR563jQtZ05YGtI+&#10;odCHMbGtd45a6JHlKPXqFGJHkK3bYXYrJ7cPD15+ixSrfgnmSwyXtEmhZcro8JVWpLSJjLOpTOE8&#10;TwGmxCQ9tu3bVdvSsCTFVrfLukypEl2myVUDxvQevGX5o+dGu9wk0YnjQ0xZyHPKVdVFSJGUzgZy&#10;snGfQJFxKrgq6LJysDXIjoKWRUgJLt1k08RXsjNMaWNmYP0y8JqfoVDWcQY3L4NnRKnsXZrBVjuP&#10;fyNI0/IqWV3ynzpw8Z1b8OiH8w6fBkZ7VRxe/4G8uD/fC/z5T938AAAA//8DAFBLAwQUAAYACAAA&#10;ACEAyhU1MOAAAAAIAQAADwAAAGRycy9kb3ducmV2LnhtbEyPwU7DMBBE70j8g7VIXFDrQElbQjYV&#10;ICFAgkpN+wFObJJAvI5st03/nuUEx9lZzbzJV6PtxcH40DlCuJ4mIAzVTnfUIOy2z5MliBAVadU7&#10;MggnE2BVnJ/lKtPuSBtzKGMjOIRCphDaGIdMylC3xqowdYMh9j6dtyqy9I3UXh053PbyJknm0qqO&#10;uKFVg3lqTf1d7i3C3eb9xX+sX331NsyvYvRfp/Jxi3h5MT7cg4hmjH/P8IvP6FAwU+X2pIPoESYz&#10;nhIRbhcpCPaXi4QPFUI6S0EWufw/oPgBAAD//wMAUEsBAi0AFAAGAAgAAAAhALaDOJL+AAAA4QEA&#10;ABMAAAAAAAAAAAAAAAAAAAAAAFtDb250ZW50X1R5cGVzXS54bWxQSwECLQAUAAYACAAAACEAOP0h&#10;/9YAAACUAQAACwAAAAAAAAAAAAAAAAAvAQAAX3JlbHMvLnJlbHNQSwECLQAUAAYACAAAACEAScLp&#10;wtYBAADxAwAADgAAAAAAAAAAAAAAAAAuAgAAZHJzL2Uyb0RvYy54bWxQSwECLQAUAAYACAAAACEA&#10;yhU1MOAAAAAIAQAADwAAAAAAAAAAAAAAAAAwBAAAZHJzL2Rvd25yZXYueG1sUEsFBgAAAAAEAAQA&#10;8wAAAD0FAAAAAA==&#10;" strokecolor="#70ad47" strokeweight="1.5pt">
            <v:stroke joinstyle="miter"/>
            <o:lock v:ext="edit" shapetype="f"/>
          </v:line>
        </w:pict>
      </w:r>
      <w:r w:rsidRPr="00B83838">
        <w:rPr>
          <w:rStyle w:val="hps"/>
          <w:rFonts w:ascii="Arial" w:hAnsi="Arial" w:cs="Arial"/>
          <w:b/>
          <w:color w:val="385623"/>
          <w:sz w:val="24"/>
          <w:szCs w:val="24"/>
          <w:lang w:val="es-ES"/>
        </w:rPr>
        <w:t>Características asociadas</w:t>
      </w:r>
      <w:r>
        <w:rPr>
          <w:rStyle w:val="hps"/>
          <w:rFonts w:ascii="Arial" w:hAnsi="Arial" w:cs="Arial"/>
          <w:b/>
          <w:color w:val="385623"/>
          <w:sz w:val="24"/>
          <w:szCs w:val="24"/>
          <w:lang w:val="es-ES"/>
        </w:rPr>
        <w:t xml:space="preserve"> </w:t>
      </w:r>
      <w:r w:rsidRPr="00B83838">
        <w:rPr>
          <w:rStyle w:val="hps"/>
          <w:rFonts w:ascii="Arial" w:hAnsi="Arial" w:cs="Arial"/>
          <w:b/>
          <w:color w:val="385623"/>
          <w:sz w:val="24"/>
          <w:szCs w:val="24"/>
          <w:lang w:val="es-ES"/>
        </w:rPr>
        <w:t>con resultados</w:t>
      </w:r>
      <w:r>
        <w:rPr>
          <w:rStyle w:val="hps"/>
          <w:rFonts w:ascii="Arial" w:hAnsi="Arial" w:cs="Arial"/>
          <w:b/>
          <w:color w:val="385623"/>
          <w:sz w:val="24"/>
          <w:szCs w:val="24"/>
          <w:lang w:val="es-ES"/>
        </w:rPr>
        <w:t xml:space="preserve"> </w:t>
      </w:r>
      <w:r w:rsidRPr="00B83838">
        <w:rPr>
          <w:rStyle w:val="hps"/>
          <w:rFonts w:ascii="Arial" w:hAnsi="Arial" w:cs="Arial"/>
          <w:b/>
          <w:color w:val="385623"/>
          <w:sz w:val="24"/>
          <w:szCs w:val="24"/>
          <w:lang w:val="es-ES"/>
        </w:rPr>
        <w:t>positivos</w:t>
      </w:r>
      <w:r>
        <w:rPr>
          <w:rStyle w:val="hps"/>
          <w:rFonts w:ascii="Arial" w:hAnsi="Arial" w:cs="Arial"/>
          <w:b/>
          <w:color w:val="385623"/>
          <w:sz w:val="24"/>
          <w:szCs w:val="24"/>
          <w:lang w:val="es-ES"/>
        </w:rPr>
        <w:t xml:space="preserve"> </w:t>
      </w:r>
      <w:r w:rsidRPr="00B83838">
        <w:rPr>
          <w:rStyle w:val="hps"/>
          <w:rFonts w:ascii="Arial" w:hAnsi="Arial" w:cs="Arial"/>
          <w:b/>
          <w:color w:val="385623"/>
          <w:sz w:val="24"/>
          <w:szCs w:val="24"/>
          <w:lang w:val="es-ES"/>
        </w:rPr>
        <w:t>de prevención</w:t>
      </w:r>
      <w:r w:rsidRPr="0026243F">
        <w:rPr>
          <w:rFonts w:ascii="Arial" w:hAnsi="Arial"/>
          <w:lang w:val="es-ES"/>
        </w:rPr>
        <w:br/>
      </w:r>
      <w:r w:rsidRPr="0026243F">
        <w:rPr>
          <w:rFonts w:ascii="Arial" w:hAnsi="Arial"/>
          <w:lang w:val="es-ES"/>
        </w:rPr>
        <w:br/>
      </w:r>
      <w:r w:rsidRPr="00C90B51">
        <w:rPr>
          <w:rStyle w:val="hps"/>
          <w:rFonts w:ascii="Verdana" w:hAnsi="Verdana" w:cs="Arial"/>
          <w:sz w:val="24"/>
          <w:szCs w:val="24"/>
          <w:lang w:val="es-ES"/>
        </w:rPr>
        <w:t>La evidencia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disponible indica que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prevención</w:t>
      </w:r>
      <w:r w:rsidRPr="00C90B51">
        <w:rPr>
          <w:rFonts w:ascii="Verdana" w:hAnsi="Verdana"/>
          <w:sz w:val="24"/>
          <w:szCs w:val="24"/>
          <w:lang w:val="es-ES"/>
        </w:rPr>
        <w:t>:</w:t>
      </w:r>
    </w:p>
    <w:p w:rsidR="007B615D" w:rsidRPr="00C90B51" w:rsidRDefault="007B615D" w:rsidP="00910CE6">
      <w:pPr>
        <w:pStyle w:val="NoSpacing"/>
        <w:jc w:val="both"/>
        <w:rPr>
          <w:rStyle w:val="hps"/>
          <w:rFonts w:ascii="Verdana" w:hAnsi="Verdana" w:cs="Arial"/>
          <w:sz w:val="24"/>
          <w:szCs w:val="24"/>
          <w:lang w:val="es-ES"/>
        </w:rPr>
      </w:pPr>
    </w:p>
    <w:p w:rsidR="007B615D" w:rsidRPr="00C90B51" w:rsidRDefault="007B615D" w:rsidP="00C73CD0">
      <w:pPr>
        <w:pStyle w:val="NoSpacing"/>
        <w:numPr>
          <w:ilvl w:val="0"/>
          <w:numId w:val="42"/>
        </w:numPr>
        <w:jc w:val="both"/>
        <w:rPr>
          <w:rFonts w:ascii="Verdana" w:hAnsi="Verdana"/>
          <w:b/>
          <w:sz w:val="24"/>
          <w:szCs w:val="24"/>
          <w:lang w:val="es-ES"/>
        </w:rPr>
      </w:pPr>
      <w:r w:rsidRPr="00C90B51">
        <w:rPr>
          <w:rStyle w:val="hps"/>
          <w:rFonts w:ascii="Verdana" w:hAnsi="Verdana" w:cs="Arial"/>
          <w:sz w:val="24"/>
          <w:szCs w:val="24"/>
          <w:lang w:val="es-ES"/>
        </w:rPr>
        <w:t>Impartido por</w:t>
      </w:r>
      <w:r>
        <w:rPr>
          <w:rStyle w:val="hps"/>
          <w:rFonts w:ascii="Verdana" w:hAnsi="Verdana" w:cs="Arial"/>
          <w:sz w:val="24"/>
          <w:szCs w:val="24"/>
          <w:lang w:val="es-ES"/>
        </w:rPr>
        <w:t xml:space="preserve"> </w:t>
      </w:r>
      <w:r w:rsidRPr="00C90B51">
        <w:rPr>
          <w:rStyle w:val="hps"/>
          <w:rFonts w:ascii="Verdana" w:hAnsi="Verdana" w:cs="Arial"/>
          <w:sz w:val="24"/>
          <w:szCs w:val="24"/>
          <w:lang w:val="es-ES"/>
        </w:rPr>
        <w:t xml:space="preserve"> trabajadores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la salud capacitados</w:t>
      </w:r>
      <w:r w:rsidRPr="00C90B51">
        <w:rPr>
          <w:rFonts w:ascii="Verdana" w:hAnsi="Verdana"/>
          <w:sz w:val="24"/>
          <w:szCs w:val="24"/>
          <w:lang w:val="es-ES"/>
        </w:rPr>
        <w:t>;</w:t>
      </w:r>
    </w:p>
    <w:p w:rsidR="007B615D" w:rsidRPr="00C90B51" w:rsidRDefault="007B615D" w:rsidP="00C73CD0">
      <w:pPr>
        <w:pStyle w:val="NoSpacing"/>
        <w:numPr>
          <w:ilvl w:val="0"/>
          <w:numId w:val="42"/>
        </w:numPr>
        <w:jc w:val="both"/>
        <w:rPr>
          <w:rFonts w:ascii="Verdana" w:hAnsi="Verdana"/>
          <w:b/>
          <w:sz w:val="24"/>
          <w:szCs w:val="24"/>
          <w:lang w:val="es-ES"/>
        </w:rPr>
      </w:pPr>
      <w:r w:rsidRPr="00C90B51">
        <w:rPr>
          <w:rStyle w:val="hps"/>
          <w:rFonts w:ascii="Verdana" w:hAnsi="Verdana" w:cs="Arial"/>
          <w:sz w:val="24"/>
          <w:szCs w:val="24"/>
          <w:lang w:val="es-ES"/>
        </w:rPr>
        <w:t>Las visitas regulares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dan  hasta</w:t>
      </w:r>
      <w:r>
        <w:rPr>
          <w:rStyle w:val="hps"/>
          <w:rFonts w:ascii="Verdana" w:hAnsi="Verdana" w:cs="Arial"/>
          <w:sz w:val="24"/>
          <w:szCs w:val="24"/>
          <w:lang w:val="es-ES"/>
        </w:rPr>
        <w:t xml:space="preserve"> los </w:t>
      </w:r>
      <w:r w:rsidRPr="00C90B51">
        <w:rPr>
          <w:rStyle w:val="hps"/>
          <w:rFonts w:ascii="Verdana" w:hAnsi="Verdana" w:cs="Arial"/>
          <w:sz w:val="24"/>
          <w:szCs w:val="24"/>
          <w:lang w:val="es-ES"/>
        </w:rPr>
        <w:t>dos años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edad del bebé</w:t>
      </w:r>
      <w:r w:rsidRPr="00C90B51">
        <w:rPr>
          <w:rFonts w:ascii="Verdana" w:hAnsi="Verdana"/>
          <w:sz w:val="24"/>
          <w:szCs w:val="24"/>
          <w:lang w:val="es-ES"/>
        </w:rPr>
        <w:t xml:space="preserve">, al principio </w:t>
      </w:r>
      <w:r w:rsidRPr="00C90B51">
        <w:rPr>
          <w:rStyle w:val="hps"/>
          <w:rFonts w:ascii="Verdana" w:hAnsi="Verdana" w:cs="Arial"/>
          <w:sz w:val="24"/>
          <w:szCs w:val="24"/>
          <w:lang w:val="es-ES"/>
        </w:rPr>
        <w:t>cada dos semanas</w:t>
      </w:r>
      <w:r w:rsidRPr="00C90B51">
        <w:rPr>
          <w:rFonts w:ascii="Verdana" w:hAnsi="Verdana"/>
          <w:sz w:val="24"/>
          <w:szCs w:val="24"/>
          <w:lang w:val="es-ES"/>
        </w:rPr>
        <w:t xml:space="preserve">, </w:t>
      </w:r>
      <w:r w:rsidRPr="00C90B51">
        <w:rPr>
          <w:rStyle w:val="hps"/>
          <w:rFonts w:ascii="Verdana" w:hAnsi="Verdana" w:cs="Arial"/>
          <w:sz w:val="24"/>
          <w:szCs w:val="24"/>
          <w:lang w:val="es-ES"/>
        </w:rPr>
        <w:t>luego cada</w:t>
      </w:r>
      <w:r>
        <w:rPr>
          <w:rStyle w:val="hps"/>
          <w:rFonts w:ascii="Verdana" w:hAnsi="Verdana" w:cs="Arial"/>
          <w:sz w:val="24"/>
          <w:szCs w:val="24"/>
          <w:lang w:val="es-ES"/>
        </w:rPr>
        <w:t xml:space="preserve"> </w:t>
      </w:r>
      <w:r w:rsidRPr="00C90B51">
        <w:rPr>
          <w:rStyle w:val="hps"/>
          <w:rFonts w:ascii="Verdana" w:hAnsi="Verdana" w:cs="Arial"/>
          <w:sz w:val="24"/>
          <w:szCs w:val="24"/>
          <w:lang w:val="es-ES"/>
        </w:rPr>
        <w:t>mes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menos</w:t>
      </w:r>
      <w:r>
        <w:rPr>
          <w:rStyle w:val="hps"/>
          <w:rFonts w:ascii="Verdana" w:hAnsi="Verdana" w:cs="Arial"/>
          <w:sz w:val="24"/>
          <w:szCs w:val="24"/>
          <w:lang w:val="es-ES"/>
        </w:rPr>
        <w:t xml:space="preserve"> </w:t>
      </w:r>
      <w:r w:rsidRPr="00C90B51">
        <w:rPr>
          <w:rStyle w:val="hps"/>
          <w:rFonts w:ascii="Verdana" w:hAnsi="Verdana" w:cs="Arial"/>
          <w:sz w:val="24"/>
          <w:szCs w:val="24"/>
          <w:lang w:val="es-ES"/>
        </w:rPr>
        <w:t>hacia el final</w:t>
      </w:r>
      <w:r w:rsidRPr="00C90B51">
        <w:rPr>
          <w:rFonts w:ascii="Verdana" w:hAnsi="Verdana"/>
          <w:sz w:val="24"/>
          <w:szCs w:val="24"/>
          <w:lang w:val="es-ES"/>
        </w:rPr>
        <w:t>;</w:t>
      </w:r>
    </w:p>
    <w:p w:rsidR="007B615D" w:rsidRPr="00C90B51" w:rsidRDefault="007B615D" w:rsidP="00C73CD0">
      <w:pPr>
        <w:pStyle w:val="NoSpacing"/>
        <w:numPr>
          <w:ilvl w:val="0"/>
          <w:numId w:val="42"/>
        </w:numPr>
        <w:jc w:val="both"/>
        <w:rPr>
          <w:rStyle w:val="hps"/>
          <w:rFonts w:ascii="Verdana" w:hAnsi="Verdana" w:cs="Arial"/>
          <w:b/>
          <w:sz w:val="20"/>
          <w:szCs w:val="24"/>
          <w:lang w:val="es-ES"/>
        </w:rPr>
      </w:pPr>
      <w:r w:rsidRPr="00C90B51">
        <w:rPr>
          <w:rStyle w:val="hps"/>
          <w:rFonts w:ascii="Verdana" w:hAnsi="Verdana" w:cs="Arial"/>
          <w:sz w:val="24"/>
          <w:szCs w:val="24"/>
          <w:lang w:val="es-ES"/>
        </w:rPr>
        <w:t>Proporcionar</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conocimientos básicos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crianza de los hijos</w:t>
      </w:r>
    </w:p>
    <w:p w:rsidR="007B615D" w:rsidRPr="00910CE6" w:rsidRDefault="007B615D" w:rsidP="00C73CD0">
      <w:pPr>
        <w:pStyle w:val="NoSpacing"/>
        <w:numPr>
          <w:ilvl w:val="0"/>
          <w:numId w:val="42"/>
        </w:numPr>
        <w:rPr>
          <w:rFonts w:ascii="Verdana" w:hAnsi="Verdana"/>
          <w:sz w:val="24"/>
          <w:szCs w:val="24"/>
        </w:rPr>
      </w:pPr>
      <w:r>
        <w:rPr>
          <w:rStyle w:val="hps"/>
          <w:rFonts w:ascii="Arial" w:hAnsi="Arial" w:cs="Arial"/>
          <w:sz w:val="24"/>
          <w:szCs w:val="24"/>
          <w:lang w:val="es-ES"/>
        </w:rPr>
        <w:t xml:space="preserve">Apoya </w:t>
      </w:r>
      <w:r w:rsidRPr="00C63D29">
        <w:rPr>
          <w:rStyle w:val="hps"/>
          <w:rFonts w:ascii="Arial" w:hAnsi="Arial" w:cs="Arial"/>
          <w:sz w:val="24"/>
          <w:szCs w:val="24"/>
          <w:lang w:val="es-ES"/>
        </w:rPr>
        <w:t xml:space="preserve">a las </w:t>
      </w:r>
      <w:r>
        <w:rPr>
          <w:rStyle w:val="hps"/>
          <w:rFonts w:ascii="Arial" w:hAnsi="Arial" w:cs="Arial"/>
          <w:sz w:val="24"/>
          <w:szCs w:val="24"/>
          <w:lang w:val="es-ES"/>
        </w:rPr>
        <w:t xml:space="preserve">madres para </w:t>
      </w:r>
      <w:r w:rsidRPr="00C63D29">
        <w:rPr>
          <w:rStyle w:val="hps"/>
          <w:rFonts w:ascii="Arial" w:hAnsi="Arial" w:cs="Arial"/>
          <w:sz w:val="24"/>
          <w:szCs w:val="24"/>
          <w:lang w:val="es-ES"/>
        </w:rPr>
        <w:t>abordar una serie de</w:t>
      </w:r>
      <w:r>
        <w:rPr>
          <w:rStyle w:val="hps"/>
          <w:rFonts w:ascii="Arial" w:hAnsi="Arial" w:cs="Arial"/>
          <w:sz w:val="24"/>
          <w:szCs w:val="24"/>
          <w:lang w:val="es-ES"/>
        </w:rPr>
        <w:t xml:space="preserve"> asuntos </w:t>
      </w:r>
      <w:r w:rsidRPr="00C63D29">
        <w:rPr>
          <w:rStyle w:val="hps"/>
          <w:rFonts w:ascii="Arial" w:hAnsi="Arial" w:cs="Arial"/>
          <w:sz w:val="24"/>
          <w:szCs w:val="24"/>
          <w:lang w:val="es-ES"/>
        </w:rPr>
        <w:t>socio</w:t>
      </w:r>
      <w:r w:rsidRPr="00910CE6">
        <w:rPr>
          <w:rStyle w:val="hps"/>
          <w:rFonts w:ascii="Verdana" w:hAnsi="Verdana" w:cs="Arial"/>
          <w:sz w:val="24"/>
          <w:szCs w:val="24"/>
          <w:lang w:val="es-ES"/>
        </w:rPr>
        <w:t>-</w:t>
      </w:r>
      <w:r w:rsidRPr="00910CE6">
        <w:rPr>
          <w:rFonts w:ascii="Verdana" w:hAnsi="Verdana"/>
          <w:sz w:val="24"/>
          <w:szCs w:val="24"/>
          <w:lang w:val="es-ES"/>
        </w:rPr>
        <w:t xml:space="preserve">económicos </w:t>
      </w:r>
      <w:r w:rsidRPr="00910CE6">
        <w:rPr>
          <w:rStyle w:val="hps"/>
          <w:rFonts w:ascii="Verdana" w:hAnsi="Verdana" w:cs="Arial"/>
          <w:sz w:val="24"/>
          <w:szCs w:val="24"/>
          <w:lang w:val="es-ES"/>
        </w:rPr>
        <w:t>(salud</w:t>
      </w:r>
      <w:r w:rsidRPr="00910CE6">
        <w:rPr>
          <w:rFonts w:ascii="Verdana" w:hAnsi="Verdana"/>
          <w:sz w:val="24"/>
          <w:szCs w:val="24"/>
          <w:lang w:val="es-ES"/>
        </w:rPr>
        <w:t>, vivienda, empleo, legal, etc.)</w:t>
      </w:r>
    </w:p>
    <w:p w:rsidR="007B615D" w:rsidRPr="00910CE6" w:rsidRDefault="007B615D" w:rsidP="00C90B51">
      <w:pPr>
        <w:pStyle w:val="NoSpacing"/>
        <w:ind w:left="720"/>
        <w:jc w:val="both"/>
        <w:rPr>
          <w:rStyle w:val="hps"/>
          <w:rFonts w:ascii="Verdana" w:hAnsi="Verdana" w:cs="Arial"/>
          <w:b/>
          <w:sz w:val="20"/>
          <w:szCs w:val="24"/>
          <w:lang w:val="es-ES"/>
        </w:rPr>
      </w:pPr>
      <w:r w:rsidRPr="00910CE6">
        <w:rPr>
          <w:lang w:val="es-ES"/>
        </w:rPr>
        <w:br/>
      </w:r>
    </w:p>
    <w:p w:rsidR="007B615D" w:rsidRPr="00A92FA6" w:rsidRDefault="007B615D" w:rsidP="00754913">
      <w:pPr>
        <w:widowControl w:val="0"/>
        <w:autoSpaceDE w:val="0"/>
        <w:autoSpaceDN w:val="0"/>
        <w:adjustRightInd w:val="0"/>
        <w:spacing w:after="0" w:line="360" w:lineRule="auto"/>
        <w:jc w:val="both"/>
        <w:rPr>
          <w:rFonts w:ascii="Arial" w:hAnsi="Arial" w:cs="Arial"/>
          <w:sz w:val="24"/>
          <w:szCs w:val="24"/>
          <w:lang w:val="es-MX"/>
        </w:rPr>
      </w:pPr>
      <w:r w:rsidRPr="00A92FA6">
        <w:rPr>
          <w:rFonts w:ascii="Arial" w:hAnsi="Arial" w:cs="Arial"/>
          <w:sz w:val="24"/>
          <w:szCs w:val="24"/>
          <w:lang w:val="es-MX"/>
        </w:rPr>
        <w:t>_____________________</w:t>
      </w:r>
    </w:p>
    <w:p w:rsidR="007B615D" w:rsidRPr="00A92FA6" w:rsidRDefault="007B615D" w:rsidP="00754913">
      <w:pPr>
        <w:widowControl w:val="0"/>
        <w:autoSpaceDE w:val="0"/>
        <w:autoSpaceDN w:val="0"/>
        <w:adjustRightInd w:val="0"/>
        <w:spacing w:after="0" w:line="360" w:lineRule="auto"/>
        <w:rPr>
          <w:rStyle w:val="hps"/>
          <w:rFonts w:ascii="Arial" w:hAnsi="Arial" w:cs="Arial"/>
          <w:sz w:val="20"/>
          <w:szCs w:val="24"/>
          <w:lang w:val="es-MX"/>
        </w:rPr>
      </w:pPr>
      <w:r w:rsidRPr="00A92FA6">
        <w:rPr>
          <w:rStyle w:val="hps"/>
          <w:rFonts w:ascii="Arial" w:hAnsi="Arial" w:cs="Arial"/>
          <w:sz w:val="20"/>
          <w:szCs w:val="24"/>
          <w:lang w:val="es-MX"/>
        </w:rPr>
        <w:t>8Niccols</w:t>
      </w:r>
      <w:r w:rsidRPr="00A92FA6">
        <w:rPr>
          <w:rFonts w:ascii="Arial" w:hAnsi="Arial" w:cs="Arial"/>
          <w:sz w:val="20"/>
          <w:szCs w:val="24"/>
          <w:lang w:val="es-MX"/>
        </w:rPr>
        <w:t xml:space="preserve">, </w:t>
      </w:r>
      <w:r w:rsidRPr="00A92FA6">
        <w:rPr>
          <w:rStyle w:val="hps"/>
          <w:rFonts w:ascii="Arial" w:hAnsi="Arial" w:cs="Arial"/>
          <w:sz w:val="20"/>
          <w:szCs w:val="24"/>
          <w:lang w:val="es-MX"/>
        </w:rPr>
        <w:t>2012ayNiccols2012b</w:t>
      </w:r>
      <w:r w:rsidRPr="00A92FA6">
        <w:rPr>
          <w:rFonts w:ascii="Arial" w:hAnsi="Arial" w:cs="Arial"/>
          <w:sz w:val="20"/>
          <w:szCs w:val="24"/>
          <w:lang w:val="es-MX"/>
        </w:rPr>
        <w:t>.</w:t>
      </w:r>
    </w:p>
    <w:p w:rsidR="007B615D" w:rsidRPr="00F63826" w:rsidRDefault="007B615D" w:rsidP="00F63826">
      <w:pPr>
        <w:widowControl w:val="0"/>
        <w:autoSpaceDE w:val="0"/>
        <w:autoSpaceDN w:val="0"/>
        <w:adjustRightInd w:val="0"/>
        <w:spacing w:after="0" w:line="360" w:lineRule="auto"/>
        <w:rPr>
          <w:rFonts w:ascii="Arial" w:hAnsi="Arial" w:cs="Arial"/>
          <w:sz w:val="24"/>
          <w:szCs w:val="24"/>
        </w:rPr>
      </w:pPr>
      <w:r w:rsidRPr="00F63826">
        <w:rPr>
          <w:rStyle w:val="hps"/>
          <w:rFonts w:ascii="Arial" w:hAnsi="Arial" w:cs="Arial"/>
          <w:sz w:val="20"/>
          <w:szCs w:val="24"/>
        </w:rPr>
        <w:t>9Turnbull,2012</w:t>
      </w:r>
      <w:r w:rsidRPr="00F63826">
        <w:rPr>
          <w:rFonts w:ascii="Arial" w:hAnsi="Arial" w:cs="Arial"/>
          <w:sz w:val="24"/>
          <w:szCs w:val="24"/>
        </w:rPr>
        <w:t>.</w:t>
      </w:r>
    </w:p>
    <w:p w:rsidR="007B615D" w:rsidRPr="00F63826" w:rsidRDefault="007B615D" w:rsidP="00F63826">
      <w:pPr>
        <w:widowControl w:val="0"/>
        <w:autoSpaceDE w:val="0"/>
        <w:autoSpaceDN w:val="0"/>
        <w:adjustRightInd w:val="0"/>
        <w:spacing w:after="0" w:line="360" w:lineRule="auto"/>
        <w:rPr>
          <w:rFonts w:ascii="Arial" w:hAnsi="Arial" w:cs="Arial"/>
          <w:sz w:val="20"/>
          <w:szCs w:val="24"/>
        </w:rPr>
        <w:sectPr w:rsidR="007B615D" w:rsidRPr="00F63826">
          <w:pgSz w:w="11904" w:h="16840"/>
          <w:pgMar w:top="1440" w:right="1784" w:bottom="657" w:left="1440" w:header="720" w:footer="720" w:gutter="0"/>
          <w:cols w:space="720" w:equalWidth="0">
            <w:col w:w="8680"/>
          </w:cols>
          <w:noEndnote/>
        </w:sectPr>
      </w:pPr>
      <w:r w:rsidRPr="00F63826">
        <w:rPr>
          <w:rStyle w:val="hps"/>
          <w:rFonts w:ascii="Arial" w:hAnsi="Arial" w:cs="Arial"/>
          <w:sz w:val="20"/>
          <w:szCs w:val="24"/>
          <w:lang w:val="es-ES"/>
        </w:rPr>
        <w:t>10KitzmanyOlds2010los informes de 2010de la misma</w:t>
      </w:r>
      <w:r>
        <w:rPr>
          <w:rStyle w:val="hps"/>
          <w:rFonts w:ascii="Arial" w:hAnsi="Arial" w:cs="Arial"/>
          <w:sz w:val="20"/>
          <w:szCs w:val="24"/>
          <w:lang w:val="es-ES"/>
        </w:rPr>
        <w:t xml:space="preserve"> </w:t>
      </w:r>
      <w:r w:rsidRPr="00F63826">
        <w:rPr>
          <w:rStyle w:val="hps"/>
          <w:rFonts w:ascii="Arial" w:hAnsi="Arial" w:cs="Arial"/>
          <w:sz w:val="20"/>
          <w:szCs w:val="24"/>
          <w:lang w:val="es-ES"/>
        </w:rPr>
        <w:t>prueba.</w:t>
      </w:r>
    </w:p>
    <w:p w:rsidR="007B615D" w:rsidRDefault="007B615D" w:rsidP="003D2158">
      <w:pPr>
        <w:spacing w:after="0" w:line="360" w:lineRule="auto"/>
        <w:jc w:val="both"/>
        <w:rPr>
          <w:rFonts w:ascii="Arial" w:hAnsi="Arial" w:cs="Arial"/>
          <w:sz w:val="24"/>
          <w:szCs w:val="24"/>
        </w:rPr>
      </w:pPr>
    </w:p>
    <w:p w:rsidR="007B615D" w:rsidRPr="004222FF" w:rsidRDefault="007B615D" w:rsidP="003D2158">
      <w:pPr>
        <w:spacing w:after="0" w:line="360" w:lineRule="auto"/>
        <w:jc w:val="both"/>
        <w:rPr>
          <w:rFonts w:ascii="Arial" w:hAnsi="Arial" w:cs="Arial"/>
          <w:b/>
          <w:color w:val="538135"/>
          <w:sz w:val="28"/>
          <w:szCs w:val="28"/>
          <w:lang w:val="es-ES" w:eastAsia="en-US"/>
        </w:rPr>
      </w:pPr>
      <w:r w:rsidRPr="004222FF">
        <w:rPr>
          <w:rFonts w:ascii="Arial" w:hAnsi="Arial" w:cs="Arial"/>
          <w:b/>
          <w:color w:val="538135"/>
          <w:sz w:val="28"/>
          <w:szCs w:val="28"/>
          <w:lang w:val="es-ES" w:eastAsia="en-US"/>
        </w:rPr>
        <w:t>Educación en la niñez temprana</w:t>
      </w:r>
    </w:p>
    <w:p w:rsidR="007B615D" w:rsidRPr="00B8465A" w:rsidRDefault="007B615D" w:rsidP="003D2158">
      <w:pPr>
        <w:spacing w:after="0" w:line="360" w:lineRule="auto"/>
        <w:jc w:val="both"/>
        <w:rPr>
          <w:rFonts w:ascii="Arial" w:hAnsi="Arial" w:cs="Arial"/>
          <w:color w:val="538135"/>
          <w:sz w:val="28"/>
          <w:szCs w:val="28"/>
          <w:lang w:val="es-ES" w:eastAsia="en-US"/>
        </w:rPr>
      </w:pPr>
      <w:r w:rsidRPr="00B8465A">
        <w:rPr>
          <w:rFonts w:ascii="Arial" w:hAnsi="Arial" w:cs="Arial"/>
          <w:color w:val="538135"/>
          <w:sz w:val="28"/>
          <w:szCs w:val="28"/>
          <w:lang w:val="es-ES" w:eastAsia="en-US"/>
        </w:rPr>
        <w:t>Breve descripción</w:t>
      </w:r>
    </w:p>
    <w:p w:rsidR="007B615D" w:rsidRPr="00910CE6" w:rsidRDefault="007B615D" w:rsidP="00910CE6">
      <w:pPr>
        <w:pStyle w:val="NoSpacing"/>
        <w:rPr>
          <w:rFonts w:ascii="Verdana" w:hAnsi="Verdana"/>
          <w:sz w:val="24"/>
          <w:szCs w:val="24"/>
          <w:lang w:eastAsia="en-US"/>
        </w:rPr>
      </w:pPr>
      <w:r>
        <w:rPr>
          <w:lang w:val="es-ES" w:eastAsia="en-US"/>
        </w:rPr>
        <w:br/>
      </w:r>
      <w:r w:rsidRPr="00910CE6">
        <w:rPr>
          <w:rFonts w:ascii="Verdana" w:hAnsi="Verdana"/>
          <w:sz w:val="24"/>
          <w:szCs w:val="24"/>
          <w:lang w:val="es-ES" w:eastAsia="en-US"/>
        </w:rPr>
        <w:t>La educación temprana contribuye al desarrollo social y cognitivo de los niños/</w:t>
      </w:r>
      <w:r>
        <w:rPr>
          <w:rFonts w:ascii="Verdana" w:hAnsi="Verdana"/>
          <w:sz w:val="24"/>
          <w:szCs w:val="24"/>
          <w:lang w:val="es-ES" w:eastAsia="en-US"/>
        </w:rPr>
        <w:t>niñ</w:t>
      </w:r>
      <w:r w:rsidRPr="00910CE6">
        <w:rPr>
          <w:rFonts w:ascii="Verdana" w:hAnsi="Verdana"/>
          <w:sz w:val="24"/>
          <w:szCs w:val="24"/>
          <w:lang w:val="es-ES" w:eastAsia="en-US"/>
        </w:rPr>
        <w:t>as  en edad pre-escolar (de 2 a 5 años de edad) de las comunidades desfavorecidas, y por lo tanto es una intervención a nivel selectivo.</w:t>
      </w:r>
    </w:p>
    <w:p w:rsidR="007B615D" w:rsidRPr="0026243F" w:rsidRDefault="007B615D" w:rsidP="00C63D29">
      <w:pPr>
        <w:widowControl w:val="0"/>
        <w:overflowPunct w:val="0"/>
        <w:autoSpaceDE w:val="0"/>
        <w:autoSpaceDN w:val="0"/>
        <w:adjustRightInd w:val="0"/>
        <w:spacing w:after="0" w:line="360" w:lineRule="auto"/>
        <w:ind w:left="360"/>
        <w:jc w:val="both"/>
        <w:rPr>
          <w:rFonts w:ascii="Arial" w:hAnsi="Arial" w:cs="Arial"/>
          <w:sz w:val="24"/>
          <w:szCs w:val="24"/>
        </w:rPr>
      </w:pPr>
    </w:p>
    <w:p w:rsidR="007B615D" w:rsidRPr="00241760" w:rsidRDefault="007B615D" w:rsidP="00C63D29">
      <w:pPr>
        <w:widowControl w:val="0"/>
        <w:autoSpaceDE w:val="0"/>
        <w:autoSpaceDN w:val="0"/>
        <w:adjustRightInd w:val="0"/>
        <w:spacing w:after="0" w:line="360" w:lineRule="auto"/>
        <w:ind w:left="720"/>
        <w:jc w:val="center"/>
        <w:rPr>
          <w:rStyle w:val="hps"/>
          <w:rFonts w:ascii="Arial" w:hAnsi="Arial" w:cs="Arial"/>
          <w:b/>
          <w:color w:val="385623"/>
          <w:sz w:val="24"/>
          <w:szCs w:val="24"/>
          <w:lang w:val="es-ES"/>
        </w:rPr>
      </w:pPr>
      <w:r w:rsidRPr="00241760">
        <w:rPr>
          <w:rStyle w:val="hps"/>
          <w:rFonts w:ascii="Arial" w:hAnsi="Arial" w:cs="Arial"/>
          <w:b/>
          <w:color w:val="385623"/>
          <w:sz w:val="24"/>
          <w:szCs w:val="24"/>
          <w:lang w:val="es-ES"/>
        </w:rPr>
        <w:t>La evidencia disponible</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0"/>
      </w:tblGrid>
      <w:tr w:rsidR="007B615D" w:rsidRPr="00435A79" w:rsidTr="00435A79">
        <w:tc>
          <w:tcPr>
            <w:tcW w:w="6570" w:type="dxa"/>
          </w:tcPr>
          <w:p w:rsidR="007B615D" w:rsidRPr="00435A79" w:rsidRDefault="007B615D" w:rsidP="00435A79">
            <w:pPr>
              <w:widowControl w:val="0"/>
              <w:autoSpaceDE w:val="0"/>
              <w:autoSpaceDN w:val="0"/>
              <w:adjustRightInd w:val="0"/>
              <w:spacing w:after="0" w:line="360" w:lineRule="auto"/>
              <w:jc w:val="both"/>
              <w:rPr>
                <w:rFonts w:ascii="Arial" w:hAnsi="Arial" w:cs="Arial"/>
                <w:b/>
                <w:sz w:val="20"/>
                <w:szCs w:val="24"/>
                <w:lang w:val="es-ES"/>
              </w:rPr>
            </w:pPr>
            <w:r w:rsidRPr="00435A79">
              <w:rPr>
                <w:rStyle w:val="hps"/>
                <w:rFonts w:ascii="Arial" w:hAnsi="Arial" w:cs="Arial"/>
                <w:b/>
                <w:sz w:val="20"/>
                <w:szCs w:val="24"/>
                <w:lang w:val="es-ES"/>
              </w:rPr>
              <w:t>Dos buenos hallazgos con respecto a esta intervención</w:t>
            </w:r>
            <w:r w:rsidRPr="00435A79">
              <w:rPr>
                <w:rStyle w:val="hps"/>
                <w:rFonts w:ascii="Arial" w:hAnsi="Arial" w:cs="Arial"/>
                <w:b/>
                <w:sz w:val="20"/>
                <w:szCs w:val="24"/>
                <w:vertAlign w:val="superscript"/>
                <w:lang w:val="es-ES"/>
              </w:rPr>
              <w:t>11</w:t>
            </w:r>
            <w:r w:rsidRPr="00435A79">
              <w:rPr>
                <w:rFonts w:ascii="Arial" w:hAnsi="Arial" w:cs="Arial"/>
                <w:b/>
                <w:sz w:val="20"/>
                <w:szCs w:val="24"/>
                <w:lang w:val="es-ES"/>
              </w:rPr>
              <w:t xml:space="preserve">. </w:t>
            </w:r>
            <w:r w:rsidRPr="00435A79">
              <w:rPr>
                <w:rStyle w:val="hps"/>
                <w:rFonts w:ascii="Arial" w:hAnsi="Arial" w:cs="Arial"/>
                <w:b/>
                <w:sz w:val="20"/>
                <w:szCs w:val="24"/>
                <w:lang w:val="es-ES"/>
              </w:rPr>
              <w:t>De acuerdo con estos estudios</w:t>
            </w:r>
            <w:r w:rsidRPr="00435A79">
              <w:rPr>
                <w:rFonts w:ascii="Arial" w:hAnsi="Arial" w:cs="Arial"/>
                <w:b/>
                <w:sz w:val="20"/>
                <w:szCs w:val="24"/>
                <w:lang w:val="es-ES"/>
              </w:rPr>
              <w:t>,</w:t>
            </w:r>
            <w:r w:rsidRPr="00435A79">
              <w:rPr>
                <w:rStyle w:val="hps"/>
                <w:rFonts w:ascii="Arial" w:hAnsi="Arial" w:cs="Arial"/>
                <w:b/>
                <w:sz w:val="20"/>
                <w:szCs w:val="24"/>
                <w:lang w:val="es-ES"/>
              </w:rPr>
              <w:t xml:space="preserve"> ofrecer servicios de educación temprana para los niños que crecen en comunidades des- favorecidas puede reducir el consumo de marihuana a los 18 años y también puede reducir el consumo de otras drogas ilícitas y el tabaquismo</w:t>
            </w:r>
            <w:r w:rsidRPr="00435A79">
              <w:rPr>
                <w:rFonts w:ascii="Arial" w:hAnsi="Arial" w:cs="Arial"/>
                <w:b/>
                <w:sz w:val="20"/>
                <w:szCs w:val="24"/>
                <w:lang w:val="es-ES"/>
              </w:rPr>
              <w:t xml:space="preserve">. </w:t>
            </w:r>
            <w:r w:rsidRPr="00435A79">
              <w:rPr>
                <w:rStyle w:val="hps"/>
                <w:rFonts w:ascii="Arial" w:hAnsi="Arial" w:cs="Arial"/>
                <w:b/>
                <w:sz w:val="20"/>
                <w:szCs w:val="24"/>
                <w:lang w:val="es-ES"/>
              </w:rPr>
              <w:t>Por otra parte</w:t>
            </w:r>
            <w:r w:rsidRPr="00435A79">
              <w:rPr>
                <w:rFonts w:ascii="Arial" w:hAnsi="Arial" w:cs="Arial"/>
                <w:b/>
                <w:sz w:val="20"/>
                <w:szCs w:val="24"/>
                <w:lang w:val="es-ES"/>
              </w:rPr>
              <w:t xml:space="preserve">, la educación </w:t>
            </w:r>
            <w:r w:rsidRPr="00435A79">
              <w:rPr>
                <w:rStyle w:val="hps"/>
                <w:rFonts w:ascii="Arial" w:hAnsi="Arial" w:cs="Arial"/>
                <w:b/>
                <w:sz w:val="20"/>
                <w:szCs w:val="24"/>
                <w:lang w:val="es-ES"/>
              </w:rPr>
              <w:t xml:space="preserve">temprana puede prevenir otras conductas de riesgo y promover la salud mental, la inclusión social y el éxito académico. </w:t>
            </w:r>
            <w:r w:rsidRPr="00435A79">
              <w:rPr>
                <w:rStyle w:val="hps"/>
                <w:rFonts w:ascii="Arial" w:hAnsi="Arial" w:cs="Arial"/>
                <w:b/>
                <w:sz w:val="20"/>
                <w:szCs w:val="24"/>
              </w:rPr>
              <w:t>Todas las pruebas se originan en el EE.UU.</w:t>
            </w:r>
          </w:p>
        </w:tc>
      </w:tr>
    </w:tbl>
    <w:p w:rsidR="007B615D" w:rsidRDefault="007B615D" w:rsidP="000C3B8B">
      <w:pPr>
        <w:widowControl w:val="0"/>
        <w:autoSpaceDE w:val="0"/>
        <w:autoSpaceDN w:val="0"/>
        <w:adjustRightInd w:val="0"/>
        <w:spacing w:after="0" w:line="360" w:lineRule="auto"/>
        <w:jc w:val="both"/>
        <w:rPr>
          <w:rFonts w:ascii="Arial" w:hAnsi="Arial" w:cs="Arial"/>
          <w:sz w:val="24"/>
          <w:szCs w:val="24"/>
          <w:lang w:val="es-ES"/>
        </w:rPr>
      </w:pPr>
    </w:p>
    <w:p w:rsidR="007B615D" w:rsidRDefault="007B615D" w:rsidP="00AE5614">
      <w:pPr>
        <w:widowControl w:val="0"/>
        <w:autoSpaceDE w:val="0"/>
        <w:autoSpaceDN w:val="0"/>
        <w:adjustRightInd w:val="0"/>
        <w:spacing w:after="0" w:line="360" w:lineRule="auto"/>
        <w:ind w:left="720"/>
        <w:rPr>
          <w:rFonts w:ascii="Arial" w:hAnsi="Arial" w:cs="Arial"/>
          <w:sz w:val="24"/>
          <w:szCs w:val="24"/>
          <w:lang w:val="es-ES" w:eastAsia="en-US"/>
        </w:rPr>
      </w:pPr>
      <w:r w:rsidRPr="00AE5614">
        <w:rPr>
          <w:rFonts w:ascii="Arial" w:hAnsi="Arial" w:cs="Arial"/>
          <w:b/>
          <w:color w:val="538135"/>
          <w:sz w:val="24"/>
          <w:szCs w:val="24"/>
          <w:lang w:val="es-ES" w:eastAsia="en-US"/>
        </w:rPr>
        <w:t>Características asociadas con resultados positivos de prevención</w:t>
      </w:r>
    </w:p>
    <w:p w:rsidR="007B615D" w:rsidRDefault="007B615D" w:rsidP="00AE5614">
      <w:pPr>
        <w:widowControl w:val="0"/>
        <w:autoSpaceDE w:val="0"/>
        <w:autoSpaceDN w:val="0"/>
        <w:adjustRightInd w:val="0"/>
        <w:spacing w:after="0" w:line="360" w:lineRule="auto"/>
        <w:rPr>
          <w:rFonts w:ascii="Arial" w:hAnsi="Arial" w:cs="Arial"/>
          <w:sz w:val="24"/>
          <w:szCs w:val="24"/>
          <w:lang w:val="es-ES" w:eastAsia="en-US"/>
        </w:rPr>
      </w:pPr>
      <w:r>
        <w:rPr>
          <w:noProof/>
          <w:lang w:val="en-GB" w:eastAsia="en-GB"/>
        </w:rPr>
        <w:pict>
          <v:line id="Straight Connector 226" o:spid="_x0000_s1033" style="position:absolute;flip:y;z-index:251664896;visibility:visible" from="2.25pt,7.65pt" to="434.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Ma1QEAAPADAAAOAAAAZHJzL2Uyb0RvYy54bWysU02P0zAQvSPxHyzfadKwrZao6R66gssK&#10;Kha4e51xY+EvjU2b/nvGThs+pZUQFyv2zHsz781kczdaw46AUXvX8eWi5gyc9L12h45//vT21S1n&#10;MQnXC+MddPwMkd9tX77YnEILjR+86QEZkbjYnkLHh5RCW1VRDmBFXPgAjoLKoxWJrnioehQnYrem&#10;aup6XZ089gG9hBjp9X4K8m3hVwpk+qBUhMRMx6m3VE4s51M+q+1GtAcUYdDy0ob4hy6s0I6KzlT3&#10;Ign2DfUfVFZL9NGrtJDeVl4pLaFoIDXL+jc1j4MIULSQOTHMNsX/RyvfH/fIdN/xpllz5oSlIT0m&#10;FPowJLbzzpGFHlmOklenEFuC7Nwes1o5usfw4OXXSLHql2C+xDCljQotU0aHL7QixSYSzsYyhfM8&#10;BRgTk/S4urld39Q0LEmxN6tmlQtXos0suWjAmN6Btyx/dNxolz0SrTg+xDSlXlMuTU19lI7S2UBO&#10;Nu4jKNJN9V4XdNk42BlkR0G7IqQEl4pmKl2yM0xpY2Zg/Tzwkp+hULZxBjfPg2dEqexdmsFWO49/&#10;I0jj8uKWmvKvDky6swVPvj/v8TovWqti7uUXyHv7873Af/yo2+8AAAD//wMAUEsDBBQABgAIAAAA&#10;IQCkOR1L3QAAAAcBAAAPAAAAZHJzL2Rvd25yZXYueG1sTI7LTsMwEEX3SP0HayqxQdTh0SiEOBUg&#10;IUACpKZ8gBMPSdp4HNlum/49wwqWc+7VnVOsJjuIA/rQO1JwtUhAIDXO9NQq+No8X2YgQtRk9OAI&#10;FZwwwKqcnRU6N+5IazxUsRU8QiHXCroYx1zK0HRodVi4EYmzb+etjnz6VhqvjzxuB3mdJKm0uif+&#10;0OkRnzpsdtXeKrhbv7/4j89XX7+N6UWMfnuqHjdKnc+nh3sQEaf4V4ZffVaHkp1qtycTxKDgdslF&#10;xssbEBxnacagZpBmIMtC/vcvfwAAAP//AwBQSwECLQAUAAYACAAAACEAtoM4kv4AAADhAQAAEwAA&#10;AAAAAAAAAAAAAAAAAAAAW0NvbnRlbnRfVHlwZXNdLnhtbFBLAQItABQABgAIAAAAIQA4/SH/1gAA&#10;AJQBAAALAAAAAAAAAAAAAAAAAC8BAABfcmVscy8ucmVsc1BLAQItABQABgAIAAAAIQAcT7Ma1QEA&#10;APADAAAOAAAAAAAAAAAAAAAAAC4CAABkcnMvZTJvRG9jLnhtbFBLAQItABQABgAIAAAAIQCkOR1L&#10;3QAAAAcBAAAPAAAAAAAAAAAAAAAAAC8EAABkcnMvZG93bnJldi54bWxQSwUGAAAAAAQABADzAAAA&#10;OQUAAAAA&#10;" strokecolor="#70ad47" strokeweight="1.5pt">
            <v:stroke joinstyle="miter"/>
            <o:lock v:ext="edit" shapetype="f"/>
          </v:line>
        </w:pict>
      </w:r>
    </w:p>
    <w:p w:rsidR="007B615D" w:rsidRPr="00910CE6" w:rsidRDefault="007B615D" w:rsidP="00910CE6">
      <w:pPr>
        <w:pStyle w:val="NoSpacing"/>
        <w:rPr>
          <w:rFonts w:ascii="Verdana" w:hAnsi="Verdana"/>
          <w:sz w:val="24"/>
          <w:szCs w:val="24"/>
          <w:lang w:val="es-ES" w:eastAsia="en-US"/>
        </w:rPr>
      </w:pPr>
      <w:r w:rsidRPr="00910CE6">
        <w:rPr>
          <w:rFonts w:ascii="Verdana" w:hAnsi="Verdana"/>
          <w:sz w:val="24"/>
          <w:szCs w:val="24"/>
          <w:lang w:val="es-ES" w:eastAsia="en-US"/>
        </w:rPr>
        <w:t>La evidencia disponible indica que las siguientes características se asocian con resultados positivos de prevención:</w:t>
      </w:r>
    </w:p>
    <w:p w:rsidR="007B615D" w:rsidRPr="00910CE6" w:rsidRDefault="007B615D" w:rsidP="00910CE6">
      <w:pPr>
        <w:pStyle w:val="NoSpacing"/>
        <w:rPr>
          <w:rFonts w:ascii="Verdana" w:hAnsi="Verdana"/>
          <w:sz w:val="24"/>
          <w:szCs w:val="24"/>
          <w:lang w:val="es-ES" w:eastAsia="en-US"/>
        </w:rPr>
      </w:pPr>
    </w:p>
    <w:p w:rsidR="007B615D" w:rsidRPr="00910CE6" w:rsidRDefault="007B615D" w:rsidP="00C73CD0">
      <w:pPr>
        <w:pStyle w:val="NoSpacing"/>
        <w:numPr>
          <w:ilvl w:val="0"/>
          <w:numId w:val="37"/>
        </w:numPr>
        <w:rPr>
          <w:rFonts w:ascii="Verdana" w:hAnsi="Verdana"/>
          <w:sz w:val="24"/>
          <w:szCs w:val="24"/>
          <w:lang w:eastAsia="en-US"/>
        </w:rPr>
      </w:pPr>
      <w:r w:rsidRPr="00910CE6">
        <w:rPr>
          <w:rFonts w:ascii="Verdana" w:hAnsi="Verdana"/>
          <w:sz w:val="24"/>
          <w:szCs w:val="24"/>
          <w:lang w:val="es-ES" w:eastAsia="en-US"/>
        </w:rPr>
        <w:t>Mejora</w:t>
      </w:r>
      <w:r>
        <w:rPr>
          <w:rFonts w:ascii="Verdana" w:hAnsi="Verdana"/>
          <w:sz w:val="24"/>
          <w:szCs w:val="24"/>
          <w:lang w:val="es-ES" w:eastAsia="en-US"/>
        </w:rPr>
        <w:t xml:space="preserve">r </w:t>
      </w:r>
      <w:r w:rsidRPr="00910CE6">
        <w:rPr>
          <w:rFonts w:ascii="Verdana" w:hAnsi="Verdana"/>
          <w:sz w:val="24"/>
          <w:szCs w:val="24"/>
          <w:lang w:val="es-ES" w:eastAsia="en-US"/>
        </w:rPr>
        <w:t xml:space="preserve"> las habilidades cognitivas, sociales y lingüísticas de los niños;</w:t>
      </w:r>
    </w:p>
    <w:p w:rsidR="007B615D" w:rsidRPr="00910CE6" w:rsidRDefault="007B615D" w:rsidP="00C73CD0">
      <w:pPr>
        <w:pStyle w:val="NoSpacing"/>
        <w:numPr>
          <w:ilvl w:val="0"/>
          <w:numId w:val="37"/>
        </w:numPr>
        <w:rPr>
          <w:rFonts w:ascii="Verdana" w:hAnsi="Verdana"/>
          <w:sz w:val="24"/>
          <w:szCs w:val="24"/>
          <w:lang w:val="es-MX" w:eastAsia="en-US"/>
        </w:rPr>
      </w:pPr>
      <w:r w:rsidRPr="00910CE6">
        <w:rPr>
          <w:rFonts w:ascii="Verdana" w:hAnsi="Verdana"/>
          <w:sz w:val="24"/>
          <w:szCs w:val="24"/>
          <w:lang w:val="es-ES" w:eastAsia="en-US"/>
        </w:rPr>
        <w:t>S</w:t>
      </w:r>
      <w:r>
        <w:rPr>
          <w:rFonts w:ascii="Verdana" w:hAnsi="Verdana"/>
          <w:sz w:val="24"/>
          <w:szCs w:val="24"/>
          <w:lang w:val="es-ES" w:eastAsia="en-US"/>
        </w:rPr>
        <w:t>esiones diarias;</w:t>
      </w:r>
    </w:p>
    <w:p w:rsidR="007B615D" w:rsidRPr="00910CE6" w:rsidRDefault="007B615D" w:rsidP="00C73CD0">
      <w:pPr>
        <w:pStyle w:val="NoSpacing"/>
        <w:numPr>
          <w:ilvl w:val="0"/>
          <w:numId w:val="37"/>
        </w:numPr>
        <w:rPr>
          <w:rFonts w:ascii="Verdana" w:hAnsi="Verdana"/>
          <w:sz w:val="24"/>
          <w:szCs w:val="24"/>
          <w:lang w:val="en-US" w:eastAsia="en-US"/>
        </w:rPr>
      </w:pPr>
      <w:r w:rsidRPr="00910CE6">
        <w:rPr>
          <w:rFonts w:ascii="Verdana" w:hAnsi="Verdana"/>
          <w:sz w:val="24"/>
          <w:szCs w:val="24"/>
          <w:lang w:val="es-ES" w:eastAsia="en-US"/>
        </w:rPr>
        <w:t>Impartido por profesores capacitados;</w:t>
      </w:r>
    </w:p>
    <w:p w:rsidR="007B615D" w:rsidRPr="00910CE6" w:rsidRDefault="007B615D" w:rsidP="00C73CD0">
      <w:pPr>
        <w:pStyle w:val="NoSpacing"/>
        <w:numPr>
          <w:ilvl w:val="0"/>
          <w:numId w:val="37"/>
        </w:numPr>
        <w:rPr>
          <w:rFonts w:ascii="Verdana" w:hAnsi="Verdana"/>
          <w:sz w:val="24"/>
          <w:szCs w:val="24"/>
          <w:lang w:eastAsia="en-US"/>
        </w:rPr>
      </w:pPr>
      <w:r w:rsidRPr="00910CE6">
        <w:rPr>
          <w:rFonts w:ascii="Verdana" w:hAnsi="Verdana"/>
          <w:sz w:val="24"/>
          <w:szCs w:val="24"/>
          <w:lang w:val="es-ES" w:eastAsia="en-US"/>
        </w:rPr>
        <w:t xml:space="preserve">Presta apoyo a las familias en otros asuntos </w:t>
      </w:r>
      <w:r>
        <w:rPr>
          <w:rFonts w:ascii="Verdana" w:hAnsi="Verdana"/>
          <w:sz w:val="24"/>
          <w:szCs w:val="24"/>
          <w:lang w:val="es-ES" w:eastAsia="en-US"/>
        </w:rPr>
        <w:t xml:space="preserve"> socioeconómico</w:t>
      </w:r>
      <w:r w:rsidRPr="00910CE6">
        <w:rPr>
          <w:rFonts w:ascii="Verdana" w:hAnsi="Verdana"/>
          <w:sz w:val="24"/>
          <w:szCs w:val="24"/>
          <w:lang w:val="es-ES" w:eastAsia="en-US"/>
        </w:rPr>
        <w:t>s.</w:t>
      </w:r>
    </w:p>
    <w:p w:rsidR="007B615D" w:rsidRPr="00AE5614" w:rsidRDefault="007B615D" w:rsidP="00930234">
      <w:pPr>
        <w:pStyle w:val="ListParagraph"/>
        <w:numPr>
          <w:ilvl w:val="0"/>
          <w:numId w:val="20"/>
        </w:numPr>
        <w:spacing w:after="0" w:line="360" w:lineRule="auto"/>
        <w:rPr>
          <w:rFonts w:ascii="Arial" w:hAnsi="Arial" w:cs="Arial"/>
          <w:sz w:val="18"/>
          <w:szCs w:val="24"/>
          <w:lang w:eastAsia="en-US"/>
        </w:rPr>
      </w:pPr>
    </w:p>
    <w:p w:rsidR="007B615D" w:rsidRPr="00AE5614" w:rsidRDefault="007B615D" w:rsidP="00C73CD0">
      <w:pPr>
        <w:pStyle w:val="ListParagraph"/>
        <w:numPr>
          <w:ilvl w:val="0"/>
          <w:numId w:val="22"/>
        </w:numPr>
        <w:spacing w:after="0" w:line="360" w:lineRule="auto"/>
        <w:rPr>
          <w:rStyle w:val="hps"/>
          <w:rFonts w:ascii="Arial" w:hAnsi="Arial" w:cs="Arial"/>
          <w:b/>
          <w:color w:val="538135"/>
          <w:sz w:val="24"/>
          <w:szCs w:val="24"/>
        </w:rPr>
      </w:pPr>
      <w:r w:rsidRPr="00AE5614">
        <w:rPr>
          <w:rFonts w:ascii="Arial" w:hAnsi="Arial" w:cs="Arial"/>
          <w:sz w:val="18"/>
          <w:szCs w:val="24"/>
          <w:lang w:eastAsia="en-US"/>
        </w:rPr>
        <w:t>'Onise, 2010 y Jones 2006.</w:t>
      </w:r>
      <w:r w:rsidRPr="00AE5614">
        <w:rPr>
          <w:rFonts w:ascii="Arial" w:hAnsi="Arial" w:cs="Arial"/>
          <w:sz w:val="24"/>
          <w:szCs w:val="24"/>
          <w:lang w:val="es-ES" w:eastAsia="en-US"/>
        </w:rPr>
        <w:br/>
      </w:r>
    </w:p>
    <w:p w:rsidR="007B615D" w:rsidRDefault="007B615D" w:rsidP="00AE5614">
      <w:pPr>
        <w:spacing w:after="0" w:line="360" w:lineRule="auto"/>
        <w:rPr>
          <w:rStyle w:val="hps"/>
          <w:rFonts w:ascii="Arial" w:hAnsi="Arial" w:cs="Arial"/>
          <w:b/>
          <w:color w:val="538135"/>
          <w:sz w:val="24"/>
          <w:szCs w:val="24"/>
        </w:rPr>
      </w:pPr>
    </w:p>
    <w:p w:rsidR="007B615D" w:rsidRDefault="007B615D" w:rsidP="00AE5614">
      <w:pPr>
        <w:spacing w:after="0" w:line="360" w:lineRule="auto"/>
        <w:rPr>
          <w:rStyle w:val="hps"/>
          <w:rFonts w:ascii="Arial" w:hAnsi="Arial" w:cs="Arial"/>
          <w:b/>
          <w:color w:val="538135"/>
          <w:sz w:val="24"/>
          <w:szCs w:val="24"/>
        </w:rPr>
      </w:pPr>
    </w:p>
    <w:p w:rsidR="007B615D" w:rsidRDefault="007B615D" w:rsidP="00AE5614">
      <w:pPr>
        <w:spacing w:after="0" w:line="360" w:lineRule="auto"/>
        <w:rPr>
          <w:rStyle w:val="hps"/>
          <w:rFonts w:ascii="Arial" w:hAnsi="Arial" w:cs="Arial"/>
          <w:b/>
          <w:color w:val="538135"/>
          <w:sz w:val="24"/>
          <w:szCs w:val="24"/>
        </w:rPr>
      </w:pPr>
    </w:p>
    <w:p w:rsidR="007B615D" w:rsidRDefault="007B615D" w:rsidP="00AE5614">
      <w:pPr>
        <w:spacing w:after="0" w:line="360" w:lineRule="auto"/>
        <w:rPr>
          <w:rStyle w:val="hps"/>
          <w:rFonts w:ascii="Arial" w:hAnsi="Arial" w:cs="Arial"/>
          <w:b/>
          <w:color w:val="538135"/>
          <w:sz w:val="24"/>
          <w:szCs w:val="24"/>
        </w:rPr>
      </w:pPr>
    </w:p>
    <w:p w:rsidR="007B615D" w:rsidRDefault="007B615D" w:rsidP="00AE5614">
      <w:pPr>
        <w:spacing w:after="0" w:line="360" w:lineRule="auto"/>
        <w:rPr>
          <w:rStyle w:val="hps"/>
          <w:rFonts w:ascii="Arial" w:hAnsi="Arial" w:cs="Arial"/>
          <w:b/>
          <w:color w:val="538135"/>
          <w:sz w:val="24"/>
          <w:szCs w:val="24"/>
        </w:rPr>
      </w:pPr>
    </w:p>
    <w:p w:rsidR="007B615D" w:rsidRPr="00C90AAB" w:rsidRDefault="007B615D" w:rsidP="00AE5614">
      <w:pPr>
        <w:spacing w:after="0" w:line="360" w:lineRule="auto"/>
        <w:rPr>
          <w:rStyle w:val="hps"/>
          <w:rFonts w:ascii="Arial" w:hAnsi="Arial" w:cs="Arial"/>
          <w:b/>
          <w:color w:val="538135"/>
          <w:sz w:val="24"/>
          <w:szCs w:val="24"/>
        </w:rPr>
      </w:pPr>
    </w:p>
    <w:p w:rsidR="007B615D" w:rsidRPr="00E03A7E" w:rsidRDefault="007B615D" w:rsidP="00C73CD0">
      <w:pPr>
        <w:pStyle w:val="ListParagraph"/>
        <w:widowControl w:val="0"/>
        <w:numPr>
          <w:ilvl w:val="0"/>
          <w:numId w:val="23"/>
        </w:numPr>
        <w:autoSpaceDE w:val="0"/>
        <w:autoSpaceDN w:val="0"/>
        <w:adjustRightInd w:val="0"/>
        <w:spacing w:after="0" w:line="360" w:lineRule="auto"/>
        <w:rPr>
          <w:rFonts w:ascii="Arial" w:hAnsi="Arial" w:cs="Arial"/>
          <w:b/>
          <w:color w:val="538135"/>
          <w:sz w:val="28"/>
          <w:szCs w:val="28"/>
        </w:rPr>
      </w:pPr>
      <w:r w:rsidRPr="00E03A7E">
        <w:rPr>
          <w:rStyle w:val="hps"/>
          <w:rFonts w:ascii="Arial" w:hAnsi="Arial" w:cs="Arial"/>
          <w:b/>
          <w:color w:val="538135"/>
          <w:sz w:val="28"/>
          <w:szCs w:val="28"/>
        </w:rPr>
        <w:t>La niñez  intermedia</w:t>
      </w:r>
      <w:r w:rsidRPr="00E03A7E">
        <w:rPr>
          <w:rFonts w:ascii="Arial" w:hAnsi="Arial" w:cs="Arial"/>
          <w:b/>
          <w:color w:val="538135"/>
          <w:sz w:val="28"/>
          <w:szCs w:val="28"/>
        </w:rPr>
        <w:br/>
      </w:r>
    </w:p>
    <w:p w:rsidR="007B615D" w:rsidRPr="00C90B51" w:rsidRDefault="007B615D" w:rsidP="00C90B51">
      <w:pPr>
        <w:pStyle w:val="NoSpacing"/>
        <w:jc w:val="both"/>
        <w:rPr>
          <w:rFonts w:ascii="Verdana" w:hAnsi="Verdana"/>
          <w:sz w:val="24"/>
          <w:szCs w:val="24"/>
        </w:rPr>
      </w:pPr>
      <w:r w:rsidRPr="00C90B51">
        <w:rPr>
          <w:rStyle w:val="hps"/>
          <w:rFonts w:ascii="Verdana" w:hAnsi="Verdana" w:cs="Arial"/>
          <w:sz w:val="24"/>
          <w:szCs w:val="24"/>
          <w:lang w:val="es-ES"/>
        </w:rPr>
        <w:t>Durante la niñez intermedia cada vez</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dedica más tiempo</w:t>
      </w:r>
      <w:r>
        <w:rPr>
          <w:rStyle w:val="hps"/>
          <w:rFonts w:ascii="Verdana" w:hAnsi="Verdana" w:cs="Arial"/>
          <w:sz w:val="24"/>
          <w:szCs w:val="24"/>
          <w:lang w:val="es-ES"/>
        </w:rPr>
        <w:t xml:space="preserve"> </w:t>
      </w:r>
      <w:r w:rsidRPr="00C90B51">
        <w:rPr>
          <w:rStyle w:val="hps"/>
          <w:rFonts w:ascii="Verdana" w:hAnsi="Verdana" w:cs="Arial"/>
          <w:sz w:val="24"/>
          <w:szCs w:val="24"/>
          <w:lang w:val="es-ES"/>
        </w:rPr>
        <w:t>fuera  de la familia</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 mayor frecuencia</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la escuela y</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 los</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compañeros de la misma</w:t>
      </w:r>
      <w:r>
        <w:rPr>
          <w:rStyle w:val="hps"/>
          <w:rFonts w:ascii="Verdana" w:hAnsi="Verdana" w:cs="Arial"/>
          <w:sz w:val="24"/>
          <w:szCs w:val="24"/>
          <w:lang w:val="es-ES"/>
        </w:rPr>
        <w:t xml:space="preserve"> </w:t>
      </w:r>
      <w:r w:rsidRPr="00C90B51">
        <w:rPr>
          <w:rStyle w:val="hps"/>
          <w:rFonts w:ascii="Verdana" w:hAnsi="Verdana" w:cs="Arial"/>
          <w:sz w:val="24"/>
          <w:szCs w:val="24"/>
          <w:lang w:val="es-ES"/>
        </w:rPr>
        <w:t>edad.</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familia</w:t>
      </w:r>
      <w:r>
        <w:rPr>
          <w:rStyle w:val="hps"/>
          <w:rFonts w:ascii="Verdana" w:hAnsi="Verdana" w:cs="Arial"/>
          <w:sz w:val="24"/>
          <w:szCs w:val="24"/>
          <w:lang w:val="es-ES"/>
        </w:rPr>
        <w:t xml:space="preserve"> </w:t>
      </w:r>
      <w:r w:rsidRPr="00C90B51">
        <w:rPr>
          <w:rStyle w:val="hps"/>
          <w:rFonts w:ascii="Verdana" w:hAnsi="Verdana" w:cs="Arial"/>
          <w:sz w:val="24"/>
          <w:szCs w:val="24"/>
          <w:lang w:val="es-ES"/>
        </w:rPr>
        <w:t>todavía</w:t>
      </w:r>
      <w:r>
        <w:rPr>
          <w:rStyle w:val="hps"/>
          <w:rFonts w:ascii="Verdana" w:hAnsi="Verdana" w:cs="Arial"/>
          <w:sz w:val="24"/>
          <w:szCs w:val="24"/>
          <w:lang w:val="es-ES"/>
        </w:rPr>
        <w:t xml:space="preserve"> </w:t>
      </w:r>
      <w:r w:rsidRPr="00C90B51">
        <w:rPr>
          <w:rStyle w:val="hps"/>
          <w:rFonts w:ascii="Verdana" w:hAnsi="Verdana" w:cs="Arial"/>
          <w:sz w:val="24"/>
          <w:szCs w:val="24"/>
          <w:lang w:val="es-ES"/>
        </w:rPr>
        <w:t>sigue siendo</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agente</w:t>
      </w:r>
      <w:r>
        <w:rPr>
          <w:rStyle w:val="hps"/>
          <w:rFonts w:ascii="Verdana" w:hAnsi="Verdana" w:cs="Arial"/>
          <w:sz w:val="24"/>
          <w:szCs w:val="24"/>
          <w:lang w:val="es-ES"/>
        </w:rPr>
        <w:t xml:space="preserve"> </w:t>
      </w:r>
      <w:r w:rsidRPr="00C90B51">
        <w:rPr>
          <w:rStyle w:val="hps"/>
          <w:rFonts w:ascii="Verdana" w:hAnsi="Verdana" w:cs="Arial"/>
          <w:sz w:val="24"/>
          <w:szCs w:val="24"/>
          <w:lang w:val="es-ES"/>
        </w:rPr>
        <w:t>clave de la socialización</w:t>
      </w:r>
      <w:r w:rsidRPr="00C90B51">
        <w:rPr>
          <w:rFonts w:ascii="Verdana" w:hAnsi="Verdana"/>
          <w:sz w:val="24"/>
          <w:szCs w:val="24"/>
          <w:lang w:val="es-ES"/>
        </w:rPr>
        <w:t xml:space="preserve">. </w:t>
      </w:r>
      <w:r w:rsidRPr="00C90B51">
        <w:rPr>
          <w:rStyle w:val="hps"/>
          <w:rFonts w:ascii="Verdana" w:hAnsi="Verdana" w:cs="Arial"/>
          <w:sz w:val="24"/>
          <w:szCs w:val="24"/>
          <w:lang w:val="es-ES"/>
        </w:rPr>
        <w:t>Sin embargo,</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papel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guardería</w:t>
      </w:r>
      <w:r w:rsidRPr="00C90B51">
        <w:rPr>
          <w:rFonts w:ascii="Verdana" w:hAnsi="Verdana"/>
          <w:sz w:val="24"/>
          <w:szCs w:val="24"/>
          <w:lang w:val="es-ES"/>
        </w:rPr>
        <w:t xml:space="preserve">, la escuela y </w:t>
      </w:r>
      <w:r w:rsidRPr="00C90B51">
        <w:rPr>
          <w:rStyle w:val="hps"/>
          <w:rFonts w:ascii="Verdana" w:hAnsi="Verdana" w:cs="Arial"/>
          <w:sz w:val="24"/>
          <w:szCs w:val="24"/>
          <w:lang w:val="es-ES"/>
        </w:rPr>
        <w:t>los grupos de pares</w:t>
      </w:r>
      <w:r>
        <w:rPr>
          <w:rStyle w:val="hps"/>
          <w:rFonts w:ascii="Verdana" w:hAnsi="Verdana" w:cs="Arial"/>
          <w:sz w:val="24"/>
          <w:szCs w:val="24"/>
          <w:lang w:val="es-ES"/>
        </w:rPr>
        <w:t xml:space="preserve"> comienza</w:t>
      </w:r>
      <w:r w:rsidRPr="00C90B51">
        <w:rPr>
          <w:rStyle w:val="hps"/>
          <w:rFonts w:ascii="Verdana" w:hAnsi="Verdana" w:cs="Arial"/>
          <w:sz w:val="24"/>
          <w:szCs w:val="24"/>
          <w:lang w:val="es-ES"/>
        </w:rPr>
        <w:t xml:space="preserve"> a crecer</w:t>
      </w:r>
      <w:r w:rsidRPr="00C90B51">
        <w:rPr>
          <w:rFonts w:ascii="Verdana" w:hAnsi="Verdana"/>
          <w:sz w:val="24"/>
          <w:szCs w:val="24"/>
          <w:lang w:val="es-ES"/>
        </w:rPr>
        <w:t xml:space="preserve">. </w:t>
      </w:r>
      <w:r w:rsidRPr="00C90B51">
        <w:rPr>
          <w:rStyle w:val="hps"/>
          <w:rFonts w:ascii="Verdana" w:hAnsi="Verdana" w:cs="Arial"/>
          <w:sz w:val="24"/>
          <w:szCs w:val="24"/>
          <w:lang w:val="es-ES"/>
        </w:rPr>
        <w:t>En este sentido</w:t>
      </w:r>
      <w:r w:rsidRPr="00C90B51">
        <w:rPr>
          <w:rFonts w:ascii="Verdana" w:hAnsi="Verdana"/>
          <w:sz w:val="24"/>
          <w:szCs w:val="24"/>
          <w:lang w:val="es-ES"/>
        </w:rPr>
        <w:t xml:space="preserve">, los factores </w:t>
      </w:r>
      <w:r w:rsidRPr="00C90B51">
        <w:rPr>
          <w:rStyle w:val="hps"/>
          <w:rFonts w:ascii="Verdana" w:hAnsi="Verdana" w:cs="Arial"/>
          <w:sz w:val="24"/>
          <w:szCs w:val="24"/>
          <w:lang w:val="es-ES"/>
        </w:rPr>
        <w:t>tales como</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normas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la comunidad</w:t>
      </w:r>
      <w:r w:rsidRPr="00C90B51">
        <w:rPr>
          <w:rFonts w:ascii="Verdana" w:hAnsi="Verdana"/>
          <w:sz w:val="24"/>
          <w:szCs w:val="24"/>
          <w:lang w:val="es-ES"/>
        </w:rPr>
        <w:t xml:space="preserve">, la cultura </w:t>
      </w:r>
      <w:r w:rsidRPr="00C90B51">
        <w:rPr>
          <w:rStyle w:val="hps"/>
          <w:rFonts w:ascii="Verdana" w:hAnsi="Verdana" w:cs="Arial"/>
          <w:sz w:val="24"/>
          <w:szCs w:val="24"/>
          <w:lang w:val="es-ES"/>
        </w:rPr>
        <w:t>escolar</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la calidad</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la educación</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 cada vez más</w:t>
      </w:r>
      <w:r>
        <w:rPr>
          <w:rStyle w:val="hps"/>
          <w:rFonts w:ascii="Verdana" w:hAnsi="Verdana" w:cs="Arial"/>
          <w:sz w:val="24"/>
          <w:szCs w:val="24"/>
          <w:lang w:val="es-ES"/>
        </w:rPr>
        <w:t xml:space="preserve"> </w:t>
      </w:r>
      <w:r w:rsidRPr="00C90B51">
        <w:rPr>
          <w:rStyle w:val="hps"/>
          <w:rFonts w:ascii="Verdana" w:hAnsi="Verdana" w:cs="Arial"/>
          <w:sz w:val="24"/>
          <w:szCs w:val="24"/>
          <w:lang w:val="es-ES"/>
        </w:rPr>
        <w:t>importantes para el desarrollo</w:t>
      </w:r>
      <w:r>
        <w:rPr>
          <w:rStyle w:val="hps"/>
          <w:rFonts w:ascii="Verdana" w:hAnsi="Verdana" w:cs="Arial"/>
          <w:sz w:val="24"/>
          <w:szCs w:val="24"/>
          <w:lang w:val="es-ES"/>
        </w:rPr>
        <w:t xml:space="preserve"> </w:t>
      </w:r>
      <w:r w:rsidRPr="00C90B51">
        <w:rPr>
          <w:rStyle w:val="hps"/>
          <w:rFonts w:ascii="Verdana" w:hAnsi="Verdana" w:cs="Arial"/>
          <w:sz w:val="24"/>
          <w:szCs w:val="24"/>
          <w:lang w:val="es-ES"/>
        </w:rPr>
        <w:t>emocional</w:t>
      </w:r>
      <w:r w:rsidRPr="00C90B51">
        <w:rPr>
          <w:rFonts w:ascii="Verdana" w:hAnsi="Verdana"/>
          <w:sz w:val="24"/>
          <w:szCs w:val="24"/>
          <w:lang w:val="es-ES"/>
        </w:rPr>
        <w:t xml:space="preserve">, cognitivo y </w:t>
      </w:r>
      <w:r w:rsidRPr="00C90B51">
        <w:rPr>
          <w:rStyle w:val="hps"/>
          <w:rFonts w:ascii="Verdana" w:hAnsi="Verdana" w:cs="Arial"/>
          <w:sz w:val="24"/>
          <w:szCs w:val="24"/>
          <w:lang w:val="es-ES"/>
        </w:rPr>
        <w:t>social seguro y saludable.</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papel</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las habilidades sociales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actitudes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pro sociales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crece en</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niñez media</w:t>
      </w:r>
      <w:r>
        <w:rPr>
          <w:rStyle w:val="hps"/>
          <w:rFonts w:ascii="Verdana" w:hAnsi="Verdana" w:cs="Arial"/>
          <w:sz w:val="24"/>
          <w:szCs w:val="24"/>
          <w:lang w:val="es-ES"/>
        </w:rPr>
        <w:t xml:space="preserve"> </w:t>
      </w:r>
      <w:r w:rsidRPr="00C90B51">
        <w:rPr>
          <w:rStyle w:val="hps"/>
          <w:rFonts w:ascii="Verdana" w:hAnsi="Verdana" w:cs="Arial"/>
          <w:sz w:val="24"/>
          <w:szCs w:val="24"/>
          <w:lang w:val="es-ES"/>
        </w:rPr>
        <w:t>y se convierten en</w:t>
      </w:r>
      <w:r>
        <w:rPr>
          <w:rStyle w:val="hps"/>
          <w:rFonts w:ascii="Verdana" w:hAnsi="Verdana" w:cs="Arial"/>
          <w:sz w:val="24"/>
          <w:szCs w:val="24"/>
          <w:lang w:val="es-ES"/>
        </w:rPr>
        <w:t xml:space="preserve"> </w:t>
      </w:r>
      <w:r w:rsidRPr="00C90B51">
        <w:rPr>
          <w:rStyle w:val="hps"/>
          <w:rFonts w:ascii="Verdana" w:hAnsi="Verdana" w:cs="Arial"/>
          <w:sz w:val="24"/>
          <w:szCs w:val="24"/>
          <w:lang w:val="es-ES"/>
        </w:rPr>
        <w:t>factores protectores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importantes</w:t>
      </w:r>
      <w:r w:rsidRPr="00C90B51">
        <w:rPr>
          <w:rFonts w:ascii="Verdana" w:hAnsi="Verdana"/>
          <w:sz w:val="24"/>
          <w:szCs w:val="24"/>
          <w:lang w:val="es-ES"/>
        </w:rPr>
        <w:t xml:space="preserve">, influyendo </w:t>
      </w:r>
      <w:r w:rsidRPr="00C90B51">
        <w:rPr>
          <w:rStyle w:val="hps"/>
          <w:rFonts w:ascii="Verdana" w:hAnsi="Verdana" w:cs="Arial"/>
          <w:sz w:val="24"/>
          <w:szCs w:val="24"/>
          <w:lang w:val="es-ES"/>
        </w:rPr>
        <w:t>también en la forma en</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que el niño</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edad escolar</w:t>
      </w:r>
      <w:r>
        <w:rPr>
          <w:rStyle w:val="hps"/>
          <w:rFonts w:ascii="Verdana" w:hAnsi="Verdana" w:cs="Arial"/>
          <w:sz w:val="24"/>
          <w:szCs w:val="24"/>
          <w:lang w:val="es-ES"/>
        </w:rPr>
        <w:t xml:space="preserve"> </w:t>
      </w:r>
      <w:r w:rsidRPr="00C90B51">
        <w:rPr>
          <w:rFonts w:ascii="Verdana" w:hAnsi="Verdana"/>
          <w:sz w:val="24"/>
          <w:szCs w:val="24"/>
          <w:lang w:val="es-ES"/>
        </w:rPr>
        <w:t xml:space="preserve">se maneja en sus </w:t>
      </w:r>
      <w:r w:rsidRPr="00C90B51">
        <w:rPr>
          <w:rStyle w:val="hps"/>
          <w:rFonts w:ascii="Verdana" w:hAnsi="Verdana" w:cs="Arial"/>
          <w:sz w:val="24"/>
          <w:szCs w:val="24"/>
          <w:lang w:val="es-ES"/>
        </w:rPr>
        <w:t xml:space="preserve"> vínculos con</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escuela</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los compañeros.</w:t>
      </w:r>
    </w:p>
    <w:p w:rsidR="007B615D" w:rsidRPr="00C90B51" w:rsidRDefault="007B615D" w:rsidP="00C90B51">
      <w:pPr>
        <w:pStyle w:val="NoSpacing"/>
        <w:jc w:val="both"/>
        <w:rPr>
          <w:rFonts w:ascii="Verdana" w:hAnsi="Verdana"/>
          <w:sz w:val="24"/>
          <w:szCs w:val="24"/>
        </w:rPr>
      </w:pPr>
    </w:p>
    <w:p w:rsidR="007B615D" w:rsidRPr="00C90B51" w:rsidRDefault="007B615D" w:rsidP="00C90B51">
      <w:pPr>
        <w:pStyle w:val="NoSpacing"/>
        <w:jc w:val="both"/>
        <w:rPr>
          <w:rFonts w:ascii="Verdana" w:hAnsi="Verdana"/>
          <w:sz w:val="24"/>
          <w:szCs w:val="24"/>
        </w:rPr>
      </w:pPr>
      <w:r w:rsidRPr="00C90B51">
        <w:rPr>
          <w:rStyle w:val="hps"/>
          <w:rFonts w:ascii="Verdana" w:hAnsi="Verdana" w:cs="Arial"/>
          <w:sz w:val="24"/>
          <w:szCs w:val="24"/>
          <w:lang w:val="es-ES"/>
        </w:rPr>
        <w:t>Entre los principales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objetivos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del desarrollo en</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infancia media</w:t>
      </w:r>
      <w:r>
        <w:rPr>
          <w:rStyle w:val="hps"/>
          <w:rFonts w:ascii="Verdana" w:hAnsi="Verdana" w:cs="Arial"/>
          <w:sz w:val="24"/>
          <w:szCs w:val="24"/>
          <w:lang w:val="es-ES"/>
        </w:rPr>
        <w:t xml:space="preserve"> </w:t>
      </w:r>
      <w:r w:rsidRPr="00C90B51">
        <w:rPr>
          <w:rStyle w:val="hps"/>
          <w:rFonts w:ascii="Verdana" w:hAnsi="Verdana" w:cs="Arial"/>
          <w:sz w:val="24"/>
          <w:szCs w:val="24"/>
          <w:lang w:val="es-ES"/>
        </w:rPr>
        <w:t>están el desarrollo continuo</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habilidades de lenguaje y numéricas específico a la</w:t>
      </w:r>
      <w:r>
        <w:rPr>
          <w:rStyle w:val="hps"/>
          <w:rFonts w:ascii="Verdana" w:hAnsi="Verdana" w:cs="Arial"/>
          <w:sz w:val="24"/>
          <w:szCs w:val="24"/>
          <w:lang w:val="es-ES"/>
        </w:rPr>
        <w:t xml:space="preserve"> </w:t>
      </w:r>
      <w:r w:rsidRPr="00C90B51">
        <w:rPr>
          <w:rStyle w:val="hps"/>
          <w:rFonts w:ascii="Verdana" w:hAnsi="Verdana" w:cs="Arial"/>
          <w:sz w:val="24"/>
          <w:szCs w:val="24"/>
          <w:lang w:val="es-ES"/>
        </w:rPr>
        <w:t>edad,</w:t>
      </w:r>
      <w:r>
        <w:rPr>
          <w:rStyle w:val="hps"/>
          <w:rFonts w:ascii="Verdana" w:hAnsi="Verdana" w:cs="Arial"/>
          <w:sz w:val="24"/>
          <w:szCs w:val="24"/>
          <w:lang w:val="es-ES"/>
        </w:rPr>
        <w:t xml:space="preserve"> </w:t>
      </w:r>
      <w:r w:rsidRPr="00C90B51">
        <w:rPr>
          <w:rStyle w:val="hps"/>
          <w:rFonts w:ascii="Verdana" w:hAnsi="Verdana" w:cs="Arial"/>
          <w:sz w:val="24"/>
          <w:szCs w:val="24"/>
          <w:lang w:val="es-ES"/>
        </w:rPr>
        <w:t>el</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control de los impulsos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el autocontrol</w:t>
      </w:r>
      <w:r w:rsidRPr="00C90B51">
        <w:rPr>
          <w:rFonts w:ascii="Verdana" w:hAnsi="Verdana"/>
          <w:sz w:val="24"/>
          <w:szCs w:val="24"/>
          <w:lang w:val="es-ES"/>
        </w:rPr>
        <w:t xml:space="preserve">. </w:t>
      </w:r>
      <w:r w:rsidRPr="00C90B51">
        <w:rPr>
          <w:rStyle w:val="hps"/>
          <w:rFonts w:ascii="Verdana" w:hAnsi="Verdana" w:cs="Arial"/>
          <w:sz w:val="24"/>
          <w:szCs w:val="24"/>
          <w:lang w:val="es-ES"/>
        </w:rPr>
        <w:t>El desarrollo</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las conductas dirigidas hacia metas,</w:t>
      </w:r>
      <w:r w:rsidRPr="00C90B51">
        <w:rPr>
          <w:rFonts w:ascii="Verdana" w:hAnsi="Verdana"/>
          <w:sz w:val="24"/>
          <w:szCs w:val="24"/>
          <w:lang w:val="es-ES"/>
        </w:rPr>
        <w:t xml:space="preserve"> junto con la </w:t>
      </w:r>
      <w:r w:rsidRPr="00C90B51">
        <w:rPr>
          <w:rStyle w:val="hps"/>
          <w:rFonts w:ascii="Verdana" w:hAnsi="Verdana" w:cs="Arial"/>
          <w:sz w:val="24"/>
          <w:szCs w:val="24"/>
          <w:lang w:val="es-ES"/>
        </w:rPr>
        <w:t>toma de decisiones y</w:t>
      </w:r>
      <w:r>
        <w:rPr>
          <w:rStyle w:val="hps"/>
          <w:rFonts w:ascii="Verdana" w:hAnsi="Verdana" w:cs="Arial"/>
          <w:sz w:val="24"/>
          <w:szCs w:val="24"/>
          <w:lang w:val="es-ES"/>
        </w:rPr>
        <w:t xml:space="preserve"> </w:t>
      </w:r>
      <w:r w:rsidRPr="00C90B51">
        <w:rPr>
          <w:rStyle w:val="hps"/>
          <w:rFonts w:ascii="Verdana" w:hAnsi="Verdana" w:cs="Arial"/>
          <w:sz w:val="24"/>
          <w:szCs w:val="24"/>
          <w:lang w:val="es-ES"/>
        </w:rPr>
        <w:t>habilidades para resolver problemas</w:t>
      </w:r>
      <w:r w:rsidRPr="00C90B51">
        <w:rPr>
          <w:rFonts w:ascii="Verdana" w:hAnsi="Verdana"/>
          <w:sz w:val="24"/>
          <w:szCs w:val="24"/>
          <w:lang w:val="es-ES"/>
        </w:rPr>
        <w:t xml:space="preserve">, </w:t>
      </w:r>
      <w:r w:rsidRPr="00C90B51">
        <w:rPr>
          <w:rStyle w:val="hps"/>
          <w:rFonts w:ascii="Verdana" w:hAnsi="Verdana" w:cs="Arial"/>
          <w:sz w:val="24"/>
          <w:szCs w:val="24"/>
          <w:lang w:val="es-ES"/>
        </w:rPr>
        <w:t>comienza</w:t>
      </w:r>
      <w:r w:rsidRPr="00C90B51">
        <w:rPr>
          <w:rFonts w:ascii="Verdana" w:hAnsi="Verdana"/>
          <w:sz w:val="24"/>
          <w:szCs w:val="24"/>
          <w:lang w:val="es-ES"/>
        </w:rPr>
        <w:t xml:space="preserve"> también en esta etapa.</w:t>
      </w:r>
      <w:r>
        <w:rPr>
          <w:rFonts w:ascii="Verdana" w:hAnsi="Verdana"/>
          <w:sz w:val="24"/>
          <w:szCs w:val="24"/>
          <w:lang w:val="es-ES"/>
        </w:rPr>
        <w:t xml:space="preserve"> </w:t>
      </w:r>
      <w:r w:rsidRPr="00C90B51">
        <w:rPr>
          <w:rStyle w:val="hps"/>
          <w:rFonts w:ascii="Verdana" w:hAnsi="Verdana" w:cs="Arial"/>
          <w:sz w:val="24"/>
          <w:szCs w:val="24"/>
          <w:lang w:val="es-ES"/>
        </w:rPr>
        <w:t>Los trastornos mentales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tienen su</w:t>
      </w:r>
      <w:r>
        <w:rPr>
          <w:rStyle w:val="hps"/>
          <w:rFonts w:ascii="Verdana" w:hAnsi="Verdana" w:cs="Arial"/>
          <w:sz w:val="24"/>
          <w:szCs w:val="24"/>
          <w:lang w:val="es-ES"/>
        </w:rPr>
        <w:t xml:space="preserve"> </w:t>
      </w:r>
      <w:r w:rsidRPr="00C90B51">
        <w:rPr>
          <w:rStyle w:val="hps"/>
          <w:rFonts w:ascii="Verdana" w:hAnsi="Verdana" w:cs="Arial"/>
          <w:sz w:val="24"/>
          <w:szCs w:val="24"/>
          <w:lang w:val="es-ES"/>
        </w:rPr>
        <w:t>inicio</w:t>
      </w:r>
      <w:r>
        <w:rPr>
          <w:rStyle w:val="hps"/>
          <w:rFonts w:ascii="Verdana" w:hAnsi="Verdana" w:cs="Arial"/>
          <w:sz w:val="24"/>
          <w:szCs w:val="24"/>
          <w:lang w:val="es-ES"/>
        </w:rPr>
        <w:t xml:space="preserve"> </w:t>
      </w:r>
      <w:r w:rsidRPr="00C90B51">
        <w:rPr>
          <w:rStyle w:val="hps"/>
          <w:rFonts w:ascii="Verdana" w:hAnsi="Verdana" w:cs="Arial"/>
          <w:sz w:val="24"/>
          <w:szCs w:val="24"/>
          <w:lang w:val="es-ES"/>
        </w:rPr>
        <w:t>durante</w:t>
      </w:r>
      <w:r>
        <w:rPr>
          <w:rStyle w:val="hps"/>
          <w:rFonts w:ascii="Verdana" w:hAnsi="Verdana" w:cs="Arial"/>
          <w:sz w:val="24"/>
          <w:szCs w:val="24"/>
          <w:lang w:val="es-ES"/>
        </w:rPr>
        <w:t xml:space="preserve"> </w:t>
      </w:r>
      <w:r w:rsidRPr="00C90B51">
        <w:rPr>
          <w:rStyle w:val="hps"/>
          <w:rFonts w:ascii="Verdana" w:hAnsi="Verdana" w:cs="Arial"/>
          <w:sz w:val="24"/>
          <w:szCs w:val="24"/>
          <w:lang w:val="es-ES"/>
        </w:rPr>
        <w:t>este período de tiempo</w:t>
      </w:r>
      <w:r>
        <w:rPr>
          <w:rStyle w:val="hps"/>
          <w:rFonts w:ascii="Verdana" w:hAnsi="Verdana" w:cs="Arial"/>
          <w:sz w:val="24"/>
          <w:szCs w:val="24"/>
          <w:lang w:val="es-ES"/>
        </w:rPr>
        <w:t xml:space="preserve"> </w:t>
      </w:r>
      <w:r w:rsidRPr="00C90B51">
        <w:rPr>
          <w:rStyle w:val="hps"/>
          <w:rFonts w:ascii="Verdana" w:hAnsi="Verdana" w:cs="Arial"/>
          <w:sz w:val="24"/>
          <w:szCs w:val="24"/>
          <w:lang w:val="es-ES"/>
        </w:rPr>
        <w:t>(por ejemplo,</w:t>
      </w:r>
      <w:r>
        <w:rPr>
          <w:rStyle w:val="hps"/>
          <w:rFonts w:ascii="Verdana" w:hAnsi="Verdana" w:cs="Arial"/>
          <w:sz w:val="24"/>
          <w:szCs w:val="24"/>
          <w:lang w:val="es-ES"/>
        </w:rPr>
        <w:t xml:space="preserve"> </w:t>
      </w:r>
      <w:r w:rsidRPr="00C90B51">
        <w:rPr>
          <w:rStyle w:val="hps"/>
          <w:rFonts w:ascii="Verdana" w:hAnsi="Verdana" w:cs="Arial"/>
          <w:sz w:val="24"/>
          <w:szCs w:val="24"/>
          <w:lang w:val="es-ES"/>
        </w:rPr>
        <w:t>trastornos de ansiedad</w:t>
      </w:r>
      <w:r w:rsidRPr="00C90B51">
        <w:rPr>
          <w:rFonts w:ascii="Verdana" w:hAnsi="Verdana"/>
          <w:sz w:val="24"/>
          <w:szCs w:val="24"/>
          <w:lang w:val="es-ES"/>
        </w:rPr>
        <w:t xml:space="preserve">, trastorno de </w:t>
      </w:r>
      <w:r w:rsidRPr="00C90B51">
        <w:rPr>
          <w:rStyle w:val="hps"/>
          <w:rFonts w:ascii="Verdana" w:hAnsi="Verdana" w:cs="Arial"/>
          <w:sz w:val="24"/>
          <w:szCs w:val="24"/>
          <w:lang w:val="es-ES"/>
        </w:rPr>
        <w:t>control de impulsos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trastornos de conducta</w:t>
      </w:r>
      <w:r w:rsidRPr="00C90B51">
        <w:rPr>
          <w:rFonts w:ascii="Verdana" w:hAnsi="Verdana"/>
          <w:sz w:val="24"/>
          <w:szCs w:val="24"/>
          <w:lang w:val="es-ES"/>
        </w:rPr>
        <w:t xml:space="preserve">) también pueden </w:t>
      </w:r>
      <w:r w:rsidRPr="00C90B51">
        <w:rPr>
          <w:rStyle w:val="hps"/>
          <w:rFonts w:ascii="Verdana" w:hAnsi="Verdana" w:cs="Arial"/>
          <w:sz w:val="24"/>
          <w:szCs w:val="24"/>
          <w:lang w:val="es-ES"/>
        </w:rPr>
        <w:t>impedir el</w:t>
      </w:r>
      <w:r>
        <w:rPr>
          <w:rStyle w:val="hps"/>
          <w:rFonts w:ascii="Verdana" w:hAnsi="Verdana" w:cs="Arial"/>
          <w:sz w:val="24"/>
          <w:szCs w:val="24"/>
          <w:lang w:val="es-ES"/>
        </w:rPr>
        <w:t xml:space="preserve"> </w:t>
      </w:r>
      <w:r w:rsidRPr="00C90B51">
        <w:rPr>
          <w:rStyle w:val="hps"/>
          <w:rFonts w:ascii="Verdana" w:hAnsi="Verdana" w:cs="Arial"/>
          <w:sz w:val="24"/>
          <w:szCs w:val="24"/>
          <w:lang w:val="es-ES"/>
        </w:rPr>
        <w:t>desarrollo del apego</w:t>
      </w:r>
      <w:r>
        <w:rPr>
          <w:rStyle w:val="hps"/>
          <w:rFonts w:ascii="Verdana" w:hAnsi="Verdana" w:cs="Arial"/>
          <w:sz w:val="24"/>
          <w:szCs w:val="24"/>
          <w:lang w:val="es-ES"/>
        </w:rPr>
        <w:t xml:space="preserve"> </w:t>
      </w:r>
      <w:r w:rsidRPr="00C90B51">
        <w:rPr>
          <w:rStyle w:val="hps"/>
          <w:rFonts w:ascii="Verdana" w:hAnsi="Verdana" w:cs="Arial"/>
          <w:sz w:val="24"/>
          <w:szCs w:val="24"/>
          <w:lang w:val="es-ES"/>
        </w:rPr>
        <w:t>saludable</w:t>
      </w:r>
      <w:r>
        <w:rPr>
          <w:rStyle w:val="hps"/>
          <w:rFonts w:ascii="Verdana" w:hAnsi="Verdana" w:cs="Arial"/>
          <w:sz w:val="24"/>
          <w:szCs w:val="24"/>
          <w:lang w:val="es-ES"/>
        </w:rPr>
        <w:t xml:space="preserve"> </w:t>
      </w:r>
      <w:r w:rsidRPr="00C90B51">
        <w:rPr>
          <w:rStyle w:val="hps"/>
          <w:rFonts w:ascii="Verdana" w:hAnsi="Verdana" w:cs="Arial"/>
          <w:sz w:val="24"/>
          <w:szCs w:val="24"/>
          <w:lang w:val="es-ES"/>
        </w:rPr>
        <w:t>a la escuela,</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juego cooperativo</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 sus compañeros</w:t>
      </w:r>
      <w:r w:rsidRPr="00C90B51">
        <w:rPr>
          <w:rFonts w:ascii="Verdana" w:hAnsi="Verdana"/>
          <w:sz w:val="24"/>
          <w:szCs w:val="24"/>
          <w:lang w:val="es-ES"/>
        </w:rPr>
        <w:t xml:space="preserve">, el aprendizaje </w:t>
      </w:r>
      <w:r w:rsidRPr="00C90B51">
        <w:rPr>
          <w:rStyle w:val="hps"/>
          <w:rFonts w:ascii="Verdana" w:hAnsi="Verdana" w:cs="Arial"/>
          <w:sz w:val="24"/>
          <w:szCs w:val="24"/>
          <w:lang w:val="es-ES"/>
        </w:rPr>
        <w:t>adaptativo</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la auto</w:t>
      </w:r>
      <w:r w:rsidRPr="00C90B51">
        <w:rPr>
          <w:rFonts w:ascii="Verdana" w:hAnsi="Verdana"/>
          <w:sz w:val="24"/>
          <w:szCs w:val="24"/>
          <w:lang w:val="es-ES"/>
        </w:rPr>
        <w:t xml:space="preserve">-regulación. </w:t>
      </w:r>
      <w:r w:rsidRPr="00C90B51">
        <w:rPr>
          <w:rStyle w:val="hps"/>
          <w:rFonts w:ascii="Verdana" w:hAnsi="Verdana" w:cs="Arial"/>
          <w:sz w:val="24"/>
          <w:szCs w:val="24"/>
          <w:lang w:val="es-ES"/>
        </w:rPr>
        <w:t>Los niños de familias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disfuncionales</w:t>
      </w:r>
      <w:r>
        <w:rPr>
          <w:rStyle w:val="hps"/>
          <w:rFonts w:ascii="Verdana" w:hAnsi="Verdana" w:cs="Arial"/>
          <w:sz w:val="24"/>
          <w:szCs w:val="24"/>
          <w:lang w:val="es-ES"/>
        </w:rPr>
        <w:t xml:space="preserve"> </w:t>
      </w:r>
      <w:r w:rsidRPr="00C90B51">
        <w:rPr>
          <w:rStyle w:val="hps"/>
          <w:rFonts w:ascii="Verdana" w:hAnsi="Verdana" w:cs="Arial"/>
          <w:sz w:val="24"/>
          <w:szCs w:val="24"/>
          <w:lang w:val="es-ES"/>
        </w:rPr>
        <w:t>a menudo comienzan</w:t>
      </w:r>
      <w:r>
        <w:rPr>
          <w:rStyle w:val="hps"/>
          <w:rFonts w:ascii="Verdana" w:hAnsi="Verdana" w:cs="Arial"/>
          <w:sz w:val="24"/>
          <w:szCs w:val="24"/>
          <w:lang w:val="es-ES"/>
        </w:rPr>
        <w:t xml:space="preserve"> a afiliarse  </w:t>
      </w:r>
      <w:r w:rsidRPr="00C90B51">
        <w:rPr>
          <w:rStyle w:val="hps"/>
          <w:rFonts w:ascii="Verdana" w:hAnsi="Verdana" w:cs="Arial"/>
          <w:sz w:val="24"/>
          <w:szCs w:val="24"/>
          <w:lang w:val="es-ES"/>
        </w:rPr>
        <w:t>en este momento</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 compañeros</w:t>
      </w:r>
      <w:r w:rsidRPr="00C90B51">
        <w:rPr>
          <w:rFonts w:ascii="Verdana" w:hAnsi="Verdana"/>
          <w:sz w:val="24"/>
          <w:szCs w:val="24"/>
          <w:lang w:val="es-ES"/>
        </w:rPr>
        <w:t xml:space="preserve"> problemáticos,</w:t>
      </w:r>
      <w:r>
        <w:rPr>
          <w:rFonts w:ascii="Verdana" w:hAnsi="Verdana"/>
          <w:sz w:val="24"/>
          <w:szCs w:val="24"/>
          <w:lang w:val="es-ES"/>
        </w:rPr>
        <w:t xml:space="preserve"> </w:t>
      </w:r>
      <w:r w:rsidRPr="00C90B51">
        <w:rPr>
          <w:rStyle w:val="hps"/>
          <w:rFonts w:ascii="Verdana" w:hAnsi="Verdana" w:cs="Arial"/>
          <w:sz w:val="24"/>
          <w:szCs w:val="24"/>
          <w:lang w:val="es-ES"/>
        </w:rPr>
        <w:t xml:space="preserve">poniéndose </w:t>
      </w:r>
      <w:r w:rsidRPr="00C90B51">
        <w:rPr>
          <w:rFonts w:ascii="Verdana" w:hAnsi="Verdana"/>
          <w:sz w:val="24"/>
          <w:szCs w:val="24"/>
          <w:lang w:val="es-ES"/>
        </w:rPr>
        <w:t>por lo tanto</w:t>
      </w:r>
      <w:r>
        <w:rPr>
          <w:rFonts w:ascii="Verdana" w:hAnsi="Verdana"/>
          <w:sz w:val="24"/>
          <w:szCs w:val="24"/>
          <w:lang w:val="es-ES"/>
        </w:rPr>
        <w:t xml:space="preserve">, </w:t>
      </w:r>
      <w:r w:rsidRPr="00C90B51">
        <w:rPr>
          <w:rFonts w:ascii="Verdana" w:hAnsi="Verdana"/>
          <w:sz w:val="24"/>
          <w:szCs w:val="24"/>
          <w:lang w:val="es-ES"/>
        </w:rPr>
        <w:t xml:space="preserve"> </w:t>
      </w:r>
      <w:r w:rsidRPr="00C90B51">
        <w:rPr>
          <w:rStyle w:val="hps"/>
          <w:rFonts w:ascii="Verdana" w:hAnsi="Verdana" w:cs="Arial"/>
          <w:sz w:val="24"/>
          <w:szCs w:val="24"/>
          <w:lang w:val="es-ES"/>
        </w:rPr>
        <w:t>en mayor riesgo de</w:t>
      </w:r>
      <w:r>
        <w:rPr>
          <w:rStyle w:val="hps"/>
          <w:rFonts w:ascii="Verdana" w:hAnsi="Verdana" w:cs="Arial"/>
          <w:sz w:val="24"/>
          <w:szCs w:val="24"/>
          <w:lang w:val="es-ES"/>
        </w:rPr>
        <w:t xml:space="preserve"> </w:t>
      </w:r>
      <w:r w:rsidRPr="00C90B51">
        <w:rPr>
          <w:rFonts w:ascii="Verdana" w:hAnsi="Verdana"/>
          <w:sz w:val="24"/>
          <w:szCs w:val="24"/>
          <w:lang w:val="es-ES"/>
        </w:rPr>
        <w:t xml:space="preserve">tomar </w:t>
      </w:r>
      <w:r w:rsidRPr="00C90B51">
        <w:rPr>
          <w:rStyle w:val="hps"/>
          <w:rFonts w:ascii="Verdana" w:hAnsi="Verdana" w:cs="Arial"/>
          <w:sz w:val="24"/>
          <w:szCs w:val="24"/>
          <w:lang w:val="es-ES"/>
        </w:rPr>
        <w:t>decisiones</w:t>
      </w:r>
      <w:r>
        <w:rPr>
          <w:rStyle w:val="hps"/>
          <w:rFonts w:ascii="Verdana" w:hAnsi="Verdana" w:cs="Arial"/>
          <w:sz w:val="24"/>
          <w:szCs w:val="24"/>
          <w:lang w:val="es-ES"/>
        </w:rPr>
        <w:t xml:space="preserve"> </w:t>
      </w:r>
      <w:r w:rsidRPr="00C90B51">
        <w:rPr>
          <w:rStyle w:val="hps"/>
          <w:rFonts w:ascii="Verdana" w:hAnsi="Verdana" w:cs="Arial"/>
          <w:sz w:val="24"/>
          <w:szCs w:val="24"/>
          <w:lang w:val="es-ES"/>
        </w:rPr>
        <w:t xml:space="preserve">negativas, </w:t>
      </w:r>
      <w:r w:rsidRPr="00C90B51">
        <w:rPr>
          <w:rFonts w:ascii="Verdana" w:hAnsi="Verdana"/>
          <w:sz w:val="24"/>
          <w:szCs w:val="24"/>
          <w:lang w:val="es-ES"/>
        </w:rPr>
        <w:t xml:space="preserve"> incluyendo </w:t>
      </w:r>
      <w:r w:rsidRPr="00C90B51">
        <w:rPr>
          <w:rStyle w:val="hps"/>
          <w:rFonts w:ascii="Verdana" w:hAnsi="Verdana" w:cs="Arial"/>
          <w:sz w:val="24"/>
          <w:szCs w:val="24"/>
          <w:lang w:val="es-ES"/>
        </w:rPr>
        <w:t>el abuso de sustancias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la participación</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actividades ilícitas.</w:t>
      </w:r>
    </w:p>
    <w:p w:rsidR="007B615D" w:rsidRPr="00C90B51" w:rsidRDefault="007B615D" w:rsidP="00C90B51">
      <w:pPr>
        <w:pStyle w:val="NoSpacing"/>
        <w:jc w:val="both"/>
        <w:rPr>
          <w:rFonts w:ascii="Verdana" w:hAnsi="Verdana"/>
          <w:sz w:val="24"/>
          <w:szCs w:val="24"/>
        </w:rPr>
      </w:pPr>
    </w:p>
    <w:p w:rsidR="007B615D" w:rsidRPr="00AE5614" w:rsidRDefault="007B615D" w:rsidP="007A39B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8"/>
        <w:jc w:val="both"/>
        <w:rPr>
          <w:rStyle w:val="hps"/>
          <w:rFonts w:ascii="Arial" w:hAnsi="Arial" w:cs="Arial"/>
          <w:sz w:val="20"/>
          <w:szCs w:val="24"/>
          <w:lang w:val="es-ES"/>
        </w:rPr>
      </w:pPr>
      <w:r>
        <w:rPr>
          <w:rStyle w:val="hps"/>
          <w:rFonts w:ascii="Arial" w:hAnsi="Arial" w:cs="Arial"/>
          <w:sz w:val="20"/>
          <w:szCs w:val="24"/>
          <w:lang w:val="es-ES"/>
        </w:rPr>
        <w:t xml:space="preserve">NOTA: </w:t>
      </w:r>
      <w:r w:rsidRPr="00AE5614">
        <w:rPr>
          <w:rStyle w:val="hps"/>
          <w:rFonts w:ascii="Arial" w:hAnsi="Arial" w:cs="Arial"/>
          <w:sz w:val="20"/>
          <w:szCs w:val="24"/>
          <w:lang w:val="es-ES"/>
        </w:rPr>
        <w:t>La</w:t>
      </w:r>
      <w:r>
        <w:rPr>
          <w:rStyle w:val="hps"/>
          <w:rFonts w:ascii="Arial" w:hAnsi="Arial" w:cs="Arial"/>
          <w:sz w:val="20"/>
          <w:szCs w:val="24"/>
          <w:lang w:val="es-ES"/>
        </w:rPr>
        <w:t xml:space="preserve"> </w:t>
      </w:r>
      <w:r w:rsidRPr="00AE5614">
        <w:rPr>
          <w:rStyle w:val="hps"/>
          <w:rFonts w:ascii="Arial" w:hAnsi="Arial" w:cs="Arial"/>
          <w:sz w:val="20"/>
          <w:szCs w:val="24"/>
          <w:lang w:val="es-ES"/>
        </w:rPr>
        <w:t>misma evidencia</w:t>
      </w:r>
      <w:r>
        <w:rPr>
          <w:rStyle w:val="hps"/>
          <w:rFonts w:ascii="Arial" w:hAnsi="Arial" w:cs="Arial"/>
          <w:sz w:val="20"/>
          <w:szCs w:val="24"/>
          <w:lang w:val="es-ES"/>
        </w:rPr>
        <w:t xml:space="preserve"> </w:t>
      </w:r>
      <w:r w:rsidRPr="00AE5614">
        <w:rPr>
          <w:rStyle w:val="hps"/>
          <w:rFonts w:ascii="Arial" w:hAnsi="Arial" w:cs="Arial"/>
          <w:sz w:val="20"/>
          <w:szCs w:val="24"/>
          <w:lang w:val="es-ES"/>
        </w:rPr>
        <w:t xml:space="preserve">que se aplica </w:t>
      </w:r>
      <w:r>
        <w:rPr>
          <w:rStyle w:val="hps"/>
          <w:rFonts w:ascii="Arial" w:hAnsi="Arial" w:cs="Arial"/>
          <w:sz w:val="20"/>
          <w:szCs w:val="24"/>
          <w:lang w:val="es-ES"/>
        </w:rPr>
        <w:t>par</w:t>
      </w:r>
      <w:r w:rsidRPr="00AE5614">
        <w:rPr>
          <w:rStyle w:val="hps"/>
          <w:rFonts w:ascii="Arial" w:hAnsi="Arial" w:cs="Arial"/>
          <w:sz w:val="20"/>
          <w:szCs w:val="24"/>
          <w:lang w:val="es-ES"/>
        </w:rPr>
        <w:t>a</w:t>
      </w:r>
      <w:r>
        <w:rPr>
          <w:rStyle w:val="hps"/>
          <w:rFonts w:ascii="Arial" w:hAnsi="Arial" w:cs="Arial"/>
          <w:sz w:val="20"/>
          <w:szCs w:val="24"/>
          <w:lang w:val="es-ES"/>
        </w:rPr>
        <w:t xml:space="preserve"> </w:t>
      </w:r>
      <w:r w:rsidRPr="00AE5614">
        <w:rPr>
          <w:rStyle w:val="hps"/>
          <w:rFonts w:ascii="Arial" w:hAnsi="Arial" w:cs="Arial"/>
          <w:sz w:val="20"/>
          <w:szCs w:val="24"/>
          <w:lang w:val="es-ES"/>
        </w:rPr>
        <w:t>abordar las vulnerabilidades</w:t>
      </w:r>
      <w:r>
        <w:rPr>
          <w:rStyle w:val="hps"/>
          <w:rFonts w:ascii="Arial" w:hAnsi="Arial" w:cs="Arial"/>
          <w:sz w:val="20"/>
          <w:szCs w:val="24"/>
          <w:lang w:val="es-ES"/>
        </w:rPr>
        <w:t xml:space="preserve"> </w:t>
      </w:r>
      <w:r w:rsidRPr="00AE5614">
        <w:rPr>
          <w:rStyle w:val="hps"/>
          <w:rFonts w:ascii="Arial" w:hAnsi="Arial" w:cs="Arial"/>
          <w:sz w:val="20"/>
          <w:szCs w:val="24"/>
          <w:lang w:val="es-ES"/>
        </w:rPr>
        <w:t>psicológicas individuales</w:t>
      </w:r>
      <w:r>
        <w:rPr>
          <w:rStyle w:val="hps"/>
          <w:rFonts w:ascii="Arial" w:hAnsi="Arial" w:cs="Arial"/>
          <w:sz w:val="20"/>
          <w:szCs w:val="24"/>
          <w:lang w:val="es-ES"/>
        </w:rPr>
        <w:t xml:space="preserve"> </w:t>
      </w:r>
      <w:r w:rsidRPr="00AE5614">
        <w:rPr>
          <w:rStyle w:val="hps"/>
          <w:rFonts w:ascii="Arial" w:hAnsi="Arial" w:cs="Arial"/>
          <w:sz w:val="20"/>
          <w:szCs w:val="24"/>
          <w:lang w:val="es-ES"/>
        </w:rPr>
        <w:t>en la adolescencia temprana</w:t>
      </w:r>
      <w:r>
        <w:rPr>
          <w:rStyle w:val="hps"/>
          <w:rFonts w:ascii="Arial" w:hAnsi="Arial" w:cs="Arial"/>
          <w:sz w:val="20"/>
          <w:szCs w:val="24"/>
          <w:lang w:val="es-ES"/>
        </w:rPr>
        <w:t xml:space="preserve"> </w:t>
      </w:r>
      <w:r w:rsidRPr="00AE5614">
        <w:rPr>
          <w:rStyle w:val="hps"/>
          <w:rFonts w:ascii="Arial" w:hAnsi="Arial" w:cs="Arial"/>
          <w:sz w:val="20"/>
          <w:szCs w:val="24"/>
          <w:lang w:val="es-ES"/>
        </w:rPr>
        <w:t>se aplica a</w:t>
      </w:r>
      <w:r>
        <w:rPr>
          <w:rStyle w:val="hps"/>
          <w:rFonts w:ascii="Arial" w:hAnsi="Arial" w:cs="Arial"/>
          <w:sz w:val="20"/>
          <w:szCs w:val="24"/>
          <w:lang w:val="es-ES"/>
        </w:rPr>
        <w:t xml:space="preserve"> </w:t>
      </w:r>
      <w:r w:rsidRPr="00AE5614">
        <w:rPr>
          <w:rStyle w:val="hps"/>
          <w:rFonts w:ascii="Arial" w:hAnsi="Arial" w:cs="Arial"/>
          <w:sz w:val="20"/>
          <w:szCs w:val="24"/>
          <w:lang w:val="es-ES"/>
        </w:rPr>
        <w:t>la misma intervención</w:t>
      </w:r>
      <w:r>
        <w:rPr>
          <w:rStyle w:val="hps"/>
          <w:rFonts w:ascii="Arial" w:hAnsi="Arial" w:cs="Arial"/>
          <w:sz w:val="20"/>
          <w:szCs w:val="24"/>
          <w:lang w:val="es-ES"/>
        </w:rPr>
        <w:t xml:space="preserve"> </w:t>
      </w:r>
      <w:r w:rsidRPr="00AE5614">
        <w:rPr>
          <w:rStyle w:val="hps"/>
          <w:rFonts w:ascii="Arial" w:hAnsi="Arial" w:cs="Arial"/>
          <w:sz w:val="20"/>
          <w:szCs w:val="24"/>
          <w:lang w:val="es-ES"/>
        </w:rPr>
        <w:t>al orientar</w:t>
      </w:r>
      <w:r>
        <w:rPr>
          <w:rStyle w:val="hps"/>
          <w:rFonts w:ascii="Arial" w:hAnsi="Arial" w:cs="Arial"/>
          <w:sz w:val="20"/>
          <w:szCs w:val="24"/>
          <w:lang w:val="es-ES"/>
        </w:rPr>
        <w:t xml:space="preserve"> </w:t>
      </w:r>
      <w:r w:rsidRPr="00AE5614">
        <w:rPr>
          <w:rStyle w:val="hps"/>
          <w:rFonts w:ascii="Arial" w:hAnsi="Arial" w:cs="Arial"/>
          <w:sz w:val="20"/>
          <w:szCs w:val="24"/>
          <w:lang w:val="es-ES"/>
        </w:rPr>
        <w:t>la niñez</w:t>
      </w:r>
      <w:r>
        <w:rPr>
          <w:rStyle w:val="hps"/>
          <w:rFonts w:ascii="Arial" w:hAnsi="Arial" w:cs="Arial"/>
          <w:sz w:val="20"/>
          <w:szCs w:val="24"/>
          <w:lang w:val="es-ES"/>
        </w:rPr>
        <w:t xml:space="preserve"> intermedia </w:t>
      </w:r>
      <w:r w:rsidRPr="00AE5614">
        <w:rPr>
          <w:rStyle w:val="hps"/>
          <w:rFonts w:ascii="Arial" w:hAnsi="Arial" w:cs="Arial"/>
          <w:sz w:val="20"/>
          <w:szCs w:val="24"/>
          <w:lang w:val="es-ES"/>
        </w:rPr>
        <w:t xml:space="preserve"> y</w:t>
      </w:r>
      <w:r>
        <w:rPr>
          <w:rStyle w:val="hps"/>
          <w:rFonts w:ascii="Arial" w:hAnsi="Arial" w:cs="Arial"/>
          <w:sz w:val="20"/>
          <w:szCs w:val="24"/>
          <w:lang w:val="es-ES"/>
        </w:rPr>
        <w:t xml:space="preserve"> </w:t>
      </w:r>
      <w:r w:rsidRPr="00AE5614">
        <w:rPr>
          <w:rStyle w:val="hps"/>
          <w:rFonts w:ascii="Arial" w:hAnsi="Arial" w:cs="Arial"/>
          <w:sz w:val="20"/>
          <w:szCs w:val="24"/>
          <w:lang w:val="es-ES"/>
        </w:rPr>
        <w:t>no se discute en</w:t>
      </w:r>
      <w:r>
        <w:rPr>
          <w:rStyle w:val="hps"/>
          <w:rFonts w:ascii="Arial" w:hAnsi="Arial" w:cs="Arial"/>
          <w:sz w:val="20"/>
          <w:szCs w:val="24"/>
          <w:lang w:val="es-ES"/>
        </w:rPr>
        <w:t xml:space="preserve"> </w:t>
      </w:r>
      <w:r w:rsidRPr="00AE5614">
        <w:rPr>
          <w:rStyle w:val="hps"/>
          <w:rFonts w:ascii="Arial" w:hAnsi="Arial" w:cs="Arial"/>
          <w:sz w:val="20"/>
          <w:szCs w:val="24"/>
          <w:lang w:val="es-ES"/>
        </w:rPr>
        <w:t>esta sección.</w:t>
      </w:r>
    </w:p>
    <w:p w:rsidR="007B615D" w:rsidRPr="00AE5614" w:rsidRDefault="007B615D" w:rsidP="001351F3">
      <w:pPr>
        <w:widowControl w:val="0"/>
        <w:autoSpaceDE w:val="0"/>
        <w:autoSpaceDN w:val="0"/>
        <w:adjustRightInd w:val="0"/>
        <w:spacing w:after="0" w:line="360" w:lineRule="auto"/>
        <w:jc w:val="both"/>
        <w:rPr>
          <w:rStyle w:val="hps"/>
          <w:rFonts w:ascii="Arial" w:hAnsi="Arial" w:cs="Arial"/>
          <w:sz w:val="20"/>
          <w:szCs w:val="24"/>
          <w:lang w:val="es-ES"/>
        </w:rPr>
      </w:pPr>
    </w:p>
    <w:p w:rsidR="007B615D" w:rsidRDefault="007B615D" w:rsidP="001351F3">
      <w:pPr>
        <w:widowControl w:val="0"/>
        <w:autoSpaceDE w:val="0"/>
        <w:autoSpaceDN w:val="0"/>
        <w:adjustRightInd w:val="0"/>
        <w:spacing w:after="0" w:line="360" w:lineRule="auto"/>
        <w:ind w:left="708"/>
        <w:jc w:val="both"/>
        <w:rPr>
          <w:rStyle w:val="hps"/>
          <w:rFonts w:ascii="Arial" w:hAnsi="Arial" w:cs="Arial"/>
          <w:sz w:val="20"/>
          <w:szCs w:val="24"/>
          <w:lang w:val="es-ES"/>
        </w:rPr>
      </w:pPr>
    </w:p>
    <w:p w:rsidR="007B615D" w:rsidRPr="00AE5614" w:rsidRDefault="007B615D" w:rsidP="001351F3">
      <w:pPr>
        <w:widowControl w:val="0"/>
        <w:autoSpaceDE w:val="0"/>
        <w:autoSpaceDN w:val="0"/>
        <w:adjustRightInd w:val="0"/>
        <w:spacing w:after="0" w:line="360" w:lineRule="auto"/>
        <w:ind w:left="708"/>
        <w:jc w:val="both"/>
        <w:rPr>
          <w:rStyle w:val="hps"/>
          <w:rFonts w:ascii="Arial" w:hAnsi="Arial" w:cs="Arial"/>
          <w:sz w:val="20"/>
          <w:szCs w:val="24"/>
          <w:lang w:val="es-ES"/>
        </w:rPr>
      </w:pPr>
    </w:p>
    <w:p w:rsidR="007B615D" w:rsidRPr="002C3773" w:rsidRDefault="007B615D" w:rsidP="007A39BE">
      <w:pPr>
        <w:widowControl w:val="0"/>
        <w:autoSpaceDE w:val="0"/>
        <w:autoSpaceDN w:val="0"/>
        <w:adjustRightInd w:val="0"/>
        <w:spacing w:after="0" w:line="240" w:lineRule="auto"/>
        <w:rPr>
          <w:rStyle w:val="hps"/>
          <w:rFonts w:ascii="Arial" w:hAnsi="Arial" w:cs="Arial"/>
          <w:b/>
          <w:color w:val="538135"/>
          <w:sz w:val="28"/>
          <w:szCs w:val="28"/>
          <w:lang w:val="es-ES"/>
        </w:rPr>
      </w:pPr>
      <w:r w:rsidRPr="002C3773">
        <w:rPr>
          <w:rStyle w:val="hps"/>
          <w:rFonts w:ascii="Arial" w:hAnsi="Arial" w:cs="Arial"/>
          <w:b/>
          <w:color w:val="538135"/>
          <w:sz w:val="28"/>
          <w:szCs w:val="28"/>
          <w:lang w:val="es-ES"/>
        </w:rPr>
        <w:t>Programas de desarrollo de habilidades parentales</w:t>
      </w:r>
      <w:r w:rsidRPr="002C3773">
        <w:rPr>
          <w:rFonts w:ascii="Arial" w:hAnsi="Arial" w:cs="Arial"/>
          <w:b/>
          <w:color w:val="538135"/>
          <w:sz w:val="28"/>
          <w:szCs w:val="28"/>
          <w:lang w:val="es-ES"/>
        </w:rPr>
        <w:br/>
      </w:r>
      <w:r w:rsidRPr="002C3773">
        <w:rPr>
          <w:rFonts w:ascii="Arial" w:hAnsi="Arial" w:cs="Arial"/>
          <w:b/>
          <w:color w:val="538135"/>
          <w:sz w:val="28"/>
          <w:szCs w:val="28"/>
          <w:lang w:val="es-ES"/>
        </w:rPr>
        <w:br/>
      </w:r>
      <w:r w:rsidRPr="000104DA">
        <w:rPr>
          <w:rStyle w:val="hps"/>
          <w:rFonts w:ascii="Arial" w:hAnsi="Arial" w:cs="Arial"/>
          <w:color w:val="538135"/>
          <w:sz w:val="28"/>
          <w:szCs w:val="28"/>
          <w:lang w:val="es-ES"/>
        </w:rPr>
        <w:t>Breve descripción</w:t>
      </w:r>
    </w:p>
    <w:p w:rsidR="007B615D" w:rsidRDefault="007B615D" w:rsidP="00AE5614">
      <w:pPr>
        <w:widowControl w:val="0"/>
        <w:autoSpaceDE w:val="0"/>
        <w:autoSpaceDN w:val="0"/>
        <w:adjustRightInd w:val="0"/>
        <w:spacing w:after="0" w:line="360" w:lineRule="auto"/>
        <w:rPr>
          <w:rFonts w:ascii="Arial" w:hAnsi="Arial" w:cs="Arial"/>
          <w:b/>
          <w:color w:val="538135"/>
          <w:sz w:val="24"/>
          <w:szCs w:val="24"/>
          <w:lang w:val="es-ES"/>
        </w:rPr>
      </w:pPr>
    </w:p>
    <w:p w:rsidR="007B615D" w:rsidRDefault="007B615D" w:rsidP="00493013">
      <w:pPr>
        <w:widowControl w:val="0"/>
        <w:autoSpaceDE w:val="0"/>
        <w:autoSpaceDN w:val="0"/>
        <w:adjustRightInd w:val="0"/>
        <w:spacing w:after="0" w:line="360" w:lineRule="auto"/>
        <w:jc w:val="both"/>
        <w:rPr>
          <w:rStyle w:val="hps"/>
          <w:rFonts w:ascii="Arial" w:hAnsi="Arial" w:cs="Arial"/>
          <w:sz w:val="24"/>
          <w:szCs w:val="24"/>
          <w:lang w:val="es-ES"/>
        </w:rPr>
      </w:pPr>
      <w:r>
        <w:rPr>
          <w:noProof/>
          <w:lang w:val="en-GB" w:eastAsia="en-GB"/>
        </w:rPr>
        <w:pict>
          <v:line id="Straight Connector 227" o:spid="_x0000_s1034" style="position:absolute;left:0;text-align:left;flip:y;z-index:251665920;visibility:visible" from="1.5pt,1pt" to="44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oN1QEAAPADAAAOAAAAZHJzL2Uyb0RvYy54bWysU02P0zAQvSPxHyzfadqgdtmo6R66gssK&#10;Kha4ex27sbA91ti06b9n7KThU1oJcbFiz7w3895MtneDs+ykMBrwLV8tlpwpL6Ez/tjyz5/evnrD&#10;WUzCd8KCVy2/qMjvdi9fbM+hUTX0YDuFjEh8bM6h5X1KoamqKHvlRFxAUJ6CGtCJRFc8Vh2KM7E7&#10;W9XL5aY6A3YBQaoY6fV+DPJd4ddayfRB66gSsy2n3lI5sZxP+ax2W9EcUYTeyKkN8Q9dOGE8FZ2p&#10;7kUS7BuaP6ickQgRdFpIcBVobaQqGkjNavmbmsdeBFW0kDkxzDbF/0cr358OyEzX8rq+4cwLR0N6&#10;TCjMsU9sD96ThYAsR8mrc4gNQfb+gFmtHPxjeAD5NVKs+iWYLzGMaYNGx7Q14QutSLGJhLOhTOEy&#10;T0ENiUl6XG/q2/pmzZmk2O26XufClWgySy4aMKZ3ChzLHy23xmePRCNODzGNqdeUqamxj9JRuliV&#10;k63/qDTppnqvC7psnNpbZCdBuyKkVD5tptIlO8O0sXYGLp8HTvkZqso2zuD6efCMKJXBpxnsjAf8&#10;G0EaVlPLesy/OjDqzhY8QXc54HVetFbF3OkXyHv7873Af/you+8AAAD//wMAUEsDBBQABgAIAAAA&#10;IQBS11ht3QAAAAUBAAAPAAAAZHJzL2Rvd25yZXYueG1sTI/RSsNAEEXfBf9hGcEXsRsrLWnMpqgg&#10;KlShqR+wScYkmp0Nu9M2/XvHJ30a7tzh3jP5enKDOmCIvScDN7MEFFLtm55aAx+7p+sUVGRLjR08&#10;oYETRlgX52e5zRp/pC0eSm6VhFDMrIGOecy0jnWHzsaZH5HE+/TBWRYZWt0Ee5RwN+h5kiy1sz1J&#10;Q2dHfOyw/i73zsBqu3kOb+8voXodl1fM4etUPuyMubyY7u9AMU78dwy/+IIOhTBVfk9NVIOBW/mE&#10;DcxliJumqwWoStYL0EWu/9MXPwAAAP//AwBQSwECLQAUAAYACAAAACEAtoM4kv4AAADhAQAAEwAA&#10;AAAAAAAAAAAAAAAAAAAAW0NvbnRlbnRfVHlwZXNdLnhtbFBLAQItABQABgAIAAAAIQA4/SH/1gAA&#10;AJQBAAALAAAAAAAAAAAAAAAAAC8BAABfcmVscy8ucmVsc1BLAQItABQABgAIAAAAIQCeaOoN1QEA&#10;APADAAAOAAAAAAAAAAAAAAAAAC4CAABkcnMvZTJvRG9jLnhtbFBLAQItABQABgAIAAAAIQBS11ht&#10;3QAAAAUBAAAPAAAAAAAAAAAAAAAAAC8EAABkcnMvZG93bnJldi54bWxQSwUGAAAAAAQABADzAAAA&#10;OQUAAAAA&#10;" strokecolor="#70ad47" strokeweight="1.5pt">
            <v:stroke joinstyle="miter"/>
            <o:lock v:ext="edit" shapetype="f"/>
          </v:line>
        </w:pict>
      </w:r>
    </w:p>
    <w:p w:rsidR="007B615D" w:rsidRPr="00C90B51" w:rsidRDefault="007B615D" w:rsidP="00C90B51">
      <w:pPr>
        <w:pStyle w:val="NoSpacing"/>
        <w:jc w:val="both"/>
        <w:rPr>
          <w:lang w:val="es-ES"/>
        </w:rPr>
      </w:pPr>
      <w:r>
        <w:rPr>
          <w:rStyle w:val="hps"/>
          <w:rFonts w:ascii="Verdana" w:hAnsi="Verdana" w:cs="Arial"/>
          <w:sz w:val="24"/>
          <w:szCs w:val="24"/>
          <w:lang w:val="es-ES"/>
        </w:rPr>
        <w:t>Los p</w:t>
      </w:r>
      <w:r w:rsidRPr="00C90B51">
        <w:rPr>
          <w:rStyle w:val="hps"/>
          <w:rFonts w:ascii="Verdana" w:hAnsi="Verdana" w:cs="Arial"/>
          <w:sz w:val="24"/>
          <w:szCs w:val="24"/>
          <w:lang w:val="es-ES"/>
        </w:rPr>
        <w:t>rogramas de habilidades parentales preparan a los padres</w:t>
      </w:r>
      <w:r>
        <w:rPr>
          <w:rStyle w:val="hps"/>
          <w:rFonts w:ascii="Verdana" w:hAnsi="Verdana" w:cs="Arial"/>
          <w:sz w:val="24"/>
          <w:szCs w:val="24"/>
          <w:lang w:val="es-ES"/>
        </w:rPr>
        <w:t xml:space="preserve"> y </w:t>
      </w:r>
      <w:r w:rsidRPr="00C90B51">
        <w:rPr>
          <w:rStyle w:val="hps"/>
          <w:rFonts w:ascii="Verdana" w:hAnsi="Verdana" w:cs="Arial"/>
          <w:sz w:val="24"/>
          <w:szCs w:val="24"/>
          <w:lang w:val="es-ES"/>
        </w:rPr>
        <w:t>madres para</w:t>
      </w:r>
      <w:r>
        <w:rPr>
          <w:rStyle w:val="hps"/>
          <w:rFonts w:ascii="Verdana" w:hAnsi="Verdana" w:cs="Arial"/>
          <w:sz w:val="24"/>
          <w:szCs w:val="24"/>
          <w:lang w:val="es-ES"/>
        </w:rPr>
        <w:t xml:space="preserve"> ejercer mejor su rol</w:t>
      </w:r>
      <w:r w:rsidRPr="00C90B51">
        <w:rPr>
          <w:lang w:val="es-ES"/>
        </w:rPr>
        <w:t xml:space="preserve">, </w:t>
      </w:r>
      <w:r w:rsidRPr="00C90B51">
        <w:rPr>
          <w:rStyle w:val="hps"/>
          <w:rFonts w:ascii="Verdana" w:hAnsi="Verdana" w:cs="Arial"/>
          <w:sz w:val="24"/>
          <w:szCs w:val="24"/>
          <w:lang w:val="es-ES"/>
        </w:rPr>
        <w:t>de manera muy</w:t>
      </w:r>
      <w:r>
        <w:rPr>
          <w:rStyle w:val="hps"/>
          <w:rFonts w:ascii="Verdana" w:hAnsi="Verdana" w:cs="Arial"/>
          <w:sz w:val="24"/>
          <w:szCs w:val="24"/>
          <w:lang w:val="es-ES"/>
        </w:rPr>
        <w:t xml:space="preserve"> </w:t>
      </w:r>
      <w:r w:rsidRPr="00C90B51">
        <w:rPr>
          <w:rStyle w:val="hps"/>
          <w:rFonts w:ascii="Verdana" w:hAnsi="Verdana" w:cs="Arial"/>
          <w:sz w:val="24"/>
          <w:szCs w:val="24"/>
          <w:lang w:val="es-ES"/>
        </w:rPr>
        <w:t>sencilla</w:t>
      </w:r>
      <w:r w:rsidRPr="00C90B51">
        <w:rPr>
          <w:lang w:val="es-ES"/>
        </w:rPr>
        <w:t xml:space="preserve">. </w:t>
      </w:r>
      <w:r w:rsidRPr="00C90B51">
        <w:rPr>
          <w:rStyle w:val="hps"/>
          <w:rFonts w:ascii="Verdana" w:hAnsi="Verdana" w:cs="Arial"/>
          <w:sz w:val="24"/>
          <w:szCs w:val="24"/>
          <w:lang w:val="es-ES"/>
        </w:rPr>
        <w:t>Un estilo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crianza cálida</w:t>
      </w:r>
      <w:r>
        <w:rPr>
          <w:rStyle w:val="hps"/>
          <w:rFonts w:ascii="Verdana" w:hAnsi="Verdana" w:cs="Arial"/>
          <w:sz w:val="24"/>
          <w:szCs w:val="24"/>
          <w:lang w:val="es-ES"/>
        </w:rPr>
        <w:t xml:space="preserve"> </w:t>
      </w:r>
      <w:r w:rsidRPr="00C90B51">
        <w:rPr>
          <w:rStyle w:val="hps"/>
          <w:rFonts w:ascii="Verdana" w:hAnsi="Verdana" w:cs="Arial"/>
          <w:sz w:val="24"/>
          <w:szCs w:val="24"/>
          <w:lang w:val="es-ES"/>
        </w:rPr>
        <w:t>hacia los niños</w:t>
      </w:r>
      <w:r>
        <w:rPr>
          <w:rStyle w:val="hps"/>
          <w:rFonts w:ascii="Verdana" w:hAnsi="Verdana" w:cs="Arial"/>
          <w:sz w:val="24"/>
          <w:szCs w:val="24"/>
          <w:lang w:val="es-ES"/>
        </w:rPr>
        <w:t xml:space="preserve">/niñas </w:t>
      </w:r>
      <w:r w:rsidRPr="00C90B51">
        <w:rPr>
          <w:lang w:val="es-ES"/>
        </w:rPr>
        <w:t xml:space="preserve">, </w:t>
      </w:r>
      <w:r w:rsidRPr="00B219ED">
        <w:rPr>
          <w:sz w:val="28"/>
          <w:szCs w:val="28"/>
          <w:lang w:val="es-ES"/>
        </w:rPr>
        <w:t>donde los padres</w:t>
      </w:r>
      <w:r>
        <w:rPr>
          <w:sz w:val="28"/>
          <w:szCs w:val="28"/>
          <w:lang w:val="es-ES"/>
        </w:rPr>
        <w:t xml:space="preserve">/madres </w:t>
      </w:r>
      <w:r w:rsidRPr="00C90B51">
        <w:rPr>
          <w:lang w:val="es-ES"/>
        </w:rPr>
        <w:t xml:space="preserve"> </w:t>
      </w:r>
      <w:r w:rsidRPr="00C90B51">
        <w:rPr>
          <w:rStyle w:val="hps"/>
          <w:rFonts w:ascii="Verdana" w:hAnsi="Verdana" w:cs="Arial"/>
          <w:sz w:val="24"/>
          <w:szCs w:val="24"/>
          <w:lang w:val="es-ES"/>
        </w:rPr>
        <w:t>establecen reglas</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las conductas</w:t>
      </w:r>
      <w:r>
        <w:rPr>
          <w:rStyle w:val="hps"/>
          <w:rFonts w:ascii="Verdana" w:hAnsi="Verdana" w:cs="Arial"/>
          <w:sz w:val="24"/>
          <w:szCs w:val="24"/>
          <w:lang w:val="es-ES"/>
        </w:rPr>
        <w:t xml:space="preserve"> </w:t>
      </w:r>
      <w:r w:rsidRPr="00C90B51">
        <w:rPr>
          <w:rStyle w:val="hps"/>
          <w:rFonts w:ascii="Verdana" w:hAnsi="Verdana" w:cs="Arial"/>
          <w:sz w:val="24"/>
          <w:szCs w:val="24"/>
          <w:lang w:val="es-ES"/>
        </w:rPr>
        <w:t>aceptables</w:t>
      </w:r>
      <w:r w:rsidRPr="00C90B51">
        <w:rPr>
          <w:rStyle w:val="alt-edited"/>
          <w:rFonts w:ascii="Verdana" w:hAnsi="Verdana" w:cs="Arial"/>
          <w:sz w:val="24"/>
          <w:szCs w:val="24"/>
          <w:lang w:val="es-ES"/>
        </w:rPr>
        <w:t>, vigilan</w:t>
      </w:r>
      <w:r>
        <w:rPr>
          <w:rStyle w:val="alt-edited"/>
          <w:rFonts w:ascii="Verdana" w:hAnsi="Verdana" w:cs="Arial"/>
          <w:sz w:val="24"/>
          <w:szCs w:val="24"/>
          <w:lang w:val="es-ES"/>
        </w:rPr>
        <w:t xml:space="preserve"> </w:t>
      </w:r>
      <w:r w:rsidRPr="00C90B51">
        <w:rPr>
          <w:rStyle w:val="hps"/>
          <w:rFonts w:ascii="Verdana" w:hAnsi="Verdana" w:cs="Arial"/>
          <w:sz w:val="24"/>
          <w:szCs w:val="24"/>
          <w:lang w:val="es-ES"/>
        </w:rPr>
        <w:t>estrechamente</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tiempo libre</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los patrones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amistad</w:t>
      </w:r>
      <w:r w:rsidRPr="00C90B51">
        <w:rPr>
          <w:lang w:val="es-ES"/>
        </w:rPr>
        <w:t xml:space="preserve">, </w:t>
      </w:r>
      <w:r w:rsidRPr="00C90B51">
        <w:rPr>
          <w:rStyle w:val="hps"/>
          <w:rFonts w:ascii="Verdana" w:hAnsi="Verdana" w:cs="Arial"/>
          <w:sz w:val="24"/>
          <w:szCs w:val="24"/>
          <w:lang w:val="es-ES"/>
        </w:rPr>
        <w:t>ayudan a</w:t>
      </w:r>
      <w:r>
        <w:rPr>
          <w:rStyle w:val="hps"/>
          <w:rFonts w:ascii="Verdana" w:hAnsi="Verdana" w:cs="Arial"/>
          <w:sz w:val="24"/>
          <w:szCs w:val="24"/>
          <w:lang w:val="es-ES"/>
        </w:rPr>
        <w:t xml:space="preserve"> </w:t>
      </w:r>
      <w:r w:rsidRPr="00C90B51">
        <w:rPr>
          <w:rStyle w:val="hps"/>
          <w:rFonts w:ascii="Verdana" w:hAnsi="Verdana" w:cs="Arial"/>
          <w:sz w:val="24"/>
          <w:szCs w:val="24"/>
          <w:lang w:val="es-ES"/>
        </w:rPr>
        <w:t>adquirir habilidades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tomar decisiones informadas</w:t>
      </w:r>
      <w:r w:rsidRPr="00C90B51">
        <w:rPr>
          <w:lang w:val="es-ES"/>
        </w:rPr>
        <w:t xml:space="preserve">, </w:t>
      </w:r>
      <w:r w:rsidRPr="00C90B51">
        <w:rPr>
          <w:rStyle w:val="hps"/>
          <w:rFonts w:ascii="Verdana" w:hAnsi="Verdana" w:cs="Arial"/>
          <w:sz w:val="24"/>
          <w:szCs w:val="24"/>
          <w:lang w:val="es-ES"/>
        </w:rPr>
        <w:t>y</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w:t>
      </w:r>
      <w:r>
        <w:rPr>
          <w:rStyle w:val="hps"/>
          <w:rFonts w:ascii="Verdana" w:hAnsi="Verdana" w:cs="Arial"/>
          <w:sz w:val="24"/>
          <w:szCs w:val="24"/>
          <w:lang w:val="es-ES"/>
        </w:rPr>
        <w:t xml:space="preserve"> </w:t>
      </w:r>
      <w:r w:rsidRPr="00C90B51">
        <w:rPr>
          <w:rStyle w:val="hps"/>
          <w:rFonts w:ascii="Verdana" w:hAnsi="Verdana" w:cs="Arial"/>
          <w:sz w:val="24"/>
          <w:szCs w:val="24"/>
          <w:lang w:val="es-ES"/>
        </w:rPr>
        <w:t>modelos de conducta</w:t>
      </w:r>
      <w:r w:rsidRPr="00C90B51">
        <w:rPr>
          <w:lang w:val="es-ES"/>
        </w:rPr>
        <w:t>,</w:t>
      </w:r>
      <w:r w:rsidRPr="00C90B51">
        <w:rPr>
          <w:rStyle w:val="hps"/>
          <w:rFonts w:ascii="Verdana" w:hAnsi="Verdana" w:cs="Arial"/>
          <w:sz w:val="24"/>
          <w:szCs w:val="24"/>
          <w:lang w:val="es-ES"/>
        </w:rPr>
        <w:t xml:space="preserve"> ha demostrado</w:t>
      </w:r>
      <w:r>
        <w:rPr>
          <w:rStyle w:val="hps"/>
          <w:rFonts w:ascii="Verdana" w:hAnsi="Verdana" w:cs="Arial"/>
          <w:sz w:val="24"/>
          <w:szCs w:val="24"/>
          <w:lang w:val="es-ES"/>
        </w:rPr>
        <w:t xml:space="preserve"> </w:t>
      </w:r>
      <w:r w:rsidRPr="00C90B51">
        <w:rPr>
          <w:rStyle w:val="hps"/>
          <w:rFonts w:ascii="Verdana" w:hAnsi="Verdana" w:cs="Arial"/>
          <w:sz w:val="24"/>
          <w:szCs w:val="24"/>
          <w:lang w:val="es-ES"/>
        </w:rPr>
        <w:t>ser uno</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los más poderosos</w:t>
      </w:r>
      <w:r>
        <w:rPr>
          <w:rStyle w:val="hps"/>
          <w:rFonts w:ascii="Verdana" w:hAnsi="Verdana" w:cs="Arial"/>
          <w:sz w:val="24"/>
          <w:szCs w:val="24"/>
          <w:lang w:val="es-ES"/>
        </w:rPr>
        <w:t xml:space="preserve"> </w:t>
      </w:r>
      <w:r w:rsidRPr="00C90B51">
        <w:rPr>
          <w:rStyle w:val="hps"/>
          <w:rFonts w:ascii="Verdana" w:hAnsi="Verdana" w:cs="Arial"/>
          <w:sz w:val="24"/>
          <w:szCs w:val="24"/>
          <w:lang w:val="es-ES"/>
        </w:rPr>
        <w:t>factores de protección contra</w:t>
      </w:r>
      <w:r>
        <w:rPr>
          <w:rStyle w:val="hps"/>
          <w:rFonts w:ascii="Verdana" w:hAnsi="Verdana" w:cs="Arial"/>
          <w:sz w:val="24"/>
          <w:szCs w:val="24"/>
          <w:lang w:val="es-ES"/>
        </w:rPr>
        <w:t xml:space="preserve"> </w:t>
      </w:r>
      <w:r w:rsidRPr="00C90B51">
        <w:rPr>
          <w:rStyle w:val="hps"/>
          <w:rFonts w:ascii="Verdana" w:hAnsi="Verdana" w:cs="Arial"/>
          <w:sz w:val="24"/>
          <w:szCs w:val="24"/>
          <w:lang w:val="es-ES"/>
        </w:rPr>
        <w:t>el abuso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sustancias y</w:t>
      </w:r>
      <w:r>
        <w:rPr>
          <w:rStyle w:val="hps"/>
          <w:rFonts w:ascii="Verdana" w:hAnsi="Verdana" w:cs="Arial"/>
          <w:sz w:val="24"/>
          <w:szCs w:val="24"/>
          <w:lang w:val="es-ES"/>
        </w:rPr>
        <w:t xml:space="preserve"> </w:t>
      </w:r>
      <w:r w:rsidRPr="00C90B51">
        <w:rPr>
          <w:rStyle w:val="hps"/>
          <w:rFonts w:ascii="Verdana" w:hAnsi="Verdana" w:cs="Arial"/>
          <w:sz w:val="24"/>
          <w:szCs w:val="24"/>
          <w:lang w:val="es-ES"/>
        </w:rPr>
        <w:t>otros comportamientos de riesgo</w:t>
      </w:r>
      <w:r w:rsidRPr="00C90B51">
        <w:rPr>
          <w:lang w:val="es-ES"/>
        </w:rPr>
        <w:t xml:space="preserve">. </w:t>
      </w:r>
      <w:r w:rsidRPr="00C90B51">
        <w:rPr>
          <w:rStyle w:val="hps"/>
          <w:rFonts w:ascii="Verdana" w:hAnsi="Verdana" w:cs="Arial"/>
          <w:sz w:val="24"/>
          <w:szCs w:val="24"/>
          <w:lang w:val="es-ES"/>
        </w:rPr>
        <w:t>Estos programas</w:t>
      </w:r>
      <w:r>
        <w:rPr>
          <w:rStyle w:val="hps"/>
          <w:rFonts w:ascii="Verdana" w:hAnsi="Verdana" w:cs="Arial"/>
          <w:sz w:val="24"/>
          <w:szCs w:val="24"/>
          <w:lang w:val="es-ES"/>
        </w:rPr>
        <w:t xml:space="preserve"> </w:t>
      </w:r>
      <w:r w:rsidRPr="00C90B51">
        <w:rPr>
          <w:rStyle w:val="hps"/>
          <w:rFonts w:ascii="Verdana" w:hAnsi="Verdana" w:cs="Arial"/>
          <w:sz w:val="24"/>
          <w:szCs w:val="24"/>
          <w:lang w:val="es-ES"/>
        </w:rPr>
        <w:t>pueden ser dirigidos también</w:t>
      </w:r>
      <w:r>
        <w:rPr>
          <w:rStyle w:val="hps"/>
          <w:rFonts w:ascii="Verdana" w:hAnsi="Verdana" w:cs="Arial"/>
          <w:sz w:val="24"/>
          <w:szCs w:val="24"/>
          <w:lang w:val="es-ES"/>
        </w:rPr>
        <w:t xml:space="preserve"> </w:t>
      </w:r>
      <w:r w:rsidRPr="00C90B51">
        <w:rPr>
          <w:rStyle w:val="hps"/>
          <w:rFonts w:ascii="Verdana" w:hAnsi="Verdana" w:cs="Arial"/>
          <w:sz w:val="24"/>
          <w:szCs w:val="24"/>
          <w:lang w:val="es-ES"/>
        </w:rPr>
        <w:t>a los padres</w:t>
      </w:r>
      <w:r>
        <w:rPr>
          <w:rStyle w:val="hps"/>
          <w:rFonts w:ascii="Verdana" w:hAnsi="Verdana" w:cs="Arial"/>
          <w:sz w:val="24"/>
          <w:szCs w:val="24"/>
          <w:lang w:val="es-ES"/>
        </w:rPr>
        <w:t xml:space="preserve">/madres </w:t>
      </w:r>
      <w:r w:rsidRPr="00C90B51">
        <w:rPr>
          <w:rStyle w:val="hps"/>
          <w:rFonts w:ascii="Verdana" w:hAnsi="Verdana" w:cs="Arial"/>
          <w:sz w:val="24"/>
          <w:szCs w:val="24"/>
          <w:lang w:val="es-ES"/>
        </w:rPr>
        <w:t xml:space="preserve">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los jóvenes adolescentes</w:t>
      </w:r>
      <w:r w:rsidRPr="00C90B51">
        <w:rPr>
          <w:lang w:val="es-ES"/>
        </w:rPr>
        <w:t xml:space="preserve">. </w:t>
      </w:r>
      <w:r w:rsidRPr="00C90B51">
        <w:rPr>
          <w:rStyle w:val="hps"/>
          <w:rFonts w:ascii="Verdana" w:hAnsi="Verdana" w:cs="Arial"/>
          <w:sz w:val="24"/>
          <w:szCs w:val="24"/>
          <w:lang w:val="es-ES"/>
        </w:rPr>
        <w:t>Como</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revisiones</w:t>
      </w:r>
      <w:r>
        <w:rPr>
          <w:rStyle w:val="hps"/>
          <w:rFonts w:ascii="Verdana" w:hAnsi="Verdana" w:cs="Arial"/>
          <w:sz w:val="24"/>
          <w:szCs w:val="24"/>
          <w:lang w:val="es-ES"/>
        </w:rPr>
        <w:t xml:space="preserve"> </w:t>
      </w:r>
      <w:r w:rsidRPr="00C90B51">
        <w:rPr>
          <w:rStyle w:val="hps"/>
          <w:rFonts w:ascii="Verdana" w:hAnsi="Verdana" w:cs="Arial"/>
          <w:sz w:val="24"/>
          <w:szCs w:val="24"/>
          <w:lang w:val="es-ES"/>
        </w:rPr>
        <w:t>cubren</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gran medida</w:t>
      </w:r>
      <w:r>
        <w:rPr>
          <w:rStyle w:val="hps"/>
          <w:rFonts w:ascii="Verdana" w:hAnsi="Verdana" w:cs="Arial"/>
          <w:sz w:val="24"/>
          <w:szCs w:val="24"/>
          <w:lang w:val="es-ES"/>
        </w:rPr>
        <w:t xml:space="preserve"> </w:t>
      </w:r>
      <w:r w:rsidRPr="00C90B51">
        <w:rPr>
          <w:rStyle w:val="hps"/>
          <w:rFonts w:ascii="Verdana" w:hAnsi="Verdana" w:cs="Arial"/>
          <w:sz w:val="24"/>
          <w:szCs w:val="24"/>
          <w:lang w:val="es-ES"/>
        </w:rPr>
        <w:t>todas las edades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juntas, y</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como</w:t>
      </w:r>
      <w:r>
        <w:rPr>
          <w:rStyle w:val="hps"/>
          <w:rFonts w:ascii="Verdana" w:hAnsi="Verdana" w:cs="Arial"/>
          <w:sz w:val="24"/>
          <w:szCs w:val="24"/>
          <w:lang w:val="es-ES"/>
        </w:rPr>
        <w:t xml:space="preserve"> </w:t>
      </w:r>
      <w:r w:rsidRPr="00C90B51">
        <w:rPr>
          <w:rStyle w:val="hps"/>
          <w:rFonts w:ascii="Verdana" w:hAnsi="Verdana" w:cs="Arial"/>
          <w:sz w:val="24"/>
          <w:szCs w:val="24"/>
          <w:lang w:val="es-ES"/>
        </w:rPr>
        <w:t>los principios</w:t>
      </w:r>
      <w:r>
        <w:rPr>
          <w:rStyle w:val="hps"/>
          <w:rFonts w:ascii="Verdana" w:hAnsi="Verdana" w:cs="Arial"/>
          <w:sz w:val="24"/>
          <w:szCs w:val="24"/>
          <w:lang w:val="es-ES"/>
        </w:rPr>
        <w:t xml:space="preserve"> </w:t>
      </w:r>
      <w:r w:rsidRPr="00C90B51">
        <w:rPr>
          <w:rStyle w:val="hps"/>
          <w:rFonts w:ascii="Verdana" w:hAnsi="Verdana" w:cs="Arial"/>
          <w:sz w:val="24"/>
          <w:szCs w:val="24"/>
          <w:lang w:val="es-ES"/>
        </w:rPr>
        <w:t>son muy similares</w:t>
      </w:r>
      <w:r w:rsidRPr="00C90B51">
        <w:rPr>
          <w:lang w:val="es-ES"/>
        </w:rPr>
        <w:t xml:space="preserve">, </w:t>
      </w:r>
      <w:r w:rsidRPr="00C90B51">
        <w:rPr>
          <w:rStyle w:val="hps"/>
          <w:rFonts w:ascii="Verdana" w:hAnsi="Verdana" w:cs="Arial"/>
          <w:sz w:val="24"/>
          <w:szCs w:val="24"/>
          <w:lang w:val="es-ES"/>
        </w:rPr>
        <w:t>la intervención</w:t>
      </w:r>
      <w:r>
        <w:rPr>
          <w:rStyle w:val="hps"/>
          <w:rFonts w:ascii="Verdana" w:hAnsi="Verdana" w:cs="Arial"/>
          <w:sz w:val="24"/>
          <w:szCs w:val="24"/>
          <w:lang w:val="es-ES"/>
        </w:rPr>
        <w:t xml:space="preserve"> </w:t>
      </w:r>
      <w:r w:rsidRPr="00C90B51">
        <w:rPr>
          <w:rStyle w:val="hps"/>
          <w:rFonts w:ascii="Verdana" w:hAnsi="Verdana" w:cs="Arial"/>
          <w:sz w:val="24"/>
          <w:szCs w:val="24"/>
          <w:lang w:val="es-ES"/>
        </w:rPr>
        <w:t>sólo se</w:t>
      </w:r>
      <w:r>
        <w:rPr>
          <w:rStyle w:val="hps"/>
          <w:rFonts w:ascii="Verdana" w:hAnsi="Verdana" w:cs="Arial"/>
          <w:sz w:val="24"/>
          <w:szCs w:val="24"/>
          <w:lang w:val="es-ES"/>
        </w:rPr>
        <w:t xml:space="preserve"> </w:t>
      </w:r>
      <w:r w:rsidRPr="00C90B51">
        <w:rPr>
          <w:rStyle w:val="hps"/>
          <w:rFonts w:ascii="Verdana" w:hAnsi="Verdana" w:cs="Arial"/>
          <w:sz w:val="24"/>
          <w:szCs w:val="24"/>
          <w:lang w:val="es-ES"/>
        </w:rPr>
        <w:t xml:space="preserve">discute </w:t>
      </w:r>
      <w:r>
        <w:rPr>
          <w:rStyle w:val="hps"/>
          <w:rFonts w:ascii="Verdana" w:hAnsi="Verdana" w:cs="Arial"/>
          <w:sz w:val="24"/>
          <w:szCs w:val="24"/>
          <w:lang w:val="es-ES"/>
        </w:rPr>
        <w:t xml:space="preserve">en esta sección. </w:t>
      </w:r>
      <w:r w:rsidRPr="00C90B51">
        <w:rPr>
          <w:rStyle w:val="hps"/>
          <w:rFonts w:ascii="Verdana" w:hAnsi="Verdana" w:cs="Arial"/>
          <w:sz w:val="24"/>
          <w:szCs w:val="24"/>
          <w:lang w:val="es-ES"/>
        </w:rPr>
        <w:t xml:space="preserve">Estas </w:t>
      </w:r>
      <w:r>
        <w:rPr>
          <w:rStyle w:val="hps"/>
          <w:rFonts w:ascii="Verdana" w:hAnsi="Verdana" w:cs="Arial"/>
          <w:sz w:val="24"/>
          <w:szCs w:val="24"/>
          <w:lang w:val="es-ES"/>
        </w:rPr>
        <w:t>intervencion</w:t>
      </w:r>
      <w:r w:rsidRPr="00C90B51">
        <w:rPr>
          <w:rStyle w:val="hps"/>
          <w:rFonts w:ascii="Verdana" w:hAnsi="Verdana" w:cs="Arial"/>
          <w:sz w:val="24"/>
          <w:szCs w:val="24"/>
          <w:lang w:val="es-ES"/>
        </w:rPr>
        <w:t>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pueden</w:t>
      </w:r>
      <w:r>
        <w:rPr>
          <w:rStyle w:val="hps"/>
          <w:rFonts w:ascii="Verdana" w:hAnsi="Verdana" w:cs="Arial"/>
          <w:sz w:val="24"/>
          <w:szCs w:val="24"/>
          <w:lang w:val="es-ES"/>
        </w:rPr>
        <w:t xml:space="preserve"> ser </w:t>
      </w:r>
      <w:r w:rsidRPr="00C90B51">
        <w:rPr>
          <w:rStyle w:val="hps"/>
          <w:rFonts w:ascii="Verdana" w:hAnsi="Verdana" w:cs="Arial"/>
          <w:sz w:val="24"/>
          <w:szCs w:val="24"/>
          <w:lang w:val="es-ES"/>
        </w:rPr>
        <w:t xml:space="preserve"> implementadas tanto</w:t>
      </w:r>
      <w:r>
        <w:rPr>
          <w:rStyle w:val="hps"/>
          <w:rFonts w:ascii="Verdana" w:hAnsi="Verdana" w:cs="Arial"/>
          <w:sz w:val="24"/>
          <w:szCs w:val="24"/>
          <w:lang w:val="es-ES"/>
        </w:rPr>
        <w:t xml:space="preserve"> </w:t>
      </w:r>
      <w:r w:rsidRPr="00C90B51">
        <w:rPr>
          <w:rStyle w:val="hps"/>
          <w:rFonts w:ascii="Verdana" w:hAnsi="Verdana" w:cs="Arial"/>
          <w:sz w:val="24"/>
          <w:szCs w:val="24"/>
          <w:lang w:val="es-ES"/>
        </w:rPr>
        <w:t>a nivel universal</w:t>
      </w:r>
      <w:r>
        <w:rPr>
          <w:rStyle w:val="hps"/>
          <w:rFonts w:ascii="Verdana" w:hAnsi="Verdana" w:cs="Arial"/>
          <w:sz w:val="24"/>
          <w:szCs w:val="24"/>
          <w:lang w:val="es-ES"/>
        </w:rPr>
        <w:t xml:space="preserve"> </w:t>
      </w:r>
      <w:r w:rsidRPr="00C90B51">
        <w:rPr>
          <w:rStyle w:val="hps"/>
          <w:rFonts w:ascii="Verdana" w:hAnsi="Verdana" w:cs="Arial"/>
          <w:sz w:val="24"/>
          <w:szCs w:val="24"/>
          <w:lang w:val="es-ES"/>
        </w:rPr>
        <w:t>como a nivel</w:t>
      </w:r>
      <w:r>
        <w:rPr>
          <w:rStyle w:val="hps"/>
          <w:rFonts w:ascii="Verdana" w:hAnsi="Verdana" w:cs="Arial"/>
          <w:sz w:val="24"/>
          <w:szCs w:val="24"/>
          <w:lang w:val="es-ES"/>
        </w:rPr>
        <w:t xml:space="preserve"> </w:t>
      </w:r>
      <w:r w:rsidRPr="00C90B51">
        <w:rPr>
          <w:rStyle w:val="hps"/>
          <w:rFonts w:ascii="Verdana" w:hAnsi="Verdana" w:cs="Arial"/>
          <w:sz w:val="24"/>
          <w:szCs w:val="24"/>
          <w:lang w:val="es-ES"/>
        </w:rPr>
        <w:t>selectivo</w:t>
      </w:r>
      <w:r w:rsidRPr="00C90B51">
        <w:rPr>
          <w:lang w:val="es-ES"/>
        </w:rPr>
        <w:t>.</w:t>
      </w:r>
    </w:p>
    <w:p w:rsidR="007B615D" w:rsidRPr="00C90B51" w:rsidRDefault="007B615D" w:rsidP="00C90B51">
      <w:pPr>
        <w:widowControl w:val="0"/>
        <w:autoSpaceDE w:val="0"/>
        <w:autoSpaceDN w:val="0"/>
        <w:adjustRightInd w:val="0"/>
        <w:spacing w:after="0" w:line="360" w:lineRule="auto"/>
        <w:jc w:val="both"/>
        <w:rPr>
          <w:rFonts w:ascii="Verdana" w:hAnsi="Verdana" w:cs="Arial"/>
          <w:sz w:val="24"/>
          <w:szCs w:val="24"/>
          <w:lang w:val="es-ES"/>
        </w:rPr>
      </w:pPr>
    </w:p>
    <w:p w:rsidR="007B615D" w:rsidRPr="00AE5614" w:rsidRDefault="007B615D" w:rsidP="00AE5614">
      <w:pPr>
        <w:widowControl w:val="0"/>
        <w:autoSpaceDE w:val="0"/>
        <w:autoSpaceDN w:val="0"/>
        <w:adjustRightInd w:val="0"/>
        <w:spacing w:after="0" w:line="360" w:lineRule="auto"/>
        <w:jc w:val="center"/>
        <w:rPr>
          <w:rFonts w:ascii="Arial" w:hAnsi="Arial" w:cs="Arial"/>
          <w:b/>
          <w:sz w:val="24"/>
          <w:szCs w:val="24"/>
          <w:lang w:val="es-ES"/>
        </w:rPr>
      </w:pPr>
      <w:r w:rsidRPr="00DC5949">
        <w:rPr>
          <w:rStyle w:val="hps"/>
          <w:rFonts w:ascii="Arial" w:hAnsi="Arial" w:cs="Arial"/>
          <w:b/>
          <w:color w:val="385623"/>
          <w:sz w:val="24"/>
          <w:szCs w:val="24"/>
          <w:lang w:val="es-ES"/>
        </w:rPr>
        <w:t>La evidencia disponible</w:t>
      </w:r>
      <w:r w:rsidRPr="00AE5614">
        <w:rPr>
          <w:rFonts w:ascii="Arial" w:hAnsi="Arial" w:cs="Arial"/>
          <w:b/>
          <w:sz w:val="24"/>
          <w:szCs w:val="24"/>
          <w:lang w:val="es-ES"/>
        </w:rPr>
        <w:br/>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00"/>
      </w:tblGrid>
      <w:tr w:rsidR="007B615D" w:rsidRPr="00435A79" w:rsidTr="00435A79">
        <w:tc>
          <w:tcPr>
            <w:tcW w:w="7200" w:type="dxa"/>
          </w:tcPr>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4"/>
                <w:lang w:val="es-ES"/>
              </w:rPr>
            </w:pPr>
            <w:r w:rsidRPr="00435A79">
              <w:rPr>
                <w:rStyle w:val="hps"/>
                <w:rFonts w:ascii="Arial" w:hAnsi="Arial" w:cs="Arial"/>
                <w:sz w:val="20"/>
                <w:szCs w:val="24"/>
                <w:lang w:val="es-ES"/>
              </w:rPr>
              <w:t xml:space="preserve">Nueve buenos y 4 aceptables reportaron </w:t>
            </w:r>
            <w:r w:rsidRPr="00435A79">
              <w:rPr>
                <w:rFonts w:ascii="Arial" w:hAnsi="Arial" w:cs="Arial"/>
                <w:sz w:val="20"/>
                <w:szCs w:val="24"/>
                <w:lang w:val="es-ES"/>
              </w:rPr>
              <w:t xml:space="preserve">los </w:t>
            </w:r>
            <w:r w:rsidRPr="00435A79">
              <w:rPr>
                <w:rStyle w:val="hps"/>
                <w:rFonts w:ascii="Arial" w:hAnsi="Arial" w:cs="Arial"/>
                <w:sz w:val="20"/>
                <w:szCs w:val="24"/>
                <w:lang w:val="es-ES"/>
              </w:rPr>
              <w:t>hallazgos con respecto a esta intervención</w:t>
            </w:r>
            <w:r w:rsidRPr="00435A79">
              <w:rPr>
                <w:rStyle w:val="hps"/>
                <w:rFonts w:ascii="Arial" w:hAnsi="Arial" w:cs="Arial"/>
                <w:sz w:val="20"/>
                <w:szCs w:val="24"/>
                <w:vertAlign w:val="superscript"/>
                <w:lang w:val="es-ES"/>
              </w:rPr>
              <w:t>12</w:t>
            </w:r>
            <w:r w:rsidRPr="00435A79">
              <w:rPr>
                <w:rStyle w:val="hps"/>
                <w:rFonts w:ascii="Arial" w:hAnsi="Arial" w:cs="Arial"/>
                <w:sz w:val="20"/>
                <w:szCs w:val="24"/>
                <w:lang w:val="es-ES"/>
              </w:rPr>
              <w:t>Según estos estudios</w:t>
            </w:r>
            <w:r w:rsidRPr="00435A79">
              <w:rPr>
                <w:rFonts w:ascii="Arial" w:hAnsi="Arial" w:cs="Arial"/>
                <w:sz w:val="20"/>
                <w:szCs w:val="24"/>
                <w:lang w:val="es-ES"/>
              </w:rPr>
              <w:t xml:space="preserve">, </w:t>
            </w:r>
            <w:r w:rsidRPr="00435A79">
              <w:rPr>
                <w:rStyle w:val="hps"/>
                <w:rFonts w:ascii="Arial" w:hAnsi="Arial" w:cs="Arial"/>
                <w:sz w:val="20"/>
                <w:szCs w:val="24"/>
                <w:lang w:val="es-ES"/>
              </w:rPr>
              <w:t xml:space="preserve">los programas universal </w:t>
            </w:r>
            <w:r w:rsidRPr="00435A79">
              <w:rPr>
                <w:rStyle w:val="hps"/>
                <w:rFonts w:ascii="MS Gothic" w:eastAsia="MS Gothic" w:hAnsi="MS Gothic" w:cs="MS Gothic" w:hint="eastAsia"/>
                <w:sz w:val="20"/>
                <w:szCs w:val="24"/>
                <w:lang w:val="es-ES"/>
              </w:rPr>
              <w:t>​​</w:t>
            </w:r>
            <w:r w:rsidRPr="00435A79">
              <w:rPr>
                <w:rStyle w:val="hps"/>
                <w:rFonts w:ascii="Arial" w:hAnsi="Arial" w:cs="Arial"/>
                <w:sz w:val="20"/>
                <w:szCs w:val="24"/>
                <w:lang w:val="es-ES"/>
              </w:rPr>
              <w:t>dirigidos a familia evitan el consumo de alcohol en los jóvenes, el tamaño del efecto es pequeño, pero generalmente consistente y persistente en el mediano y largo plazo. También existe una fuerte evidencia de que este tipo de programas pueden prevenir el uso de drogas en un seguimiento de 12 meses o más.</w:t>
            </w:r>
          </w:p>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4"/>
                <w:lang w:val="es-ES"/>
              </w:rPr>
            </w:pPr>
          </w:p>
          <w:p w:rsidR="007B615D" w:rsidRPr="00435A79" w:rsidRDefault="007B615D" w:rsidP="00435A79">
            <w:pPr>
              <w:widowControl w:val="0"/>
              <w:autoSpaceDE w:val="0"/>
              <w:autoSpaceDN w:val="0"/>
              <w:adjustRightInd w:val="0"/>
              <w:spacing w:after="0" w:line="360" w:lineRule="auto"/>
              <w:jc w:val="both"/>
              <w:rPr>
                <w:rFonts w:ascii="Arial" w:hAnsi="Arial" w:cs="Arial"/>
                <w:sz w:val="20"/>
                <w:szCs w:val="20"/>
                <w:lang w:val="es-ES"/>
              </w:rPr>
            </w:pPr>
            <w:r w:rsidRPr="00435A79">
              <w:rPr>
                <w:rStyle w:val="hps"/>
                <w:rFonts w:ascii="Arial" w:hAnsi="Arial" w:cs="Arial"/>
                <w:sz w:val="20"/>
                <w:szCs w:val="20"/>
                <w:lang w:val="es-ES"/>
              </w:rPr>
              <w:t>Un trabajo centrado en la familia puede ser potencialmente el más efectivo en el caso de jóvenes vulnerables  que tienen múltiples factores de riesgo, para producir reducciones del abuso de sustancias a largo plazo.</w:t>
            </w:r>
          </w:p>
          <w:p w:rsidR="007B615D" w:rsidRPr="00435A79" w:rsidRDefault="007B615D" w:rsidP="00435A79">
            <w:pPr>
              <w:widowControl w:val="0"/>
              <w:autoSpaceDE w:val="0"/>
              <w:autoSpaceDN w:val="0"/>
              <w:adjustRightInd w:val="0"/>
              <w:spacing w:after="0" w:line="360" w:lineRule="auto"/>
              <w:jc w:val="both"/>
              <w:rPr>
                <w:rFonts w:ascii="Arial" w:hAnsi="Arial" w:cs="Arial"/>
                <w:sz w:val="20"/>
                <w:szCs w:val="20"/>
                <w:lang w:val="es-ES"/>
              </w:rPr>
            </w:pPr>
          </w:p>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0"/>
                <w:lang w:val="es-ES"/>
              </w:rPr>
            </w:pPr>
            <w:r w:rsidRPr="00435A79">
              <w:rPr>
                <w:rStyle w:val="hps"/>
                <w:rFonts w:ascii="Arial" w:hAnsi="Arial" w:cs="Arial"/>
                <w:sz w:val="20"/>
                <w:szCs w:val="20"/>
                <w:lang w:val="es-ES"/>
              </w:rPr>
              <w:t>Por último</w:t>
            </w:r>
            <w:r w:rsidRPr="00435A79">
              <w:rPr>
                <w:rFonts w:ascii="Arial" w:hAnsi="Arial" w:cs="Arial"/>
                <w:sz w:val="20"/>
                <w:szCs w:val="20"/>
                <w:lang w:val="es-ES"/>
              </w:rPr>
              <w:t xml:space="preserve">, las </w:t>
            </w:r>
            <w:r w:rsidRPr="00435A79">
              <w:rPr>
                <w:rStyle w:val="hps"/>
                <w:rFonts w:ascii="Arial" w:hAnsi="Arial" w:cs="Arial"/>
                <w:sz w:val="20"/>
                <w:szCs w:val="20"/>
                <w:lang w:val="es-ES"/>
              </w:rPr>
              <w:t>intervenciones centradas en los padres,  madres y familiares también producen mejoras significativas y de largo plazo en relación con el funcionamiento familiar (incluyendo las habilidades de crianza y el comportamiento</w:t>
            </w:r>
            <w:r w:rsidRPr="00435A79">
              <w:rPr>
                <w:rFonts w:ascii="Arial" w:hAnsi="Arial" w:cs="Arial"/>
                <w:sz w:val="20"/>
                <w:szCs w:val="20"/>
                <w:lang w:val="es-ES"/>
              </w:rPr>
              <w:t xml:space="preserve"> del niño/niña</w:t>
            </w:r>
            <w:r w:rsidRPr="00435A79">
              <w:rPr>
                <w:rStyle w:val="hps"/>
                <w:rFonts w:ascii="Arial" w:hAnsi="Arial" w:cs="Arial"/>
                <w:sz w:val="20"/>
                <w:szCs w:val="20"/>
                <w:lang w:val="es-ES"/>
              </w:rPr>
              <w:t>), y también pueden mejorar el comportamiento y el ajuste emocional y conductual de los niños menores de 3 años . Además</w:t>
            </w:r>
            <w:r w:rsidRPr="00435A79">
              <w:rPr>
                <w:rFonts w:ascii="Arial" w:hAnsi="Arial" w:cs="Arial"/>
                <w:sz w:val="20"/>
                <w:szCs w:val="20"/>
                <w:lang w:val="es-ES"/>
              </w:rPr>
              <w:t xml:space="preserve">, hay evidencia </w:t>
            </w:r>
            <w:r w:rsidRPr="00435A79">
              <w:rPr>
                <w:rStyle w:val="hps"/>
                <w:rFonts w:ascii="Arial" w:hAnsi="Arial" w:cs="Arial"/>
                <w:sz w:val="20"/>
                <w:szCs w:val="20"/>
                <w:lang w:val="es-ES"/>
              </w:rPr>
              <w:t>en relación al costo-beneficio.</w:t>
            </w:r>
          </w:p>
          <w:p w:rsidR="007B615D" w:rsidRPr="00435A79" w:rsidRDefault="007B615D" w:rsidP="00435A79">
            <w:pPr>
              <w:widowControl w:val="0"/>
              <w:autoSpaceDE w:val="0"/>
              <w:autoSpaceDN w:val="0"/>
              <w:adjustRightInd w:val="0"/>
              <w:spacing w:after="0" w:line="360" w:lineRule="auto"/>
              <w:jc w:val="both"/>
              <w:rPr>
                <w:rFonts w:ascii="Arial" w:hAnsi="Arial" w:cs="Arial"/>
                <w:b/>
                <w:sz w:val="20"/>
                <w:szCs w:val="24"/>
                <w:lang w:val="es-ES"/>
              </w:rPr>
            </w:pPr>
            <w:r w:rsidRPr="00435A79">
              <w:rPr>
                <w:rFonts w:ascii="Arial" w:hAnsi="Arial" w:cs="Arial"/>
                <w:sz w:val="20"/>
                <w:szCs w:val="20"/>
                <w:lang w:val="es-ES"/>
              </w:rPr>
              <w:br/>
            </w:r>
            <w:r w:rsidRPr="00435A79">
              <w:rPr>
                <w:rStyle w:val="hps"/>
                <w:rFonts w:ascii="Arial" w:hAnsi="Arial" w:cs="Arial"/>
                <w:sz w:val="20"/>
                <w:szCs w:val="20"/>
                <w:lang w:val="es-ES"/>
              </w:rPr>
              <w:t>Los programas para padres se han implementado en África</w:t>
            </w:r>
            <w:r w:rsidRPr="00435A79">
              <w:rPr>
                <w:rFonts w:ascii="Arial" w:hAnsi="Arial" w:cs="Arial"/>
                <w:sz w:val="20"/>
                <w:szCs w:val="20"/>
                <w:lang w:val="es-ES"/>
              </w:rPr>
              <w:t>, Asia, el Medio</w:t>
            </w:r>
            <w:r w:rsidRPr="00435A79">
              <w:rPr>
                <w:rFonts w:ascii="Arial" w:hAnsi="Arial" w:cs="Arial"/>
                <w:sz w:val="20"/>
                <w:szCs w:val="20"/>
                <w:lang w:val="es-ES"/>
              </w:rPr>
              <w:br/>
            </w:r>
            <w:r w:rsidRPr="00435A79">
              <w:rPr>
                <w:rStyle w:val="hps"/>
                <w:rFonts w:ascii="Arial" w:hAnsi="Arial" w:cs="Arial"/>
                <w:sz w:val="20"/>
                <w:szCs w:val="20"/>
                <w:lang w:val="es-ES"/>
              </w:rPr>
              <w:t>Oriente y América Latina</w:t>
            </w:r>
            <w:r w:rsidRPr="00435A79">
              <w:rPr>
                <w:rFonts w:ascii="Arial" w:hAnsi="Arial" w:cs="Arial"/>
                <w:sz w:val="20"/>
                <w:szCs w:val="20"/>
                <w:lang w:val="es-ES"/>
              </w:rPr>
              <w:t xml:space="preserve">, </w:t>
            </w:r>
            <w:r w:rsidRPr="00435A79">
              <w:rPr>
                <w:rStyle w:val="hps"/>
                <w:rFonts w:ascii="Arial" w:hAnsi="Arial" w:cs="Arial"/>
                <w:sz w:val="20"/>
                <w:szCs w:val="20"/>
                <w:lang w:val="es-ES"/>
              </w:rPr>
              <w:t>pero solo unos  pocos de ellos están diseñados para prevenir resultados emocionales y de conducta y/o tienen un diseño metodológico fuerte.</w:t>
            </w:r>
          </w:p>
        </w:tc>
      </w:tr>
    </w:tbl>
    <w:p w:rsidR="007B615D" w:rsidRPr="00AE5614" w:rsidRDefault="007B615D" w:rsidP="00AE5614">
      <w:pPr>
        <w:widowControl w:val="0"/>
        <w:autoSpaceDE w:val="0"/>
        <w:autoSpaceDN w:val="0"/>
        <w:adjustRightInd w:val="0"/>
        <w:spacing w:after="0" w:line="360" w:lineRule="auto"/>
        <w:jc w:val="center"/>
        <w:rPr>
          <w:rFonts w:ascii="Arial" w:hAnsi="Arial" w:cs="Arial"/>
          <w:b/>
          <w:sz w:val="24"/>
          <w:szCs w:val="24"/>
          <w:lang w:val="es-ES"/>
        </w:rPr>
      </w:pPr>
    </w:p>
    <w:p w:rsidR="007B615D" w:rsidRPr="0051358C" w:rsidRDefault="007B615D" w:rsidP="001351F3">
      <w:pPr>
        <w:widowControl w:val="0"/>
        <w:autoSpaceDE w:val="0"/>
        <w:autoSpaceDN w:val="0"/>
        <w:adjustRightInd w:val="0"/>
        <w:spacing w:after="0" w:line="360" w:lineRule="auto"/>
        <w:jc w:val="both"/>
        <w:rPr>
          <w:rFonts w:ascii="Arial" w:hAnsi="Arial" w:cs="Arial"/>
          <w:sz w:val="24"/>
          <w:szCs w:val="24"/>
          <w:lang w:val="es-ES"/>
        </w:rPr>
        <w:sectPr w:rsidR="007B615D" w:rsidRPr="0051358C">
          <w:pgSz w:w="11904" w:h="16840"/>
          <w:pgMar w:top="1423" w:right="1784" w:bottom="657" w:left="1440" w:header="720" w:footer="720" w:gutter="0"/>
          <w:cols w:space="720" w:equalWidth="0">
            <w:col w:w="8680"/>
          </w:cols>
          <w:noEndnote/>
          <w:rtlGutter/>
        </w:sectPr>
      </w:pPr>
    </w:p>
    <w:p w:rsidR="007B615D" w:rsidRPr="0026243F" w:rsidRDefault="007B615D" w:rsidP="001351F3">
      <w:pPr>
        <w:widowControl w:val="0"/>
        <w:autoSpaceDE w:val="0"/>
        <w:autoSpaceDN w:val="0"/>
        <w:adjustRightInd w:val="0"/>
        <w:spacing w:after="0" w:line="360" w:lineRule="auto"/>
        <w:jc w:val="both"/>
        <w:rPr>
          <w:rFonts w:ascii="Arial" w:hAnsi="Arial" w:cs="Arial"/>
          <w:sz w:val="24"/>
          <w:szCs w:val="24"/>
        </w:rPr>
        <w:sectPr w:rsidR="007B615D" w:rsidRPr="0026243F">
          <w:type w:val="continuous"/>
          <w:pgSz w:w="11904" w:h="16840"/>
          <w:pgMar w:top="1423" w:right="9844" w:bottom="657" w:left="1800" w:header="720" w:footer="720" w:gutter="0"/>
          <w:cols w:space="720" w:equalWidth="0">
            <w:col w:w="260"/>
          </w:cols>
          <w:noEndnote/>
        </w:sectPr>
      </w:pPr>
    </w:p>
    <w:p w:rsidR="007B615D" w:rsidRPr="00C90B51" w:rsidRDefault="007B615D" w:rsidP="00C90B51">
      <w:pPr>
        <w:pStyle w:val="NoSpacing"/>
        <w:jc w:val="both"/>
        <w:rPr>
          <w:rFonts w:ascii="Verdana" w:hAnsi="Verdana"/>
          <w:sz w:val="24"/>
          <w:szCs w:val="24"/>
          <w:lang w:val="es-ES"/>
        </w:rPr>
      </w:pPr>
      <w:r>
        <w:rPr>
          <w:noProof/>
          <w:lang w:val="en-GB" w:eastAsia="en-GB"/>
        </w:rPr>
        <w:pict>
          <v:line id="Straight Connector 228" o:spid="_x0000_s1035" style="position:absolute;left:0;text-align:left;z-index:251666944;visibility:visible" from="1.45pt,24.25pt" to="4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lNzAEAAOYDAAAOAAAAZHJzL2Uyb0RvYy54bWysU8tu2zAQvBfIPxC8x5IVKG0Fyzk4SC5B&#10;a9TtBzDU0iLKF0jWkv++S0pW+gICBL0QIndmd2d2tbkbtSIn8EFa09L1qqQEDLedNMeWfvv6cP2B&#10;khCZ6ZiyBlp6hkDvtlfvNoNroLK9VR14gklMaAbX0j5G1xRF4D1oFlbWgcGgsF6ziFd/LDrPBsyu&#10;VVGV5W0xWN85bzmEgK/3U5Buc34hgMfPQgSIRLUUe4v59Pl8Tmex3bDm6JnrJZ/bYG/oQjNpsOiS&#10;6p5FRn54+VcqLbm3wYq44lYXVgjJIWtANevyDzWHnjnIWtCc4Babwv9Lyz+d9p7IrqVVhaMyTOOQ&#10;DtEzeewj2Vlj0ELrSYqiV4MLDVJ2Zu+TWj6ag3uy/HvAWPFbMF2Cm2Cj8DrBUS4Zs/fnxXsYI+H4&#10;WNf1Tfm+poRj7GNd1alcwZoL1/kQH8Fqkj5aqqRJzrCGnZ5CnKAXyNzKVD33Ec8KEliZLyBQLda7&#10;yey8Z7BTnpwYbgjjHEy8nUtndKIJqdRCLF8nzvhEhbyDC7l6nbwwcmVr4kLW0lj/rwRxXM8tiwl/&#10;cWDSnSx4tt157y9TwmXK5s6Ln7b113umv/ye258AAAD//wMAUEsDBBQABgAIAAAAIQBSnFDf3AAA&#10;AAcBAAAPAAAAZHJzL2Rvd25yZXYueG1sTI7BTsMwEETvSPyDtUhcELWpWhJCNhVC4ogQgUoc3Xib&#10;RI3XwXbT9O8xJziOZvTmlZvZDmIiH3rHCHcLBYK4cabnFuHz4+U2BxGiZqMHx4RwpgCb6vKi1IVx&#10;J36nqY6tSBAOhUboYhwLKUPTkdVh4Ubi1O2dtzqm6FtpvD4luB3kUql7aXXP6aHTIz131Bzqo0WY&#10;vye7PZzVnjM/vbX1jdu61y/E66v56RFEpDn+jeFXP6lDlZx27sgmiAFh+ZCGCKt8DSLVeZatQOwQ&#10;1kqBrEr537/6AQAA//8DAFBLAQItABQABgAIAAAAIQC2gziS/gAAAOEBAAATAAAAAAAAAAAAAAAA&#10;AAAAAABbQ29udGVudF9UeXBlc10ueG1sUEsBAi0AFAAGAAgAAAAhADj9If/WAAAAlAEAAAsAAAAA&#10;AAAAAAAAAAAALwEAAF9yZWxzLy5yZWxzUEsBAi0AFAAGAAgAAAAhAKapCU3MAQAA5gMAAA4AAAAA&#10;AAAAAAAAAAAALgIAAGRycy9lMm9Eb2MueG1sUEsBAi0AFAAGAAgAAAAhAFKcUN/cAAAABwEAAA8A&#10;AAAAAAAAAAAAAAAAJgQAAGRycy9kb3ducmV2LnhtbFBLBQYAAAAABAAEAPMAAAAvBQAAAAA=&#10;" strokecolor="#70ad47" strokeweight="1.5pt">
            <v:stroke joinstyle="miter"/>
            <o:lock v:ext="edit" shapetype="f"/>
          </v:line>
        </w:pict>
      </w:r>
      <w:r w:rsidRPr="001401F1">
        <w:rPr>
          <w:rStyle w:val="hps"/>
          <w:rFonts w:ascii="Arial" w:hAnsi="Arial" w:cs="Arial"/>
          <w:b/>
          <w:color w:val="538135"/>
          <w:sz w:val="24"/>
          <w:szCs w:val="24"/>
          <w:lang w:val="es-ES"/>
        </w:rPr>
        <w:t>Características asociadas</w:t>
      </w:r>
      <w:r>
        <w:rPr>
          <w:rStyle w:val="hps"/>
          <w:rFonts w:ascii="Arial" w:hAnsi="Arial" w:cs="Arial"/>
          <w:b/>
          <w:color w:val="538135"/>
          <w:sz w:val="24"/>
          <w:szCs w:val="24"/>
          <w:lang w:val="es-ES"/>
        </w:rPr>
        <w:t xml:space="preserve"> </w:t>
      </w:r>
      <w:r w:rsidRPr="001401F1">
        <w:rPr>
          <w:rStyle w:val="hps"/>
          <w:rFonts w:ascii="Arial" w:hAnsi="Arial" w:cs="Arial"/>
          <w:b/>
          <w:color w:val="538135"/>
          <w:sz w:val="24"/>
          <w:szCs w:val="24"/>
          <w:lang w:val="es-ES"/>
        </w:rPr>
        <w:t>con resultados</w:t>
      </w:r>
      <w:r>
        <w:rPr>
          <w:rStyle w:val="hps"/>
          <w:rFonts w:ascii="Arial" w:hAnsi="Arial" w:cs="Arial"/>
          <w:b/>
          <w:color w:val="538135"/>
          <w:sz w:val="24"/>
          <w:szCs w:val="24"/>
          <w:lang w:val="es-ES"/>
        </w:rPr>
        <w:t xml:space="preserve"> </w:t>
      </w:r>
      <w:r w:rsidRPr="001401F1">
        <w:rPr>
          <w:rStyle w:val="hps"/>
          <w:rFonts w:ascii="Arial" w:hAnsi="Arial" w:cs="Arial"/>
          <w:b/>
          <w:color w:val="538135"/>
          <w:sz w:val="24"/>
          <w:szCs w:val="24"/>
          <w:lang w:val="es-ES"/>
        </w:rPr>
        <w:t>positivos</w:t>
      </w:r>
      <w:r>
        <w:rPr>
          <w:rStyle w:val="hps"/>
          <w:rFonts w:ascii="Arial" w:hAnsi="Arial" w:cs="Arial"/>
          <w:b/>
          <w:color w:val="538135"/>
          <w:sz w:val="24"/>
          <w:szCs w:val="24"/>
          <w:lang w:val="es-ES"/>
        </w:rPr>
        <w:t xml:space="preserve"> </w:t>
      </w:r>
      <w:r w:rsidRPr="001401F1">
        <w:rPr>
          <w:rStyle w:val="hps"/>
          <w:rFonts w:ascii="Arial" w:hAnsi="Arial" w:cs="Arial"/>
          <w:b/>
          <w:color w:val="538135"/>
          <w:sz w:val="24"/>
          <w:szCs w:val="24"/>
          <w:lang w:val="es-ES"/>
        </w:rPr>
        <w:t>de prevención</w:t>
      </w:r>
      <w:r w:rsidRPr="001401F1">
        <w:rPr>
          <w:rFonts w:ascii="Arial" w:hAnsi="Arial"/>
          <w:b/>
          <w:color w:val="538135"/>
          <w:lang w:val="es-ES"/>
        </w:rPr>
        <w:br/>
      </w:r>
      <w:r w:rsidRPr="0026243F">
        <w:rPr>
          <w:rFonts w:ascii="Arial" w:hAnsi="Arial"/>
          <w:lang w:val="es-ES"/>
        </w:rPr>
        <w:br/>
      </w:r>
      <w:r w:rsidRPr="00C90B51">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C90B51">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prevención</w:t>
      </w:r>
      <w:r w:rsidRPr="00C90B51">
        <w:rPr>
          <w:rFonts w:ascii="Verdana" w:hAnsi="Verdana"/>
          <w:sz w:val="24"/>
          <w:szCs w:val="24"/>
          <w:lang w:val="es-ES"/>
        </w:rPr>
        <w:t>:</w:t>
      </w:r>
    </w:p>
    <w:p w:rsidR="007B615D" w:rsidRPr="00C90B51" w:rsidRDefault="007B615D" w:rsidP="00C90B51">
      <w:pPr>
        <w:pStyle w:val="NoSpacing"/>
        <w:jc w:val="both"/>
        <w:rPr>
          <w:rFonts w:ascii="Verdana" w:hAnsi="Verdana"/>
          <w:sz w:val="24"/>
          <w:szCs w:val="24"/>
          <w:lang w:val="es-ES"/>
        </w:rPr>
      </w:pPr>
    </w:p>
    <w:p w:rsidR="007B615D" w:rsidRPr="00C90B51" w:rsidRDefault="007B615D" w:rsidP="00C73CD0">
      <w:pPr>
        <w:pStyle w:val="NoSpacing"/>
        <w:numPr>
          <w:ilvl w:val="0"/>
          <w:numId w:val="43"/>
        </w:numPr>
        <w:jc w:val="both"/>
        <w:rPr>
          <w:rStyle w:val="hps"/>
          <w:rFonts w:ascii="Verdana" w:hAnsi="Verdana" w:cs="Arial"/>
          <w:sz w:val="24"/>
          <w:szCs w:val="24"/>
          <w:lang w:val="es-ES"/>
        </w:rPr>
      </w:pPr>
      <w:r w:rsidRPr="00C90B51">
        <w:rPr>
          <w:rStyle w:val="hps"/>
          <w:rFonts w:ascii="Verdana" w:hAnsi="Verdana" w:cs="Arial"/>
          <w:sz w:val="24"/>
          <w:szCs w:val="24"/>
          <w:lang w:val="es-ES"/>
        </w:rPr>
        <w:t>Mejora la</w:t>
      </w:r>
      <w:r>
        <w:rPr>
          <w:rStyle w:val="hps"/>
          <w:rFonts w:ascii="Verdana" w:hAnsi="Verdana" w:cs="Arial"/>
          <w:sz w:val="24"/>
          <w:szCs w:val="24"/>
          <w:lang w:val="es-ES"/>
        </w:rPr>
        <w:t xml:space="preserve"> </w:t>
      </w:r>
      <w:r w:rsidRPr="00C90B51">
        <w:rPr>
          <w:rStyle w:val="hps"/>
          <w:rFonts w:ascii="Verdana" w:hAnsi="Verdana" w:cs="Arial"/>
          <w:sz w:val="24"/>
          <w:szCs w:val="24"/>
          <w:lang w:val="es-ES"/>
        </w:rPr>
        <w:t>vinculación de la familia</w:t>
      </w:r>
      <w:r w:rsidRPr="00C90B51">
        <w:rPr>
          <w:rFonts w:ascii="Verdana" w:hAnsi="Verdana"/>
          <w:sz w:val="24"/>
          <w:szCs w:val="24"/>
          <w:lang w:val="es-ES"/>
        </w:rPr>
        <w:t xml:space="preserve">, </w:t>
      </w:r>
      <w:r w:rsidRPr="00C90B51">
        <w:rPr>
          <w:rStyle w:val="hps"/>
          <w:rFonts w:ascii="Verdana" w:hAnsi="Verdana" w:cs="Arial"/>
          <w:sz w:val="24"/>
          <w:szCs w:val="24"/>
          <w:lang w:val="es-ES"/>
        </w:rPr>
        <w:t>es decir, la</w:t>
      </w:r>
      <w:r>
        <w:rPr>
          <w:rStyle w:val="hps"/>
          <w:rFonts w:ascii="Verdana" w:hAnsi="Verdana" w:cs="Arial"/>
          <w:sz w:val="24"/>
          <w:szCs w:val="24"/>
          <w:lang w:val="es-ES"/>
        </w:rPr>
        <w:t xml:space="preserve"> </w:t>
      </w:r>
      <w:r w:rsidRPr="00C90B51">
        <w:rPr>
          <w:rStyle w:val="hps"/>
          <w:rFonts w:ascii="Verdana" w:hAnsi="Verdana" w:cs="Arial"/>
          <w:sz w:val="24"/>
          <w:szCs w:val="24"/>
          <w:lang w:val="es-ES"/>
        </w:rPr>
        <w:t>unión entre</w:t>
      </w:r>
      <w:r>
        <w:rPr>
          <w:rStyle w:val="hps"/>
          <w:rFonts w:ascii="Verdana" w:hAnsi="Verdana" w:cs="Arial"/>
          <w:sz w:val="24"/>
          <w:szCs w:val="24"/>
          <w:lang w:val="es-ES"/>
        </w:rPr>
        <w:t xml:space="preserve"> </w:t>
      </w:r>
      <w:r w:rsidRPr="00C90B51">
        <w:rPr>
          <w:rStyle w:val="hps"/>
          <w:rFonts w:ascii="Verdana" w:hAnsi="Verdana" w:cs="Arial"/>
          <w:sz w:val="24"/>
          <w:szCs w:val="24"/>
          <w:lang w:val="es-ES"/>
        </w:rPr>
        <w:t>padres e hijos;</w:t>
      </w:r>
    </w:p>
    <w:p w:rsidR="007B615D" w:rsidRPr="00C90B51" w:rsidRDefault="007B615D" w:rsidP="00C73CD0">
      <w:pPr>
        <w:pStyle w:val="NoSpacing"/>
        <w:numPr>
          <w:ilvl w:val="0"/>
          <w:numId w:val="43"/>
        </w:numPr>
        <w:jc w:val="both"/>
        <w:rPr>
          <w:rStyle w:val="hps"/>
          <w:rFonts w:ascii="Verdana" w:hAnsi="Verdana" w:cs="Arial"/>
          <w:sz w:val="24"/>
          <w:szCs w:val="24"/>
        </w:rPr>
      </w:pPr>
      <w:r w:rsidRPr="00C90B51">
        <w:rPr>
          <w:rStyle w:val="hps"/>
          <w:rFonts w:ascii="Verdana" w:hAnsi="Verdana" w:cs="Arial"/>
          <w:sz w:val="24"/>
          <w:szCs w:val="24"/>
          <w:lang w:val="es-ES"/>
        </w:rPr>
        <w:t>Apoya a los padres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cómo tomar</w:t>
      </w:r>
      <w:r>
        <w:rPr>
          <w:rStyle w:val="hps"/>
          <w:rFonts w:ascii="Verdana" w:hAnsi="Verdana" w:cs="Arial"/>
          <w:sz w:val="24"/>
          <w:szCs w:val="24"/>
          <w:lang w:val="es-ES"/>
        </w:rPr>
        <w:t xml:space="preserve"> </w:t>
      </w:r>
      <w:r w:rsidRPr="00C90B51">
        <w:rPr>
          <w:rStyle w:val="hps"/>
          <w:rFonts w:ascii="Verdana" w:hAnsi="Verdana" w:cs="Arial"/>
          <w:sz w:val="24"/>
          <w:szCs w:val="24"/>
          <w:lang w:val="es-ES"/>
        </w:rPr>
        <w:t>un papel</w:t>
      </w:r>
      <w:r>
        <w:rPr>
          <w:rStyle w:val="hps"/>
          <w:rFonts w:ascii="Verdana" w:hAnsi="Verdana" w:cs="Arial"/>
          <w:sz w:val="24"/>
          <w:szCs w:val="24"/>
          <w:lang w:val="es-ES"/>
        </w:rPr>
        <w:t xml:space="preserve"> </w:t>
      </w:r>
      <w:r w:rsidRPr="00C90B51">
        <w:rPr>
          <w:rStyle w:val="hps"/>
          <w:rFonts w:ascii="Verdana" w:hAnsi="Verdana" w:cs="Arial"/>
          <w:sz w:val="24"/>
          <w:szCs w:val="24"/>
          <w:lang w:val="es-ES"/>
        </w:rPr>
        <w:t>más activo en la</w:t>
      </w:r>
      <w:r>
        <w:rPr>
          <w:rStyle w:val="hps"/>
          <w:rFonts w:ascii="Verdana" w:hAnsi="Verdana" w:cs="Arial"/>
          <w:sz w:val="24"/>
          <w:szCs w:val="24"/>
          <w:lang w:val="es-ES"/>
        </w:rPr>
        <w:t xml:space="preserve"> </w:t>
      </w:r>
      <w:r w:rsidRPr="00C90B51">
        <w:rPr>
          <w:rStyle w:val="hps"/>
          <w:rFonts w:ascii="Verdana" w:hAnsi="Verdana" w:cs="Arial"/>
          <w:sz w:val="24"/>
          <w:szCs w:val="24"/>
          <w:lang w:val="es-ES"/>
        </w:rPr>
        <w:t>vida de sus hijos</w:t>
      </w:r>
      <w:r w:rsidRPr="00C90B51">
        <w:rPr>
          <w:rFonts w:ascii="Verdana" w:hAnsi="Verdana"/>
          <w:sz w:val="24"/>
          <w:szCs w:val="24"/>
          <w:lang w:val="es-ES"/>
        </w:rPr>
        <w:t xml:space="preserve">, por ejemplo, el seguimiento </w:t>
      </w:r>
      <w:r w:rsidRPr="00C90B51">
        <w:rPr>
          <w:rStyle w:val="hps"/>
          <w:rFonts w:ascii="Verdana" w:hAnsi="Verdana" w:cs="Arial"/>
          <w:sz w:val="24"/>
          <w:szCs w:val="24"/>
          <w:lang w:val="es-ES"/>
        </w:rPr>
        <w:t>de sus</w:t>
      </w:r>
      <w:r>
        <w:rPr>
          <w:rStyle w:val="hps"/>
          <w:rFonts w:ascii="Verdana" w:hAnsi="Verdana" w:cs="Arial"/>
          <w:sz w:val="24"/>
          <w:szCs w:val="24"/>
          <w:lang w:val="es-ES"/>
        </w:rPr>
        <w:t xml:space="preserve"> </w:t>
      </w:r>
      <w:r w:rsidRPr="00C90B51">
        <w:rPr>
          <w:rStyle w:val="hps"/>
          <w:rFonts w:ascii="Verdana" w:hAnsi="Verdana" w:cs="Arial"/>
          <w:sz w:val="24"/>
          <w:szCs w:val="24"/>
          <w:lang w:val="es-ES"/>
        </w:rPr>
        <w:t>actividades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amistades</w:t>
      </w:r>
      <w:r w:rsidRPr="00C90B51">
        <w:rPr>
          <w:rFonts w:ascii="Verdana" w:hAnsi="Verdana"/>
          <w:sz w:val="24"/>
          <w:szCs w:val="24"/>
          <w:lang w:val="es-ES"/>
        </w:rPr>
        <w:t xml:space="preserve">, </w:t>
      </w:r>
      <w:r w:rsidRPr="00C90B51">
        <w:rPr>
          <w:rStyle w:val="hps"/>
          <w:rFonts w:ascii="Verdana" w:hAnsi="Verdana" w:cs="Arial"/>
          <w:sz w:val="24"/>
          <w:szCs w:val="24"/>
          <w:lang w:val="es-ES"/>
        </w:rPr>
        <w:t>y estar</w:t>
      </w:r>
      <w:r>
        <w:rPr>
          <w:rStyle w:val="hps"/>
          <w:rFonts w:ascii="Verdana" w:hAnsi="Verdana" w:cs="Arial"/>
          <w:sz w:val="24"/>
          <w:szCs w:val="24"/>
          <w:lang w:val="es-ES"/>
        </w:rPr>
        <w:t xml:space="preserve"> </w:t>
      </w:r>
      <w:r w:rsidRPr="00C90B51">
        <w:rPr>
          <w:rStyle w:val="hps"/>
          <w:rFonts w:ascii="Verdana" w:hAnsi="Verdana" w:cs="Arial"/>
          <w:sz w:val="24"/>
          <w:szCs w:val="24"/>
          <w:lang w:val="es-ES"/>
        </w:rPr>
        <w:t>involucrados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su aprendizaje</w:t>
      </w:r>
      <w:r>
        <w:rPr>
          <w:rStyle w:val="hps"/>
          <w:rFonts w:ascii="Verdana" w:hAnsi="Verdana" w:cs="Arial"/>
          <w:sz w:val="24"/>
          <w:szCs w:val="24"/>
          <w:lang w:val="es-ES"/>
        </w:rPr>
        <w:t xml:space="preserve"> </w:t>
      </w:r>
      <w:r w:rsidRPr="00C90B51">
        <w:rPr>
          <w:rStyle w:val="hps"/>
          <w:rFonts w:ascii="Verdana" w:hAnsi="Verdana" w:cs="Arial"/>
          <w:sz w:val="24"/>
          <w:szCs w:val="24"/>
          <w:lang w:val="es-ES"/>
        </w:rPr>
        <w:t>y la educación;</w:t>
      </w:r>
    </w:p>
    <w:p w:rsidR="007B615D" w:rsidRPr="00C90B51" w:rsidRDefault="007B615D" w:rsidP="00C73CD0">
      <w:pPr>
        <w:pStyle w:val="NoSpacing"/>
        <w:numPr>
          <w:ilvl w:val="0"/>
          <w:numId w:val="43"/>
        </w:numPr>
        <w:jc w:val="both"/>
        <w:rPr>
          <w:rFonts w:ascii="Verdana" w:hAnsi="Verdana"/>
          <w:sz w:val="24"/>
          <w:szCs w:val="24"/>
        </w:rPr>
      </w:pPr>
      <w:r w:rsidRPr="00C90B51">
        <w:rPr>
          <w:rStyle w:val="hps"/>
          <w:rFonts w:ascii="Verdana" w:hAnsi="Verdana" w:cs="Arial"/>
          <w:sz w:val="24"/>
          <w:szCs w:val="24"/>
          <w:lang w:val="es-ES"/>
        </w:rPr>
        <w:t>Apoya a los padres</w:t>
      </w:r>
      <w:r>
        <w:rPr>
          <w:rStyle w:val="hps"/>
          <w:rFonts w:ascii="Verdana" w:hAnsi="Verdana" w:cs="Arial"/>
          <w:sz w:val="24"/>
          <w:szCs w:val="24"/>
          <w:lang w:val="es-ES"/>
        </w:rPr>
        <w:t xml:space="preserve"> y madres  sobre cómo impartir  </w:t>
      </w:r>
      <w:r w:rsidRPr="00C90B51">
        <w:rPr>
          <w:rStyle w:val="hps"/>
          <w:rFonts w:ascii="Verdana" w:hAnsi="Verdana" w:cs="Arial"/>
          <w:sz w:val="24"/>
          <w:szCs w:val="24"/>
          <w:lang w:val="es-ES"/>
        </w:rPr>
        <w:t>la disciplina positiva</w:t>
      </w:r>
      <w:r>
        <w:rPr>
          <w:rStyle w:val="hps"/>
          <w:rFonts w:ascii="Verdana" w:hAnsi="Verdana" w:cs="Arial"/>
          <w:sz w:val="24"/>
          <w:szCs w:val="24"/>
          <w:lang w:val="es-ES"/>
        </w:rPr>
        <w:t xml:space="preserve"> </w:t>
      </w:r>
      <w:r w:rsidRPr="00C90B51">
        <w:rPr>
          <w:rStyle w:val="hps"/>
          <w:rFonts w:ascii="Verdana" w:hAnsi="Verdana" w:cs="Arial"/>
          <w:sz w:val="24"/>
          <w:szCs w:val="24"/>
          <w:lang w:val="es-ES"/>
        </w:rPr>
        <w:t>y</w:t>
      </w:r>
      <w:r>
        <w:rPr>
          <w:rStyle w:val="hps"/>
          <w:rFonts w:ascii="Verdana" w:hAnsi="Verdana" w:cs="Arial"/>
          <w:sz w:val="24"/>
          <w:szCs w:val="24"/>
          <w:lang w:val="es-ES"/>
        </w:rPr>
        <w:t xml:space="preserve"> </w:t>
      </w:r>
      <w:r w:rsidRPr="00C90B51">
        <w:rPr>
          <w:rStyle w:val="hps"/>
          <w:rFonts w:ascii="Verdana" w:hAnsi="Verdana" w:cs="Arial"/>
          <w:sz w:val="24"/>
          <w:szCs w:val="24"/>
          <w:lang w:val="es-ES"/>
        </w:rPr>
        <w:t>apropiada de acuerdo al nivel de desarrollo del niño/</w:t>
      </w:r>
      <w:r>
        <w:rPr>
          <w:rStyle w:val="hps"/>
          <w:rFonts w:ascii="Verdana" w:hAnsi="Verdana" w:cs="Arial"/>
          <w:sz w:val="24"/>
          <w:szCs w:val="24"/>
          <w:lang w:val="es-ES"/>
        </w:rPr>
        <w:t>niñ</w:t>
      </w:r>
      <w:r w:rsidRPr="00C90B51">
        <w:rPr>
          <w:rStyle w:val="hps"/>
          <w:rFonts w:ascii="Verdana" w:hAnsi="Verdana" w:cs="Arial"/>
          <w:sz w:val="24"/>
          <w:szCs w:val="24"/>
          <w:lang w:val="es-ES"/>
        </w:rPr>
        <w:t>a</w:t>
      </w:r>
      <w:r w:rsidRPr="00C90B51">
        <w:rPr>
          <w:rFonts w:ascii="Verdana" w:hAnsi="Verdana"/>
          <w:sz w:val="24"/>
          <w:szCs w:val="24"/>
          <w:lang w:val="es-ES"/>
        </w:rPr>
        <w:t>;</w:t>
      </w:r>
    </w:p>
    <w:p w:rsidR="007B615D" w:rsidRPr="00C90B51" w:rsidRDefault="007B615D" w:rsidP="00C73CD0">
      <w:pPr>
        <w:pStyle w:val="NoSpacing"/>
        <w:numPr>
          <w:ilvl w:val="0"/>
          <w:numId w:val="43"/>
        </w:numPr>
        <w:jc w:val="both"/>
        <w:rPr>
          <w:rFonts w:ascii="Verdana" w:hAnsi="Verdana"/>
          <w:sz w:val="24"/>
          <w:szCs w:val="24"/>
        </w:rPr>
      </w:pPr>
      <w:r>
        <w:rPr>
          <w:rStyle w:val="hps"/>
          <w:rFonts w:ascii="Verdana" w:hAnsi="Verdana" w:cs="Arial"/>
          <w:sz w:val="24"/>
          <w:szCs w:val="24"/>
          <w:lang w:val="es-ES"/>
        </w:rPr>
        <w:t>Apoya</w:t>
      </w:r>
      <w:r w:rsidRPr="00C90B51">
        <w:rPr>
          <w:rStyle w:val="hps"/>
          <w:rFonts w:ascii="Verdana" w:hAnsi="Verdana" w:cs="Arial"/>
          <w:sz w:val="24"/>
          <w:szCs w:val="24"/>
          <w:lang w:val="es-ES"/>
        </w:rPr>
        <w:t xml:space="preserve"> a los padres</w:t>
      </w:r>
      <w:r>
        <w:rPr>
          <w:rStyle w:val="hps"/>
          <w:rFonts w:ascii="Verdana" w:hAnsi="Verdana" w:cs="Arial"/>
          <w:sz w:val="24"/>
          <w:szCs w:val="24"/>
          <w:lang w:val="es-ES"/>
        </w:rPr>
        <w:t xml:space="preserve"> y madres  </w:t>
      </w:r>
      <w:r w:rsidRPr="00C90B51">
        <w:rPr>
          <w:rStyle w:val="hps"/>
          <w:rFonts w:ascii="Verdana" w:hAnsi="Verdana" w:cs="Arial"/>
          <w:sz w:val="24"/>
          <w:szCs w:val="24"/>
          <w:lang w:val="es-ES"/>
        </w:rPr>
        <w:t>sobre cómo ser</w:t>
      </w:r>
      <w:r>
        <w:rPr>
          <w:rStyle w:val="hps"/>
          <w:rFonts w:ascii="Verdana" w:hAnsi="Verdana" w:cs="Arial"/>
          <w:sz w:val="24"/>
          <w:szCs w:val="24"/>
          <w:lang w:val="es-ES"/>
        </w:rPr>
        <w:t xml:space="preserve"> </w:t>
      </w:r>
      <w:r w:rsidRPr="00C90B51">
        <w:rPr>
          <w:rStyle w:val="hps"/>
          <w:rFonts w:ascii="Verdana" w:hAnsi="Verdana" w:cs="Arial"/>
          <w:sz w:val="24"/>
          <w:szCs w:val="24"/>
          <w:lang w:val="es-ES"/>
        </w:rPr>
        <w:t>un modelo a seguir</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sus hijos.</w:t>
      </w:r>
    </w:p>
    <w:p w:rsidR="007B615D" w:rsidRPr="00C90B51" w:rsidRDefault="007B615D" w:rsidP="00C90B51">
      <w:pPr>
        <w:pStyle w:val="NoSpacing"/>
        <w:jc w:val="both"/>
        <w:rPr>
          <w:rStyle w:val="hps"/>
          <w:rFonts w:ascii="Verdana" w:hAnsi="Verdana" w:cs="Arial"/>
          <w:sz w:val="24"/>
          <w:szCs w:val="24"/>
        </w:rPr>
      </w:pPr>
    </w:p>
    <w:p w:rsidR="007B615D" w:rsidRPr="00C90B51" w:rsidRDefault="007B615D" w:rsidP="00C90B51">
      <w:pPr>
        <w:pStyle w:val="NoSpacing"/>
        <w:jc w:val="both"/>
        <w:rPr>
          <w:rFonts w:ascii="Verdana" w:hAnsi="Verdana"/>
          <w:sz w:val="24"/>
          <w:szCs w:val="24"/>
          <w:lang w:val="es-ES"/>
        </w:rPr>
      </w:pPr>
      <w:r w:rsidRPr="00C90B51">
        <w:rPr>
          <w:rStyle w:val="hps"/>
          <w:rFonts w:ascii="Verdana" w:hAnsi="Verdana" w:cs="Arial"/>
          <w:sz w:val="24"/>
          <w:szCs w:val="24"/>
          <w:lang w:val="es-ES"/>
        </w:rPr>
        <w:t>Por otra parte</w:t>
      </w:r>
      <w:r w:rsidRPr="00C90B51">
        <w:rPr>
          <w:rFonts w:ascii="Verdana" w:hAnsi="Verdana"/>
          <w:sz w:val="24"/>
          <w:szCs w:val="24"/>
          <w:lang w:val="es-ES"/>
        </w:rPr>
        <w:t xml:space="preserve">, </w:t>
      </w:r>
      <w:r w:rsidRPr="00C90B51">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C90B51">
        <w:rPr>
          <w:rStyle w:val="hps"/>
          <w:rFonts w:ascii="Verdana" w:hAnsi="Verdana" w:cs="Arial"/>
          <w:sz w:val="24"/>
          <w:szCs w:val="24"/>
          <w:lang w:val="es-ES"/>
        </w:rPr>
        <w:t>también</w:t>
      </w:r>
      <w:r>
        <w:rPr>
          <w:rStyle w:val="hps"/>
          <w:rFonts w:ascii="Verdana" w:hAnsi="Verdana" w:cs="Arial"/>
          <w:sz w:val="24"/>
          <w:szCs w:val="24"/>
          <w:lang w:val="es-ES"/>
        </w:rPr>
        <w:t xml:space="preserve"> parecen estar asociada</w:t>
      </w:r>
      <w:r w:rsidRPr="00C90B51">
        <w:rPr>
          <w:rStyle w:val="hps"/>
          <w:rFonts w:ascii="Verdana" w:hAnsi="Verdana" w:cs="Arial"/>
          <w:sz w:val="24"/>
          <w:szCs w:val="24"/>
          <w:lang w:val="es-ES"/>
        </w:rPr>
        <w:t>s</w:t>
      </w:r>
      <w:r>
        <w:rPr>
          <w:rStyle w:val="hps"/>
          <w:rFonts w:ascii="Verdana" w:hAnsi="Verdana" w:cs="Arial"/>
          <w:sz w:val="24"/>
          <w:szCs w:val="24"/>
          <w:lang w:val="es-ES"/>
        </w:rPr>
        <w:t xml:space="preserve"> </w:t>
      </w:r>
      <w:r w:rsidRPr="00C90B51">
        <w:rPr>
          <w:rStyle w:val="hps"/>
          <w:rFonts w:ascii="Verdana" w:hAnsi="Verdana" w:cs="Arial"/>
          <w:sz w:val="24"/>
          <w:szCs w:val="24"/>
          <w:lang w:val="es-ES"/>
        </w:rPr>
        <w:t>con</w:t>
      </w:r>
      <w:r>
        <w:rPr>
          <w:rStyle w:val="hps"/>
          <w:rFonts w:ascii="Verdana" w:hAnsi="Verdana" w:cs="Arial"/>
          <w:sz w:val="24"/>
          <w:szCs w:val="24"/>
          <w:lang w:val="es-ES"/>
        </w:rPr>
        <w:t xml:space="preserve"> </w:t>
      </w:r>
      <w:r w:rsidRPr="00C90B51">
        <w:rPr>
          <w:rStyle w:val="hps"/>
          <w:rFonts w:ascii="Verdana" w:hAnsi="Verdana" w:cs="Arial"/>
          <w:sz w:val="24"/>
          <w:szCs w:val="24"/>
          <w:lang w:val="es-ES"/>
        </w:rPr>
        <w:t>los resultados</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prevención positivos</w:t>
      </w:r>
      <w:r w:rsidRPr="00C90B51">
        <w:rPr>
          <w:rFonts w:ascii="Verdana" w:hAnsi="Verdana"/>
          <w:sz w:val="24"/>
          <w:szCs w:val="24"/>
          <w:lang w:val="es-ES"/>
        </w:rPr>
        <w:t>:</w:t>
      </w:r>
    </w:p>
    <w:p w:rsidR="007B615D" w:rsidRDefault="007B615D" w:rsidP="001401F1">
      <w:pPr>
        <w:widowControl w:val="0"/>
        <w:overflowPunct w:val="0"/>
        <w:autoSpaceDE w:val="0"/>
        <w:autoSpaceDN w:val="0"/>
        <w:adjustRightInd w:val="0"/>
        <w:spacing w:after="0" w:line="360" w:lineRule="auto"/>
        <w:jc w:val="both"/>
        <w:rPr>
          <w:rFonts w:ascii="Arial" w:hAnsi="Arial" w:cs="Arial"/>
          <w:sz w:val="24"/>
          <w:szCs w:val="24"/>
          <w:lang w:val="es-ES"/>
        </w:rPr>
      </w:pPr>
    </w:p>
    <w:p w:rsidR="007B615D" w:rsidRPr="00C90B51" w:rsidRDefault="007B615D" w:rsidP="00C73CD0">
      <w:pPr>
        <w:pStyle w:val="NoSpacing"/>
        <w:numPr>
          <w:ilvl w:val="0"/>
          <w:numId w:val="44"/>
        </w:numPr>
        <w:jc w:val="both"/>
        <w:rPr>
          <w:rFonts w:ascii="Verdana" w:hAnsi="Verdana"/>
          <w:sz w:val="24"/>
          <w:szCs w:val="24"/>
        </w:rPr>
      </w:pPr>
      <w:r w:rsidRPr="00C90B51">
        <w:rPr>
          <w:rStyle w:val="hps"/>
          <w:rFonts w:ascii="Verdana" w:hAnsi="Verdana" w:cs="Arial"/>
          <w:sz w:val="24"/>
          <w:szCs w:val="24"/>
          <w:lang w:val="es-ES"/>
        </w:rPr>
        <w:t>Organizado</w:t>
      </w:r>
      <w:r>
        <w:rPr>
          <w:rStyle w:val="hps"/>
          <w:rFonts w:ascii="Verdana" w:hAnsi="Verdana" w:cs="Arial"/>
          <w:sz w:val="24"/>
          <w:szCs w:val="24"/>
          <w:lang w:val="es-ES"/>
        </w:rPr>
        <w:t xml:space="preserve"> </w:t>
      </w:r>
      <w:r w:rsidRPr="00C90B51">
        <w:rPr>
          <w:rStyle w:val="hps"/>
          <w:rFonts w:ascii="Verdana" w:hAnsi="Verdana" w:cs="Arial"/>
          <w:sz w:val="24"/>
          <w:szCs w:val="24"/>
          <w:lang w:val="es-ES"/>
        </w:rPr>
        <w:t>de una manera</w:t>
      </w:r>
      <w:r>
        <w:rPr>
          <w:rStyle w:val="hps"/>
          <w:rFonts w:ascii="Verdana" w:hAnsi="Verdana" w:cs="Arial"/>
          <w:sz w:val="24"/>
          <w:szCs w:val="24"/>
          <w:lang w:val="es-ES"/>
        </w:rPr>
        <w:t xml:space="preserve"> </w:t>
      </w:r>
      <w:r w:rsidRPr="00C90B51">
        <w:rPr>
          <w:rStyle w:val="hps"/>
          <w:rFonts w:ascii="Verdana" w:hAnsi="Verdana" w:cs="Arial"/>
          <w:sz w:val="24"/>
          <w:szCs w:val="24"/>
          <w:lang w:val="es-ES"/>
        </w:rPr>
        <w:t>que sea fácil</w:t>
      </w:r>
      <w:r>
        <w:rPr>
          <w:rStyle w:val="hps"/>
          <w:rFonts w:ascii="Verdana" w:hAnsi="Verdana" w:cs="Arial"/>
          <w:sz w:val="24"/>
          <w:szCs w:val="24"/>
          <w:lang w:val="es-ES"/>
        </w:rPr>
        <w:t xml:space="preserve"> </w:t>
      </w:r>
      <w:r w:rsidRPr="00C90B51">
        <w:rPr>
          <w:rStyle w:val="hps"/>
          <w:rFonts w:ascii="Verdana" w:hAnsi="Verdana" w:cs="Arial"/>
          <w:sz w:val="24"/>
          <w:szCs w:val="24"/>
          <w:lang w:val="es-ES"/>
        </w:rPr>
        <w:t>y atractiva</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para que los padres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participen</w:t>
      </w:r>
      <w:r w:rsidRPr="00C90B51">
        <w:rPr>
          <w:rStyle w:val="hps"/>
          <w:rFonts w:ascii="Verdana" w:hAnsi="Verdana" w:cs="Arial"/>
          <w:sz w:val="24"/>
          <w:szCs w:val="24"/>
          <w:lang w:val="es-ES"/>
        </w:rPr>
        <w:sym w:font="Symbol" w:char="F020"/>
      </w:r>
      <w:r w:rsidRPr="00C90B51">
        <w:rPr>
          <w:rStyle w:val="hps"/>
          <w:rFonts w:ascii="Verdana" w:hAnsi="Verdana" w:cs="Arial"/>
          <w:sz w:val="24"/>
          <w:szCs w:val="24"/>
          <w:lang w:val="es-ES"/>
        </w:rPr>
        <w:t>(por ejemplo,</w:t>
      </w:r>
      <w:r>
        <w:rPr>
          <w:rStyle w:val="hps"/>
          <w:rFonts w:ascii="Verdana" w:hAnsi="Verdana" w:cs="Arial"/>
          <w:sz w:val="24"/>
          <w:szCs w:val="24"/>
          <w:lang w:val="es-ES"/>
        </w:rPr>
        <w:t xml:space="preserve"> </w:t>
      </w:r>
      <w:r w:rsidRPr="00C90B51">
        <w:rPr>
          <w:rStyle w:val="hps"/>
          <w:rFonts w:ascii="Verdana" w:hAnsi="Verdana" w:cs="Arial"/>
          <w:sz w:val="24"/>
          <w:szCs w:val="24"/>
          <w:lang w:val="es-ES"/>
        </w:rPr>
        <w:t>horas</w:t>
      </w:r>
      <w:r>
        <w:rPr>
          <w:rStyle w:val="hps"/>
          <w:rFonts w:ascii="Verdana" w:hAnsi="Verdana" w:cs="Arial"/>
          <w:sz w:val="24"/>
          <w:szCs w:val="24"/>
          <w:lang w:val="es-ES"/>
        </w:rPr>
        <w:t xml:space="preserve"> </w:t>
      </w:r>
      <w:r w:rsidRPr="00C90B51">
        <w:rPr>
          <w:rStyle w:val="hps"/>
          <w:rFonts w:ascii="Verdana" w:hAnsi="Verdana" w:cs="Arial"/>
          <w:sz w:val="24"/>
          <w:szCs w:val="24"/>
          <w:lang w:val="es-ES"/>
        </w:rPr>
        <w:t>fuera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oficina</w:t>
      </w:r>
      <w:r w:rsidRPr="00C90B51">
        <w:rPr>
          <w:rFonts w:ascii="Verdana" w:hAnsi="Verdana"/>
          <w:sz w:val="24"/>
          <w:szCs w:val="24"/>
          <w:lang w:val="es-ES"/>
        </w:rPr>
        <w:t>, alimentación</w:t>
      </w:r>
      <w:r>
        <w:rPr>
          <w:rFonts w:ascii="Verdana" w:hAnsi="Verdana"/>
          <w:sz w:val="24"/>
          <w:szCs w:val="24"/>
          <w:lang w:val="es-ES"/>
        </w:rPr>
        <w:t xml:space="preserve"> incluida</w:t>
      </w:r>
      <w:r w:rsidRPr="00C90B51">
        <w:rPr>
          <w:rFonts w:ascii="Verdana" w:hAnsi="Verdana"/>
          <w:sz w:val="24"/>
          <w:szCs w:val="24"/>
          <w:lang w:val="es-ES"/>
        </w:rPr>
        <w:t xml:space="preserve">, cuidado de niños, transporte, </w:t>
      </w:r>
      <w:r w:rsidRPr="00C90B51">
        <w:rPr>
          <w:rStyle w:val="hps"/>
          <w:rFonts w:ascii="Verdana" w:hAnsi="Verdana" w:cs="Arial"/>
          <w:sz w:val="24"/>
          <w:szCs w:val="24"/>
          <w:lang w:val="es-ES"/>
        </w:rPr>
        <w:t>pequeños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premio</w:t>
      </w:r>
      <w:r>
        <w:rPr>
          <w:rStyle w:val="hps"/>
          <w:rFonts w:ascii="Verdana" w:hAnsi="Verdana" w:cs="Arial"/>
          <w:sz w:val="24"/>
          <w:szCs w:val="24"/>
          <w:lang w:val="es-ES"/>
        </w:rPr>
        <w:t xml:space="preserve">s </w:t>
      </w:r>
      <w:r w:rsidRPr="00C90B51">
        <w:rPr>
          <w:rStyle w:val="hps"/>
          <w:rFonts w:ascii="Verdana" w:hAnsi="Verdana" w:cs="Arial"/>
          <w:sz w:val="24"/>
          <w:szCs w:val="24"/>
          <w:lang w:val="es-ES"/>
        </w:rPr>
        <w:t>para completar las</w:t>
      </w:r>
      <w:r>
        <w:rPr>
          <w:rStyle w:val="hps"/>
          <w:rFonts w:ascii="Verdana" w:hAnsi="Verdana" w:cs="Arial"/>
          <w:sz w:val="24"/>
          <w:szCs w:val="24"/>
          <w:lang w:val="es-ES"/>
        </w:rPr>
        <w:t xml:space="preserve"> </w:t>
      </w:r>
      <w:r w:rsidRPr="00C90B51">
        <w:rPr>
          <w:rStyle w:val="hps"/>
          <w:rFonts w:ascii="Verdana" w:hAnsi="Verdana" w:cs="Arial"/>
          <w:sz w:val="24"/>
          <w:szCs w:val="24"/>
          <w:lang w:val="es-ES"/>
        </w:rPr>
        <w:t>sesiones</w:t>
      </w:r>
      <w:r w:rsidRPr="00C90B51">
        <w:rPr>
          <w:rFonts w:ascii="Verdana" w:hAnsi="Verdana"/>
          <w:sz w:val="24"/>
          <w:szCs w:val="24"/>
          <w:lang w:val="es-ES"/>
        </w:rPr>
        <w:t>, etc.);</w:t>
      </w:r>
    </w:p>
    <w:p w:rsidR="007B615D" w:rsidRPr="00C90B51" w:rsidRDefault="007B615D" w:rsidP="00C73CD0">
      <w:pPr>
        <w:pStyle w:val="NoSpacing"/>
        <w:numPr>
          <w:ilvl w:val="0"/>
          <w:numId w:val="44"/>
        </w:numPr>
        <w:jc w:val="both"/>
        <w:rPr>
          <w:rFonts w:ascii="Verdana" w:hAnsi="Verdana"/>
          <w:sz w:val="24"/>
          <w:szCs w:val="24"/>
        </w:rPr>
      </w:pPr>
      <w:r w:rsidRPr="00C90B51">
        <w:rPr>
          <w:rStyle w:val="hps"/>
          <w:rFonts w:ascii="Verdana" w:hAnsi="Verdana" w:cs="Arial"/>
          <w:sz w:val="24"/>
          <w:szCs w:val="24"/>
          <w:lang w:val="es-ES"/>
        </w:rPr>
        <w:t>Por lo general</w:t>
      </w:r>
      <w:r>
        <w:rPr>
          <w:rStyle w:val="hps"/>
          <w:rFonts w:ascii="Verdana" w:hAnsi="Verdana" w:cs="Arial"/>
          <w:sz w:val="24"/>
          <w:szCs w:val="24"/>
          <w:lang w:val="es-ES"/>
        </w:rPr>
        <w:t xml:space="preserve"> </w:t>
      </w:r>
      <w:r w:rsidRPr="00C90B51">
        <w:rPr>
          <w:rStyle w:val="hps"/>
          <w:rFonts w:ascii="Verdana" w:hAnsi="Verdana" w:cs="Arial"/>
          <w:sz w:val="24"/>
          <w:szCs w:val="24"/>
          <w:lang w:val="es-ES"/>
        </w:rPr>
        <w:t>incluirá una serie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sesiones</w:t>
      </w:r>
      <w:r>
        <w:rPr>
          <w:rStyle w:val="hps"/>
          <w:rFonts w:ascii="Verdana" w:hAnsi="Verdana" w:cs="Arial"/>
          <w:sz w:val="24"/>
          <w:szCs w:val="24"/>
          <w:lang w:val="es-ES"/>
        </w:rPr>
        <w:t xml:space="preserve"> </w:t>
      </w:r>
      <w:r w:rsidRPr="00C90B51">
        <w:rPr>
          <w:rStyle w:val="hps"/>
          <w:rFonts w:ascii="Verdana" w:hAnsi="Verdana" w:cs="Arial"/>
          <w:sz w:val="24"/>
          <w:szCs w:val="24"/>
          <w:lang w:val="es-ES"/>
        </w:rPr>
        <w:t>(</w:t>
      </w:r>
      <w:r w:rsidRPr="00C90B51">
        <w:rPr>
          <w:rFonts w:ascii="Verdana" w:hAnsi="Verdana"/>
          <w:sz w:val="24"/>
          <w:szCs w:val="24"/>
          <w:lang w:val="es-ES"/>
        </w:rPr>
        <w:t xml:space="preserve">a menudo alrededor de </w:t>
      </w:r>
      <w:r w:rsidRPr="00C90B51">
        <w:rPr>
          <w:rStyle w:val="hps"/>
          <w:rFonts w:ascii="Verdana" w:hAnsi="Verdana" w:cs="Arial"/>
          <w:sz w:val="24"/>
          <w:szCs w:val="24"/>
          <w:lang w:val="es-ES"/>
        </w:rPr>
        <w:t>10</w:t>
      </w:r>
      <w:r>
        <w:rPr>
          <w:rStyle w:val="hps"/>
          <w:rFonts w:ascii="Verdana" w:hAnsi="Verdana" w:cs="Arial"/>
          <w:sz w:val="24"/>
          <w:szCs w:val="24"/>
          <w:lang w:val="es-ES"/>
        </w:rPr>
        <w:t xml:space="preserve"> </w:t>
      </w:r>
      <w:r w:rsidRPr="00C90B51">
        <w:rPr>
          <w:rStyle w:val="hps"/>
          <w:rFonts w:ascii="Verdana" w:hAnsi="Verdana" w:cs="Arial"/>
          <w:sz w:val="24"/>
          <w:szCs w:val="24"/>
          <w:lang w:val="es-ES"/>
        </w:rPr>
        <w:t>sesiones</w:t>
      </w:r>
      <w:r w:rsidRPr="00C90B51">
        <w:rPr>
          <w:rFonts w:ascii="Verdana" w:hAnsi="Verdana"/>
          <w:sz w:val="24"/>
          <w:szCs w:val="24"/>
          <w:lang w:val="es-ES"/>
        </w:rPr>
        <w:t xml:space="preserve">, </w:t>
      </w:r>
      <w:r w:rsidRPr="00C90B51">
        <w:rPr>
          <w:rStyle w:val="hps"/>
          <w:rFonts w:ascii="Verdana" w:hAnsi="Verdana" w:cs="Arial"/>
          <w:sz w:val="24"/>
          <w:szCs w:val="24"/>
          <w:lang w:val="es-ES"/>
        </w:rPr>
        <w:t>más</w:t>
      </w:r>
      <w:r>
        <w:rPr>
          <w:rStyle w:val="hps"/>
          <w:rFonts w:ascii="Verdana" w:hAnsi="Verdana" w:cs="Arial"/>
          <w:sz w:val="24"/>
          <w:szCs w:val="24"/>
          <w:lang w:val="es-ES"/>
        </w:rPr>
        <w:t xml:space="preserve"> sesiones se dan </w:t>
      </w:r>
      <w:r w:rsidRPr="00C90B51">
        <w:rPr>
          <w:rStyle w:val="hps"/>
          <w:rFonts w:ascii="Verdana" w:hAnsi="Verdana" w:cs="Arial"/>
          <w:sz w:val="24"/>
          <w:szCs w:val="24"/>
          <w:lang w:val="es-ES"/>
        </w:rPr>
        <w:t>en el caso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trabajar con los padres</w:t>
      </w:r>
      <w:r>
        <w:rPr>
          <w:rStyle w:val="hps"/>
          <w:rFonts w:ascii="Verdana" w:hAnsi="Verdana" w:cs="Arial"/>
          <w:sz w:val="24"/>
          <w:szCs w:val="24"/>
          <w:lang w:val="es-ES"/>
        </w:rPr>
        <w:t xml:space="preserve"> y madres  </w:t>
      </w:r>
      <w:r w:rsidRPr="00C90B51">
        <w:rPr>
          <w:rStyle w:val="hps"/>
          <w:rFonts w:ascii="Verdana" w:hAnsi="Verdana" w:cs="Arial"/>
          <w:sz w:val="24"/>
          <w:szCs w:val="24"/>
          <w:lang w:val="es-ES"/>
        </w:rPr>
        <w:t>de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las comunidades</w:t>
      </w:r>
      <w:r>
        <w:rPr>
          <w:rStyle w:val="hps"/>
          <w:rFonts w:ascii="Verdana" w:hAnsi="Verdana" w:cs="Arial"/>
          <w:sz w:val="24"/>
          <w:szCs w:val="24"/>
          <w:lang w:val="es-ES"/>
        </w:rPr>
        <w:t xml:space="preserve"> </w:t>
      </w:r>
      <w:r w:rsidRPr="00C90B51">
        <w:rPr>
          <w:rStyle w:val="hps"/>
          <w:rFonts w:ascii="Verdana" w:hAnsi="Verdana" w:cs="Arial"/>
          <w:sz w:val="24"/>
          <w:szCs w:val="24"/>
          <w:lang w:val="es-ES"/>
        </w:rPr>
        <w:t>marginadas o</w:t>
      </w:r>
      <w:r>
        <w:rPr>
          <w:rStyle w:val="hps"/>
          <w:rFonts w:ascii="Verdana" w:hAnsi="Verdana" w:cs="Arial"/>
          <w:sz w:val="24"/>
          <w:szCs w:val="24"/>
          <w:lang w:val="es-ES"/>
        </w:rPr>
        <w:t xml:space="preserve"> </w:t>
      </w:r>
      <w:r w:rsidRPr="00C90B51">
        <w:rPr>
          <w:rStyle w:val="hps"/>
          <w:rFonts w:ascii="Verdana" w:hAnsi="Verdana" w:cs="Arial"/>
          <w:sz w:val="24"/>
          <w:szCs w:val="24"/>
          <w:lang w:val="es-ES"/>
        </w:rPr>
        <w:t>privadas</w:t>
      </w:r>
      <w:r>
        <w:rPr>
          <w:rStyle w:val="hps"/>
          <w:rFonts w:ascii="Verdana" w:hAnsi="Verdana" w:cs="Arial"/>
          <w:sz w:val="24"/>
          <w:szCs w:val="24"/>
          <w:lang w:val="es-ES"/>
        </w:rPr>
        <w:t xml:space="preserve"> </w:t>
      </w:r>
      <w:r w:rsidRPr="00C90B51">
        <w:rPr>
          <w:rStyle w:val="hps"/>
          <w:rFonts w:ascii="Verdana" w:hAnsi="Verdana" w:cs="Arial"/>
          <w:sz w:val="24"/>
          <w:szCs w:val="24"/>
          <w:lang w:val="es-ES"/>
        </w:rPr>
        <w:t>o</w:t>
      </w:r>
      <w:r>
        <w:rPr>
          <w:rStyle w:val="hps"/>
          <w:rFonts w:ascii="Verdana" w:hAnsi="Verdana" w:cs="Arial"/>
          <w:sz w:val="24"/>
          <w:szCs w:val="24"/>
          <w:lang w:val="es-ES"/>
        </w:rPr>
        <w:t xml:space="preserve"> </w:t>
      </w:r>
      <w:r w:rsidRPr="00C90B51">
        <w:rPr>
          <w:rStyle w:val="hps"/>
          <w:rFonts w:ascii="Verdana" w:hAnsi="Verdana" w:cs="Arial"/>
          <w:sz w:val="24"/>
          <w:szCs w:val="24"/>
          <w:lang w:val="es-ES"/>
        </w:rPr>
        <w:t>en el contexto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un programa de tratamiento</w:t>
      </w:r>
      <w:r>
        <w:rPr>
          <w:rStyle w:val="hps"/>
          <w:rFonts w:ascii="Verdana" w:hAnsi="Verdana" w:cs="Arial"/>
          <w:sz w:val="24"/>
          <w:szCs w:val="24"/>
          <w:lang w:val="es-ES"/>
        </w:rPr>
        <w:t xml:space="preserve"> </w:t>
      </w:r>
      <w:r w:rsidRPr="00C90B51">
        <w:rPr>
          <w:rStyle w:val="hps"/>
          <w:rFonts w:ascii="Verdana" w:hAnsi="Verdana" w:cs="Arial"/>
          <w:sz w:val="24"/>
          <w:szCs w:val="24"/>
          <w:lang w:val="es-ES"/>
        </w:rPr>
        <w:t>donde uno</w:t>
      </w:r>
      <w:r>
        <w:rPr>
          <w:rStyle w:val="hps"/>
          <w:rFonts w:ascii="Verdana" w:hAnsi="Verdana" w:cs="Arial"/>
          <w:sz w:val="24"/>
          <w:szCs w:val="24"/>
          <w:lang w:val="es-ES"/>
        </w:rPr>
        <w:t xml:space="preserve"> </w:t>
      </w:r>
      <w:r w:rsidRPr="00C90B51">
        <w:rPr>
          <w:rStyle w:val="hps"/>
          <w:rFonts w:ascii="Verdana" w:hAnsi="Verdana" w:cs="Arial"/>
          <w:sz w:val="24"/>
          <w:szCs w:val="24"/>
          <w:lang w:val="es-ES"/>
        </w:rPr>
        <w:t>o ambos padres</w:t>
      </w:r>
      <w:r>
        <w:rPr>
          <w:rStyle w:val="hps"/>
          <w:rFonts w:ascii="Verdana" w:hAnsi="Verdana" w:cs="Arial"/>
          <w:sz w:val="24"/>
          <w:szCs w:val="24"/>
          <w:lang w:val="es-ES"/>
        </w:rPr>
        <w:t xml:space="preserve"> </w:t>
      </w:r>
      <w:r w:rsidRPr="00C90B51">
        <w:rPr>
          <w:rStyle w:val="hps"/>
          <w:rFonts w:ascii="Verdana" w:hAnsi="Verdana" w:cs="Arial"/>
          <w:sz w:val="24"/>
          <w:szCs w:val="24"/>
          <w:lang w:val="es-ES"/>
        </w:rPr>
        <w:t>sufren de</w:t>
      </w:r>
      <w:r>
        <w:rPr>
          <w:rStyle w:val="hps"/>
          <w:rFonts w:ascii="Verdana" w:hAnsi="Verdana" w:cs="Arial"/>
          <w:sz w:val="24"/>
          <w:szCs w:val="24"/>
          <w:lang w:val="es-ES"/>
        </w:rPr>
        <w:t xml:space="preserve"> </w:t>
      </w:r>
      <w:r w:rsidRPr="00C90B51">
        <w:rPr>
          <w:rStyle w:val="hps"/>
          <w:rFonts w:ascii="Verdana" w:hAnsi="Verdana" w:cs="Arial"/>
          <w:sz w:val="24"/>
          <w:szCs w:val="24"/>
          <w:lang w:val="es-ES"/>
        </w:rPr>
        <w:t>la dependencia de sustancias</w:t>
      </w:r>
      <w:r w:rsidRPr="00C90B51">
        <w:rPr>
          <w:rFonts w:ascii="Verdana" w:hAnsi="Verdana"/>
          <w:sz w:val="24"/>
          <w:szCs w:val="24"/>
          <w:lang w:val="es-ES"/>
        </w:rPr>
        <w:t>);</w:t>
      </w:r>
    </w:p>
    <w:p w:rsidR="007B615D" w:rsidRPr="00C90B51" w:rsidRDefault="007B615D" w:rsidP="00C73CD0">
      <w:pPr>
        <w:pStyle w:val="NoSpacing"/>
        <w:numPr>
          <w:ilvl w:val="0"/>
          <w:numId w:val="44"/>
        </w:numPr>
        <w:jc w:val="both"/>
        <w:rPr>
          <w:rFonts w:ascii="Verdana" w:hAnsi="Verdana"/>
          <w:sz w:val="24"/>
          <w:szCs w:val="24"/>
        </w:rPr>
      </w:pPr>
      <w:r w:rsidRPr="00C90B51">
        <w:rPr>
          <w:rStyle w:val="hps"/>
          <w:rFonts w:ascii="Verdana" w:hAnsi="Verdana" w:cs="Arial"/>
          <w:sz w:val="24"/>
          <w:szCs w:val="24"/>
          <w:lang w:val="es-ES"/>
        </w:rPr>
        <w:t>Normalmente</w:t>
      </w:r>
      <w:r>
        <w:rPr>
          <w:rStyle w:val="hps"/>
          <w:rFonts w:ascii="Verdana" w:hAnsi="Verdana" w:cs="Arial"/>
          <w:sz w:val="24"/>
          <w:szCs w:val="24"/>
          <w:lang w:val="es-ES"/>
        </w:rPr>
        <w:t xml:space="preserve"> </w:t>
      </w:r>
      <w:r w:rsidRPr="00C90B51">
        <w:rPr>
          <w:rStyle w:val="hps"/>
          <w:rFonts w:ascii="Verdana" w:hAnsi="Verdana" w:cs="Arial"/>
          <w:sz w:val="24"/>
          <w:szCs w:val="24"/>
          <w:lang w:val="es-ES"/>
        </w:rPr>
        <w:t>incluyen</w:t>
      </w:r>
      <w:r>
        <w:rPr>
          <w:rStyle w:val="hps"/>
          <w:rFonts w:ascii="Verdana" w:hAnsi="Verdana" w:cs="Arial"/>
          <w:sz w:val="24"/>
          <w:szCs w:val="24"/>
          <w:lang w:val="es-ES"/>
        </w:rPr>
        <w:t xml:space="preserve"> </w:t>
      </w:r>
      <w:r w:rsidRPr="00C90B51">
        <w:rPr>
          <w:rStyle w:val="hps"/>
          <w:rFonts w:ascii="Verdana" w:hAnsi="Verdana" w:cs="Arial"/>
          <w:sz w:val="24"/>
          <w:szCs w:val="24"/>
          <w:lang w:val="es-ES"/>
        </w:rPr>
        <w:t>actividades para los</w:t>
      </w:r>
      <w:r>
        <w:rPr>
          <w:rStyle w:val="hps"/>
          <w:rFonts w:ascii="Verdana" w:hAnsi="Verdana" w:cs="Arial"/>
          <w:sz w:val="24"/>
          <w:szCs w:val="24"/>
          <w:lang w:val="es-ES"/>
        </w:rPr>
        <w:t xml:space="preserve"> </w:t>
      </w:r>
      <w:r w:rsidRPr="00C90B51">
        <w:rPr>
          <w:rStyle w:val="hps"/>
          <w:rFonts w:ascii="Verdana" w:hAnsi="Verdana" w:cs="Arial"/>
          <w:sz w:val="24"/>
          <w:szCs w:val="24"/>
          <w:lang w:val="es-ES"/>
        </w:rPr>
        <w:t>padres,</w:t>
      </w:r>
      <w:r>
        <w:rPr>
          <w:rStyle w:val="hps"/>
          <w:rFonts w:ascii="Verdana" w:hAnsi="Verdana" w:cs="Arial"/>
          <w:sz w:val="24"/>
          <w:szCs w:val="24"/>
          <w:lang w:val="es-ES"/>
        </w:rPr>
        <w:t xml:space="preserve"> madres , </w:t>
      </w:r>
      <w:r w:rsidRPr="00C90B51">
        <w:rPr>
          <w:rStyle w:val="hps"/>
          <w:rFonts w:ascii="Verdana" w:hAnsi="Verdana" w:cs="Arial"/>
          <w:sz w:val="24"/>
          <w:szCs w:val="24"/>
          <w:lang w:val="es-ES"/>
        </w:rPr>
        <w:t>los</w:t>
      </w:r>
      <w:r>
        <w:rPr>
          <w:rStyle w:val="hps"/>
          <w:rFonts w:ascii="Verdana" w:hAnsi="Verdana" w:cs="Arial"/>
          <w:sz w:val="24"/>
          <w:szCs w:val="24"/>
          <w:lang w:val="es-ES"/>
        </w:rPr>
        <w:t xml:space="preserve"> </w:t>
      </w:r>
      <w:r w:rsidRPr="00C90B51">
        <w:rPr>
          <w:rStyle w:val="hps"/>
          <w:rFonts w:ascii="Verdana" w:hAnsi="Verdana" w:cs="Arial"/>
          <w:sz w:val="24"/>
          <w:szCs w:val="24"/>
          <w:lang w:val="es-ES"/>
        </w:rPr>
        <w:t>niños</w:t>
      </w:r>
      <w:r>
        <w:rPr>
          <w:rStyle w:val="hps"/>
          <w:rFonts w:ascii="Verdana" w:hAnsi="Verdana" w:cs="Arial"/>
          <w:sz w:val="24"/>
          <w:szCs w:val="24"/>
          <w:lang w:val="es-ES"/>
        </w:rPr>
        <w:t xml:space="preserve"> </w:t>
      </w:r>
      <w:r w:rsidRPr="00C90B51">
        <w:rPr>
          <w:rStyle w:val="hps"/>
          <w:rFonts w:ascii="Verdana" w:hAnsi="Verdana" w:cs="Arial"/>
          <w:sz w:val="24"/>
          <w:szCs w:val="24"/>
          <w:lang w:val="es-ES"/>
        </w:rPr>
        <w:t>y toda la familia</w:t>
      </w:r>
      <w:r w:rsidRPr="00C90B51">
        <w:rPr>
          <w:rFonts w:ascii="Verdana" w:hAnsi="Verdana"/>
          <w:sz w:val="24"/>
          <w:szCs w:val="24"/>
          <w:lang w:val="es-ES"/>
        </w:rPr>
        <w:t>;</w:t>
      </w:r>
    </w:p>
    <w:p w:rsidR="007B615D" w:rsidRPr="00C90B51" w:rsidRDefault="007B615D" w:rsidP="00C73CD0">
      <w:pPr>
        <w:pStyle w:val="NoSpacing"/>
        <w:numPr>
          <w:ilvl w:val="0"/>
          <w:numId w:val="44"/>
        </w:numPr>
        <w:jc w:val="both"/>
        <w:rPr>
          <w:rFonts w:ascii="Verdana" w:hAnsi="Verdana"/>
          <w:sz w:val="24"/>
          <w:szCs w:val="24"/>
        </w:rPr>
      </w:pPr>
      <w:r w:rsidRPr="00C90B51">
        <w:rPr>
          <w:rStyle w:val="hps"/>
          <w:rFonts w:ascii="Verdana" w:hAnsi="Verdana" w:cs="Arial"/>
          <w:sz w:val="24"/>
          <w:szCs w:val="24"/>
          <w:lang w:val="es-ES"/>
        </w:rPr>
        <w:t>Impartido por</w:t>
      </w:r>
      <w:r>
        <w:rPr>
          <w:rStyle w:val="hps"/>
          <w:rFonts w:ascii="Verdana" w:hAnsi="Verdana" w:cs="Arial"/>
          <w:sz w:val="24"/>
          <w:szCs w:val="24"/>
          <w:lang w:val="es-ES"/>
        </w:rPr>
        <w:t xml:space="preserve"> </w:t>
      </w:r>
      <w:r w:rsidRPr="00C90B51">
        <w:rPr>
          <w:rStyle w:val="hps"/>
          <w:rFonts w:ascii="Verdana" w:hAnsi="Verdana" w:cs="Arial"/>
          <w:sz w:val="24"/>
          <w:szCs w:val="24"/>
          <w:lang w:val="es-ES"/>
        </w:rPr>
        <w:t>personas capacitadas</w:t>
      </w:r>
      <w:r w:rsidRPr="00C90B51">
        <w:rPr>
          <w:rFonts w:ascii="Verdana" w:hAnsi="Verdana"/>
          <w:sz w:val="24"/>
          <w:szCs w:val="24"/>
          <w:lang w:val="es-ES"/>
        </w:rPr>
        <w:t xml:space="preserve">, en muchos </w:t>
      </w:r>
      <w:r w:rsidRPr="00C90B51">
        <w:rPr>
          <w:rStyle w:val="hps"/>
          <w:rFonts w:ascii="Verdana" w:hAnsi="Verdana" w:cs="Arial"/>
          <w:sz w:val="24"/>
          <w:szCs w:val="24"/>
          <w:lang w:val="es-ES"/>
        </w:rPr>
        <w:t>casos</w:t>
      </w:r>
      <w:r>
        <w:rPr>
          <w:rStyle w:val="hps"/>
          <w:rFonts w:ascii="Verdana" w:hAnsi="Verdana" w:cs="Arial"/>
          <w:sz w:val="24"/>
          <w:szCs w:val="24"/>
          <w:lang w:val="es-ES"/>
        </w:rPr>
        <w:t xml:space="preserve"> </w:t>
      </w:r>
      <w:r w:rsidRPr="00C90B51">
        <w:rPr>
          <w:rStyle w:val="hps"/>
          <w:rFonts w:ascii="Verdana" w:hAnsi="Verdana" w:cs="Arial"/>
          <w:sz w:val="24"/>
          <w:szCs w:val="24"/>
          <w:lang w:val="es-ES"/>
        </w:rPr>
        <w:t>sin ningún</w:t>
      </w:r>
      <w:r>
        <w:rPr>
          <w:rStyle w:val="hps"/>
          <w:rFonts w:ascii="Verdana" w:hAnsi="Verdana" w:cs="Arial"/>
          <w:sz w:val="24"/>
          <w:szCs w:val="24"/>
          <w:lang w:val="es-ES"/>
        </w:rPr>
        <w:t xml:space="preserve"> </w:t>
      </w:r>
      <w:r w:rsidRPr="00C90B51">
        <w:rPr>
          <w:rStyle w:val="hps"/>
          <w:rFonts w:ascii="Verdana" w:hAnsi="Verdana" w:cs="Arial"/>
          <w:sz w:val="24"/>
          <w:szCs w:val="24"/>
          <w:lang w:val="es-ES"/>
        </w:rPr>
        <w:t>otro requisito</w:t>
      </w:r>
      <w:r>
        <w:rPr>
          <w:rStyle w:val="hps"/>
          <w:rFonts w:ascii="Verdana" w:hAnsi="Verdana" w:cs="Arial"/>
          <w:sz w:val="24"/>
          <w:szCs w:val="24"/>
          <w:lang w:val="es-ES"/>
        </w:rPr>
        <w:t xml:space="preserve"> </w:t>
      </w:r>
      <w:r w:rsidRPr="00C90B51">
        <w:rPr>
          <w:rStyle w:val="hps"/>
          <w:rFonts w:ascii="Verdana" w:hAnsi="Verdana" w:cs="Arial"/>
          <w:sz w:val="24"/>
          <w:szCs w:val="24"/>
          <w:lang w:val="es-ES"/>
        </w:rPr>
        <w:t>formal.</w:t>
      </w:r>
    </w:p>
    <w:p w:rsidR="007B615D" w:rsidRPr="0026243F" w:rsidRDefault="007B615D" w:rsidP="001351F3">
      <w:pPr>
        <w:widowControl w:val="0"/>
        <w:autoSpaceDE w:val="0"/>
        <w:autoSpaceDN w:val="0"/>
        <w:adjustRightInd w:val="0"/>
        <w:spacing w:after="0" w:line="360" w:lineRule="auto"/>
        <w:jc w:val="both"/>
        <w:rPr>
          <w:rFonts w:ascii="Arial" w:hAnsi="Arial" w:cs="Arial"/>
          <w:sz w:val="24"/>
          <w:szCs w:val="24"/>
        </w:rPr>
      </w:pPr>
    </w:p>
    <w:p w:rsidR="007B615D" w:rsidRPr="00DC5949" w:rsidRDefault="007B615D" w:rsidP="001401F1">
      <w:pPr>
        <w:widowControl w:val="0"/>
        <w:autoSpaceDE w:val="0"/>
        <w:autoSpaceDN w:val="0"/>
        <w:adjustRightInd w:val="0"/>
        <w:spacing w:after="0" w:line="360" w:lineRule="auto"/>
        <w:jc w:val="both"/>
        <w:rPr>
          <w:rStyle w:val="hps"/>
          <w:rFonts w:ascii="Arial" w:hAnsi="Arial" w:cs="Arial"/>
          <w:b/>
          <w:color w:val="385623"/>
          <w:sz w:val="24"/>
          <w:szCs w:val="24"/>
          <w:lang w:val="es-ES"/>
        </w:rPr>
      </w:pPr>
      <w:r w:rsidRPr="00DC5949">
        <w:rPr>
          <w:rStyle w:val="hps"/>
          <w:rFonts w:ascii="Arial" w:hAnsi="Arial" w:cs="Arial"/>
          <w:b/>
          <w:color w:val="385623"/>
          <w:sz w:val="24"/>
          <w:szCs w:val="24"/>
          <w:lang w:val="es-ES"/>
        </w:rPr>
        <w:t>Características asociadas</w:t>
      </w:r>
      <w:r>
        <w:rPr>
          <w:rStyle w:val="hps"/>
          <w:rFonts w:ascii="Arial" w:hAnsi="Arial" w:cs="Arial"/>
          <w:b/>
          <w:color w:val="385623"/>
          <w:sz w:val="24"/>
          <w:szCs w:val="24"/>
          <w:lang w:val="es-ES"/>
        </w:rPr>
        <w:t xml:space="preserve"> </w:t>
      </w:r>
      <w:r w:rsidRPr="00DC5949">
        <w:rPr>
          <w:rStyle w:val="hps"/>
          <w:rFonts w:ascii="Arial" w:hAnsi="Arial" w:cs="Arial"/>
          <w:b/>
          <w:color w:val="385623"/>
          <w:sz w:val="24"/>
          <w:szCs w:val="24"/>
          <w:lang w:val="es-ES"/>
        </w:rPr>
        <w:t>con</w:t>
      </w:r>
      <w:r>
        <w:rPr>
          <w:rStyle w:val="hps"/>
          <w:rFonts w:ascii="Arial" w:hAnsi="Arial" w:cs="Arial"/>
          <w:b/>
          <w:color w:val="385623"/>
          <w:sz w:val="24"/>
          <w:szCs w:val="24"/>
          <w:lang w:val="es-ES"/>
        </w:rPr>
        <w:t xml:space="preserve"> resultados de</w:t>
      </w:r>
      <w:r w:rsidRPr="00DC5949">
        <w:rPr>
          <w:rStyle w:val="hps"/>
          <w:rFonts w:ascii="Arial" w:hAnsi="Arial" w:cs="Arial"/>
          <w:b/>
          <w:color w:val="385623"/>
          <w:sz w:val="24"/>
          <w:szCs w:val="24"/>
          <w:lang w:val="es-ES"/>
        </w:rPr>
        <w:t xml:space="preserve"> prevención</w:t>
      </w:r>
      <w:r>
        <w:rPr>
          <w:rStyle w:val="hps"/>
          <w:rFonts w:ascii="Arial" w:hAnsi="Arial" w:cs="Arial"/>
          <w:b/>
          <w:color w:val="385623"/>
          <w:sz w:val="24"/>
          <w:szCs w:val="24"/>
          <w:lang w:val="es-ES"/>
        </w:rPr>
        <w:t xml:space="preserve"> </w:t>
      </w:r>
      <w:r w:rsidRPr="00DC5949">
        <w:rPr>
          <w:rStyle w:val="hps"/>
          <w:rFonts w:ascii="Arial" w:hAnsi="Arial" w:cs="Arial"/>
          <w:b/>
          <w:color w:val="385623"/>
          <w:sz w:val="24"/>
          <w:szCs w:val="24"/>
          <w:lang w:val="es-ES"/>
        </w:rPr>
        <w:t>nulos o</w:t>
      </w:r>
      <w:r w:rsidRPr="00DC5949">
        <w:rPr>
          <w:rFonts w:ascii="Arial" w:hAnsi="Arial" w:cs="Arial"/>
          <w:b/>
          <w:color w:val="385623"/>
          <w:sz w:val="24"/>
          <w:szCs w:val="24"/>
          <w:lang w:val="es-ES"/>
        </w:rPr>
        <w:br/>
      </w:r>
      <w:r w:rsidRPr="00DC5949">
        <w:rPr>
          <w:rStyle w:val="hps"/>
          <w:rFonts w:ascii="Arial" w:hAnsi="Arial" w:cs="Arial"/>
          <w:b/>
          <w:color w:val="385623"/>
          <w:sz w:val="24"/>
          <w:szCs w:val="24"/>
          <w:lang w:val="es-ES"/>
        </w:rPr>
        <w:t>negativos:</w:t>
      </w:r>
    </w:p>
    <w:p w:rsidR="007B615D" w:rsidRPr="001401F1" w:rsidRDefault="007B615D" w:rsidP="001401F1">
      <w:pPr>
        <w:widowControl w:val="0"/>
        <w:autoSpaceDE w:val="0"/>
        <w:autoSpaceDN w:val="0"/>
        <w:adjustRightInd w:val="0"/>
        <w:spacing w:after="0" w:line="360" w:lineRule="auto"/>
        <w:jc w:val="both"/>
        <w:rPr>
          <w:rStyle w:val="hps"/>
          <w:rFonts w:ascii="Arial" w:hAnsi="Arial" w:cs="Arial"/>
          <w:sz w:val="24"/>
          <w:szCs w:val="24"/>
          <w:lang w:val="es-ES"/>
        </w:rPr>
      </w:pPr>
      <w:r>
        <w:rPr>
          <w:noProof/>
          <w:lang w:val="en-GB" w:eastAsia="en-GB"/>
        </w:rPr>
        <w:pict>
          <v:line id="Straight Connector 229" o:spid="_x0000_s1036" style="position:absolute;left:0;text-align:left;z-index:251667968;visibility:visible;mso-wrap-distance-top:-3e-5mm;mso-wrap-distance-bottom:-3e-5mm" from="1.5pt,8.55pt" to="438.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sxygEAAOMDAAAOAAAAZHJzL2Uyb0RvYy54bWysU8tu2zAQvBfoPxC815IdOG0Fyzk4aC9B&#10;a9TtB2wo0iLKF5asJf99l5St9AUECHpZiNyd2Z3hanM3WsNOEqP2ruXLRc2ZdMJ32h1b/u3rhzfv&#10;OIsJXAfGO9nys4z8bvv61WYIjVz53ptOIiMSF5shtLxPKTRVFUUvLcSFD9JRUnm0kOiIx6pDGIjd&#10;mmpV17fV4LEL6IWMkW7vpyTfFn6lpEiflYoyMdNymi2ViCU+5lhtN9AcEUKvxWUMeMEUFrSjpjPV&#10;PSRgP1D/RWW1QB+9SgvhbeWV0kIWDaRmWf+h5tBDkEULmRPDbFP8f7Ti02mPTHctX63ec+bA0iMd&#10;EoI+9ontvHNkoUeWs+TVEGJDkJ3bY1YrRncID158j5SrfkvmQwxT2ajQ5nKSy8bi/Xn2Xo6JCbpc&#10;r9c39ds1Z+Kaq6C5AgPG9FF6y/JHy4122RZo4PQQU24NzbXkMsfUugyRzkbmYuO+SEVSqdlNQZcl&#10;kzuD7AS0HiCEdOk2yyS+Up1hShszA+vngZf6DJVlAWfw6nnwjCidvUsz2Grn8V8EaVxeRlZT/dWB&#10;SXe24NF35z1en4g2qSi8bH1e1V/PBf70b25/AgAA//8DAFBLAwQUAAYACAAAACEAg+zxkNsAAAAH&#10;AQAADwAAAGRycy9kb3ducmV2LnhtbEyPQUvDQBCF74L/YRnBi9hNFU2J2RQRPIoYLXicZqdJaHY2&#10;7m7T9N874kGP773hvW/K9ewGNVGIvWcDy0UGirjxtufWwMf78/UKVEzIFgfPZOBEEdbV+VmJhfVH&#10;fqOpTq2SEo4FGuhSGgutY9ORw7jwI7FkOx8cJpGh1TbgUcrdoG+y7F477FkWOhzpqaNmXx+cgflr&#10;cpv9KdtxHqbXtr7yG//yaczlxfz4ACrRnP6O4Qdf0KESpq0/sI1qMHArnySx8yUoiVd5fgdq+2vo&#10;qtT/+atvAAAA//8DAFBLAQItABQABgAIAAAAIQC2gziS/gAAAOEBAAATAAAAAAAAAAAAAAAAAAAA&#10;AABbQ29udGVudF9UeXBlc10ueG1sUEsBAi0AFAAGAAgAAAAhADj9If/WAAAAlAEAAAsAAAAAAAAA&#10;AAAAAAAALwEAAF9yZWxzLy5yZWxzUEsBAi0AFAAGAAgAAAAhAC9w+zHKAQAA4wMAAA4AAAAAAAAA&#10;AAAAAAAALgIAAGRycy9lMm9Eb2MueG1sUEsBAi0AFAAGAAgAAAAhAIPs8ZDbAAAABwEAAA8AAAAA&#10;AAAAAAAAAAAAJAQAAGRycy9kb3ducmV2LnhtbFBLBQYAAAAABAAEAPMAAAAsBQAAAAA=&#10;" strokecolor="#70ad47" strokeweight="1.5pt">
            <v:stroke joinstyle="miter"/>
            <o:lock v:ext="edit" shapetype="f"/>
          </v:line>
        </w:pict>
      </w:r>
    </w:p>
    <w:p w:rsidR="007B615D" w:rsidRDefault="007B615D" w:rsidP="00C73CD0">
      <w:pPr>
        <w:pStyle w:val="NoSpacing"/>
        <w:numPr>
          <w:ilvl w:val="0"/>
          <w:numId w:val="45"/>
        </w:numPr>
        <w:rPr>
          <w:rStyle w:val="hps"/>
          <w:rFonts w:ascii="Arial" w:hAnsi="Arial" w:cs="Arial"/>
          <w:sz w:val="24"/>
          <w:szCs w:val="24"/>
          <w:lang w:val="es-ES"/>
        </w:rPr>
      </w:pPr>
      <w:r w:rsidRPr="00621689">
        <w:rPr>
          <w:rStyle w:val="hps"/>
          <w:rFonts w:ascii="Arial" w:hAnsi="Arial" w:cs="Arial"/>
          <w:sz w:val="24"/>
          <w:szCs w:val="24"/>
          <w:lang w:val="es-ES"/>
        </w:rPr>
        <w:t>Socavar la autoridad</w:t>
      </w:r>
      <w:r>
        <w:rPr>
          <w:rStyle w:val="hps"/>
          <w:rFonts w:ascii="Arial" w:hAnsi="Arial" w:cs="Arial"/>
          <w:sz w:val="24"/>
          <w:szCs w:val="24"/>
          <w:lang w:val="es-ES"/>
        </w:rPr>
        <w:t xml:space="preserve"> </w:t>
      </w:r>
      <w:r w:rsidRPr="00621689">
        <w:rPr>
          <w:rStyle w:val="hps"/>
          <w:rFonts w:ascii="Arial" w:hAnsi="Arial" w:cs="Arial"/>
          <w:sz w:val="24"/>
          <w:szCs w:val="24"/>
          <w:lang w:val="es-ES"/>
        </w:rPr>
        <w:t>de los padres;</w:t>
      </w:r>
    </w:p>
    <w:p w:rsidR="007B615D" w:rsidRDefault="007B615D" w:rsidP="00C73CD0">
      <w:pPr>
        <w:pStyle w:val="NoSpacing"/>
        <w:numPr>
          <w:ilvl w:val="0"/>
          <w:numId w:val="45"/>
        </w:numPr>
        <w:rPr>
          <w:rStyle w:val="hps"/>
          <w:rFonts w:ascii="Arial" w:hAnsi="Arial" w:cs="Arial"/>
          <w:sz w:val="24"/>
          <w:szCs w:val="24"/>
          <w:lang w:val="es-ES"/>
        </w:rPr>
      </w:pPr>
      <w:r w:rsidRPr="00621689">
        <w:rPr>
          <w:rStyle w:val="hps"/>
          <w:rFonts w:ascii="Arial" w:hAnsi="Arial" w:cs="Arial"/>
          <w:sz w:val="24"/>
          <w:szCs w:val="24"/>
          <w:lang w:val="es-ES"/>
        </w:rPr>
        <w:t>Utilizando sólo</w:t>
      </w:r>
      <w:r>
        <w:rPr>
          <w:rStyle w:val="hps"/>
          <w:rFonts w:ascii="Arial" w:hAnsi="Arial" w:cs="Arial"/>
          <w:sz w:val="24"/>
          <w:szCs w:val="24"/>
          <w:lang w:val="es-ES"/>
        </w:rPr>
        <w:t xml:space="preserve"> </w:t>
      </w:r>
      <w:r w:rsidRPr="00621689">
        <w:rPr>
          <w:rStyle w:val="hps"/>
          <w:rFonts w:ascii="Arial" w:hAnsi="Arial" w:cs="Arial"/>
          <w:sz w:val="24"/>
          <w:szCs w:val="24"/>
          <w:lang w:val="es-ES"/>
        </w:rPr>
        <w:t>conferencias</w:t>
      </w:r>
      <w:r>
        <w:rPr>
          <w:rStyle w:val="hps"/>
          <w:rFonts w:ascii="Arial" w:hAnsi="Arial" w:cs="Arial"/>
          <w:sz w:val="24"/>
          <w:szCs w:val="24"/>
          <w:lang w:val="es-ES"/>
        </w:rPr>
        <w:t xml:space="preserve"> </w:t>
      </w:r>
      <w:r w:rsidRPr="00621689">
        <w:rPr>
          <w:rStyle w:val="hps"/>
          <w:rFonts w:ascii="Arial" w:hAnsi="Arial" w:cs="Arial"/>
          <w:sz w:val="24"/>
          <w:szCs w:val="24"/>
          <w:lang w:val="es-ES"/>
        </w:rPr>
        <w:t>como medio de</w:t>
      </w:r>
      <w:r>
        <w:rPr>
          <w:rStyle w:val="hps"/>
          <w:rFonts w:ascii="Arial" w:hAnsi="Arial" w:cs="Arial"/>
          <w:sz w:val="24"/>
          <w:szCs w:val="24"/>
          <w:lang w:val="es-ES"/>
        </w:rPr>
        <w:t xml:space="preserve"> desarrollo del programa</w:t>
      </w:r>
      <w:r w:rsidRPr="00621689">
        <w:rPr>
          <w:rStyle w:val="hps"/>
          <w:rFonts w:ascii="Arial" w:hAnsi="Arial" w:cs="Arial"/>
          <w:sz w:val="24"/>
          <w:szCs w:val="24"/>
          <w:lang w:val="es-ES"/>
        </w:rPr>
        <w:t>;</w:t>
      </w:r>
    </w:p>
    <w:p w:rsidR="007B615D" w:rsidRDefault="007B615D" w:rsidP="00C73CD0">
      <w:pPr>
        <w:pStyle w:val="NoSpacing"/>
        <w:numPr>
          <w:ilvl w:val="0"/>
          <w:numId w:val="45"/>
        </w:numPr>
        <w:rPr>
          <w:lang w:val="es-ES"/>
        </w:rPr>
      </w:pPr>
      <w:r w:rsidRPr="00621689">
        <w:rPr>
          <w:rStyle w:val="hps"/>
          <w:rFonts w:ascii="Arial" w:hAnsi="Arial" w:cs="Arial"/>
          <w:sz w:val="24"/>
          <w:szCs w:val="24"/>
          <w:lang w:val="es-ES"/>
        </w:rPr>
        <w:t>Proporcionar</w:t>
      </w:r>
      <w:r>
        <w:rPr>
          <w:rStyle w:val="hps"/>
          <w:rFonts w:ascii="Arial" w:hAnsi="Arial" w:cs="Arial"/>
          <w:sz w:val="24"/>
          <w:szCs w:val="24"/>
          <w:lang w:val="es-ES"/>
        </w:rPr>
        <w:t xml:space="preserve"> </w:t>
      </w:r>
      <w:r w:rsidRPr="00621689">
        <w:rPr>
          <w:rStyle w:val="hps"/>
          <w:rFonts w:ascii="Arial" w:hAnsi="Arial" w:cs="Arial"/>
          <w:sz w:val="24"/>
          <w:szCs w:val="24"/>
          <w:lang w:val="es-ES"/>
        </w:rPr>
        <w:t>información a los padres</w:t>
      </w:r>
      <w:r>
        <w:rPr>
          <w:rStyle w:val="hps"/>
          <w:rFonts w:ascii="Arial" w:hAnsi="Arial" w:cs="Arial"/>
          <w:sz w:val="24"/>
          <w:szCs w:val="24"/>
          <w:lang w:val="es-ES"/>
        </w:rPr>
        <w:t xml:space="preserve"> y madres  </w:t>
      </w:r>
      <w:r w:rsidRPr="00621689">
        <w:rPr>
          <w:rStyle w:val="hps"/>
          <w:rFonts w:ascii="Arial" w:hAnsi="Arial" w:cs="Arial"/>
          <w:sz w:val="24"/>
          <w:szCs w:val="24"/>
          <w:lang w:val="es-ES"/>
        </w:rPr>
        <w:t>acerca de las drogas</w:t>
      </w:r>
      <w:r>
        <w:rPr>
          <w:rStyle w:val="hps"/>
          <w:rFonts w:ascii="Arial" w:hAnsi="Arial" w:cs="Arial"/>
          <w:sz w:val="24"/>
          <w:szCs w:val="24"/>
          <w:lang w:val="es-ES"/>
        </w:rPr>
        <w:t xml:space="preserve"> </w:t>
      </w:r>
      <w:r w:rsidRPr="00621689">
        <w:rPr>
          <w:rStyle w:val="hps"/>
          <w:rFonts w:ascii="Arial" w:hAnsi="Arial" w:cs="Arial"/>
          <w:sz w:val="24"/>
          <w:szCs w:val="24"/>
          <w:lang w:val="es-ES"/>
        </w:rPr>
        <w:t>para que puedan</w:t>
      </w:r>
      <w:r>
        <w:rPr>
          <w:rStyle w:val="hps"/>
          <w:rFonts w:ascii="Arial" w:hAnsi="Arial" w:cs="Arial"/>
          <w:sz w:val="24"/>
          <w:szCs w:val="24"/>
          <w:lang w:val="es-ES"/>
        </w:rPr>
        <w:t xml:space="preserve"> </w:t>
      </w:r>
      <w:r w:rsidRPr="00621689">
        <w:rPr>
          <w:rStyle w:val="hps"/>
          <w:rFonts w:ascii="Arial" w:hAnsi="Arial" w:cs="Arial"/>
          <w:sz w:val="24"/>
          <w:szCs w:val="24"/>
          <w:lang w:val="es-ES"/>
        </w:rPr>
        <w:t>hablar de ello</w:t>
      </w:r>
      <w:r>
        <w:rPr>
          <w:rStyle w:val="hps"/>
          <w:rFonts w:ascii="Arial" w:hAnsi="Arial" w:cs="Arial"/>
          <w:sz w:val="24"/>
          <w:szCs w:val="24"/>
          <w:lang w:val="es-ES"/>
        </w:rPr>
        <w:t xml:space="preserve"> </w:t>
      </w:r>
      <w:r w:rsidRPr="00621689">
        <w:rPr>
          <w:rStyle w:val="hps"/>
          <w:rFonts w:ascii="Arial" w:hAnsi="Arial" w:cs="Arial"/>
          <w:sz w:val="24"/>
          <w:szCs w:val="24"/>
          <w:lang w:val="es-ES"/>
        </w:rPr>
        <w:t>con sus hijos</w:t>
      </w:r>
      <w:r w:rsidRPr="00621689">
        <w:rPr>
          <w:lang w:val="es-ES"/>
        </w:rPr>
        <w:t>;</w:t>
      </w:r>
    </w:p>
    <w:p w:rsidR="007B615D" w:rsidRDefault="007B615D" w:rsidP="00C73CD0">
      <w:pPr>
        <w:pStyle w:val="NoSpacing"/>
        <w:numPr>
          <w:ilvl w:val="0"/>
          <w:numId w:val="45"/>
        </w:numPr>
        <w:rPr>
          <w:lang w:val="es-ES"/>
        </w:rPr>
      </w:pPr>
      <w:r w:rsidRPr="00621689">
        <w:rPr>
          <w:rStyle w:val="hps"/>
          <w:rFonts w:ascii="Arial" w:hAnsi="Arial" w:cs="Arial"/>
          <w:sz w:val="24"/>
          <w:szCs w:val="24"/>
          <w:lang w:val="es-ES"/>
        </w:rPr>
        <w:t>Centrarse</w:t>
      </w:r>
      <w:r>
        <w:rPr>
          <w:rStyle w:val="hps"/>
          <w:rFonts w:ascii="Arial" w:hAnsi="Arial" w:cs="Arial"/>
          <w:sz w:val="24"/>
          <w:szCs w:val="24"/>
          <w:lang w:val="es-ES"/>
        </w:rPr>
        <w:t xml:space="preserve"> </w:t>
      </w:r>
      <w:r w:rsidRPr="00621689">
        <w:rPr>
          <w:rStyle w:val="hps"/>
          <w:rFonts w:ascii="Arial" w:hAnsi="Arial" w:cs="Arial"/>
          <w:sz w:val="24"/>
          <w:szCs w:val="24"/>
          <w:lang w:val="es-ES"/>
        </w:rPr>
        <w:t>exclusivamente en</w:t>
      </w:r>
      <w:r>
        <w:rPr>
          <w:rStyle w:val="hps"/>
          <w:rFonts w:ascii="Arial" w:hAnsi="Arial" w:cs="Arial"/>
          <w:sz w:val="24"/>
          <w:szCs w:val="24"/>
          <w:lang w:val="es-ES"/>
        </w:rPr>
        <w:t xml:space="preserve"> </w:t>
      </w:r>
      <w:r w:rsidRPr="00621689">
        <w:rPr>
          <w:rStyle w:val="hps"/>
          <w:rFonts w:ascii="Arial" w:hAnsi="Arial" w:cs="Arial"/>
          <w:sz w:val="24"/>
          <w:szCs w:val="24"/>
          <w:lang w:val="es-ES"/>
        </w:rPr>
        <w:t>el niño</w:t>
      </w:r>
      <w:r w:rsidRPr="00621689">
        <w:rPr>
          <w:lang w:val="es-ES"/>
        </w:rPr>
        <w:t>;</w:t>
      </w:r>
    </w:p>
    <w:p w:rsidR="007B615D" w:rsidRPr="00621689" w:rsidRDefault="007B615D" w:rsidP="00C73CD0">
      <w:pPr>
        <w:pStyle w:val="NoSpacing"/>
        <w:numPr>
          <w:ilvl w:val="0"/>
          <w:numId w:val="45"/>
        </w:numPr>
        <w:rPr>
          <w:rStyle w:val="hps"/>
          <w:rFonts w:ascii="Arial" w:hAnsi="Arial" w:cs="Arial"/>
          <w:sz w:val="24"/>
          <w:szCs w:val="24"/>
          <w:lang w:val="es-ES"/>
        </w:rPr>
      </w:pPr>
      <w:r w:rsidRPr="00621689">
        <w:rPr>
          <w:rStyle w:val="hps"/>
          <w:rFonts w:ascii="Arial" w:hAnsi="Arial" w:cs="Arial"/>
          <w:sz w:val="24"/>
          <w:szCs w:val="24"/>
          <w:lang w:val="es-ES"/>
        </w:rPr>
        <w:t>Impartido por</w:t>
      </w:r>
      <w:r>
        <w:rPr>
          <w:rStyle w:val="hps"/>
          <w:rFonts w:ascii="Arial" w:hAnsi="Arial" w:cs="Arial"/>
          <w:sz w:val="24"/>
          <w:szCs w:val="24"/>
          <w:lang w:val="es-ES"/>
        </w:rPr>
        <w:t xml:space="preserve"> </w:t>
      </w:r>
      <w:r w:rsidRPr="00621689">
        <w:rPr>
          <w:rStyle w:val="hps"/>
          <w:rFonts w:ascii="Arial" w:hAnsi="Arial" w:cs="Arial"/>
          <w:sz w:val="24"/>
          <w:szCs w:val="24"/>
          <w:lang w:val="es-ES"/>
        </w:rPr>
        <w:t>personal poco</w:t>
      </w:r>
      <w:r>
        <w:rPr>
          <w:rStyle w:val="hps"/>
          <w:rFonts w:ascii="Arial" w:hAnsi="Arial" w:cs="Arial"/>
          <w:sz w:val="24"/>
          <w:szCs w:val="24"/>
          <w:lang w:val="es-ES"/>
        </w:rPr>
        <w:t xml:space="preserve"> </w:t>
      </w:r>
      <w:r w:rsidRPr="00621689">
        <w:rPr>
          <w:rStyle w:val="hps"/>
          <w:rFonts w:ascii="Arial" w:hAnsi="Arial" w:cs="Arial"/>
          <w:sz w:val="24"/>
          <w:szCs w:val="24"/>
          <w:lang w:val="es-ES"/>
        </w:rPr>
        <w:t>capacitado.</w:t>
      </w:r>
    </w:p>
    <w:p w:rsidR="007B615D" w:rsidRPr="0026243F" w:rsidRDefault="007B615D" w:rsidP="001351F3">
      <w:pPr>
        <w:widowControl w:val="0"/>
        <w:autoSpaceDE w:val="0"/>
        <w:autoSpaceDN w:val="0"/>
        <w:adjustRightInd w:val="0"/>
        <w:spacing w:after="0" w:line="360" w:lineRule="auto"/>
        <w:jc w:val="both"/>
        <w:rPr>
          <w:rFonts w:ascii="Arial" w:hAnsi="Arial" w:cs="Arial"/>
          <w:sz w:val="24"/>
          <w:szCs w:val="24"/>
        </w:rPr>
      </w:pPr>
    </w:p>
    <w:p w:rsidR="007B615D" w:rsidRPr="00652B4C" w:rsidRDefault="007B615D" w:rsidP="001401F1">
      <w:pPr>
        <w:spacing w:after="0" w:line="360" w:lineRule="auto"/>
        <w:rPr>
          <w:rFonts w:ascii="Arial" w:hAnsi="Arial" w:cs="Arial"/>
          <w:b/>
          <w:color w:val="538135"/>
          <w:sz w:val="24"/>
          <w:szCs w:val="24"/>
          <w:u w:val="single"/>
          <w:lang w:val="es-ES" w:eastAsia="en-US"/>
        </w:rPr>
      </w:pPr>
      <w:r>
        <w:rPr>
          <w:rFonts w:ascii="Arial" w:hAnsi="Arial" w:cs="Arial"/>
          <w:b/>
          <w:color w:val="538135"/>
          <w:sz w:val="24"/>
          <w:szCs w:val="24"/>
          <w:u w:val="single"/>
          <w:lang w:val="es-ES" w:eastAsia="en-US"/>
        </w:rPr>
        <w:t xml:space="preserve">Guías y </w:t>
      </w:r>
      <w:r w:rsidRPr="00652B4C">
        <w:rPr>
          <w:rFonts w:ascii="Arial" w:hAnsi="Arial" w:cs="Arial"/>
          <w:b/>
          <w:color w:val="538135"/>
          <w:sz w:val="24"/>
          <w:szCs w:val="24"/>
          <w:u w:val="single"/>
          <w:lang w:val="es-ES" w:eastAsia="en-US"/>
        </w:rPr>
        <w:t>herramientas para obtener más información</w:t>
      </w:r>
    </w:p>
    <w:p w:rsidR="007B615D" w:rsidRDefault="007B615D" w:rsidP="001401F1">
      <w:pPr>
        <w:spacing w:after="0" w:line="360" w:lineRule="auto"/>
        <w:rPr>
          <w:rFonts w:ascii="Arial" w:hAnsi="Arial" w:cs="Arial"/>
          <w:sz w:val="24"/>
          <w:szCs w:val="24"/>
          <w:lang w:val="es-ES" w:eastAsia="en-US"/>
        </w:rPr>
      </w:pPr>
    </w:p>
    <w:p w:rsidR="007B615D" w:rsidRPr="00C90B51" w:rsidRDefault="007B615D" w:rsidP="00C73CD0">
      <w:pPr>
        <w:pStyle w:val="NoSpacing"/>
        <w:numPr>
          <w:ilvl w:val="0"/>
          <w:numId w:val="46"/>
        </w:numPr>
        <w:jc w:val="both"/>
        <w:rPr>
          <w:rFonts w:ascii="Verdana" w:hAnsi="Verdana"/>
          <w:sz w:val="24"/>
          <w:szCs w:val="24"/>
          <w:lang w:eastAsia="en-US"/>
        </w:rPr>
      </w:pPr>
      <w:r>
        <w:rPr>
          <w:rFonts w:ascii="Verdana" w:hAnsi="Verdana"/>
          <w:sz w:val="24"/>
          <w:szCs w:val="24"/>
          <w:lang w:val="es-ES" w:eastAsia="en-US"/>
        </w:rPr>
        <w:t>UNODC</w:t>
      </w:r>
      <w:r w:rsidRPr="00C90B51">
        <w:rPr>
          <w:rFonts w:ascii="Verdana" w:hAnsi="Verdana"/>
          <w:sz w:val="24"/>
          <w:szCs w:val="24"/>
          <w:lang w:val="es-ES" w:eastAsia="en-US"/>
        </w:rPr>
        <w:t xml:space="preserve"> (2010), Compilación de programas de habilidades para la familia basados en evidencia, Oficina de las Naciones Unidas contra la Droga y el Delito, Viena, Austria.</w:t>
      </w:r>
    </w:p>
    <w:p w:rsidR="007B615D" w:rsidRPr="00C90B51" w:rsidRDefault="007B615D" w:rsidP="00C73CD0">
      <w:pPr>
        <w:pStyle w:val="NoSpacing"/>
        <w:numPr>
          <w:ilvl w:val="0"/>
          <w:numId w:val="46"/>
        </w:numPr>
        <w:jc w:val="both"/>
        <w:rPr>
          <w:rFonts w:ascii="Verdana" w:hAnsi="Verdana"/>
          <w:sz w:val="24"/>
          <w:szCs w:val="24"/>
          <w:lang w:eastAsia="en-US"/>
        </w:rPr>
      </w:pPr>
      <w:r>
        <w:rPr>
          <w:rFonts w:ascii="Verdana" w:hAnsi="Verdana"/>
          <w:sz w:val="24"/>
          <w:szCs w:val="24"/>
          <w:lang w:eastAsia="en-US"/>
        </w:rPr>
        <w:t>UNODC</w:t>
      </w:r>
      <w:r w:rsidRPr="00C90B51">
        <w:rPr>
          <w:rFonts w:ascii="Verdana" w:hAnsi="Verdana"/>
          <w:sz w:val="24"/>
          <w:szCs w:val="24"/>
          <w:lang w:val="es-ES" w:eastAsia="en-US"/>
        </w:rPr>
        <w:t xml:space="preserve"> (2009), Guía para la implementación de programas de desarrollo de aptitudes de la familia para la prevención del uso indebido de drogas, la Oficina de Naciones Unidas contra la Droga y el Delito, Viena, Austria.</w:t>
      </w:r>
    </w:p>
    <w:p w:rsidR="007B615D" w:rsidRPr="00C90B51" w:rsidRDefault="007B615D" w:rsidP="00C73CD0">
      <w:pPr>
        <w:pStyle w:val="NoSpacing"/>
        <w:numPr>
          <w:ilvl w:val="0"/>
          <w:numId w:val="46"/>
        </w:numPr>
        <w:jc w:val="both"/>
        <w:rPr>
          <w:rFonts w:ascii="Verdana" w:hAnsi="Verdana"/>
          <w:sz w:val="24"/>
          <w:szCs w:val="24"/>
          <w:lang w:eastAsia="en-US"/>
        </w:rPr>
      </w:pPr>
      <w:r w:rsidRPr="00C90B51">
        <w:rPr>
          <w:rFonts w:ascii="Verdana" w:hAnsi="Verdana"/>
          <w:sz w:val="24"/>
          <w:szCs w:val="24"/>
          <w:lang w:val="es-ES" w:eastAsia="en-US"/>
        </w:rPr>
        <w:t>CCSA (2011), Fortaleciendo nuestras habilidades: Directrices canadienses para los programas  de prevención de abuso de sustancias en los jóvenes a través del desarrollo de habilidades en la familia. Centro Canadiense de</w:t>
      </w:r>
      <w:r>
        <w:rPr>
          <w:rFonts w:ascii="Verdana" w:hAnsi="Verdana"/>
          <w:sz w:val="24"/>
          <w:szCs w:val="24"/>
          <w:lang w:val="es-ES" w:eastAsia="en-US"/>
        </w:rPr>
        <w:t xml:space="preserve"> </w:t>
      </w:r>
      <w:r w:rsidRPr="00C90B51">
        <w:rPr>
          <w:rFonts w:ascii="Verdana" w:hAnsi="Verdana"/>
          <w:sz w:val="24"/>
          <w:szCs w:val="24"/>
          <w:lang w:val="es-ES" w:eastAsia="en-US"/>
        </w:rPr>
        <w:t>Abuso de Sustancias, Ottawa, ON, Canadá.</w:t>
      </w:r>
    </w:p>
    <w:p w:rsidR="007B615D" w:rsidRDefault="007B615D" w:rsidP="00071912">
      <w:pPr>
        <w:widowControl w:val="0"/>
        <w:autoSpaceDE w:val="0"/>
        <w:autoSpaceDN w:val="0"/>
        <w:adjustRightInd w:val="0"/>
        <w:spacing w:after="0" w:line="240" w:lineRule="auto"/>
        <w:jc w:val="both"/>
        <w:rPr>
          <w:rStyle w:val="hps"/>
          <w:rFonts w:ascii="Arial" w:hAnsi="Arial" w:cs="Arial"/>
          <w:sz w:val="24"/>
          <w:szCs w:val="24"/>
        </w:rPr>
      </w:pPr>
    </w:p>
    <w:p w:rsidR="007B615D" w:rsidRDefault="007B615D" w:rsidP="00071912">
      <w:pPr>
        <w:widowControl w:val="0"/>
        <w:autoSpaceDE w:val="0"/>
        <w:autoSpaceDN w:val="0"/>
        <w:adjustRightInd w:val="0"/>
        <w:spacing w:after="0" w:line="240" w:lineRule="auto"/>
        <w:ind w:left="360"/>
        <w:rPr>
          <w:rStyle w:val="hps"/>
          <w:rFonts w:ascii="Arial" w:hAnsi="Arial" w:cs="Arial"/>
          <w:b/>
          <w:color w:val="538135"/>
          <w:sz w:val="24"/>
          <w:szCs w:val="24"/>
          <w:lang w:val="es-ES"/>
        </w:rPr>
      </w:pPr>
    </w:p>
    <w:p w:rsidR="007B615D" w:rsidRDefault="007B615D" w:rsidP="00071912">
      <w:pPr>
        <w:widowControl w:val="0"/>
        <w:autoSpaceDE w:val="0"/>
        <w:autoSpaceDN w:val="0"/>
        <w:adjustRightInd w:val="0"/>
        <w:spacing w:after="0" w:line="240" w:lineRule="auto"/>
        <w:ind w:left="360"/>
        <w:rPr>
          <w:rFonts w:ascii="Arial" w:hAnsi="Arial" w:cs="Arial"/>
          <w:b/>
          <w:color w:val="538135"/>
          <w:sz w:val="24"/>
          <w:szCs w:val="24"/>
          <w:lang w:val="es-ES"/>
        </w:rPr>
      </w:pPr>
      <w:r w:rsidRPr="00071912">
        <w:rPr>
          <w:rStyle w:val="hps"/>
          <w:rFonts w:ascii="Arial" w:hAnsi="Arial" w:cs="Arial"/>
          <w:b/>
          <w:color w:val="538135"/>
          <w:sz w:val="24"/>
          <w:szCs w:val="24"/>
          <w:lang w:val="es-ES"/>
        </w:rPr>
        <w:t>Educación en habilidades</w:t>
      </w:r>
      <w:r>
        <w:rPr>
          <w:rStyle w:val="hps"/>
          <w:rFonts w:ascii="Arial" w:hAnsi="Arial" w:cs="Arial"/>
          <w:b/>
          <w:color w:val="538135"/>
          <w:sz w:val="24"/>
          <w:szCs w:val="24"/>
          <w:lang w:val="es-ES"/>
        </w:rPr>
        <w:t xml:space="preserve"> </w:t>
      </w:r>
      <w:r w:rsidRPr="00071912">
        <w:rPr>
          <w:rStyle w:val="hps"/>
          <w:rFonts w:ascii="Arial" w:hAnsi="Arial" w:cs="Arial"/>
          <w:b/>
          <w:color w:val="538135"/>
          <w:sz w:val="24"/>
          <w:szCs w:val="24"/>
          <w:lang w:val="es-ES"/>
        </w:rPr>
        <w:t>personales</w:t>
      </w:r>
      <w:r>
        <w:rPr>
          <w:rStyle w:val="hps"/>
          <w:rFonts w:ascii="Arial" w:hAnsi="Arial" w:cs="Arial"/>
          <w:b/>
          <w:color w:val="538135"/>
          <w:sz w:val="24"/>
          <w:szCs w:val="24"/>
          <w:lang w:val="es-ES"/>
        </w:rPr>
        <w:t xml:space="preserve"> </w:t>
      </w:r>
      <w:r w:rsidRPr="00071912">
        <w:rPr>
          <w:rStyle w:val="hps"/>
          <w:rFonts w:ascii="Arial" w:hAnsi="Arial" w:cs="Arial"/>
          <w:b/>
          <w:color w:val="538135"/>
          <w:sz w:val="24"/>
          <w:szCs w:val="24"/>
          <w:lang w:val="es-ES"/>
        </w:rPr>
        <w:t>y sociales</w:t>
      </w:r>
      <w:r w:rsidRPr="00071912">
        <w:rPr>
          <w:rFonts w:ascii="Arial" w:hAnsi="Arial" w:cs="Arial"/>
          <w:b/>
          <w:color w:val="538135"/>
          <w:sz w:val="24"/>
          <w:szCs w:val="24"/>
          <w:lang w:val="es-ES"/>
        </w:rPr>
        <w:br/>
      </w:r>
      <w:r w:rsidRPr="00071912">
        <w:rPr>
          <w:rFonts w:ascii="Arial" w:hAnsi="Arial" w:cs="Arial"/>
          <w:b/>
          <w:color w:val="538135"/>
          <w:sz w:val="24"/>
          <w:szCs w:val="24"/>
          <w:lang w:val="es-ES"/>
        </w:rPr>
        <w:br/>
      </w:r>
      <w:r w:rsidRPr="00CF2F85">
        <w:rPr>
          <w:rStyle w:val="hps"/>
          <w:rFonts w:ascii="Arial" w:hAnsi="Arial" w:cs="Arial"/>
          <w:color w:val="538135"/>
          <w:sz w:val="24"/>
          <w:szCs w:val="24"/>
          <w:lang w:val="es-ES"/>
        </w:rPr>
        <w:t>Descripción</w:t>
      </w:r>
    </w:p>
    <w:p w:rsidR="007B615D" w:rsidRDefault="007B615D" w:rsidP="00071912">
      <w:pPr>
        <w:widowControl w:val="0"/>
        <w:autoSpaceDE w:val="0"/>
        <w:autoSpaceDN w:val="0"/>
        <w:adjustRightInd w:val="0"/>
        <w:spacing w:after="0" w:line="240" w:lineRule="auto"/>
        <w:rPr>
          <w:rFonts w:ascii="Arial" w:hAnsi="Arial" w:cs="Arial"/>
          <w:b/>
          <w:color w:val="538135"/>
          <w:sz w:val="24"/>
          <w:szCs w:val="24"/>
          <w:lang w:val="es-ES"/>
        </w:rPr>
      </w:pPr>
    </w:p>
    <w:p w:rsidR="007B615D" w:rsidRDefault="007B615D" w:rsidP="00071912">
      <w:pPr>
        <w:widowControl w:val="0"/>
        <w:autoSpaceDE w:val="0"/>
        <w:autoSpaceDN w:val="0"/>
        <w:adjustRightInd w:val="0"/>
        <w:spacing w:after="0" w:line="360" w:lineRule="auto"/>
        <w:jc w:val="both"/>
        <w:rPr>
          <w:rStyle w:val="hps"/>
          <w:rFonts w:ascii="Arial" w:hAnsi="Arial" w:cs="Arial"/>
          <w:sz w:val="24"/>
          <w:szCs w:val="24"/>
          <w:lang w:val="es-ES"/>
        </w:rPr>
      </w:pPr>
      <w:r>
        <w:rPr>
          <w:noProof/>
          <w:lang w:val="en-GB" w:eastAsia="en-GB"/>
        </w:rPr>
        <w:pict>
          <v:line id="Straight Connector 230" o:spid="_x0000_s1037" style="position:absolute;left:0;text-align:left;z-index:251668992;visibility:visible" from=".75pt,5.05pt" to="438.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EFygEAAOYDAAAOAAAAZHJzL2Uyb0RvYy54bWysU8uO2zAMvBfoPwi6N3K8SNAacfaQRXtZ&#10;tEHT/QCtTMVC9YKkxs7fl5Id9wksUPRCWOIMyRnRu/vRaHKBEJWzLV2vKkrACtcpe27p05f3b95S&#10;EhO3HdfOQkuvEOn9/vWr3eAbqF3vdAeBYBEbm8G3tE/JN4xF0YPhceU8WExKFwxPeAxn1gU+YHWj&#10;WV1VWza40PngBMSItw9Tku5LfSlBpE9SRkhEtxRnSyWGEp9zZPsdb86B+16JeQz+D1MYriw2XUo9&#10;8MTJt6D+KGWUCC46mVbCGeakVAKKBlSzrn5Tc+q5h6IFzYl+sSn+v7Li4+UYiOpaWt+hP5YbfKRT&#10;Clyd+0QOzlq00AWSs+jV4GODlIM9hqxWjPbkH534GjHHfknmQ/QTbJTBZDjKJWPx/rp4D2MiAi83&#10;m229rXAEgbl3m3qT2zHe3Lg+xPQBnCH5o6Va2ewMb/jlMaYJeoPMo0zdyxzpqiGDtf0MEtViv7vC&#10;LnsGBx3IheOGcCHApu3cuqAzTSqtF2L1MnHGZyqUHVzI9cvkhVE6O5sWslHWhb8VSON6HllO+JsD&#10;k+5swbPrrsdweyVcpmLuvPh5W38+F/qP33P/HQAA//8DAFBLAwQUAAYACAAAACEA8RwLdNoAAAAH&#10;AQAADwAAAGRycy9kb3ducmV2LnhtbEyOTUvDQBCG70L/wzKCF7G7EWxKzKYUwaOIsQWP2+w0Cc3O&#10;xt1tmv57x5OehveDd55yM7tBTBhi70lDtlQgkBpve2o17D5fH9YgYjJkzeAJNVwxwqZa3JSmsP5C&#10;HzjVqRU8QrEwGrqUxkLK2HToTFz6EYmzow/OJJahlTaYC4+7QT4qtZLO9MQfOjPiS4fNqT47DfP3&#10;5PanqzpSHqb3tr73e//2pfXd7bx9BpFwTn9l+MVndKiY6eDPZKMYWD9xkY/KQHC8znM2DmxkK5BV&#10;Kf/zVz8AAAD//wMAUEsBAi0AFAAGAAgAAAAhALaDOJL+AAAA4QEAABMAAAAAAAAAAAAAAAAAAAAA&#10;AFtDb250ZW50X1R5cGVzXS54bWxQSwECLQAUAAYACAAAACEAOP0h/9YAAACUAQAACwAAAAAAAAAA&#10;AAAAAAAvAQAAX3JlbHMvLnJlbHNQSwECLQAUAAYACAAAACEAt2URBcoBAADmAwAADgAAAAAAAAAA&#10;AAAAAAAuAgAAZHJzL2Uyb0RvYy54bWxQSwECLQAUAAYACAAAACEA8RwLdNoAAAAHAQAADwAAAAAA&#10;AAAAAAAAAAAkBAAAZHJzL2Rvd25yZXYueG1sUEsFBgAAAAAEAAQA8wAAACsFAAAAAA==&#10;" strokecolor="#70ad47" strokeweight="1.5pt">
            <v:stroke joinstyle="miter"/>
            <o:lock v:ext="edit" shapetype="f"/>
          </v:line>
        </w:pict>
      </w:r>
    </w:p>
    <w:p w:rsidR="007B615D" w:rsidRPr="00A673C7" w:rsidRDefault="007B615D" w:rsidP="00A673C7">
      <w:pPr>
        <w:pStyle w:val="NoSpacing"/>
        <w:jc w:val="both"/>
        <w:rPr>
          <w:rFonts w:ascii="Verdana" w:hAnsi="Verdana"/>
          <w:sz w:val="24"/>
          <w:szCs w:val="24"/>
        </w:rPr>
      </w:pPr>
      <w:r w:rsidRPr="00A673C7">
        <w:rPr>
          <w:rStyle w:val="hps"/>
          <w:rFonts w:ascii="Verdana" w:hAnsi="Verdana"/>
          <w:sz w:val="24"/>
          <w:szCs w:val="24"/>
        </w:rPr>
        <w:t>En estos</w:t>
      </w:r>
      <w:r>
        <w:rPr>
          <w:rStyle w:val="hps"/>
          <w:rFonts w:ascii="Verdana" w:hAnsi="Verdana"/>
          <w:sz w:val="24"/>
          <w:szCs w:val="24"/>
        </w:rPr>
        <w:t xml:space="preserve"> </w:t>
      </w:r>
      <w:r w:rsidRPr="00A673C7">
        <w:rPr>
          <w:rStyle w:val="hps"/>
          <w:rFonts w:ascii="Verdana" w:hAnsi="Verdana"/>
          <w:sz w:val="24"/>
          <w:szCs w:val="24"/>
        </w:rPr>
        <w:t>programas</w:t>
      </w:r>
      <w:r w:rsidRPr="00A673C7">
        <w:rPr>
          <w:rFonts w:ascii="Verdana" w:hAnsi="Verdana"/>
          <w:sz w:val="24"/>
          <w:szCs w:val="24"/>
        </w:rPr>
        <w:t xml:space="preserve">, los maestros </w:t>
      </w:r>
      <w:r w:rsidRPr="00A673C7">
        <w:rPr>
          <w:rStyle w:val="hps"/>
          <w:rFonts w:ascii="Verdana" w:hAnsi="Verdana"/>
          <w:sz w:val="24"/>
          <w:szCs w:val="24"/>
        </w:rPr>
        <w:t>capacitados</w:t>
      </w:r>
      <w:r>
        <w:rPr>
          <w:rStyle w:val="hps"/>
          <w:rFonts w:ascii="Verdana" w:hAnsi="Verdana"/>
          <w:sz w:val="24"/>
          <w:szCs w:val="24"/>
        </w:rPr>
        <w:t xml:space="preserve"> </w:t>
      </w:r>
      <w:r w:rsidRPr="00A673C7">
        <w:rPr>
          <w:rStyle w:val="hps"/>
          <w:rFonts w:ascii="Verdana" w:hAnsi="Verdana"/>
          <w:sz w:val="24"/>
          <w:szCs w:val="24"/>
        </w:rPr>
        <w:t>involucran a los niños</w:t>
      </w:r>
      <w:r>
        <w:rPr>
          <w:rStyle w:val="hps"/>
          <w:rFonts w:ascii="Verdana" w:hAnsi="Verdana"/>
          <w:sz w:val="24"/>
          <w:szCs w:val="24"/>
        </w:rPr>
        <w:t xml:space="preserve"> </w:t>
      </w:r>
      <w:r w:rsidRPr="00A673C7">
        <w:rPr>
          <w:rStyle w:val="hps"/>
          <w:rFonts w:ascii="Verdana" w:hAnsi="Verdana"/>
          <w:sz w:val="24"/>
          <w:szCs w:val="24"/>
        </w:rPr>
        <w:t>en</w:t>
      </w:r>
      <w:r>
        <w:rPr>
          <w:rStyle w:val="hps"/>
          <w:rFonts w:ascii="Verdana" w:hAnsi="Verdana"/>
          <w:sz w:val="24"/>
          <w:szCs w:val="24"/>
        </w:rPr>
        <w:t xml:space="preserve"> </w:t>
      </w:r>
      <w:r w:rsidRPr="00A673C7">
        <w:rPr>
          <w:rStyle w:val="hps"/>
          <w:rFonts w:ascii="Verdana" w:hAnsi="Verdana"/>
          <w:sz w:val="24"/>
          <w:szCs w:val="24"/>
        </w:rPr>
        <w:t>actividades interactivas</w:t>
      </w:r>
      <w:r>
        <w:rPr>
          <w:rStyle w:val="hps"/>
          <w:rFonts w:ascii="Verdana" w:hAnsi="Verdana"/>
          <w:sz w:val="24"/>
          <w:szCs w:val="24"/>
        </w:rPr>
        <w:t xml:space="preserve"> </w:t>
      </w:r>
      <w:r w:rsidRPr="00A673C7">
        <w:rPr>
          <w:rStyle w:val="hps"/>
          <w:rFonts w:ascii="Verdana" w:hAnsi="Verdana"/>
          <w:sz w:val="24"/>
          <w:szCs w:val="24"/>
        </w:rPr>
        <w:t>para darles la</w:t>
      </w:r>
      <w:r>
        <w:rPr>
          <w:rStyle w:val="hps"/>
          <w:rFonts w:ascii="Verdana" w:hAnsi="Verdana"/>
          <w:sz w:val="24"/>
          <w:szCs w:val="24"/>
        </w:rPr>
        <w:t xml:space="preserve"> </w:t>
      </w:r>
      <w:r w:rsidRPr="00A673C7">
        <w:rPr>
          <w:rStyle w:val="hps"/>
          <w:rFonts w:ascii="Verdana" w:hAnsi="Verdana"/>
          <w:sz w:val="24"/>
          <w:szCs w:val="24"/>
        </w:rPr>
        <w:t>oportunidad de aprender y</w:t>
      </w:r>
      <w:r>
        <w:rPr>
          <w:rStyle w:val="hps"/>
          <w:rFonts w:ascii="Verdana" w:hAnsi="Verdana"/>
          <w:sz w:val="24"/>
          <w:szCs w:val="24"/>
        </w:rPr>
        <w:t xml:space="preserve"> </w:t>
      </w:r>
      <w:r w:rsidRPr="00A673C7">
        <w:rPr>
          <w:rStyle w:val="hps"/>
          <w:rFonts w:ascii="Verdana" w:hAnsi="Verdana"/>
          <w:sz w:val="24"/>
          <w:szCs w:val="24"/>
        </w:rPr>
        <w:t>practicar</w:t>
      </w:r>
      <w:r>
        <w:rPr>
          <w:rStyle w:val="hps"/>
          <w:rFonts w:ascii="Verdana" w:hAnsi="Verdana"/>
          <w:sz w:val="24"/>
          <w:szCs w:val="24"/>
        </w:rPr>
        <w:t xml:space="preserve"> </w:t>
      </w:r>
      <w:r w:rsidRPr="00A673C7">
        <w:rPr>
          <w:rStyle w:val="hps"/>
          <w:rFonts w:ascii="Verdana" w:hAnsi="Verdana"/>
          <w:sz w:val="24"/>
          <w:szCs w:val="24"/>
        </w:rPr>
        <w:t>una serie de habilidades</w:t>
      </w:r>
      <w:r>
        <w:rPr>
          <w:rStyle w:val="hps"/>
          <w:rFonts w:ascii="Verdana" w:hAnsi="Verdana"/>
          <w:sz w:val="24"/>
          <w:szCs w:val="24"/>
        </w:rPr>
        <w:t xml:space="preserve"> </w:t>
      </w:r>
      <w:r w:rsidRPr="00A673C7">
        <w:rPr>
          <w:rStyle w:val="hps"/>
          <w:rFonts w:ascii="Verdana" w:hAnsi="Verdana"/>
          <w:sz w:val="24"/>
          <w:szCs w:val="24"/>
        </w:rPr>
        <w:t>personales y sociales.</w:t>
      </w:r>
      <w:r>
        <w:rPr>
          <w:rStyle w:val="hps"/>
          <w:rFonts w:ascii="Verdana" w:hAnsi="Verdana"/>
          <w:sz w:val="24"/>
          <w:szCs w:val="24"/>
        </w:rPr>
        <w:t xml:space="preserve"> </w:t>
      </w:r>
      <w:r w:rsidRPr="00A673C7">
        <w:rPr>
          <w:rStyle w:val="hps"/>
          <w:rFonts w:ascii="Verdana" w:hAnsi="Verdana"/>
          <w:sz w:val="24"/>
          <w:szCs w:val="24"/>
        </w:rPr>
        <w:t>Estos programas</w:t>
      </w:r>
      <w:r>
        <w:rPr>
          <w:rStyle w:val="hps"/>
          <w:rFonts w:ascii="Verdana" w:hAnsi="Verdana"/>
          <w:sz w:val="24"/>
          <w:szCs w:val="24"/>
        </w:rPr>
        <w:t xml:space="preserve"> </w:t>
      </w:r>
      <w:r w:rsidRPr="00A673C7">
        <w:rPr>
          <w:rStyle w:val="hps"/>
          <w:rFonts w:ascii="Verdana" w:hAnsi="Verdana"/>
          <w:sz w:val="24"/>
          <w:szCs w:val="24"/>
        </w:rPr>
        <w:t>se dirigen normalmente</w:t>
      </w:r>
      <w:r>
        <w:rPr>
          <w:rStyle w:val="hps"/>
          <w:rFonts w:ascii="Verdana" w:hAnsi="Verdana"/>
          <w:sz w:val="24"/>
          <w:szCs w:val="24"/>
        </w:rPr>
        <w:t xml:space="preserve"> </w:t>
      </w:r>
      <w:r w:rsidRPr="00A673C7">
        <w:rPr>
          <w:rStyle w:val="hps"/>
          <w:rFonts w:ascii="Verdana" w:hAnsi="Verdana"/>
          <w:sz w:val="24"/>
          <w:szCs w:val="24"/>
        </w:rPr>
        <w:t>a todos los niños</w:t>
      </w:r>
      <w:r>
        <w:rPr>
          <w:rStyle w:val="hps"/>
          <w:rFonts w:ascii="Verdana" w:hAnsi="Verdana"/>
          <w:sz w:val="24"/>
          <w:szCs w:val="24"/>
        </w:rPr>
        <w:t xml:space="preserve"> </w:t>
      </w:r>
      <w:r w:rsidRPr="00A673C7">
        <w:rPr>
          <w:rStyle w:val="hps"/>
          <w:rFonts w:ascii="Verdana" w:hAnsi="Verdana"/>
          <w:sz w:val="24"/>
          <w:szCs w:val="24"/>
        </w:rPr>
        <w:t>a través de</w:t>
      </w:r>
      <w:r>
        <w:rPr>
          <w:rStyle w:val="hps"/>
          <w:rFonts w:ascii="Verdana" w:hAnsi="Verdana"/>
          <w:sz w:val="24"/>
          <w:szCs w:val="24"/>
        </w:rPr>
        <w:t xml:space="preserve"> </w:t>
      </w:r>
      <w:r w:rsidRPr="00A673C7">
        <w:rPr>
          <w:rStyle w:val="hps"/>
          <w:rFonts w:ascii="Verdana" w:hAnsi="Verdana"/>
          <w:sz w:val="24"/>
          <w:szCs w:val="24"/>
        </w:rPr>
        <w:t>una serie</w:t>
      </w:r>
      <w:r>
        <w:rPr>
          <w:rStyle w:val="hps"/>
          <w:rFonts w:ascii="Verdana" w:hAnsi="Verdana"/>
          <w:sz w:val="24"/>
          <w:szCs w:val="24"/>
        </w:rPr>
        <w:t xml:space="preserve"> </w:t>
      </w:r>
      <w:r w:rsidRPr="00A673C7">
        <w:rPr>
          <w:rStyle w:val="hps"/>
          <w:rFonts w:ascii="Verdana" w:hAnsi="Verdana"/>
          <w:sz w:val="24"/>
          <w:szCs w:val="24"/>
        </w:rPr>
        <w:t>de</w:t>
      </w:r>
      <w:r>
        <w:rPr>
          <w:rStyle w:val="hps"/>
          <w:rFonts w:ascii="Verdana" w:hAnsi="Verdana"/>
          <w:sz w:val="24"/>
          <w:szCs w:val="24"/>
        </w:rPr>
        <w:t xml:space="preserve"> </w:t>
      </w:r>
      <w:r w:rsidRPr="00A673C7">
        <w:rPr>
          <w:rStyle w:val="hps"/>
          <w:rFonts w:ascii="Verdana" w:hAnsi="Verdana"/>
          <w:sz w:val="24"/>
          <w:szCs w:val="24"/>
        </w:rPr>
        <w:t>sesiones</w:t>
      </w:r>
      <w:r>
        <w:rPr>
          <w:rStyle w:val="hps"/>
          <w:rFonts w:ascii="Verdana" w:hAnsi="Verdana"/>
          <w:sz w:val="24"/>
          <w:szCs w:val="24"/>
        </w:rPr>
        <w:t xml:space="preserve"> </w:t>
      </w:r>
      <w:r w:rsidRPr="00A673C7">
        <w:rPr>
          <w:rStyle w:val="hps"/>
          <w:rFonts w:ascii="Verdana" w:hAnsi="Verdana"/>
          <w:sz w:val="24"/>
          <w:szCs w:val="24"/>
        </w:rPr>
        <w:t>estructuradas (</w:t>
      </w:r>
      <w:r w:rsidRPr="00A673C7">
        <w:rPr>
          <w:rFonts w:ascii="Verdana" w:hAnsi="Verdana"/>
          <w:sz w:val="24"/>
          <w:szCs w:val="24"/>
        </w:rPr>
        <w:t xml:space="preserve">es decir, </w:t>
      </w:r>
      <w:r w:rsidRPr="00A673C7">
        <w:rPr>
          <w:rStyle w:val="hps"/>
          <w:rFonts w:ascii="Verdana" w:hAnsi="Verdana"/>
          <w:sz w:val="24"/>
          <w:szCs w:val="24"/>
        </w:rPr>
        <w:t>se trata de una</w:t>
      </w:r>
      <w:r>
        <w:rPr>
          <w:rStyle w:val="hps"/>
          <w:rFonts w:ascii="Verdana" w:hAnsi="Verdana"/>
          <w:sz w:val="24"/>
          <w:szCs w:val="24"/>
        </w:rPr>
        <w:t xml:space="preserve"> </w:t>
      </w:r>
      <w:r w:rsidRPr="00A673C7">
        <w:rPr>
          <w:rStyle w:val="hps"/>
          <w:rFonts w:ascii="Verdana" w:hAnsi="Verdana"/>
          <w:sz w:val="24"/>
          <w:szCs w:val="24"/>
        </w:rPr>
        <w:t>intervención a nivel</w:t>
      </w:r>
      <w:r>
        <w:rPr>
          <w:rStyle w:val="hps"/>
          <w:rFonts w:ascii="Verdana" w:hAnsi="Verdana"/>
          <w:sz w:val="24"/>
          <w:szCs w:val="24"/>
        </w:rPr>
        <w:t xml:space="preserve"> </w:t>
      </w:r>
      <w:r w:rsidRPr="00A673C7">
        <w:rPr>
          <w:rStyle w:val="hps"/>
          <w:rFonts w:ascii="Verdana" w:hAnsi="Verdana"/>
          <w:sz w:val="24"/>
          <w:szCs w:val="24"/>
        </w:rPr>
        <w:t>universal).</w:t>
      </w:r>
      <w:r>
        <w:rPr>
          <w:rStyle w:val="hps"/>
          <w:rFonts w:ascii="Verdana" w:hAnsi="Verdana"/>
          <w:sz w:val="24"/>
          <w:szCs w:val="24"/>
        </w:rPr>
        <w:t xml:space="preserve"> </w:t>
      </w:r>
      <w:r w:rsidRPr="00A673C7">
        <w:rPr>
          <w:rStyle w:val="hps"/>
          <w:rFonts w:ascii="Verdana" w:hAnsi="Verdana"/>
          <w:sz w:val="24"/>
          <w:szCs w:val="24"/>
        </w:rPr>
        <w:t>Los</w:t>
      </w:r>
      <w:r>
        <w:rPr>
          <w:rStyle w:val="hps"/>
          <w:rFonts w:ascii="Verdana" w:hAnsi="Verdana"/>
          <w:sz w:val="24"/>
          <w:szCs w:val="24"/>
        </w:rPr>
        <w:t xml:space="preserve"> </w:t>
      </w:r>
      <w:r w:rsidRPr="00A673C7">
        <w:rPr>
          <w:rStyle w:val="hps"/>
          <w:rFonts w:ascii="Verdana" w:hAnsi="Verdana"/>
          <w:sz w:val="24"/>
          <w:szCs w:val="24"/>
        </w:rPr>
        <w:t>programas ofrecen</w:t>
      </w:r>
      <w:r>
        <w:rPr>
          <w:rStyle w:val="hps"/>
          <w:rFonts w:ascii="Verdana" w:hAnsi="Verdana"/>
          <w:sz w:val="24"/>
          <w:szCs w:val="24"/>
        </w:rPr>
        <w:t xml:space="preserve"> </w:t>
      </w:r>
      <w:r w:rsidRPr="00A673C7">
        <w:rPr>
          <w:rStyle w:val="hps"/>
          <w:rFonts w:ascii="Verdana" w:hAnsi="Verdana"/>
          <w:sz w:val="24"/>
          <w:szCs w:val="24"/>
        </w:rPr>
        <w:t>la oportunidad de aprender</w:t>
      </w:r>
      <w:r>
        <w:rPr>
          <w:rStyle w:val="hps"/>
          <w:rFonts w:ascii="Verdana" w:hAnsi="Verdana"/>
          <w:sz w:val="24"/>
          <w:szCs w:val="24"/>
        </w:rPr>
        <w:t xml:space="preserve"> </w:t>
      </w:r>
      <w:r w:rsidRPr="00A673C7">
        <w:rPr>
          <w:rStyle w:val="hps"/>
          <w:rFonts w:ascii="Verdana" w:hAnsi="Verdana"/>
          <w:sz w:val="24"/>
          <w:szCs w:val="24"/>
        </w:rPr>
        <w:t>habilidades para ser</w:t>
      </w:r>
      <w:r>
        <w:rPr>
          <w:rStyle w:val="hps"/>
          <w:rFonts w:ascii="Verdana" w:hAnsi="Verdana"/>
          <w:sz w:val="24"/>
          <w:szCs w:val="24"/>
        </w:rPr>
        <w:t xml:space="preserve"> </w:t>
      </w:r>
      <w:r w:rsidRPr="00A673C7">
        <w:rPr>
          <w:rStyle w:val="hps"/>
          <w:rFonts w:ascii="Verdana" w:hAnsi="Verdana"/>
          <w:sz w:val="24"/>
          <w:szCs w:val="24"/>
        </w:rPr>
        <w:t>capaz de</w:t>
      </w:r>
      <w:r>
        <w:rPr>
          <w:rStyle w:val="hps"/>
          <w:rFonts w:ascii="Verdana" w:hAnsi="Verdana"/>
          <w:sz w:val="24"/>
          <w:szCs w:val="24"/>
        </w:rPr>
        <w:t xml:space="preserve"> </w:t>
      </w:r>
      <w:r w:rsidRPr="00A673C7">
        <w:rPr>
          <w:rStyle w:val="hps"/>
          <w:rFonts w:ascii="Verdana" w:hAnsi="Verdana"/>
          <w:sz w:val="24"/>
          <w:szCs w:val="24"/>
        </w:rPr>
        <w:t>hacer frente a situaciones</w:t>
      </w:r>
      <w:r>
        <w:rPr>
          <w:rStyle w:val="hps"/>
          <w:rFonts w:ascii="Verdana" w:hAnsi="Verdana"/>
          <w:sz w:val="24"/>
          <w:szCs w:val="24"/>
        </w:rPr>
        <w:t xml:space="preserve"> </w:t>
      </w:r>
      <w:r w:rsidRPr="00A673C7">
        <w:rPr>
          <w:rStyle w:val="hps"/>
          <w:rFonts w:ascii="Verdana" w:hAnsi="Verdana"/>
          <w:sz w:val="24"/>
          <w:szCs w:val="24"/>
        </w:rPr>
        <w:t>difíciles en</w:t>
      </w:r>
      <w:r>
        <w:rPr>
          <w:rStyle w:val="hps"/>
          <w:rFonts w:ascii="Verdana" w:hAnsi="Verdana"/>
          <w:sz w:val="24"/>
          <w:szCs w:val="24"/>
        </w:rPr>
        <w:t xml:space="preserve"> </w:t>
      </w:r>
      <w:r w:rsidRPr="00A673C7">
        <w:rPr>
          <w:rStyle w:val="hps"/>
          <w:rFonts w:ascii="Verdana" w:hAnsi="Verdana"/>
          <w:sz w:val="24"/>
          <w:szCs w:val="24"/>
        </w:rPr>
        <w:t>la vida cotidiana</w:t>
      </w:r>
      <w:r>
        <w:rPr>
          <w:rStyle w:val="hps"/>
          <w:rFonts w:ascii="Verdana" w:hAnsi="Verdana"/>
          <w:sz w:val="24"/>
          <w:szCs w:val="24"/>
        </w:rPr>
        <w:t xml:space="preserve"> </w:t>
      </w:r>
      <w:r w:rsidRPr="00A673C7">
        <w:rPr>
          <w:rStyle w:val="hps"/>
          <w:rFonts w:ascii="Verdana" w:hAnsi="Verdana"/>
          <w:sz w:val="24"/>
          <w:szCs w:val="24"/>
        </w:rPr>
        <w:t>de una manera segura</w:t>
      </w:r>
      <w:r>
        <w:rPr>
          <w:rStyle w:val="hps"/>
          <w:rFonts w:ascii="Verdana" w:hAnsi="Verdana"/>
          <w:sz w:val="24"/>
          <w:szCs w:val="24"/>
        </w:rPr>
        <w:t xml:space="preserve"> </w:t>
      </w:r>
      <w:r w:rsidRPr="00A673C7">
        <w:rPr>
          <w:rStyle w:val="hps"/>
          <w:rFonts w:ascii="Verdana" w:hAnsi="Verdana"/>
          <w:sz w:val="24"/>
          <w:szCs w:val="24"/>
        </w:rPr>
        <w:t>y saludable.</w:t>
      </w:r>
      <w:r>
        <w:rPr>
          <w:rStyle w:val="hps"/>
          <w:rFonts w:ascii="Verdana" w:hAnsi="Verdana"/>
          <w:sz w:val="24"/>
          <w:szCs w:val="24"/>
        </w:rPr>
        <w:t xml:space="preserve"> </w:t>
      </w:r>
      <w:r w:rsidRPr="00A673C7">
        <w:rPr>
          <w:rStyle w:val="hps"/>
          <w:rFonts w:ascii="Verdana" w:hAnsi="Verdana"/>
          <w:sz w:val="24"/>
          <w:szCs w:val="24"/>
        </w:rPr>
        <w:t>Apoyan</w:t>
      </w:r>
      <w:r>
        <w:rPr>
          <w:rStyle w:val="hps"/>
          <w:rFonts w:ascii="Verdana" w:hAnsi="Verdana"/>
          <w:sz w:val="24"/>
          <w:szCs w:val="24"/>
        </w:rPr>
        <w:t xml:space="preserve"> </w:t>
      </w:r>
      <w:r w:rsidRPr="00A673C7">
        <w:rPr>
          <w:rStyle w:val="hps"/>
          <w:rFonts w:ascii="Verdana" w:hAnsi="Verdana"/>
          <w:sz w:val="24"/>
          <w:szCs w:val="24"/>
        </w:rPr>
        <w:t>el desarrollo de competencias</w:t>
      </w:r>
      <w:r>
        <w:rPr>
          <w:rStyle w:val="hps"/>
          <w:rFonts w:ascii="Verdana" w:hAnsi="Verdana"/>
          <w:sz w:val="24"/>
          <w:szCs w:val="24"/>
        </w:rPr>
        <w:t xml:space="preserve"> </w:t>
      </w:r>
      <w:r w:rsidRPr="00A673C7">
        <w:rPr>
          <w:rStyle w:val="hps"/>
          <w:rFonts w:ascii="Verdana" w:hAnsi="Verdana"/>
          <w:sz w:val="24"/>
          <w:szCs w:val="24"/>
        </w:rPr>
        <w:t>sociales en general</w:t>
      </w:r>
      <w:r w:rsidRPr="00A673C7">
        <w:rPr>
          <w:rFonts w:ascii="Verdana" w:hAnsi="Verdana"/>
          <w:sz w:val="24"/>
          <w:szCs w:val="24"/>
        </w:rPr>
        <w:t xml:space="preserve">, incluyendo </w:t>
      </w:r>
      <w:r w:rsidRPr="00A673C7">
        <w:rPr>
          <w:rStyle w:val="hps"/>
          <w:rFonts w:ascii="Verdana" w:hAnsi="Verdana"/>
          <w:sz w:val="24"/>
          <w:szCs w:val="24"/>
        </w:rPr>
        <w:t>el bienestar mental</w:t>
      </w:r>
      <w:r>
        <w:rPr>
          <w:rStyle w:val="hps"/>
          <w:rFonts w:ascii="Verdana" w:hAnsi="Verdana"/>
          <w:sz w:val="24"/>
          <w:szCs w:val="24"/>
        </w:rPr>
        <w:t xml:space="preserve"> </w:t>
      </w:r>
      <w:r w:rsidRPr="00A673C7">
        <w:rPr>
          <w:rStyle w:val="hps"/>
          <w:rFonts w:ascii="Verdana" w:hAnsi="Verdana"/>
          <w:sz w:val="24"/>
          <w:szCs w:val="24"/>
        </w:rPr>
        <w:t>y emocional,</w:t>
      </w:r>
      <w:r>
        <w:rPr>
          <w:rStyle w:val="hps"/>
          <w:rFonts w:ascii="Verdana" w:hAnsi="Verdana"/>
          <w:sz w:val="24"/>
          <w:szCs w:val="24"/>
        </w:rPr>
        <w:t xml:space="preserve"> </w:t>
      </w:r>
      <w:r w:rsidRPr="00A673C7">
        <w:rPr>
          <w:rStyle w:val="hps"/>
          <w:rFonts w:ascii="Verdana" w:hAnsi="Verdana"/>
          <w:sz w:val="24"/>
          <w:szCs w:val="24"/>
        </w:rPr>
        <w:t>y abordan</w:t>
      </w:r>
      <w:r>
        <w:rPr>
          <w:rStyle w:val="hps"/>
          <w:rFonts w:ascii="Verdana" w:hAnsi="Verdana"/>
          <w:sz w:val="24"/>
          <w:szCs w:val="24"/>
        </w:rPr>
        <w:t xml:space="preserve"> </w:t>
      </w:r>
      <w:r w:rsidRPr="00A673C7">
        <w:rPr>
          <w:rStyle w:val="hps"/>
          <w:rFonts w:ascii="Verdana" w:hAnsi="Verdana"/>
          <w:sz w:val="24"/>
          <w:szCs w:val="24"/>
        </w:rPr>
        <w:t>también</w:t>
      </w:r>
      <w:r>
        <w:rPr>
          <w:rStyle w:val="hps"/>
          <w:rFonts w:ascii="Verdana" w:hAnsi="Verdana"/>
          <w:sz w:val="24"/>
          <w:szCs w:val="24"/>
        </w:rPr>
        <w:t xml:space="preserve"> </w:t>
      </w:r>
      <w:r w:rsidRPr="00A673C7">
        <w:rPr>
          <w:rStyle w:val="hps"/>
          <w:rFonts w:ascii="Verdana" w:hAnsi="Verdana"/>
          <w:sz w:val="24"/>
          <w:szCs w:val="24"/>
        </w:rPr>
        <w:t>las normas sociales</w:t>
      </w:r>
      <w:r>
        <w:rPr>
          <w:rStyle w:val="hps"/>
          <w:rFonts w:ascii="Verdana" w:hAnsi="Verdana"/>
          <w:sz w:val="24"/>
          <w:szCs w:val="24"/>
        </w:rPr>
        <w:t xml:space="preserve"> </w:t>
      </w:r>
      <w:r w:rsidRPr="00A673C7">
        <w:rPr>
          <w:rStyle w:val="hps"/>
          <w:rFonts w:ascii="Verdana" w:hAnsi="Verdana"/>
          <w:sz w:val="24"/>
          <w:szCs w:val="24"/>
        </w:rPr>
        <w:t>y actitudes.</w:t>
      </w:r>
      <w:r>
        <w:rPr>
          <w:rStyle w:val="hps"/>
          <w:rFonts w:ascii="Verdana" w:hAnsi="Verdana"/>
          <w:sz w:val="24"/>
          <w:szCs w:val="24"/>
        </w:rPr>
        <w:t xml:space="preserve"> </w:t>
      </w:r>
      <w:r w:rsidRPr="00A673C7">
        <w:rPr>
          <w:rStyle w:val="hps"/>
          <w:rFonts w:ascii="Verdana" w:hAnsi="Verdana"/>
          <w:sz w:val="24"/>
          <w:szCs w:val="24"/>
        </w:rPr>
        <w:t>Estos programas no</w:t>
      </w:r>
      <w:r>
        <w:rPr>
          <w:rStyle w:val="hps"/>
          <w:rFonts w:ascii="Verdana" w:hAnsi="Verdana"/>
          <w:sz w:val="24"/>
          <w:szCs w:val="24"/>
        </w:rPr>
        <w:t xml:space="preserve"> suelen incluir </w:t>
      </w:r>
      <w:r w:rsidRPr="00A673C7">
        <w:rPr>
          <w:rStyle w:val="hps"/>
          <w:rFonts w:ascii="Verdana" w:hAnsi="Verdana"/>
          <w:sz w:val="24"/>
          <w:szCs w:val="24"/>
        </w:rPr>
        <w:t>contenido</w:t>
      </w:r>
      <w:r>
        <w:rPr>
          <w:rStyle w:val="hps"/>
          <w:rFonts w:ascii="Verdana" w:hAnsi="Verdana"/>
          <w:sz w:val="24"/>
          <w:szCs w:val="24"/>
        </w:rPr>
        <w:t xml:space="preserve"> </w:t>
      </w:r>
      <w:r w:rsidRPr="00A673C7">
        <w:rPr>
          <w:rStyle w:val="hps"/>
          <w:rFonts w:ascii="Verdana" w:hAnsi="Verdana"/>
          <w:sz w:val="24"/>
          <w:szCs w:val="24"/>
        </w:rPr>
        <w:t>con respecto</w:t>
      </w:r>
      <w:r>
        <w:rPr>
          <w:rStyle w:val="hps"/>
          <w:rFonts w:ascii="Verdana" w:hAnsi="Verdana"/>
          <w:sz w:val="24"/>
          <w:szCs w:val="24"/>
        </w:rPr>
        <w:t xml:space="preserve"> </w:t>
      </w:r>
      <w:r w:rsidRPr="00A673C7">
        <w:rPr>
          <w:rStyle w:val="hps"/>
          <w:rFonts w:ascii="Verdana" w:hAnsi="Verdana"/>
          <w:sz w:val="24"/>
          <w:szCs w:val="24"/>
        </w:rPr>
        <w:t>a sustancias</w:t>
      </w:r>
      <w:r>
        <w:rPr>
          <w:rStyle w:val="hps"/>
          <w:rFonts w:ascii="Verdana" w:hAnsi="Verdana"/>
          <w:sz w:val="24"/>
          <w:szCs w:val="24"/>
        </w:rPr>
        <w:t xml:space="preserve"> </w:t>
      </w:r>
      <w:r w:rsidRPr="00A673C7">
        <w:rPr>
          <w:rStyle w:val="hps"/>
          <w:rFonts w:ascii="Verdana" w:hAnsi="Verdana"/>
          <w:sz w:val="24"/>
          <w:szCs w:val="24"/>
        </w:rPr>
        <w:t>específicas</w:t>
      </w:r>
      <w:r w:rsidRPr="00A673C7">
        <w:rPr>
          <w:rFonts w:ascii="Verdana" w:hAnsi="Verdana"/>
          <w:sz w:val="24"/>
          <w:szCs w:val="24"/>
        </w:rPr>
        <w:t xml:space="preserve">, ya que en </w:t>
      </w:r>
      <w:r w:rsidRPr="00A673C7">
        <w:rPr>
          <w:rStyle w:val="hps"/>
          <w:rFonts w:ascii="Verdana" w:hAnsi="Verdana"/>
          <w:sz w:val="24"/>
          <w:szCs w:val="24"/>
        </w:rPr>
        <w:t>la mayoría de las</w:t>
      </w:r>
      <w:r>
        <w:rPr>
          <w:rStyle w:val="hps"/>
          <w:rFonts w:ascii="Verdana" w:hAnsi="Verdana"/>
          <w:sz w:val="24"/>
          <w:szCs w:val="24"/>
        </w:rPr>
        <w:t xml:space="preserve"> </w:t>
      </w:r>
      <w:r w:rsidRPr="00A673C7">
        <w:rPr>
          <w:rStyle w:val="hps"/>
          <w:rFonts w:ascii="Verdana" w:hAnsi="Verdana"/>
          <w:sz w:val="24"/>
          <w:szCs w:val="24"/>
        </w:rPr>
        <w:t>comunidades los niños en</w:t>
      </w:r>
      <w:r>
        <w:rPr>
          <w:rStyle w:val="hps"/>
          <w:rFonts w:ascii="Verdana" w:hAnsi="Verdana"/>
          <w:sz w:val="24"/>
          <w:szCs w:val="24"/>
        </w:rPr>
        <w:t xml:space="preserve"> </w:t>
      </w:r>
      <w:r w:rsidRPr="00A673C7">
        <w:rPr>
          <w:rStyle w:val="hps"/>
          <w:rFonts w:ascii="Verdana" w:hAnsi="Verdana"/>
          <w:sz w:val="24"/>
          <w:szCs w:val="24"/>
        </w:rPr>
        <w:t>esta edad</w:t>
      </w:r>
      <w:r>
        <w:rPr>
          <w:rStyle w:val="hps"/>
          <w:rFonts w:ascii="Verdana" w:hAnsi="Verdana"/>
          <w:sz w:val="24"/>
          <w:szCs w:val="24"/>
        </w:rPr>
        <w:t xml:space="preserve"> </w:t>
      </w:r>
      <w:r w:rsidRPr="00A673C7">
        <w:rPr>
          <w:rStyle w:val="hps"/>
          <w:rFonts w:ascii="Verdana" w:hAnsi="Verdana"/>
          <w:sz w:val="24"/>
          <w:szCs w:val="24"/>
        </w:rPr>
        <w:t>no han iniciado</w:t>
      </w:r>
      <w:r>
        <w:rPr>
          <w:rStyle w:val="hps"/>
          <w:rFonts w:ascii="Verdana" w:hAnsi="Verdana"/>
          <w:sz w:val="24"/>
          <w:szCs w:val="24"/>
        </w:rPr>
        <w:t xml:space="preserve"> </w:t>
      </w:r>
      <w:r w:rsidRPr="00A673C7">
        <w:rPr>
          <w:rStyle w:val="hps"/>
          <w:rFonts w:ascii="Verdana" w:hAnsi="Verdana"/>
          <w:sz w:val="24"/>
          <w:szCs w:val="24"/>
        </w:rPr>
        <w:t>su uso.</w:t>
      </w:r>
      <w:r>
        <w:rPr>
          <w:rStyle w:val="hps"/>
          <w:rFonts w:ascii="Verdana" w:hAnsi="Verdana"/>
          <w:sz w:val="24"/>
          <w:szCs w:val="24"/>
        </w:rPr>
        <w:t xml:space="preserve"> </w:t>
      </w:r>
      <w:r w:rsidRPr="00A673C7">
        <w:rPr>
          <w:rStyle w:val="hps"/>
          <w:rFonts w:ascii="Verdana" w:hAnsi="Verdana"/>
          <w:sz w:val="24"/>
          <w:szCs w:val="24"/>
        </w:rPr>
        <w:t>Este no es el</w:t>
      </w:r>
      <w:r>
        <w:rPr>
          <w:rStyle w:val="hps"/>
          <w:rFonts w:ascii="Verdana" w:hAnsi="Verdana"/>
          <w:sz w:val="24"/>
          <w:szCs w:val="24"/>
        </w:rPr>
        <w:t xml:space="preserve"> </w:t>
      </w:r>
      <w:r w:rsidRPr="00A673C7">
        <w:rPr>
          <w:rStyle w:val="hps"/>
          <w:rFonts w:ascii="Verdana" w:hAnsi="Verdana"/>
          <w:sz w:val="24"/>
          <w:szCs w:val="24"/>
        </w:rPr>
        <w:t>caso en todas partes</w:t>
      </w:r>
      <w:r>
        <w:rPr>
          <w:rStyle w:val="hps"/>
          <w:rFonts w:ascii="Verdana" w:hAnsi="Verdana"/>
          <w:sz w:val="24"/>
          <w:szCs w:val="24"/>
        </w:rPr>
        <w:t xml:space="preserve"> </w:t>
      </w:r>
      <w:r w:rsidRPr="00A673C7">
        <w:rPr>
          <w:rStyle w:val="hps"/>
          <w:rFonts w:ascii="Verdana" w:hAnsi="Verdana"/>
          <w:sz w:val="24"/>
          <w:szCs w:val="24"/>
        </w:rPr>
        <w:t>y los programas</w:t>
      </w:r>
      <w:r>
        <w:rPr>
          <w:rStyle w:val="hps"/>
          <w:rFonts w:ascii="Verdana" w:hAnsi="Verdana"/>
          <w:sz w:val="24"/>
          <w:szCs w:val="24"/>
        </w:rPr>
        <w:t xml:space="preserve"> </w:t>
      </w:r>
      <w:r w:rsidRPr="00A673C7">
        <w:rPr>
          <w:rFonts w:ascii="Verdana" w:hAnsi="Verdana"/>
          <w:sz w:val="24"/>
          <w:szCs w:val="24"/>
        </w:rPr>
        <w:t xml:space="preserve">que están </w:t>
      </w:r>
      <w:r w:rsidRPr="00A673C7">
        <w:rPr>
          <w:rStyle w:val="hps"/>
          <w:rFonts w:ascii="Verdana" w:hAnsi="Verdana"/>
          <w:sz w:val="24"/>
          <w:szCs w:val="24"/>
        </w:rPr>
        <w:t>dirigidos a los niños</w:t>
      </w:r>
      <w:r>
        <w:rPr>
          <w:rStyle w:val="hps"/>
          <w:rFonts w:ascii="Verdana" w:hAnsi="Verdana"/>
          <w:sz w:val="24"/>
          <w:szCs w:val="24"/>
        </w:rPr>
        <w:t xml:space="preserve"> </w:t>
      </w:r>
      <w:r w:rsidRPr="00A673C7">
        <w:rPr>
          <w:rStyle w:val="hps"/>
          <w:rFonts w:ascii="Verdana" w:hAnsi="Verdana"/>
          <w:sz w:val="24"/>
          <w:szCs w:val="24"/>
        </w:rPr>
        <w:t>que han estado expuestos</w:t>
      </w:r>
      <w:r>
        <w:rPr>
          <w:rStyle w:val="hps"/>
          <w:rFonts w:ascii="Verdana" w:hAnsi="Verdana"/>
          <w:sz w:val="24"/>
          <w:szCs w:val="24"/>
        </w:rPr>
        <w:t xml:space="preserve"> </w:t>
      </w:r>
      <w:r w:rsidRPr="00A673C7">
        <w:rPr>
          <w:rStyle w:val="hps"/>
          <w:rFonts w:ascii="Verdana" w:hAnsi="Verdana"/>
          <w:sz w:val="24"/>
          <w:szCs w:val="24"/>
        </w:rPr>
        <w:t>a sustancias (</w:t>
      </w:r>
      <w:r w:rsidRPr="00A673C7">
        <w:rPr>
          <w:rFonts w:ascii="Verdana" w:hAnsi="Verdana"/>
          <w:sz w:val="24"/>
          <w:szCs w:val="24"/>
        </w:rPr>
        <w:t xml:space="preserve">por ejemplo, </w:t>
      </w:r>
      <w:r w:rsidRPr="00A673C7">
        <w:rPr>
          <w:rStyle w:val="hps"/>
          <w:rFonts w:ascii="Verdana" w:hAnsi="Verdana"/>
          <w:sz w:val="24"/>
          <w:szCs w:val="24"/>
        </w:rPr>
        <w:t>inhalantes</w:t>
      </w:r>
      <w:r w:rsidRPr="00A673C7">
        <w:rPr>
          <w:rFonts w:ascii="Verdana" w:hAnsi="Verdana"/>
          <w:sz w:val="24"/>
          <w:szCs w:val="24"/>
        </w:rPr>
        <w:t xml:space="preserve">) en esta </w:t>
      </w:r>
      <w:r w:rsidRPr="00A673C7">
        <w:rPr>
          <w:rStyle w:val="hps"/>
          <w:rFonts w:ascii="Verdana" w:hAnsi="Verdana"/>
          <w:sz w:val="24"/>
          <w:szCs w:val="24"/>
        </w:rPr>
        <w:t>edad, p</w:t>
      </w:r>
      <w:r>
        <w:rPr>
          <w:rStyle w:val="hps"/>
          <w:rFonts w:ascii="Verdana" w:hAnsi="Verdana"/>
          <w:sz w:val="24"/>
          <w:szCs w:val="24"/>
        </w:rPr>
        <w:t xml:space="preserve">uede revisar la guía </w:t>
      </w:r>
      <w:r w:rsidRPr="00A673C7">
        <w:rPr>
          <w:rStyle w:val="hps"/>
          <w:rFonts w:ascii="Verdana" w:hAnsi="Verdana"/>
          <w:sz w:val="24"/>
          <w:szCs w:val="24"/>
        </w:rPr>
        <w:t xml:space="preserve">específica incluida en  </w:t>
      </w:r>
      <w:r w:rsidRPr="00A673C7">
        <w:rPr>
          <w:rFonts w:ascii="Verdana" w:hAnsi="Verdana"/>
          <w:sz w:val="24"/>
          <w:szCs w:val="24"/>
        </w:rPr>
        <w:br/>
      </w:r>
      <w:r w:rsidRPr="00A673C7">
        <w:rPr>
          <w:rStyle w:val="hps"/>
          <w:rFonts w:ascii="Verdana" w:hAnsi="Verdana"/>
          <w:sz w:val="24"/>
          <w:szCs w:val="24"/>
        </w:rPr>
        <w:t>"</w:t>
      </w:r>
      <w:r w:rsidRPr="00A673C7">
        <w:rPr>
          <w:rFonts w:ascii="Verdana" w:hAnsi="Verdana"/>
          <w:sz w:val="24"/>
          <w:szCs w:val="24"/>
        </w:rPr>
        <w:t xml:space="preserve">La educación preventiva </w:t>
      </w:r>
      <w:r w:rsidRPr="00A673C7">
        <w:rPr>
          <w:rStyle w:val="hps"/>
          <w:rFonts w:ascii="Verdana" w:hAnsi="Verdana"/>
          <w:sz w:val="24"/>
          <w:szCs w:val="24"/>
        </w:rPr>
        <w:t>sobre la base de</w:t>
      </w:r>
      <w:r>
        <w:rPr>
          <w:rStyle w:val="hps"/>
          <w:rFonts w:ascii="Verdana" w:hAnsi="Verdana"/>
          <w:sz w:val="24"/>
          <w:szCs w:val="24"/>
        </w:rPr>
        <w:t xml:space="preserve"> </w:t>
      </w:r>
      <w:r w:rsidRPr="00A673C7">
        <w:rPr>
          <w:rStyle w:val="hps"/>
          <w:rFonts w:ascii="Verdana" w:hAnsi="Verdana"/>
          <w:sz w:val="24"/>
          <w:szCs w:val="24"/>
        </w:rPr>
        <w:t>las habilidades personales</w:t>
      </w:r>
      <w:r>
        <w:rPr>
          <w:rStyle w:val="hps"/>
          <w:rFonts w:ascii="Verdana" w:hAnsi="Verdana"/>
          <w:sz w:val="24"/>
          <w:szCs w:val="24"/>
        </w:rPr>
        <w:t xml:space="preserve"> </w:t>
      </w:r>
      <w:r w:rsidRPr="00A673C7">
        <w:rPr>
          <w:rStyle w:val="hps"/>
          <w:rFonts w:ascii="Verdana" w:hAnsi="Verdana"/>
          <w:sz w:val="24"/>
          <w:szCs w:val="24"/>
        </w:rPr>
        <w:t>y sociales y la</w:t>
      </w:r>
      <w:r>
        <w:rPr>
          <w:rStyle w:val="hps"/>
          <w:rFonts w:ascii="Verdana" w:hAnsi="Verdana"/>
          <w:sz w:val="24"/>
          <w:szCs w:val="24"/>
        </w:rPr>
        <w:t xml:space="preserve"> </w:t>
      </w:r>
      <w:r w:rsidRPr="00A673C7">
        <w:rPr>
          <w:rStyle w:val="hps"/>
          <w:rFonts w:ascii="Verdana" w:hAnsi="Verdana"/>
          <w:sz w:val="24"/>
          <w:szCs w:val="24"/>
        </w:rPr>
        <w:t>influencia social</w:t>
      </w:r>
      <w:r w:rsidRPr="00A673C7">
        <w:rPr>
          <w:rStyle w:val="atn"/>
          <w:rFonts w:ascii="Verdana" w:hAnsi="Verdana"/>
          <w:sz w:val="24"/>
          <w:szCs w:val="24"/>
        </w:rPr>
        <w:t xml:space="preserve">" </w:t>
      </w:r>
      <w:r>
        <w:rPr>
          <w:rStyle w:val="atn"/>
          <w:rFonts w:ascii="Verdana" w:hAnsi="Verdana"/>
          <w:sz w:val="24"/>
          <w:szCs w:val="24"/>
        </w:rPr>
        <w:t xml:space="preserve"> bajo el apartado “Adolescencia Temprana”</w:t>
      </w:r>
    </w:p>
    <w:p w:rsidR="007B615D" w:rsidRPr="00C90B51" w:rsidRDefault="007B615D" w:rsidP="00C90B51">
      <w:pPr>
        <w:pStyle w:val="NoSpacing"/>
        <w:jc w:val="both"/>
        <w:rPr>
          <w:sz w:val="24"/>
          <w:szCs w:val="24"/>
          <w:lang w:val="es-ES"/>
        </w:rPr>
      </w:pPr>
    </w:p>
    <w:p w:rsidR="007B615D" w:rsidRDefault="007B615D" w:rsidP="00A851FB">
      <w:pPr>
        <w:widowControl w:val="0"/>
        <w:autoSpaceDE w:val="0"/>
        <w:autoSpaceDN w:val="0"/>
        <w:adjustRightInd w:val="0"/>
        <w:spacing w:after="0" w:line="360" w:lineRule="auto"/>
        <w:jc w:val="center"/>
        <w:rPr>
          <w:rStyle w:val="hps"/>
          <w:rFonts w:ascii="Arial" w:hAnsi="Arial" w:cs="Arial"/>
          <w:b/>
          <w:color w:val="385623"/>
          <w:sz w:val="24"/>
          <w:szCs w:val="24"/>
          <w:lang w:val="es-ES"/>
        </w:rPr>
      </w:pPr>
    </w:p>
    <w:p w:rsidR="007B615D" w:rsidRDefault="007B615D" w:rsidP="00B12EA1">
      <w:pPr>
        <w:widowControl w:val="0"/>
        <w:autoSpaceDE w:val="0"/>
        <w:autoSpaceDN w:val="0"/>
        <w:adjustRightInd w:val="0"/>
        <w:spacing w:after="0" w:line="360" w:lineRule="auto"/>
        <w:rPr>
          <w:rStyle w:val="hps"/>
          <w:rFonts w:ascii="Arial" w:hAnsi="Arial" w:cs="Arial"/>
          <w:b/>
          <w:color w:val="385623"/>
          <w:sz w:val="24"/>
          <w:szCs w:val="24"/>
          <w:lang w:val="es-ES"/>
        </w:rPr>
      </w:pPr>
    </w:p>
    <w:p w:rsidR="007B615D" w:rsidRDefault="007B615D" w:rsidP="00B12EA1">
      <w:pPr>
        <w:widowControl w:val="0"/>
        <w:autoSpaceDE w:val="0"/>
        <w:autoSpaceDN w:val="0"/>
        <w:adjustRightInd w:val="0"/>
        <w:spacing w:after="0" w:line="360" w:lineRule="auto"/>
        <w:rPr>
          <w:rStyle w:val="hps"/>
          <w:rFonts w:ascii="Arial" w:hAnsi="Arial" w:cs="Arial"/>
          <w:b/>
          <w:color w:val="385623"/>
          <w:sz w:val="24"/>
          <w:szCs w:val="24"/>
          <w:lang w:val="es-ES"/>
        </w:rPr>
      </w:pPr>
    </w:p>
    <w:p w:rsidR="007B615D" w:rsidRDefault="007B615D" w:rsidP="00267BC4">
      <w:pPr>
        <w:widowControl w:val="0"/>
        <w:autoSpaceDE w:val="0"/>
        <w:autoSpaceDN w:val="0"/>
        <w:adjustRightInd w:val="0"/>
        <w:spacing w:after="0" w:line="360" w:lineRule="auto"/>
        <w:rPr>
          <w:rStyle w:val="hps"/>
          <w:rFonts w:ascii="Arial" w:hAnsi="Arial" w:cs="Arial"/>
          <w:b/>
          <w:color w:val="385623"/>
          <w:sz w:val="24"/>
          <w:szCs w:val="24"/>
          <w:lang w:val="es-ES"/>
        </w:rPr>
      </w:pPr>
    </w:p>
    <w:p w:rsidR="007B615D" w:rsidRDefault="007B615D" w:rsidP="00267BC4">
      <w:pPr>
        <w:widowControl w:val="0"/>
        <w:autoSpaceDE w:val="0"/>
        <w:autoSpaceDN w:val="0"/>
        <w:adjustRightInd w:val="0"/>
        <w:spacing w:after="0" w:line="360" w:lineRule="auto"/>
        <w:rPr>
          <w:rStyle w:val="hps"/>
          <w:rFonts w:ascii="Arial" w:hAnsi="Arial" w:cs="Arial"/>
          <w:b/>
          <w:color w:val="385623"/>
          <w:sz w:val="24"/>
          <w:szCs w:val="24"/>
          <w:lang w:val="es-ES"/>
        </w:rPr>
      </w:pPr>
    </w:p>
    <w:p w:rsidR="007B615D" w:rsidRDefault="007B615D" w:rsidP="00A851FB">
      <w:pPr>
        <w:widowControl w:val="0"/>
        <w:autoSpaceDE w:val="0"/>
        <w:autoSpaceDN w:val="0"/>
        <w:adjustRightInd w:val="0"/>
        <w:spacing w:after="0" w:line="360" w:lineRule="auto"/>
        <w:jc w:val="center"/>
        <w:rPr>
          <w:rStyle w:val="hps"/>
          <w:rFonts w:ascii="Arial" w:hAnsi="Arial" w:cs="Arial"/>
          <w:b/>
          <w:color w:val="385623"/>
          <w:sz w:val="24"/>
          <w:szCs w:val="24"/>
          <w:lang w:val="es-ES"/>
        </w:rPr>
      </w:pPr>
    </w:p>
    <w:p w:rsidR="007B615D" w:rsidRPr="00DC5949" w:rsidRDefault="007B615D" w:rsidP="00A851FB">
      <w:pPr>
        <w:widowControl w:val="0"/>
        <w:autoSpaceDE w:val="0"/>
        <w:autoSpaceDN w:val="0"/>
        <w:adjustRightInd w:val="0"/>
        <w:spacing w:after="0" w:line="360" w:lineRule="auto"/>
        <w:jc w:val="center"/>
        <w:rPr>
          <w:rFonts w:ascii="Arial" w:hAnsi="Arial" w:cs="Arial"/>
          <w:b/>
          <w:color w:val="385623"/>
          <w:sz w:val="24"/>
          <w:szCs w:val="24"/>
          <w:lang w:val="en-US"/>
        </w:rPr>
      </w:pPr>
      <w:r w:rsidRPr="00DC5949">
        <w:rPr>
          <w:rStyle w:val="hps"/>
          <w:rFonts w:ascii="Arial" w:hAnsi="Arial" w:cs="Arial"/>
          <w:b/>
          <w:color w:val="385623"/>
          <w:sz w:val="24"/>
          <w:szCs w:val="24"/>
          <w:lang w:val="es-ES"/>
        </w:rPr>
        <w:t>La evidencia disponible</w:t>
      </w:r>
    </w:p>
    <w:tbl>
      <w:tblPr>
        <w:tblW w:w="0" w:type="auto"/>
        <w:jc w:val="center"/>
        <w:tblInd w:w="72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7400"/>
      </w:tblGrid>
      <w:tr w:rsidR="007B615D" w:rsidRPr="00435A79" w:rsidTr="00435A79">
        <w:trPr>
          <w:trHeight w:val="4140"/>
          <w:jc w:val="center"/>
        </w:trPr>
        <w:tc>
          <w:tcPr>
            <w:tcW w:w="7400" w:type="dxa"/>
          </w:tcPr>
          <w:p w:rsidR="007B615D" w:rsidRPr="00435A79" w:rsidRDefault="007B615D" w:rsidP="00435A79">
            <w:pPr>
              <w:widowControl w:val="0"/>
              <w:autoSpaceDE w:val="0"/>
              <w:autoSpaceDN w:val="0"/>
              <w:adjustRightInd w:val="0"/>
              <w:spacing w:line="360" w:lineRule="auto"/>
              <w:jc w:val="both"/>
              <w:rPr>
                <w:rFonts w:ascii="Arial" w:hAnsi="Arial" w:cs="Arial"/>
                <w:sz w:val="20"/>
                <w:szCs w:val="24"/>
                <w:lang w:val="es-ES"/>
              </w:rPr>
            </w:pPr>
            <w:r w:rsidRPr="00435A79">
              <w:rPr>
                <w:rStyle w:val="hps"/>
                <w:rFonts w:ascii="Arial" w:hAnsi="Arial" w:cs="Arial"/>
                <w:sz w:val="20"/>
                <w:szCs w:val="24"/>
                <w:lang w:val="es-ES"/>
              </w:rPr>
              <w:t xml:space="preserve">Cinco buenos y 8 aceptables reportaron </w:t>
            </w:r>
            <w:r w:rsidRPr="00435A79">
              <w:rPr>
                <w:rFonts w:ascii="Arial" w:hAnsi="Arial" w:cs="Arial"/>
                <w:sz w:val="20"/>
                <w:szCs w:val="24"/>
                <w:lang w:val="es-ES"/>
              </w:rPr>
              <w:t xml:space="preserve">los </w:t>
            </w:r>
            <w:r w:rsidRPr="00435A79">
              <w:rPr>
                <w:rStyle w:val="hps"/>
                <w:rFonts w:ascii="Arial" w:hAnsi="Arial" w:cs="Arial"/>
                <w:sz w:val="20"/>
                <w:szCs w:val="24"/>
                <w:lang w:val="es-ES"/>
              </w:rPr>
              <w:t>hallazgos con respecto a esta intervención</w:t>
            </w:r>
            <w:r w:rsidRPr="00435A79">
              <w:rPr>
                <w:rFonts w:ascii="Arial" w:hAnsi="Arial" w:cs="Arial"/>
                <w:sz w:val="20"/>
                <w:szCs w:val="24"/>
                <w:vertAlign w:val="superscript"/>
                <w:lang w:val="es-ES"/>
              </w:rPr>
              <w:t>13</w:t>
            </w:r>
            <w:r w:rsidRPr="00435A79">
              <w:rPr>
                <w:rFonts w:ascii="Arial" w:hAnsi="Arial" w:cs="Arial"/>
                <w:sz w:val="20"/>
                <w:szCs w:val="24"/>
                <w:lang w:val="es-ES"/>
              </w:rPr>
              <w:t xml:space="preserve">. </w:t>
            </w:r>
            <w:r w:rsidRPr="00435A79">
              <w:rPr>
                <w:rStyle w:val="hps"/>
                <w:rFonts w:ascii="Arial" w:hAnsi="Arial" w:cs="Arial"/>
                <w:sz w:val="20"/>
                <w:szCs w:val="24"/>
                <w:lang w:val="es-ES"/>
              </w:rPr>
              <w:t>Según estos estudios</w:t>
            </w:r>
            <w:r w:rsidRPr="00435A79">
              <w:rPr>
                <w:rFonts w:ascii="Arial" w:hAnsi="Arial" w:cs="Arial"/>
                <w:sz w:val="20"/>
                <w:szCs w:val="24"/>
                <w:lang w:val="es-ES"/>
              </w:rPr>
              <w:t xml:space="preserve">, </w:t>
            </w:r>
            <w:r w:rsidRPr="00435A79">
              <w:rPr>
                <w:rStyle w:val="hps"/>
                <w:rFonts w:ascii="Arial" w:hAnsi="Arial" w:cs="Arial"/>
                <w:sz w:val="20"/>
                <w:szCs w:val="24"/>
                <w:lang w:val="es-ES"/>
              </w:rPr>
              <w:t xml:space="preserve">el apoyo al desarrollo de las habilidades personales y sociales en el aula puede prevenir el consumo posterior de drogas y abuso de alcohol. Dichos programas también influyen </w:t>
            </w:r>
            <w:r w:rsidRPr="00435A79">
              <w:rPr>
                <w:rFonts w:ascii="Arial" w:hAnsi="Arial" w:cs="Arial"/>
                <w:sz w:val="20"/>
                <w:szCs w:val="24"/>
                <w:lang w:val="es-ES"/>
              </w:rPr>
              <w:t xml:space="preserve">en </w:t>
            </w:r>
            <w:r w:rsidRPr="00435A79">
              <w:rPr>
                <w:rStyle w:val="hps"/>
                <w:rFonts w:ascii="Arial" w:hAnsi="Arial" w:cs="Arial"/>
                <w:sz w:val="20"/>
                <w:szCs w:val="24"/>
                <w:lang w:val="es-ES"/>
              </w:rPr>
              <w:t xml:space="preserve">los factores de riesgo relacionados con el abuso de sustancias, </w:t>
            </w:r>
            <w:r w:rsidRPr="00435A79">
              <w:rPr>
                <w:rFonts w:ascii="Arial" w:hAnsi="Arial" w:cs="Arial"/>
                <w:sz w:val="20"/>
                <w:szCs w:val="24"/>
                <w:lang w:val="es-ES"/>
              </w:rPr>
              <w:t xml:space="preserve">ya que incluyen </w:t>
            </w:r>
            <w:r w:rsidRPr="00435A79">
              <w:rPr>
                <w:rStyle w:val="hps"/>
                <w:rFonts w:ascii="Arial" w:hAnsi="Arial" w:cs="Arial"/>
                <w:sz w:val="20"/>
                <w:szCs w:val="24"/>
                <w:lang w:val="es-ES"/>
              </w:rPr>
              <w:t>por ejemplo, compromiso con la escuela</w:t>
            </w:r>
            <w:r w:rsidRPr="00435A79">
              <w:rPr>
                <w:rFonts w:ascii="Arial" w:hAnsi="Arial" w:cs="Arial"/>
                <w:sz w:val="20"/>
                <w:szCs w:val="24"/>
                <w:lang w:val="es-ES"/>
              </w:rPr>
              <w:t>, el rendimiento académico</w:t>
            </w:r>
            <w:r w:rsidRPr="00435A79">
              <w:rPr>
                <w:rStyle w:val="alt-edited"/>
                <w:rFonts w:ascii="Arial" w:hAnsi="Arial" w:cs="Arial"/>
                <w:sz w:val="20"/>
                <w:szCs w:val="24"/>
                <w:lang w:val="es-ES"/>
              </w:rPr>
              <w:t xml:space="preserve">, la  autoestima </w:t>
            </w:r>
            <w:r w:rsidRPr="00435A79">
              <w:rPr>
                <w:rStyle w:val="hps"/>
                <w:rFonts w:ascii="Arial" w:hAnsi="Arial" w:cs="Arial"/>
                <w:sz w:val="20"/>
                <w:szCs w:val="24"/>
                <w:lang w:val="es-ES"/>
              </w:rPr>
              <w:t>y el bienestar mental, las aptitudes de resistencia</w:t>
            </w:r>
            <w:r w:rsidRPr="00435A79">
              <w:rPr>
                <w:rFonts w:ascii="Arial" w:hAnsi="Arial" w:cs="Arial"/>
                <w:sz w:val="20"/>
                <w:szCs w:val="24"/>
                <w:lang w:val="es-ES"/>
              </w:rPr>
              <w:t xml:space="preserve">, </w:t>
            </w:r>
            <w:r w:rsidRPr="00435A79">
              <w:rPr>
                <w:rStyle w:val="hps"/>
                <w:rFonts w:ascii="Arial" w:hAnsi="Arial" w:cs="Arial"/>
                <w:sz w:val="20"/>
                <w:szCs w:val="24"/>
                <w:lang w:val="es-ES"/>
              </w:rPr>
              <w:t xml:space="preserve">y otras habilidades sociales. Además, los programas </w:t>
            </w:r>
            <w:r w:rsidRPr="00435A79">
              <w:rPr>
                <w:rFonts w:ascii="Arial" w:hAnsi="Arial" w:cs="Arial"/>
                <w:sz w:val="20"/>
                <w:szCs w:val="24"/>
                <w:lang w:val="es-ES"/>
              </w:rPr>
              <w:t xml:space="preserve">que </w:t>
            </w:r>
            <w:r w:rsidRPr="00435A79">
              <w:rPr>
                <w:rStyle w:val="hps"/>
                <w:rFonts w:ascii="Arial" w:hAnsi="Arial" w:cs="Arial"/>
                <w:sz w:val="20"/>
                <w:szCs w:val="24"/>
                <w:lang w:val="es-ES"/>
              </w:rPr>
              <w:t xml:space="preserve">se centran en la mejora del autocontrol dirigido a los niños de 10  o menos </w:t>
            </w:r>
            <w:r w:rsidRPr="00435A79">
              <w:rPr>
                <w:rFonts w:ascii="Arial" w:hAnsi="Arial" w:cs="Arial"/>
                <w:sz w:val="20"/>
                <w:szCs w:val="24"/>
                <w:lang w:val="es-ES"/>
              </w:rPr>
              <w:t>años de edad</w:t>
            </w:r>
            <w:r w:rsidRPr="00435A79">
              <w:rPr>
                <w:rStyle w:val="hps"/>
                <w:rFonts w:ascii="Arial" w:hAnsi="Arial" w:cs="Arial"/>
                <w:sz w:val="20"/>
                <w:szCs w:val="24"/>
                <w:lang w:val="es-ES"/>
              </w:rPr>
              <w:t>, reducen las conductas problemáticas generales</w:t>
            </w:r>
            <w:r w:rsidRPr="00435A79">
              <w:rPr>
                <w:rFonts w:ascii="Arial" w:hAnsi="Arial" w:cs="Arial"/>
                <w:sz w:val="20"/>
                <w:szCs w:val="24"/>
                <w:lang w:val="es-ES"/>
              </w:rPr>
              <w:t xml:space="preserve">. </w:t>
            </w:r>
            <w:r w:rsidRPr="00435A79">
              <w:rPr>
                <w:rStyle w:val="hps"/>
                <w:rFonts w:ascii="Arial" w:hAnsi="Arial" w:cs="Arial"/>
                <w:sz w:val="20"/>
                <w:szCs w:val="24"/>
                <w:lang w:val="es-ES"/>
              </w:rPr>
              <w:t>Además de Australia</w:t>
            </w:r>
            <w:r w:rsidRPr="00435A79">
              <w:rPr>
                <w:rFonts w:ascii="Arial" w:hAnsi="Arial" w:cs="Arial"/>
                <w:sz w:val="20"/>
                <w:szCs w:val="24"/>
                <w:lang w:val="es-ES"/>
              </w:rPr>
              <w:t xml:space="preserve">, Canadá, Europa y los </w:t>
            </w:r>
            <w:r w:rsidRPr="00435A79">
              <w:rPr>
                <w:rStyle w:val="hps"/>
                <w:rFonts w:ascii="Arial" w:hAnsi="Arial" w:cs="Arial"/>
                <w:sz w:val="20"/>
                <w:szCs w:val="24"/>
                <w:lang w:val="es-ES"/>
              </w:rPr>
              <w:t>EE.UU.</w:t>
            </w:r>
            <w:r w:rsidRPr="00435A79">
              <w:rPr>
                <w:rFonts w:ascii="Arial" w:hAnsi="Arial" w:cs="Arial"/>
                <w:sz w:val="20"/>
                <w:szCs w:val="24"/>
                <w:lang w:val="es-ES"/>
              </w:rPr>
              <w:t xml:space="preserve">, </w:t>
            </w:r>
            <w:r w:rsidRPr="00435A79">
              <w:rPr>
                <w:rStyle w:val="hps"/>
                <w:rFonts w:ascii="Arial" w:hAnsi="Arial" w:cs="Arial"/>
                <w:sz w:val="20"/>
                <w:szCs w:val="24"/>
                <w:lang w:val="es-ES"/>
              </w:rPr>
              <w:t>los datos recogidos anteriormente se origina también de África</w:t>
            </w:r>
            <w:r w:rsidRPr="00435A79">
              <w:rPr>
                <w:rFonts w:ascii="Arial" w:hAnsi="Arial" w:cs="Arial"/>
                <w:sz w:val="20"/>
                <w:szCs w:val="24"/>
                <w:lang w:val="es-ES"/>
              </w:rPr>
              <w:t xml:space="preserve">, </w:t>
            </w:r>
            <w:r w:rsidRPr="00435A79">
              <w:rPr>
                <w:rStyle w:val="hps"/>
                <w:rFonts w:ascii="Arial" w:hAnsi="Arial" w:cs="Arial"/>
                <w:sz w:val="20"/>
                <w:szCs w:val="24"/>
                <w:lang w:val="es-ES"/>
              </w:rPr>
              <w:t>América Latina y la India.</w:t>
            </w:r>
          </w:p>
        </w:tc>
      </w:tr>
    </w:tbl>
    <w:p w:rsidR="007B615D" w:rsidRDefault="007B615D" w:rsidP="00A673C7">
      <w:pPr>
        <w:pStyle w:val="NoSpacing"/>
        <w:rPr>
          <w:rStyle w:val="hps"/>
          <w:rFonts w:ascii="Arial" w:hAnsi="Arial" w:cs="Arial"/>
          <w:b/>
          <w:color w:val="538135"/>
          <w:sz w:val="24"/>
          <w:szCs w:val="24"/>
          <w:lang w:val="es-ES"/>
        </w:rPr>
      </w:pPr>
    </w:p>
    <w:p w:rsidR="007B615D" w:rsidRDefault="007B615D" w:rsidP="00A673C7">
      <w:pPr>
        <w:pStyle w:val="NoSpacing"/>
        <w:rPr>
          <w:rStyle w:val="hps"/>
          <w:rFonts w:ascii="Arial" w:hAnsi="Arial" w:cs="Arial"/>
          <w:b/>
          <w:color w:val="538135"/>
          <w:sz w:val="24"/>
          <w:szCs w:val="24"/>
          <w:lang w:val="es-ES"/>
        </w:rPr>
      </w:pPr>
    </w:p>
    <w:p w:rsidR="007B615D" w:rsidRDefault="007B615D" w:rsidP="00A673C7">
      <w:pPr>
        <w:pStyle w:val="NoSpacing"/>
        <w:rPr>
          <w:lang w:val="es-ES"/>
        </w:rPr>
      </w:pPr>
      <w:r>
        <w:rPr>
          <w:noProof/>
          <w:lang w:val="en-GB" w:eastAsia="en-GB"/>
        </w:rPr>
        <w:pict>
          <v:line id="Straight Connector 231" o:spid="_x0000_s1038" style="position:absolute;flip:y;z-index:251670016;visibility:visible" from="14.25pt,28.7pt" to="44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fe2AEAAPEDAAAOAAAAZHJzL2Uyb0RvYy54bWysU01v2zAMvQ/YfxB0X+ykS7EYcXpIsV2K&#10;LVi63lWZioXpC5QWO/9+lJK62zqgwLCLYIl8j++R9PpmtIYdAaP2ruXzWc0ZOOk77Q4t/3b/8d0H&#10;zmISrhPGO2j5CSK/2bx9sx5CAwvfe9MBMiJxsRlCy/uUQlNVUfZgRZz5AI6CyqMVia54qDoUA7Fb&#10;Uy3q+roaPHYBvYQY6fX2HOSbwq8UyPRFqQiJmZaTtlROLOdjPqvNWjQHFKHX8iJD/IMKK7SjohPV&#10;rUiC/UD9gspqiT56lWbS28orpSUUD+RmXv/hZt+LAMULNSeGqU3x/9HKz8cdMt21fHE158wJS0Pa&#10;JxT60Ce29c5RCz2yHKVeDSE2BNm6HWa3cnT7cOfl90ix6rdgvsRwThsVWqaMDg+0IqVNZJyNZQqn&#10;aQowJibpcfl+tVwtlpxJis1X9bJMqRJNpslVA8b0Cbxl+aPlRrvcJNGI411MWchzykXVWUiRlE4G&#10;crJxX0GRcSp4VdBl5WBrkB0FLYuQEly6zqaJr2RnmNLGTMD6deAlP0OhrOMEXrwOnhClsndpAlvt&#10;PP6NII1lTiRZnfOfOnD2nVvw6LvTDp8GRntVHF7+gby4v94L/PlP3fwEAAD//wMAUEsDBBQABgAI&#10;AAAAIQDN0KnO4AAAAAgBAAAPAAAAZHJzL2Rvd25yZXYueG1sTI/RSsNAFETfBf9huYIv0m4saZrG&#10;3BQVRAsqNPUDNsk1iWZ3w+62Tf/e65M+DjPMnMk3kx7EkZzvrUG4nUcgyNS26U2L8LF/mqUgfFCm&#10;UYM1hHAmD5vi8iJXWWNPZkfHMrSCS4zPFEIXwphJ6euOtPJzO5Jh79M6rQJL18rGqROX60EuoiiR&#10;WvWGFzo10mNH9Xd50Ajr3euze3t/cdV2TG5CcF/n8mGPeH013d+BCDSFvzD84jM6FMxU2YNpvBgQ&#10;FumSkwjLVQyC/XQd87cKIYlikEUu/x8ofgAAAP//AwBQSwECLQAUAAYACAAAACEAtoM4kv4AAADh&#10;AQAAEwAAAAAAAAAAAAAAAAAAAAAAW0NvbnRlbnRfVHlwZXNdLnhtbFBLAQItABQABgAIAAAAIQA4&#10;/SH/1gAAAJQBAAALAAAAAAAAAAAAAAAAAC8BAABfcmVscy8ucmVsc1BLAQItABQABgAIAAAAIQDG&#10;SAfe2AEAAPEDAAAOAAAAAAAAAAAAAAAAAC4CAABkcnMvZTJvRG9jLnhtbFBLAQItABQABgAIAAAA&#10;IQDN0KnO4AAAAAgBAAAPAAAAAAAAAAAAAAAAADIEAABkcnMvZG93bnJldi54bWxQSwUGAAAAAAQA&#10;BADzAAAAPwUAAAAA&#10;" strokecolor="#70ad47" strokeweight="1.5pt">
            <v:stroke joinstyle="miter"/>
            <o:lock v:ext="edit" shapetype="f"/>
          </v:line>
        </w:pict>
      </w:r>
      <w:r w:rsidRPr="00A851FB">
        <w:rPr>
          <w:rStyle w:val="hps"/>
          <w:rFonts w:ascii="Arial" w:hAnsi="Arial" w:cs="Arial"/>
          <w:b/>
          <w:color w:val="538135"/>
          <w:sz w:val="24"/>
          <w:szCs w:val="24"/>
          <w:lang w:val="es-ES"/>
        </w:rPr>
        <w:t>Características asociadas con resultados</w:t>
      </w:r>
      <w:r>
        <w:rPr>
          <w:rStyle w:val="hps"/>
          <w:rFonts w:ascii="Arial" w:hAnsi="Arial" w:cs="Arial"/>
          <w:b/>
          <w:color w:val="538135"/>
          <w:sz w:val="24"/>
          <w:szCs w:val="24"/>
          <w:lang w:val="es-ES"/>
        </w:rPr>
        <w:t xml:space="preserve"> </w:t>
      </w:r>
      <w:r w:rsidRPr="00A851FB">
        <w:rPr>
          <w:rStyle w:val="hps"/>
          <w:rFonts w:ascii="Arial" w:hAnsi="Arial" w:cs="Arial"/>
          <w:b/>
          <w:color w:val="538135"/>
          <w:sz w:val="24"/>
          <w:szCs w:val="24"/>
          <w:lang w:val="es-ES"/>
        </w:rPr>
        <w:t>positivos</w:t>
      </w:r>
      <w:r>
        <w:rPr>
          <w:rStyle w:val="hps"/>
          <w:rFonts w:ascii="Arial" w:hAnsi="Arial" w:cs="Arial"/>
          <w:b/>
          <w:color w:val="538135"/>
          <w:sz w:val="24"/>
          <w:szCs w:val="24"/>
          <w:lang w:val="es-ES"/>
        </w:rPr>
        <w:t xml:space="preserve"> </w:t>
      </w:r>
      <w:r w:rsidRPr="00A851FB">
        <w:rPr>
          <w:rStyle w:val="hps"/>
          <w:rFonts w:ascii="Arial" w:hAnsi="Arial" w:cs="Arial"/>
          <w:b/>
          <w:color w:val="538135"/>
          <w:sz w:val="24"/>
          <w:szCs w:val="24"/>
          <w:lang w:val="es-ES"/>
        </w:rPr>
        <w:t>de prevención</w:t>
      </w:r>
      <w:r w:rsidRPr="001427D9">
        <w:rPr>
          <w:lang w:val="es-ES"/>
        </w:rPr>
        <w:br/>
      </w:r>
      <w:r w:rsidRPr="001427D9">
        <w:rPr>
          <w:lang w:val="es-ES"/>
        </w:rPr>
        <w:br/>
      </w:r>
      <w:r w:rsidRPr="00A673C7">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A673C7">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A673C7">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A673C7">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A673C7">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A673C7">
        <w:rPr>
          <w:rStyle w:val="hps"/>
          <w:rFonts w:ascii="Verdana" w:hAnsi="Verdana" w:cs="Arial"/>
          <w:sz w:val="24"/>
          <w:szCs w:val="24"/>
          <w:lang w:val="es-ES"/>
        </w:rPr>
        <w:t>de prevención</w:t>
      </w:r>
      <w:r w:rsidRPr="00A673C7">
        <w:rPr>
          <w:rFonts w:ascii="Verdana" w:hAnsi="Verdana"/>
          <w:sz w:val="24"/>
          <w:szCs w:val="24"/>
          <w:lang w:val="es-ES"/>
        </w:rPr>
        <w:t>:</w:t>
      </w:r>
    </w:p>
    <w:p w:rsidR="007B615D" w:rsidRDefault="007B615D" w:rsidP="001351F3">
      <w:pPr>
        <w:widowControl w:val="0"/>
        <w:overflowPunct w:val="0"/>
        <w:autoSpaceDE w:val="0"/>
        <w:autoSpaceDN w:val="0"/>
        <w:adjustRightInd w:val="0"/>
        <w:spacing w:after="0" w:line="360" w:lineRule="auto"/>
        <w:ind w:left="360" w:right="20"/>
        <w:jc w:val="both"/>
        <w:rPr>
          <w:rFonts w:ascii="Arial" w:hAnsi="Arial" w:cs="Arial"/>
          <w:sz w:val="24"/>
          <w:szCs w:val="24"/>
          <w:lang w:val="es-ES"/>
        </w:rPr>
      </w:pPr>
    </w:p>
    <w:p w:rsidR="007B615D" w:rsidRPr="00DC39E8" w:rsidRDefault="007B615D" w:rsidP="00C73CD0">
      <w:pPr>
        <w:pStyle w:val="ListParagraph"/>
        <w:widowControl w:val="0"/>
        <w:numPr>
          <w:ilvl w:val="0"/>
          <w:numId w:val="47"/>
        </w:numPr>
        <w:overflowPunct w:val="0"/>
        <w:autoSpaceDE w:val="0"/>
        <w:autoSpaceDN w:val="0"/>
        <w:adjustRightInd w:val="0"/>
        <w:spacing w:after="0" w:line="360" w:lineRule="auto"/>
        <w:ind w:right="20"/>
        <w:jc w:val="both"/>
        <w:rPr>
          <w:rFonts w:ascii="Arial" w:hAnsi="Arial" w:cs="Arial"/>
          <w:sz w:val="24"/>
          <w:szCs w:val="24"/>
        </w:rPr>
      </w:pPr>
      <w:r>
        <w:rPr>
          <w:rStyle w:val="hps"/>
          <w:rFonts w:ascii="Arial" w:hAnsi="Arial" w:cs="Arial"/>
          <w:sz w:val="24"/>
          <w:szCs w:val="24"/>
          <w:lang w:val="es-ES"/>
        </w:rPr>
        <w:t xml:space="preserve">Promueve </w:t>
      </w:r>
      <w:r w:rsidRPr="00DC39E8">
        <w:rPr>
          <w:rStyle w:val="hps"/>
          <w:rFonts w:ascii="Arial" w:hAnsi="Arial" w:cs="Arial"/>
          <w:sz w:val="24"/>
          <w:szCs w:val="24"/>
          <w:lang w:val="es-ES"/>
        </w:rPr>
        <w:t>una serie de habilidades</w:t>
      </w:r>
      <w:r>
        <w:rPr>
          <w:rStyle w:val="hps"/>
          <w:rFonts w:ascii="Arial" w:hAnsi="Arial" w:cs="Arial"/>
          <w:sz w:val="24"/>
          <w:szCs w:val="24"/>
          <w:lang w:val="es-ES"/>
        </w:rPr>
        <w:t xml:space="preserve"> </w:t>
      </w:r>
      <w:r w:rsidRPr="00DC39E8">
        <w:rPr>
          <w:rStyle w:val="hps"/>
          <w:rFonts w:ascii="Arial" w:hAnsi="Arial" w:cs="Arial"/>
          <w:sz w:val="24"/>
          <w:szCs w:val="24"/>
          <w:lang w:val="es-ES"/>
        </w:rPr>
        <w:t>personales y sociales</w:t>
      </w:r>
      <w:r w:rsidRPr="00DC39E8">
        <w:rPr>
          <w:rFonts w:ascii="Arial" w:hAnsi="Arial" w:cs="Arial"/>
          <w:sz w:val="24"/>
          <w:szCs w:val="24"/>
          <w:lang w:val="es-ES"/>
        </w:rPr>
        <w:t>;</w:t>
      </w:r>
    </w:p>
    <w:p w:rsidR="007B615D" w:rsidRPr="00DC39E8" w:rsidRDefault="007B615D" w:rsidP="00C73CD0">
      <w:pPr>
        <w:pStyle w:val="ListParagraph"/>
        <w:widowControl w:val="0"/>
        <w:numPr>
          <w:ilvl w:val="0"/>
          <w:numId w:val="47"/>
        </w:numPr>
        <w:overflowPunct w:val="0"/>
        <w:autoSpaceDE w:val="0"/>
        <w:autoSpaceDN w:val="0"/>
        <w:adjustRightInd w:val="0"/>
        <w:spacing w:after="0" w:line="360" w:lineRule="auto"/>
        <w:ind w:right="20"/>
        <w:jc w:val="both"/>
        <w:rPr>
          <w:rFonts w:ascii="Arial" w:hAnsi="Arial" w:cs="Arial"/>
          <w:sz w:val="24"/>
          <w:szCs w:val="24"/>
        </w:rPr>
      </w:pPr>
      <w:r w:rsidRPr="00DC39E8">
        <w:rPr>
          <w:rStyle w:val="hps"/>
          <w:rFonts w:ascii="Arial" w:hAnsi="Arial" w:cs="Arial"/>
          <w:sz w:val="24"/>
          <w:szCs w:val="24"/>
          <w:lang w:val="es-ES"/>
        </w:rPr>
        <w:t>Ofrecidas a través de</w:t>
      </w:r>
      <w:r>
        <w:rPr>
          <w:rStyle w:val="hps"/>
          <w:rFonts w:ascii="Arial" w:hAnsi="Arial" w:cs="Arial"/>
          <w:sz w:val="24"/>
          <w:szCs w:val="24"/>
          <w:lang w:val="es-ES"/>
        </w:rPr>
        <w:t xml:space="preserve"> </w:t>
      </w:r>
      <w:r w:rsidRPr="00DC39E8">
        <w:rPr>
          <w:rStyle w:val="hps"/>
          <w:rFonts w:ascii="Arial" w:hAnsi="Arial" w:cs="Arial"/>
          <w:sz w:val="24"/>
          <w:szCs w:val="24"/>
          <w:lang w:val="es-ES"/>
        </w:rPr>
        <w:t>una serie de</w:t>
      </w:r>
      <w:r>
        <w:rPr>
          <w:rStyle w:val="hps"/>
          <w:rFonts w:ascii="Arial" w:hAnsi="Arial" w:cs="Arial"/>
          <w:sz w:val="24"/>
          <w:szCs w:val="24"/>
          <w:lang w:val="es-ES"/>
        </w:rPr>
        <w:t xml:space="preserve"> </w:t>
      </w:r>
      <w:r w:rsidRPr="00DC39E8">
        <w:rPr>
          <w:rStyle w:val="hps"/>
          <w:rFonts w:ascii="Arial" w:hAnsi="Arial" w:cs="Arial"/>
          <w:sz w:val="24"/>
          <w:szCs w:val="24"/>
          <w:lang w:val="es-ES"/>
        </w:rPr>
        <w:t>sesiones estructuradas</w:t>
      </w:r>
      <w:r w:rsidRPr="00DC39E8">
        <w:rPr>
          <w:rFonts w:ascii="Arial" w:hAnsi="Arial" w:cs="Arial"/>
          <w:sz w:val="24"/>
          <w:szCs w:val="24"/>
          <w:lang w:val="es-ES"/>
        </w:rPr>
        <w:t xml:space="preserve">, a menudo </w:t>
      </w:r>
      <w:r w:rsidRPr="00DC39E8">
        <w:rPr>
          <w:rStyle w:val="hps"/>
          <w:rFonts w:ascii="Arial" w:hAnsi="Arial" w:cs="Arial"/>
          <w:sz w:val="24"/>
          <w:szCs w:val="24"/>
          <w:lang w:val="es-ES"/>
        </w:rPr>
        <w:t>proporcionando</w:t>
      </w:r>
      <w:r>
        <w:rPr>
          <w:rStyle w:val="hps"/>
          <w:rFonts w:ascii="Arial" w:hAnsi="Arial" w:cs="Arial"/>
          <w:sz w:val="24"/>
          <w:szCs w:val="24"/>
          <w:lang w:val="es-ES"/>
        </w:rPr>
        <w:t xml:space="preserve"> </w:t>
      </w:r>
      <w:r w:rsidRPr="00DC39E8">
        <w:rPr>
          <w:rStyle w:val="hps"/>
          <w:rFonts w:ascii="Arial" w:hAnsi="Arial" w:cs="Arial"/>
          <w:sz w:val="24"/>
          <w:szCs w:val="24"/>
          <w:lang w:val="es-ES"/>
        </w:rPr>
        <w:t>sesiones de</w:t>
      </w:r>
      <w:r>
        <w:rPr>
          <w:rStyle w:val="hps"/>
          <w:rFonts w:ascii="Arial" w:hAnsi="Arial" w:cs="Arial"/>
          <w:sz w:val="24"/>
          <w:szCs w:val="24"/>
          <w:lang w:val="es-ES"/>
        </w:rPr>
        <w:t xml:space="preserve"> </w:t>
      </w:r>
      <w:r w:rsidRPr="00DC39E8">
        <w:rPr>
          <w:rStyle w:val="hps"/>
          <w:rFonts w:ascii="Arial" w:hAnsi="Arial" w:cs="Arial"/>
          <w:sz w:val="24"/>
          <w:szCs w:val="24"/>
          <w:lang w:val="es-ES"/>
        </w:rPr>
        <w:t>refuerzos</w:t>
      </w:r>
      <w:r>
        <w:rPr>
          <w:rStyle w:val="hps"/>
          <w:rFonts w:ascii="Arial" w:hAnsi="Arial" w:cs="Arial"/>
          <w:sz w:val="24"/>
          <w:szCs w:val="24"/>
          <w:lang w:val="es-ES"/>
        </w:rPr>
        <w:t xml:space="preserve"> </w:t>
      </w:r>
      <w:r w:rsidRPr="00DC39E8">
        <w:rPr>
          <w:rStyle w:val="hps"/>
          <w:rFonts w:ascii="Arial" w:hAnsi="Arial" w:cs="Arial"/>
          <w:sz w:val="24"/>
          <w:szCs w:val="24"/>
          <w:lang w:val="es-ES"/>
        </w:rPr>
        <w:t>durante varios años</w:t>
      </w:r>
      <w:r w:rsidRPr="00DC39E8">
        <w:rPr>
          <w:rFonts w:ascii="Arial" w:hAnsi="Arial" w:cs="Arial"/>
          <w:sz w:val="24"/>
          <w:szCs w:val="24"/>
          <w:lang w:val="es-ES"/>
        </w:rPr>
        <w:t>;</w:t>
      </w:r>
    </w:p>
    <w:p w:rsidR="007B615D" w:rsidRPr="00DC39E8" w:rsidRDefault="007B615D" w:rsidP="00C73CD0">
      <w:pPr>
        <w:pStyle w:val="ListParagraph"/>
        <w:widowControl w:val="0"/>
        <w:numPr>
          <w:ilvl w:val="0"/>
          <w:numId w:val="47"/>
        </w:numPr>
        <w:overflowPunct w:val="0"/>
        <w:autoSpaceDE w:val="0"/>
        <w:autoSpaceDN w:val="0"/>
        <w:adjustRightInd w:val="0"/>
        <w:spacing w:after="0" w:line="360" w:lineRule="auto"/>
        <w:ind w:right="20"/>
        <w:jc w:val="both"/>
        <w:rPr>
          <w:rStyle w:val="hps"/>
          <w:rFonts w:ascii="Arial" w:hAnsi="Arial" w:cs="Arial"/>
          <w:sz w:val="24"/>
          <w:szCs w:val="24"/>
        </w:rPr>
      </w:pPr>
      <w:r>
        <w:rPr>
          <w:rStyle w:val="hps"/>
          <w:rFonts w:ascii="Arial" w:hAnsi="Arial" w:cs="Arial"/>
          <w:sz w:val="24"/>
          <w:szCs w:val="24"/>
          <w:lang w:val="es-ES"/>
        </w:rPr>
        <w:t>Impartida</w:t>
      </w:r>
      <w:r w:rsidRPr="00DC39E8">
        <w:rPr>
          <w:rStyle w:val="hps"/>
          <w:rFonts w:ascii="Arial" w:hAnsi="Arial" w:cs="Arial"/>
          <w:sz w:val="24"/>
          <w:szCs w:val="24"/>
          <w:lang w:val="es-ES"/>
        </w:rPr>
        <w:t xml:space="preserve"> por</w:t>
      </w:r>
      <w:r>
        <w:rPr>
          <w:rStyle w:val="hps"/>
          <w:rFonts w:ascii="Arial" w:hAnsi="Arial" w:cs="Arial"/>
          <w:sz w:val="24"/>
          <w:szCs w:val="24"/>
          <w:lang w:val="es-ES"/>
        </w:rPr>
        <w:t xml:space="preserve"> </w:t>
      </w:r>
      <w:r w:rsidRPr="00DC39E8">
        <w:rPr>
          <w:rStyle w:val="hps"/>
          <w:rFonts w:ascii="Arial" w:hAnsi="Arial" w:cs="Arial"/>
          <w:sz w:val="24"/>
          <w:szCs w:val="24"/>
          <w:lang w:val="es-ES"/>
        </w:rPr>
        <w:t>profesores</w:t>
      </w:r>
      <w:r>
        <w:rPr>
          <w:rStyle w:val="hps"/>
          <w:rFonts w:ascii="Arial" w:hAnsi="Arial" w:cs="Arial"/>
          <w:sz w:val="24"/>
          <w:szCs w:val="24"/>
          <w:lang w:val="es-ES"/>
        </w:rPr>
        <w:t xml:space="preserve"> </w:t>
      </w:r>
      <w:r w:rsidRPr="00DC39E8">
        <w:rPr>
          <w:rStyle w:val="hps"/>
          <w:rFonts w:ascii="Arial" w:hAnsi="Arial" w:cs="Arial"/>
          <w:sz w:val="24"/>
          <w:szCs w:val="24"/>
          <w:lang w:val="es-ES"/>
        </w:rPr>
        <w:t>o facilitadores</w:t>
      </w:r>
      <w:r>
        <w:rPr>
          <w:rStyle w:val="hps"/>
          <w:rFonts w:ascii="Arial" w:hAnsi="Arial" w:cs="Arial"/>
          <w:sz w:val="24"/>
          <w:szCs w:val="24"/>
          <w:lang w:val="es-ES"/>
        </w:rPr>
        <w:t xml:space="preserve"> </w:t>
      </w:r>
      <w:r w:rsidRPr="00DC39E8">
        <w:rPr>
          <w:rStyle w:val="hps"/>
          <w:rFonts w:ascii="Arial" w:hAnsi="Arial" w:cs="Arial"/>
          <w:sz w:val="24"/>
          <w:szCs w:val="24"/>
          <w:lang w:val="es-ES"/>
        </w:rPr>
        <w:t>capacitados;</w:t>
      </w:r>
    </w:p>
    <w:p w:rsidR="007B615D" w:rsidRPr="00DC39E8" w:rsidRDefault="007B615D" w:rsidP="00C73CD0">
      <w:pPr>
        <w:pStyle w:val="ListParagraph"/>
        <w:widowControl w:val="0"/>
        <w:numPr>
          <w:ilvl w:val="0"/>
          <w:numId w:val="47"/>
        </w:numPr>
        <w:overflowPunct w:val="0"/>
        <w:autoSpaceDE w:val="0"/>
        <w:autoSpaceDN w:val="0"/>
        <w:adjustRightInd w:val="0"/>
        <w:spacing w:after="0" w:line="360" w:lineRule="auto"/>
        <w:ind w:right="20"/>
        <w:jc w:val="both"/>
        <w:rPr>
          <w:rStyle w:val="hps"/>
          <w:rFonts w:ascii="Arial" w:hAnsi="Arial" w:cs="Arial"/>
          <w:sz w:val="24"/>
          <w:szCs w:val="24"/>
        </w:rPr>
      </w:pPr>
      <w:r w:rsidRPr="00DC39E8">
        <w:rPr>
          <w:rStyle w:val="hps"/>
          <w:rFonts w:ascii="Arial" w:hAnsi="Arial" w:cs="Arial"/>
          <w:sz w:val="24"/>
          <w:szCs w:val="24"/>
          <w:lang w:val="es-ES"/>
        </w:rPr>
        <w:t>Las sesiones son</w:t>
      </w:r>
      <w:r>
        <w:rPr>
          <w:rStyle w:val="hps"/>
          <w:rFonts w:ascii="Arial" w:hAnsi="Arial" w:cs="Arial"/>
          <w:sz w:val="24"/>
          <w:szCs w:val="24"/>
          <w:lang w:val="es-ES"/>
        </w:rPr>
        <w:t xml:space="preserve"> </w:t>
      </w:r>
      <w:r w:rsidRPr="00DC39E8">
        <w:rPr>
          <w:rStyle w:val="hps"/>
          <w:rFonts w:ascii="Arial" w:hAnsi="Arial" w:cs="Arial"/>
          <w:sz w:val="24"/>
          <w:szCs w:val="24"/>
          <w:lang w:val="es-ES"/>
        </w:rPr>
        <w:t>fundamentalmente</w:t>
      </w:r>
      <w:r>
        <w:rPr>
          <w:rStyle w:val="hps"/>
          <w:rFonts w:ascii="Arial" w:hAnsi="Arial" w:cs="Arial"/>
          <w:sz w:val="24"/>
          <w:szCs w:val="24"/>
          <w:lang w:val="es-ES"/>
        </w:rPr>
        <w:t xml:space="preserve"> </w:t>
      </w:r>
      <w:r w:rsidRPr="00DC39E8">
        <w:rPr>
          <w:rStyle w:val="hps"/>
          <w:rFonts w:ascii="Arial" w:hAnsi="Arial" w:cs="Arial"/>
          <w:sz w:val="24"/>
          <w:szCs w:val="24"/>
          <w:lang w:val="es-ES"/>
        </w:rPr>
        <w:t>interactiva</w:t>
      </w:r>
      <w:r>
        <w:rPr>
          <w:rStyle w:val="hps"/>
          <w:rFonts w:ascii="Arial" w:hAnsi="Arial" w:cs="Arial"/>
          <w:sz w:val="24"/>
          <w:szCs w:val="24"/>
          <w:lang w:val="es-ES"/>
        </w:rPr>
        <w:t>s</w:t>
      </w:r>
      <w:r w:rsidRPr="00DC39E8">
        <w:rPr>
          <w:rStyle w:val="hps"/>
          <w:rFonts w:ascii="Arial" w:hAnsi="Arial" w:cs="Arial"/>
          <w:sz w:val="24"/>
          <w:szCs w:val="24"/>
          <w:lang w:val="es-ES"/>
        </w:rPr>
        <w:t>.</w:t>
      </w:r>
    </w:p>
    <w:p w:rsidR="007B615D" w:rsidRPr="00CF0338" w:rsidRDefault="007B615D" w:rsidP="00CF0338">
      <w:pPr>
        <w:widowControl w:val="0"/>
        <w:overflowPunct w:val="0"/>
        <w:autoSpaceDE w:val="0"/>
        <w:autoSpaceDN w:val="0"/>
        <w:adjustRightInd w:val="0"/>
        <w:spacing w:after="0" w:line="360" w:lineRule="auto"/>
        <w:ind w:right="20"/>
        <w:jc w:val="both"/>
        <w:rPr>
          <w:rStyle w:val="hps"/>
          <w:rFonts w:ascii="Arial" w:hAnsi="Arial" w:cs="Arial"/>
          <w:b/>
          <w:sz w:val="24"/>
          <w:szCs w:val="24"/>
        </w:rPr>
      </w:pPr>
      <w:r w:rsidRPr="00CF0338">
        <w:rPr>
          <w:rStyle w:val="hps"/>
          <w:rFonts w:ascii="Arial" w:hAnsi="Arial" w:cs="Arial"/>
          <w:b/>
          <w:sz w:val="24"/>
          <w:szCs w:val="24"/>
          <w:lang w:val="es-ES"/>
        </w:rPr>
        <w:t>Características asociadas</w:t>
      </w:r>
      <w:r>
        <w:rPr>
          <w:rStyle w:val="hps"/>
          <w:rFonts w:ascii="Arial" w:hAnsi="Arial" w:cs="Arial"/>
          <w:b/>
          <w:sz w:val="24"/>
          <w:szCs w:val="24"/>
          <w:lang w:val="es-ES"/>
        </w:rPr>
        <w:t xml:space="preserve"> </w:t>
      </w:r>
      <w:r w:rsidRPr="00CF0338">
        <w:rPr>
          <w:rStyle w:val="hps"/>
          <w:rFonts w:ascii="Arial" w:hAnsi="Arial" w:cs="Arial"/>
          <w:b/>
          <w:sz w:val="24"/>
          <w:szCs w:val="24"/>
          <w:lang w:val="es-ES"/>
        </w:rPr>
        <w:t>con</w:t>
      </w:r>
      <w:r>
        <w:rPr>
          <w:rStyle w:val="hps"/>
          <w:rFonts w:ascii="Arial" w:hAnsi="Arial" w:cs="Arial"/>
          <w:b/>
          <w:sz w:val="24"/>
          <w:szCs w:val="24"/>
          <w:lang w:val="es-ES"/>
        </w:rPr>
        <w:t xml:space="preserve"> </w:t>
      </w:r>
      <w:r w:rsidRPr="00CF0338">
        <w:rPr>
          <w:rStyle w:val="hps"/>
          <w:rFonts w:ascii="Arial" w:hAnsi="Arial" w:cs="Arial"/>
          <w:b/>
          <w:sz w:val="24"/>
          <w:szCs w:val="24"/>
          <w:lang w:val="es-ES"/>
        </w:rPr>
        <w:t>resultados de la prevención</w:t>
      </w:r>
      <w:r>
        <w:rPr>
          <w:rStyle w:val="hps"/>
          <w:rFonts w:ascii="Arial" w:hAnsi="Arial" w:cs="Arial"/>
          <w:b/>
          <w:sz w:val="24"/>
          <w:szCs w:val="24"/>
          <w:lang w:val="es-ES"/>
        </w:rPr>
        <w:t xml:space="preserve"> </w:t>
      </w:r>
      <w:r w:rsidRPr="00CF0338">
        <w:rPr>
          <w:rStyle w:val="hps"/>
          <w:rFonts w:ascii="Arial" w:hAnsi="Arial" w:cs="Arial"/>
          <w:b/>
          <w:sz w:val="24"/>
          <w:szCs w:val="24"/>
          <w:lang w:val="es-ES"/>
        </w:rPr>
        <w:t>nulos o</w:t>
      </w:r>
      <w:r>
        <w:rPr>
          <w:rStyle w:val="hps"/>
          <w:rFonts w:ascii="Arial" w:hAnsi="Arial" w:cs="Arial"/>
          <w:b/>
          <w:sz w:val="24"/>
          <w:szCs w:val="24"/>
          <w:lang w:val="es-ES"/>
        </w:rPr>
        <w:t xml:space="preserve"> </w:t>
      </w:r>
      <w:r w:rsidRPr="00CF0338">
        <w:rPr>
          <w:rStyle w:val="hps"/>
          <w:rFonts w:ascii="Arial" w:hAnsi="Arial" w:cs="Arial"/>
          <w:b/>
          <w:sz w:val="24"/>
          <w:szCs w:val="24"/>
          <w:lang w:val="es-ES"/>
        </w:rPr>
        <w:t>negativos</w:t>
      </w:r>
    </w:p>
    <w:p w:rsidR="007B615D" w:rsidRDefault="007B615D" w:rsidP="00A673C7">
      <w:pPr>
        <w:pStyle w:val="NoSpacing"/>
        <w:rPr>
          <w:rStyle w:val="hps"/>
          <w:rFonts w:ascii="Verdana" w:hAnsi="Verdana" w:cs="Arial"/>
          <w:sz w:val="24"/>
          <w:szCs w:val="24"/>
          <w:lang w:val="es-ES"/>
        </w:rPr>
      </w:pPr>
      <w:r w:rsidRPr="00A673C7">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A673C7">
        <w:rPr>
          <w:rStyle w:val="hps"/>
          <w:rFonts w:ascii="Verdana" w:hAnsi="Verdana" w:cs="Arial"/>
          <w:sz w:val="24"/>
          <w:szCs w:val="24"/>
          <w:lang w:val="es-ES"/>
        </w:rPr>
        <w:t>indica</w:t>
      </w:r>
      <w:r>
        <w:rPr>
          <w:rStyle w:val="hps"/>
          <w:rFonts w:ascii="Verdana" w:hAnsi="Verdana" w:cs="Arial"/>
          <w:sz w:val="24"/>
          <w:szCs w:val="24"/>
          <w:lang w:val="es-ES"/>
        </w:rPr>
        <w:t xml:space="preserve"> </w:t>
      </w:r>
      <w:r w:rsidRPr="00A673C7">
        <w:rPr>
          <w:rStyle w:val="hps"/>
          <w:rFonts w:ascii="Verdana" w:hAnsi="Verdana" w:cs="Arial"/>
          <w:sz w:val="24"/>
          <w:szCs w:val="24"/>
          <w:lang w:val="es-ES"/>
        </w:rPr>
        <w:t>que las siguientes</w:t>
      </w:r>
      <w:r>
        <w:rPr>
          <w:rStyle w:val="hps"/>
          <w:rFonts w:ascii="Verdana" w:hAnsi="Verdana" w:cs="Arial"/>
          <w:sz w:val="24"/>
          <w:szCs w:val="24"/>
          <w:lang w:val="es-ES"/>
        </w:rPr>
        <w:t xml:space="preserve"> </w:t>
      </w:r>
      <w:r w:rsidRPr="00A673C7">
        <w:rPr>
          <w:rStyle w:val="hps"/>
          <w:rFonts w:ascii="Verdana" w:hAnsi="Verdana" w:cs="Arial"/>
          <w:sz w:val="24"/>
          <w:szCs w:val="24"/>
          <w:lang w:val="es-ES"/>
        </w:rPr>
        <w:t>características están asociadas</w:t>
      </w:r>
      <w:r>
        <w:rPr>
          <w:rStyle w:val="hps"/>
          <w:rFonts w:ascii="Verdana" w:hAnsi="Verdana" w:cs="Arial"/>
          <w:sz w:val="24"/>
          <w:szCs w:val="24"/>
          <w:lang w:val="es-ES"/>
        </w:rPr>
        <w:t xml:space="preserve"> </w:t>
      </w:r>
      <w:r w:rsidRPr="00A673C7">
        <w:rPr>
          <w:rStyle w:val="hps"/>
          <w:rFonts w:ascii="Verdana" w:hAnsi="Verdana" w:cs="Arial"/>
          <w:sz w:val="24"/>
          <w:szCs w:val="24"/>
          <w:lang w:val="es-ES"/>
        </w:rPr>
        <w:t>con</w:t>
      </w:r>
      <w:r>
        <w:rPr>
          <w:rStyle w:val="hps"/>
          <w:rFonts w:ascii="Verdana" w:hAnsi="Verdana" w:cs="Arial"/>
          <w:sz w:val="24"/>
          <w:szCs w:val="24"/>
          <w:lang w:val="es-ES"/>
        </w:rPr>
        <w:t xml:space="preserve"> </w:t>
      </w:r>
      <w:r w:rsidRPr="00A673C7">
        <w:rPr>
          <w:rStyle w:val="hps"/>
          <w:rFonts w:ascii="Verdana" w:hAnsi="Verdana" w:cs="Arial"/>
          <w:sz w:val="24"/>
          <w:szCs w:val="24"/>
          <w:lang w:val="es-ES"/>
        </w:rPr>
        <w:t>resultados de la prevención</w:t>
      </w:r>
      <w:r>
        <w:rPr>
          <w:rStyle w:val="hps"/>
          <w:rFonts w:ascii="Verdana" w:hAnsi="Verdana" w:cs="Arial"/>
          <w:sz w:val="24"/>
          <w:szCs w:val="24"/>
          <w:lang w:val="es-ES"/>
        </w:rPr>
        <w:t xml:space="preserve"> </w:t>
      </w:r>
      <w:r w:rsidRPr="00A673C7">
        <w:rPr>
          <w:rStyle w:val="hps"/>
          <w:rFonts w:ascii="Verdana" w:hAnsi="Verdana" w:cs="Arial"/>
          <w:sz w:val="24"/>
          <w:szCs w:val="24"/>
          <w:lang w:val="es-ES"/>
        </w:rPr>
        <w:t>neutrales</w:t>
      </w:r>
      <w:r>
        <w:rPr>
          <w:rStyle w:val="hps"/>
          <w:rFonts w:ascii="Verdana" w:hAnsi="Verdana" w:cs="Arial"/>
          <w:sz w:val="24"/>
          <w:szCs w:val="24"/>
          <w:lang w:val="es-ES"/>
        </w:rPr>
        <w:t xml:space="preserve"> </w:t>
      </w:r>
      <w:r w:rsidRPr="00A673C7">
        <w:rPr>
          <w:rStyle w:val="hps"/>
          <w:rFonts w:ascii="Verdana" w:hAnsi="Verdana" w:cs="Arial"/>
          <w:sz w:val="24"/>
          <w:szCs w:val="24"/>
          <w:lang w:val="es-ES"/>
        </w:rPr>
        <w:t>o negativos</w:t>
      </w:r>
    </w:p>
    <w:p w:rsidR="007B615D" w:rsidRPr="00A673C7" w:rsidRDefault="007B615D" w:rsidP="00A673C7">
      <w:pPr>
        <w:pStyle w:val="NoSpacing"/>
        <w:rPr>
          <w:rStyle w:val="hps"/>
          <w:rFonts w:ascii="Verdana" w:hAnsi="Verdana" w:cs="Arial"/>
          <w:sz w:val="24"/>
          <w:szCs w:val="24"/>
        </w:rPr>
      </w:pPr>
    </w:p>
    <w:p w:rsidR="007B615D" w:rsidRPr="00A673C7" w:rsidRDefault="007B615D" w:rsidP="00C73CD0">
      <w:pPr>
        <w:pStyle w:val="NoSpacing"/>
        <w:numPr>
          <w:ilvl w:val="0"/>
          <w:numId w:val="48"/>
        </w:numPr>
      </w:pPr>
      <w:r w:rsidRPr="00A673C7">
        <w:rPr>
          <w:rStyle w:val="hps"/>
          <w:rFonts w:ascii="Verdana" w:hAnsi="Verdana" w:cs="Arial"/>
          <w:sz w:val="24"/>
          <w:szCs w:val="24"/>
          <w:lang w:val="es-ES"/>
        </w:rPr>
        <w:t>El uso de métodos</w:t>
      </w:r>
      <w:r>
        <w:rPr>
          <w:rStyle w:val="hps"/>
          <w:rFonts w:ascii="Verdana" w:hAnsi="Verdana" w:cs="Arial"/>
          <w:sz w:val="24"/>
          <w:szCs w:val="24"/>
          <w:lang w:val="es-ES"/>
        </w:rPr>
        <w:t xml:space="preserve"> </w:t>
      </w:r>
      <w:r w:rsidRPr="00A673C7">
        <w:rPr>
          <w:rStyle w:val="hps"/>
          <w:rFonts w:ascii="Verdana" w:hAnsi="Verdana" w:cs="Arial"/>
          <w:sz w:val="24"/>
          <w:szCs w:val="24"/>
          <w:lang w:val="es-ES"/>
        </w:rPr>
        <w:t>no interactivos</w:t>
      </w:r>
      <w:r w:rsidRPr="00A673C7">
        <w:rPr>
          <w:lang w:val="es-ES"/>
        </w:rPr>
        <w:t xml:space="preserve">, </w:t>
      </w:r>
      <w:r w:rsidRPr="00A673C7">
        <w:rPr>
          <w:rFonts w:ascii="Verdana" w:hAnsi="Verdana"/>
          <w:sz w:val="24"/>
          <w:szCs w:val="24"/>
          <w:lang w:val="es-ES"/>
        </w:rPr>
        <w:t>tales como</w:t>
      </w:r>
      <w:r>
        <w:rPr>
          <w:rFonts w:ascii="Verdana" w:hAnsi="Verdana"/>
          <w:sz w:val="24"/>
          <w:szCs w:val="24"/>
          <w:lang w:val="es-ES"/>
        </w:rPr>
        <w:t xml:space="preserve"> </w:t>
      </w:r>
      <w:r w:rsidRPr="00A673C7">
        <w:rPr>
          <w:rStyle w:val="hps"/>
          <w:rFonts w:ascii="Verdana" w:hAnsi="Verdana" w:cs="Arial"/>
          <w:sz w:val="24"/>
          <w:szCs w:val="24"/>
          <w:lang w:val="es-ES"/>
        </w:rPr>
        <w:t>conferencias</w:t>
      </w:r>
      <w:r w:rsidRPr="00A673C7">
        <w:rPr>
          <w:lang w:val="es-ES"/>
        </w:rPr>
        <w:t xml:space="preserve">, </w:t>
      </w:r>
      <w:r w:rsidRPr="00A673C7">
        <w:rPr>
          <w:rStyle w:val="hps"/>
          <w:rFonts w:ascii="Verdana" w:hAnsi="Verdana" w:cs="Arial"/>
          <w:sz w:val="24"/>
          <w:szCs w:val="24"/>
          <w:lang w:val="es-ES"/>
        </w:rPr>
        <w:t>como método</w:t>
      </w:r>
      <w:r>
        <w:rPr>
          <w:rStyle w:val="hps"/>
          <w:rFonts w:ascii="Verdana" w:hAnsi="Verdana" w:cs="Arial"/>
          <w:sz w:val="24"/>
          <w:szCs w:val="24"/>
          <w:lang w:val="es-ES"/>
        </w:rPr>
        <w:t xml:space="preserve"> </w:t>
      </w:r>
      <w:r w:rsidRPr="00A673C7">
        <w:rPr>
          <w:rStyle w:val="hps"/>
          <w:rFonts w:ascii="Verdana" w:hAnsi="Verdana" w:cs="Arial"/>
          <w:sz w:val="24"/>
          <w:szCs w:val="24"/>
          <w:lang w:val="es-ES"/>
        </w:rPr>
        <w:t>principal de entrega</w:t>
      </w:r>
      <w:r w:rsidRPr="00A673C7">
        <w:rPr>
          <w:rStyle w:val="hps"/>
          <w:rFonts w:ascii="Verdana" w:hAnsi="Verdana" w:cs="Arial"/>
          <w:sz w:val="24"/>
          <w:szCs w:val="24"/>
          <w:lang w:val="es-ES"/>
        </w:rPr>
        <w:sym w:font="Symbol" w:char="F020"/>
      </w:r>
      <w:r w:rsidRPr="00A673C7">
        <w:rPr>
          <w:lang w:val="es-ES"/>
        </w:rPr>
        <w:t>;</w:t>
      </w:r>
    </w:p>
    <w:p w:rsidR="007B615D" w:rsidRPr="00267BC4" w:rsidRDefault="007B615D" w:rsidP="00C73CD0">
      <w:pPr>
        <w:pStyle w:val="NoSpacing"/>
        <w:numPr>
          <w:ilvl w:val="0"/>
          <w:numId w:val="48"/>
        </w:numPr>
        <w:rPr>
          <w:rStyle w:val="hps"/>
          <w:rFonts w:ascii="Verdana" w:hAnsi="Verdana" w:cs="Arial"/>
          <w:sz w:val="24"/>
          <w:szCs w:val="24"/>
        </w:rPr>
      </w:pPr>
      <w:r w:rsidRPr="00A673C7">
        <w:rPr>
          <w:rStyle w:val="hps"/>
          <w:rFonts w:ascii="Verdana" w:hAnsi="Verdana" w:cs="Arial"/>
          <w:sz w:val="24"/>
          <w:szCs w:val="24"/>
          <w:lang w:val="es-ES"/>
        </w:rPr>
        <w:t>Proporcionar</w:t>
      </w:r>
      <w:r>
        <w:rPr>
          <w:rStyle w:val="hps"/>
          <w:rFonts w:ascii="Verdana" w:hAnsi="Verdana" w:cs="Arial"/>
          <w:sz w:val="24"/>
          <w:szCs w:val="24"/>
          <w:lang w:val="es-ES"/>
        </w:rPr>
        <w:t xml:space="preserve">    </w:t>
      </w:r>
      <w:r w:rsidRPr="00A673C7">
        <w:rPr>
          <w:rStyle w:val="hps"/>
          <w:rFonts w:ascii="Verdana" w:hAnsi="Verdana" w:cs="Arial"/>
          <w:sz w:val="24"/>
          <w:szCs w:val="24"/>
          <w:lang w:val="es-ES"/>
        </w:rPr>
        <w:t>información sobre las sustancias</w:t>
      </w:r>
      <w:r>
        <w:rPr>
          <w:rStyle w:val="hps"/>
          <w:rFonts w:ascii="Verdana" w:hAnsi="Verdana" w:cs="Arial"/>
          <w:sz w:val="24"/>
          <w:szCs w:val="24"/>
          <w:lang w:val="es-ES"/>
        </w:rPr>
        <w:t xml:space="preserve"> </w:t>
      </w:r>
    </w:p>
    <w:p w:rsidR="007B615D" w:rsidRDefault="007B615D" w:rsidP="00522B09">
      <w:pPr>
        <w:pStyle w:val="NoSpacing"/>
        <w:rPr>
          <w:rStyle w:val="hps"/>
          <w:rFonts w:ascii="Verdana" w:hAnsi="Verdana" w:cs="Arial"/>
          <w:sz w:val="24"/>
          <w:szCs w:val="24"/>
          <w:lang w:val="es-ES"/>
        </w:rPr>
      </w:pPr>
      <w:r>
        <w:rPr>
          <w:rStyle w:val="hps"/>
          <w:rFonts w:ascii="Verdana" w:hAnsi="Verdana" w:cs="Arial"/>
          <w:sz w:val="24"/>
          <w:szCs w:val="24"/>
          <w:lang w:val="es-ES"/>
        </w:rPr>
        <w:t xml:space="preserve">         e</w:t>
      </w:r>
      <w:r w:rsidRPr="00A673C7">
        <w:rPr>
          <w:rStyle w:val="hps"/>
          <w:rFonts w:ascii="Verdana" w:hAnsi="Verdana" w:cs="Arial"/>
          <w:sz w:val="24"/>
          <w:szCs w:val="24"/>
          <w:lang w:val="es-ES"/>
        </w:rPr>
        <w:t>specíficas</w:t>
      </w:r>
      <w:r w:rsidRPr="00A673C7">
        <w:rPr>
          <w:rStyle w:val="alt-edited"/>
          <w:rFonts w:ascii="Verdana" w:hAnsi="Verdana" w:cs="Arial"/>
          <w:sz w:val="24"/>
          <w:szCs w:val="24"/>
          <w:lang w:val="es-ES"/>
        </w:rPr>
        <w:t xml:space="preserve">, incluyendo la </w:t>
      </w:r>
      <w:r w:rsidRPr="00A673C7">
        <w:rPr>
          <w:rStyle w:val="hps"/>
          <w:rFonts w:ascii="Verdana" w:hAnsi="Verdana" w:cs="Arial"/>
          <w:sz w:val="24"/>
          <w:szCs w:val="24"/>
          <w:lang w:val="es-ES"/>
        </w:rPr>
        <w:t>táctica de fomentar el  miedo.</w:t>
      </w:r>
    </w:p>
    <w:p w:rsidR="007B615D" w:rsidRPr="00522B09" w:rsidRDefault="007B615D" w:rsidP="00522B09">
      <w:pPr>
        <w:pStyle w:val="NoSpacing"/>
        <w:rPr>
          <w:rStyle w:val="hps"/>
          <w:rFonts w:ascii="Verdana" w:hAnsi="Verdana" w:cs="Arial"/>
          <w:sz w:val="24"/>
          <w:szCs w:val="24"/>
        </w:rPr>
      </w:pPr>
    </w:p>
    <w:p w:rsidR="007B615D" w:rsidRPr="00522B09" w:rsidRDefault="007B615D" w:rsidP="00522B09">
      <w:pPr>
        <w:pStyle w:val="ListParagraph"/>
        <w:widowControl w:val="0"/>
        <w:autoSpaceDE w:val="0"/>
        <w:autoSpaceDN w:val="0"/>
        <w:adjustRightInd w:val="0"/>
        <w:spacing w:after="0" w:line="360" w:lineRule="auto"/>
        <w:rPr>
          <w:rFonts w:ascii="Arial" w:hAnsi="Arial" w:cs="Arial"/>
          <w:sz w:val="18"/>
          <w:szCs w:val="24"/>
          <w:u w:val="single"/>
        </w:rPr>
        <w:sectPr w:rsidR="007B615D" w:rsidRPr="00522B09">
          <w:pgSz w:w="11904" w:h="16840"/>
          <w:pgMar w:top="1420" w:right="1784" w:bottom="657" w:left="1440" w:header="720" w:footer="720" w:gutter="0"/>
          <w:cols w:space="720" w:equalWidth="0">
            <w:col w:w="8680"/>
          </w:cols>
          <w:noEndnote/>
        </w:sectPr>
      </w:pPr>
      <w:r>
        <w:rPr>
          <w:noProof/>
          <w:lang w:val="en-GB" w:eastAsia="en-GB"/>
        </w:rPr>
        <w:pict>
          <v:line id="Straight Connector 56" o:spid="_x0000_s1039" style="position:absolute;left:0;text-align:left;z-index:-251623936;visibility:visible;mso-wrap-distance-top:-3e-5mm;mso-wrap-distance-bottom:-3e-5mm" from="17.85pt,20.2pt" to="16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PHgIAADgEAAAOAAAAZHJzL2Uyb0RvYy54bWysU8GO2yAQvVfqPyDuie00m/VacVaVnfSy&#10;bSNl+wEEsI2KAQGJE1X99w4kjrLtparqAx6YmcebN8Py+dRLdOTWCa1KnE1TjLiimgnVlvjb62aS&#10;Y+Q8UYxIrXiJz9zh59X7d8vBFHymOy0ZtwhAlCsGU+LOe1MkiaMd74mbasMVOBtte+Jha9uEWTIA&#10;ei+TWZoukkFbZqym3Dk4rS9OvIr4TcOp/9o0jnskSwzcfFxtXPdhTVZLUrSWmE7QKw3yDyx6IhRc&#10;eoOqiSfoYMUfUL2gVjvd+CnVfaKbRlAea4BqsvS3anYdMTzWAuI4c5PJ/T9Y+uW4tUiwEj8sMFKk&#10;hx7tvCWi7TyqtFKgoLYInKDUYFwBCZXa2lArPamdedH0u0NKVx1RLY+MX88GULKQkbxJCRtn4L79&#10;8FkziCEHr6Nsp8b2ARIEQafYnfOtO/zkEYXDLJ/leQpNpKMvIcWYaKzzn7juUTBKLIUKwpGCHF+c&#10;D0RIMYaEY6U3QsrYfKnQUOLHxSyNCU5LwYIzhDnb7itp0ZGE8YlfrAo892FWHxSLYB0nbH21PRHy&#10;YsPlUgU8KAXoXK3LfPx4Sp/W+TqfT+azxXoyT+t68nFTzSeLTfb4UH+oq6rOfgZq2bzoBGNcBXbj&#10;rGbzv5uF66u5TNltWm8yJG/Ro15AdvxH0rGXoX2XQdhrdt7asccwnjH4+pTC/N/vwb5/8KtfAAAA&#10;//8DAFBLAwQUAAYACAAAACEAhZalrNwAAAAIAQAADwAAAGRycy9kb3ducmV2LnhtbEyPwU7DMBBE&#10;70j8g7VI3KhDUtoqxKmAwpFWtIizGy9xRLyOYjcJfD2LOMBxZ0azb4r15FoxYB8aTwquZwkIpMqb&#10;hmoFr4enqxWIEDUZ3XpCBZ8YYF2enxU6N36kFxz2sRZcQiHXCmyMXS5lqCw6HWa+Q2Lv3fdORz77&#10;Wppej1zuWpkmyUI63RB/sLrDB4vVx/7kFHwtRruRj9vlzr7J+9Xu+TCkuFHq8mK6uwURcYp/YfjB&#10;Z3QomenoT2SCaBVkN0tOKpgncxDsZ2nGwvFXkGUh/w8ovwEAAP//AwBQSwECLQAUAAYACAAAACEA&#10;toM4kv4AAADhAQAAEwAAAAAAAAAAAAAAAAAAAAAAW0NvbnRlbnRfVHlwZXNdLnhtbFBLAQItABQA&#10;BgAIAAAAIQA4/SH/1gAAAJQBAAALAAAAAAAAAAAAAAAAAC8BAABfcmVscy8ucmVsc1BLAQItABQA&#10;BgAIAAAAIQC8/DzPHgIAADgEAAAOAAAAAAAAAAAAAAAAAC4CAABkcnMvZTJvRG9jLnhtbFBLAQIt&#10;ABQABgAIAAAAIQCFlqWs3AAAAAgBAAAPAAAAAAAAAAAAAAAAAHgEAABkcnMvZG93bnJldi54bWxQ&#10;SwUGAAAAAAQABADzAAAAgQUAAAAA&#10;" o:allowincell="f" strokeweight=".6pt"/>
        </w:pict>
      </w:r>
      <w:r w:rsidRPr="00522B09">
        <w:rPr>
          <w:rStyle w:val="hps"/>
          <w:rFonts w:ascii="Arial" w:hAnsi="Arial" w:cs="Arial"/>
          <w:sz w:val="18"/>
          <w:szCs w:val="24"/>
        </w:rPr>
        <w:t>13 Bühler</w:t>
      </w:r>
      <w:r w:rsidRPr="00522B09">
        <w:rPr>
          <w:rFonts w:ascii="Arial" w:hAnsi="Arial" w:cs="Arial"/>
          <w:sz w:val="18"/>
          <w:szCs w:val="24"/>
        </w:rPr>
        <w:t xml:space="preserve">, </w:t>
      </w:r>
      <w:r w:rsidRPr="00522B09">
        <w:rPr>
          <w:rStyle w:val="hps"/>
          <w:rFonts w:ascii="Arial" w:hAnsi="Arial" w:cs="Arial"/>
          <w:sz w:val="18"/>
          <w:szCs w:val="24"/>
        </w:rPr>
        <w:t>2008</w:t>
      </w:r>
      <w:r w:rsidRPr="00522B09">
        <w:rPr>
          <w:rFonts w:ascii="Arial" w:hAnsi="Arial" w:cs="Arial"/>
          <w:sz w:val="18"/>
          <w:szCs w:val="24"/>
        </w:rPr>
        <w:t xml:space="preserve">; </w:t>
      </w:r>
      <w:r w:rsidRPr="00522B09">
        <w:rPr>
          <w:rStyle w:val="hps"/>
          <w:rFonts w:ascii="Arial" w:hAnsi="Arial" w:cs="Arial"/>
          <w:sz w:val="18"/>
          <w:szCs w:val="24"/>
        </w:rPr>
        <w:t>Faggiano</w:t>
      </w:r>
      <w:r w:rsidRPr="00522B09">
        <w:rPr>
          <w:rFonts w:ascii="Arial" w:hAnsi="Arial" w:cs="Arial"/>
          <w:sz w:val="18"/>
          <w:szCs w:val="24"/>
        </w:rPr>
        <w:t xml:space="preserve">, </w:t>
      </w:r>
      <w:r w:rsidRPr="00522B09">
        <w:rPr>
          <w:rStyle w:val="hps"/>
          <w:rFonts w:ascii="Arial" w:hAnsi="Arial" w:cs="Arial"/>
          <w:sz w:val="18"/>
          <w:szCs w:val="24"/>
        </w:rPr>
        <w:t>2005</w:t>
      </w:r>
      <w:r w:rsidRPr="00522B09">
        <w:rPr>
          <w:rFonts w:ascii="Arial" w:hAnsi="Arial" w:cs="Arial"/>
          <w:sz w:val="18"/>
          <w:szCs w:val="24"/>
        </w:rPr>
        <w:t xml:space="preserve">; </w:t>
      </w:r>
      <w:r w:rsidRPr="00522B09">
        <w:rPr>
          <w:rStyle w:val="hps"/>
          <w:rFonts w:ascii="Arial" w:hAnsi="Arial" w:cs="Arial"/>
          <w:sz w:val="18"/>
          <w:szCs w:val="24"/>
        </w:rPr>
        <w:t>Foxcroft</w:t>
      </w:r>
      <w:r w:rsidRPr="00522B09">
        <w:rPr>
          <w:rFonts w:ascii="Arial" w:hAnsi="Arial" w:cs="Arial"/>
          <w:sz w:val="18"/>
          <w:szCs w:val="24"/>
        </w:rPr>
        <w:t xml:space="preserve">, </w:t>
      </w:r>
      <w:r w:rsidRPr="00522B09">
        <w:rPr>
          <w:rStyle w:val="hps"/>
          <w:rFonts w:ascii="Arial" w:hAnsi="Arial" w:cs="Arial"/>
          <w:sz w:val="18"/>
          <w:szCs w:val="24"/>
        </w:rPr>
        <w:t>2011</w:t>
      </w:r>
      <w:r w:rsidRPr="00522B09">
        <w:rPr>
          <w:rFonts w:ascii="Arial" w:hAnsi="Arial" w:cs="Arial"/>
          <w:sz w:val="18"/>
          <w:szCs w:val="24"/>
        </w:rPr>
        <w:t xml:space="preserve">; </w:t>
      </w:r>
      <w:r w:rsidRPr="00522B09">
        <w:rPr>
          <w:rStyle w:val="hps"/>
          <w:rFonts w:ascii="Arial" w:hAnsi="Arial" w:cs="Arial"/>
          <w:sz w:val="18"/>
          <w:szCs w:val="24"/>
        </w:rPr>
        <w:t>Jones,2006</w:t>
      </w:r>
      <w:r w:rsidRPr="00522B09">
        <w:rPr>
          <w:rFonts w:ascii="Arial" w:hAnsi="Arial" w:cs="Arial"/>
          <w:sz w:val="18"/>
          <w:szCs w:val="24"/>
        </w:rPr>
        <w:t xml:space="preserve">; </w:t>
      </w:r>
      <w:r w:rsidRPr="00522B09">
        <w:rPr>
          <w:rStyle w:val="hps"/>
          <w:rFonts w:ascii="Arial" w:hAnsi="Arial" w:cs="Arial"/>
          <w:sz w:val="18"/>
          <w:szCs w:val="24"/>
        </w:rPr>
        <w:t>McGrath,2006</w:t>
      </w:r>
      <w:r w:rsidRPr="00522B09">
        <w:rPr>
          <w:rFonts w:ascii="Arial" w:hAnsi="Arial" w:cs="Arial"/>
          <w:sz w:val="18"/>
          <w:szCs w:val="24"/>
        </w:rPr>
        <w:t xml:space="preserve">, </w:t>
      </w:r>
      <w:r w:rsidRPr="00522B09">
        <w:rPr>
          <w:rStyle w:val="hps"/>
          <w:rFonts w:ascii="Arial" w:hAnsi="Arial" w:cs="Arial"/>
          <w:sz w:val="18"/>
          <w:szCs w:val="24"/>
        </w:rPr>
        <w:t>Müller-</w:t>
      </w:r>
      <w:r w:rsidRPr="00522B09">
        <w:rPr>
          <w:rFonts w:ascii="Arial" w:hAnsi="Arial" w:cs="Arial"/>
          <w:sz w:val="18"/>
          <w:szCs w:val="24"/>
        </w:rPr>
        <w:t xml:space="preserve">Riemenschneider, </w:t>
      </w:r>
      <w:r w:rsidRPr="00522B09">
        <w:rPr>
          <w:rStyle w:val="hps"/>
          <w:rFonts w:ascii="Arial" w:hAnsi="Arial" w:cs="Arial"/>
          <w:sz w:val="18"/>
          <w:szCs w:val="24"/>
        </w:rPr>
        <w:t>2008</w:t>
      </w:r>
      <w:r w:rsidRPr="00522B09">
        <w:rPr>
          <w:rFonts w:ascii="Arial" w:hAnsi="Arial" w:cs="Arial"/>
          <w:sz w:val="18"/>
          <w:szCs w:val="24"/>
        </w:rPr>
        <w:t xml:space="preserve">; </w:t>
      </w:r>
      <w:r w:rsidRPr="00522B09">
        <w:rPr>
          <w:rStyle w:val="hps"/>
          <w:rFonts w:ascii="Arial" w:hAnsi="Arial" w:cs="Arial"/>
          <w:sz w:val="18"/>
          <w:szCs w:val="24"/>
        </w:rPr>
        <w:t>Pan</w:t>
      </w:r>
      <w:r w:rsidRPr="00522B09">
        <w:rPr>
          <w:rFonts w:ascii="Arial" w:hAnsi="Arial" w:cs="Arial"/>
          <w:sz w:val="18"/>
          <w:szCs w:val="24"/>
        </w:rPr>
        <w:t xml:space="preserve">, </w:t>
      </w:r>
      <w:r w:rsidRPr="00522B09">
        <w:rPr>
          <w:rStyle w:val="hps"/>
          <w:rFonts w:ascii="Arial" w:hAnsi="Arial" w:cs="Arial"/>
          <w:sz w:val="18"/>
          <w:szCs w:val="24"/>
        </w:rPr>
        <w:t>2009</w:t>
      </w:r>
      <w:r w:rsidRPr="00522B09">
        <w:rPr>
          <w:rFonts w:ascii="Arial" w:hAnsi="Arial" w:cs="Arial"/>
          <w:sz w:val="18"/>
          <w:szCs w:val="24"/>
        </w:rPr>
        <w:t xml:space="preserve">; </w:t>
      </w:r>
      <w:r w:rsidRPr="00522B09">
        <w:rPr>
          <w:rStyle w:val="hps"/>
          <w:rFonts w:ascii="Arial" w:hAnsi="Arial" w:cs="Arial"/>
          <w:sz w:val="18"/>
          <w:szCs w:val="24"/>
        </w:rPr>
        <w:t>Roe,2005</w:t>
      </w:r>
      <w:r w:rsidRPr="00522B09">
        <w:rPr>
          <w:rFonts w:ascii="Arial" w:hAnsi="Arial" w:cs="Arial"/>
          <w:sz w:val="18"/>
          <w:szCs w:val="24"/>
        </w:rPr>
        <w:t xml:space="preserve">; </w:t>
      </w:r>
      <w:r w:rsidRPr="00522B09">
        <w:rPr>
          <w:rStyle w:val="hps"/>
          <w:rFonts w:ascii="Arial" w:hAnsi="Arial" w:cs="Arial"/>
          <w:sz w:val="18"/>
          <w:szCs w:val="24"/>
        </w:rPr>
        <w:t>Schröer</w:t>
      </w:r>
      <w:r w:rsidRPr="00522B09">
        <w:rPr>
          <w:rFonts w:ascii="Arial" w:hAnsi="Arial" w:cs="Arial"/>
          <w:sz w:val="18"/>
          <w:szCs w:val="24"/>
        </w:rPr>
        <w:t xml:space="preserve">-Günther, </w:t>
      </w:r>
      <w:r w:rsidRPr="00522B09">
        <w:rPr>
          <w:rStyle w:val="hps"/>
          <w:rFonts w:ascii="Arial" w:hAnsi="Arial" w:cs="Arial"/>
          <w:sz w:val="18"/>
          <w:szCs w:val="24"/>
        </w:rPr>
        <w:t>2011</w:t>
      </w:r>
      <w:r w:rsidRPr="00522B09">
        <w:rPr>
          <w:rFonts w:ascii="Arial" w:hAnsi="Arial" w:cs="Arial"/>
          <w:sz w:val="18"/>
          <w:szCs w:val="24"/>
        </w:rPr>
        <w:t xml:space="preserve">; </w:t>
      </w:r>
      <w:r w:rsidRPr="00522B09">
        <w:rPr>
          <w:rStyle w:val="hps"/>
          <w:rFonts w:ascii="Arial" w:hAnsi="Arial" w:cs="Arial"/>
          <w:sz w:val="18"/>
          <w:szCs w:val="24"/>
        </w:rPr>
        <w:t>Skara</w:t>
      </w:r>
      <w:r w:rsidRPr="00522B09">
        <w:rPr>
          <w:rFonts w:ascii="Arial" w:hAnsi="Arial" w:cs="Arial"/>
          <w:sz w:val="18"/>
          <w:szCs w:val="24"/>
        </w:rPr>
        <w:t xml:space="preserve">, </w:t>
      </w:r>
      <w:r w:rsidRPr="00522B09">
        <w:rPr>
          <w:rStyle w:val="hps"/>
          <w:rFonts w:ascii="Arial" w:hAnsi="Arial" w:cs="Arial"/>
          <w:sz w:val="18"/>
          <w:szCs w:val="24"/>
        </w:rPr>
        <w:t>2003</w:t>
      </w:r>
      <w:r w:rsidRPr="00522B09">
        <w:rPr>
          <w:rFonts w:ascii="Arial" w:hAnsi="Arial" w:cs="Arial"/>
          <w:sz w:val="18"/>
          <w:szCs w:val="24"/>
        </w:rPr>
        <w:t xml:space="preserve">; </w:t>
      </w:r>
      <w:r w:rsidRPr="00522B09">
        <w:rPr>
          <w:rStyle w:val="hps"/>
          <w:rFonts w:ascii="Arial" w:hAnsi="Arial" w:cs="Arial"/>
          <w:sz w:val="18"/>
          <w:szCs w:val="24"/>
        </w:rPr>
        <w:t>Soole</w:t>
      </w:r>
      <w:r w:rsidRPr="00522B09">
        <w:rPr>
          <w:rFonts w:ascii="Arial" w:hAnsi="Arial" w:cs="Arial"/>
          <w:sz w:val="18"/>
          <w:szCs w:val="24"/>
        </w:rPr>
        <w:t xml:space="preserve">, </w:t>
      </w:r>
      <w:r w:rsidRPr="00522B09">
        <w:rPr>
          <w:rStyle w:val="hps"/>
          <w:rFonts w:ascii="Arial" w:hAnsi="Arial" w:cs="Arial"/>
          <w:sz w:val="18"/>
          <w:szCs w:val="24"/>
        </w:rPr>
        <w:t>2008</w:t>
      </w:r>
      <w:r w:rsidRPr="00522B09">
        <w:rPr>
          <w:rFonts w:ascii="Arial" w:hAnsi="Arial" w:cs="Arial"/>
          <w:sz w:val="18"/>
          <w:szCs w:val="24"/>
        </w:rPr>
        <w:t xml:space="preserve">; </w:t>
      </w:r>
      <w:r w:rsidRPr="00522B09">
        <w:rPr>
          <w:rStyle w:val="hps"/>
          <w:rFonts w:ascii="Arial" w:hAnsi="Arial" w:cs="Arial"/>
          <w:sz w:val="18"/>
          <w:szCs w:val="24"/>
        </w:rPr>
        <w:t>Spoth,2008</w:t>
      </w:r>
      <w:r w:rsidRPr="00522B09">
        <w:rPr>
          <w:rFonts w:ascii="Arial" w:hAnsi="Arial" w:cs="Arial"/>
          <w:sz w:val="18"/>
          <w:szCs w:val="24"/>
        </w:rPr>
        <w:t xml:space="preserve">; </w:t>
      </w:r>
      <w:r w:rsidRPr="00522B09">
        <w:rPr>
          <w:rStyle w:val="hps"/>
          <w:rFonts w:ascii="Arial" w:hAnsi="Arial" w:cs="Arial"/>
          <w:sz w:val="18"/>
          <w:szCs w:val="24"/>
        </w:rPr>
        <w:t>Thomas</w:t>
      </w:r>
      <w:r w:rsidRPr="00522B09">
        <w:rPr>
          <w:rFonts w:ascii="Arial" w:hAnsi="Arial" w:cs="Arial"/>
          <w:sz w:val="18"/>
          <w:szCs w:val="24"/>
        </w:rPr>
        <w:t xml:space="preserve">, </w:t>
      </w:r>
      <w:r w:rsidRPr="00522B09">
        <w:rPr>
          <w:rStyle w:val="hps"/>
          <w:rFonts w:ascii="Arial" w:hAnsi="Arial" w:cs="Arial"/>
          <w:sz w:val="18"/>
          <w:szCs w:val="24"/>
          <w:u w:val="single"/>
        </w:rPr>
        <w:t>200</w:t>
      </w:r>
    </w:p>
    <w:p w:rsidR="007B615D" w:rsidRDefault="007B615D" w:rsidP="00A673C7">
      <w:pPr>
        <w:pStyle w:val="NoSpacing"/>
        <w:rPr>
          <w:lang w:val="es-ES"/>
        </w:rPr>
      </w:pPr>
      <w:r w:rsidRPr="00A673C7">
        <w:rPr>
          <w:rStyle w:val="hps"/>
          <w:rFonts w:ascii="Verdana" w:hAnsi="Verdana" w:cs="Arial"/>
          <w:sz w:val="24"/>
          <w:szCs w:val="24"/>
          <w:lang w:val="es-ES"/>
        </w:rPr>
        <w:t>Además, los programas con</w:t>
      </w:r>
      <w:r>
        <w:rPr>
          <w:rStyle w:val="hps"/>
          <w:rFonts w:ascii="Verdana" w:hAnsi="Verdana" w:cs="Arial"/>
          <w:sz w:val="24"/>
          <w:szCs w:val="24"/>
          <w:lang w:val="es-ES"/>
        </w:rPr>
        <w:t xml:space="preserve"> </w:t>
      </w:r>
      <w:r w:rsidRPr="00A673C7">
        <w:rPr>
          <w:rStyle w:val="hps"/>
          <w:rFonts w:ascii="Verdana" w:hAnsi="Verdana" w:cs="Arial"/>
          <w:sz w:val="24"/>
          <w:szCs w:val="24"/>
          <w:lang w:val="es-ES"/>
        </w:rPr>
        <w:t>resultados de la prevención</w:t>
      </w:r>
      <w:r>
        <w:rPr>
          <w:rStyle w:val="hps"/>
          <w:rFonts w:ascii="Verdana" w:hAnsi="Verdana" w:cs="Arial"/>
          <w:sz w:val="24"/>
          <w:szCs w:val="24"/>
          <w:lang w:val="es-ES"/>
        </w:rPr>
        <w:t xml:space="preserve"> </w:t>
      </w:r>
      <w:r w:rsidRPr="00A673C7">
        <w:rPr>
          <w:rStyle w:val="hps"/>
          <w:rFonts w:ascii="Verdana" w:hAnsi="Verdana" w:cs="Arial"/>
          <w:sz w:val="24"/>
          <w:szCs w:val="24"/>
          <w:lang w:val="es-ES"/>
        </w:rPr>
        <w:t>nulos</w:t>
      </w:r>
      <w:r>
        <w:rPr>
          <w:rStyle w:val="hps"/>
          <w:rFonts w:ascii="Verdana" w:hAnsi="Verdana" w:cs="Arial"/>
          <w:sz w:val="24"/>
          <w:szCs w:val="24"/>
          <w:lang w:val="es-ES"/>
        </w:rPr>
        <w:t xml:space="preserve"> </w:t>
      </w:r>
      <w:r w:rsidRPr="00A673C7">
        <w:rPr>
          <w:rStyle w:val="hps"/>
          <w:rFonts w:ascii="Verdana" w:hAnsi="Verdana" w:cs="Arial"/>
          <w:sz w:val="24"/>
          <w:szCs w:val="24"/>
          <w:lang w:val="es-ES"/>
        </w:rPr>
        <w:t>o negativos</w:t>
      </w:r>
      <w:r>
        <w:rPr>
          <w:rStyle w:val="hps"/>
          <w:rFonts w:ascii="Verdana" w:hAnsi="Verdana" w:cs="Arial"/>
          <w:sz w:val="24"/>
          <w:szCs w:val="24"/>
          <w:lang w:val="es-ES"/>
        </w:rPr>
        <w:t xml:space="preserve"> </w:t>
      </w:r>
      <w:r w:rsidRPr="00A673C7">
        <w:rPr>
          <w:rStyle w:val="hps"/>
          <w:rFonts w:ascii="Verdana" w:hAnsi="Verdana" w:cs="Arial"/>
          <w:sz w:val="24"/>
          <w:szCs w:val="24"/>
          <w:lang w:val="es-ES"/>
        </w:rPr>
        <w:t>parecen estar vinculados</w:t>
      </w:r>
      <w:r>
        <w:rPr>
          <w:rStyle w:val="hps"/>
          <w:rFonts w:ascii="Verdana" w:hAnsi="Verdana" w:cs="Arial"/>
          <w:sz w:val="24"/>
          <w:szCs w:val="24"/>
          <w:lang w:val="es-ES"/>
        </w:rPr>
        <w:t xml:space="preserve"> </w:t>
      </w:r>
      <w:r w:rsidRPr="00A673C7">
        <w:rPr>
          <w:rStyle w:val="hps"/>
          <w:rFonts w:ascii="Verdana" w:hAnsi="Verdana" w:cs="Arial"/>
          <w:sz w:val="24"/>
          <w:szCs w:val="24"/>
          <w:lang w:val="es-ES"/>
        </w:rPr>
        <w:t>a las siguientes características</w:t>
      </w:r>
      <w:r w:rsidRPr="00A673C7">
        <w:rPr>
          <w:lang w:val="es-ES"/>
        </w:rPr>
        <w:t>:</w:t>
      </w:r>
    </w:p>
    <w:p w:rsidR="007B615D" w:rsidRPr="00A673C7" w:rsidRDefault="007B615D" w:rsidP="00A673C7">
      <w:pPr>
        <w:pStyle w:val="NoSpacing"/>
        <w:rPr>
          <w:lang w:val="es-ES"/>
        </w:rPr>
      </w:pPr>
    </w:p>
    <w:p w:rsidR="007B615D" w:rsidRPr="00BF3531" w:rsidRDefault="007B615D" w:rsidP="00C73CD0">
      <w:pPr>
        <w:pStyle w:val="ListParagraph"/>
        <w:widowControl w:val="0"/>
        <w:numPr>
          <w:ilvl w:val="0"/>
          <w:numId w:val="49"/>
        </w:numPr>
        <w:overflowPunct w:val="0"/>
        <w:autoSpaceDE w:val="0"/>
        <w:autoSpaceDN w:val="0"/>
        <w:adjustRightInd w:val="0"/>
        <w:spacing w:after="0" w:line="360" w:lineRule="auto"/>
        <w:ind w:right="20"/>
        <w:jc w:val="both"/>
        <w:rPr>
          <w:rFonts w:ascii="Arial" w:hAnsi="Arial" w:cs="Arial"/>
          <w:sz w:val="24"/>
          <w:szCs w:val="24"/>
        </w:rPr>
      </w:pPr>
      <w:r w:rsidRPr="009C324F">
        <w:rPr>
          <w:rStyle w:val="hps"/>
          <w:rFonts w:ascii="Arial" w:hAnsi="Arial" w:cs="Arial"/>
          <w:sz w:val="24"/>
          <w:szCs w:val="24"/>
          <w:lang w:val="es-ES"/>
        </w:rPr>
        <w:t>Centrarse sólo en</w:t>
      </w:r>
      <w:r>
        <w:rPr>
          <w:rStyle w:val="hps"/>
          <w:rFonts w:ascii="Arial" w:hAnsi="Arial" w:cs="Arial"/>
          <w:sz w:val="24"/>
          <w:szCs w:val="24"/>
          <w:lang w:val="es-ES"/>
        </w:rPr>
        <w:t xml:space="preserve"> </w:t>
      </w:r>
      <w:r w:rsidRPr="009C324F">
        <w:rPr>
          <w:rStyle w:val="hps"/>
          <w:rFonts w:ascii="Arial" w:hAnsi="Arial" w:cs="Arial"/>
          <w:sz w:val="24"/>
          <w:szCs w:val="24"/>
          <w:lang w:val="es-ES"/>
        </w:rPr>
        <w:t>la construcción de</w:t>
      </w:r>
      <w:r>
        <w:rPr>
          <w:rStyle w:val="hps"/>
          <w:rFonts w:ascii="Arial" w:hAnsi="Arial" w:cs="Arial"/>
          <w:sz w:val="24"/>
          <w:szCs w:val="24"/>
          <w:lang w:val="es-ES"/>
        </w:rPr>
        <w:t xml:space="preserve"> </w:t>
      </w:r>
      <w:r w:rsidRPr="009C324F">
        <w:rPr>
          <w:rStyle w:val="hps"/>
          <w:rFonts w:ascii="Arial" w:hAnsi="Arial" w:cs="Arial"/>
          <w:sz w:val="24"/>
          <w:szCs w:val="24"/>
          <w:lang w:val="es-ES"/>
        </w:rPr>
        <w:t>la autoestima y</w:t>
      </w:r>
      <w:r>
        <w:rPr>
          <w:rStyle w:val="hps"/>
          <w:rFonts w:ascii="Arial" w:hAnsi="Arial" w:cs="Arial"/>
          <w:sz w:val="24"/>
          <w:szCs w:val="24"/>
          <w:lang w:val="es-ES"/>
        </w:rPr>
        <w:t xml:space="preserve"> </w:t>
      </w:r>
      <w:r w:rsidRPr="009C324F">
        <w:rPr>
          <w:rStyle w:val="hps"/>
          <w:rFonts w:ascii="Arial" w:hAnsi="Arial" w:cs="Arial"/>
          <w:sz w:val="24"/>
          <w:szCs w:val="24"/>
          <w:lang w:val="es-ES"/>
        </w:rPr>
        <w:t>la educación</w:t>
      </w:r>
      <w:r>
        <w:rPr>
          <w:rStyle w:val="hps"/>
          <w:rFonts w:ascii="Arial" w:hAnsi="Arial" w:cs="Arial"/>
          <w:sz w:val="24"/>
          <w:szCs w:val="24"/>
          <w:lang w:val="es-ES"/>
        </w:rPr>
        <w:t xml:space="preserve"> emocional.</w:t>
      </w:r>
    </w:p>
    <w:p w:rsidR="007B615D" w:rsidRPr="00652B4C" w:rsidRDefault="007B615D" w:rsidP="00CF0338">
      <w:pPr>
        <w:spacing w:after="0" w:line="360" w:lineRule="auto"/>
        <w:jc w:val="both"/>
        <w:rPr>
          <w:rFonts w:ascii="Arial" w:hAnsi="Arial" w:cs="Arial"/>
          <w:sz w:val="24"/>
          <w:szCs w:val="24"/>
          <w:u w:val="single"/>
          <w:lang w:eastAsia="en-US"/>
        </w:rPr>
      </w:pPr>
      <w:r w:rsidRPr="00652B4C">
        <w:rPr>
          <w:rFonts w:ascii="Arial" w:hAnsi="Arial" w:cs="Arial"/>
          <w:sz w:val="24"/>
          <w:szCs w:val="24"/>
          <w:u w:val="single"/>
          <w:lang w:val="es-ES" w:eastAsia="en-US"/>
        </w:rPr>
        <w:t>Guías y herramientas para obtener más información:</w:t>
      </w:r>
    </w:p>
    <w:p w:rsidR="007B615D" w:rsidRDefault="007B615D" w:rsidP="00C73CD0">
      <w:pPr>
        <w:pStyle w:val="ListParagraph"/>
        <w:numPr>
          <w:ilvl w:val="0"/>
          <w:numId w:val="50"/>
        </w:numPr>
        <w:spacing w:after="0" w:line="360" w:lineRule="auto"/>
        <w:jc w:val="both"/>
        <w:rPr>
          <w:rFonts w:ascii="Arial" w:hAnsi="Arial" w:cs="Arial"/>
          <w:sz w:val="24"/>
          <w:szCs w:val="24"/>
          <w:lang w:eastAsia="en-US"/>
        </w:rPr>
      </w:pPr>
      <w:r w:rsidRPr="002106D0">
        <w:rPr>
          <w:rFonts w:ascii="Arial" w:hAnsi="Arial" w:cs="Arial"/>
          <w:sz w:val="24"/>
          <w:szCs w:val="24"/>
          <w:lang w:eastAsia="en-US"/>
        </w:rPr>
        <w:t>Guía de UNODC para programas de prevención del abuso de drogas basados en la escuela</w:t>
      </w:r>
      <w:r>
        <w:rPr>
          <w:rFonts w:ascii="Arial" w:hAnsi="Arial" w:cs="Arial"/>
          <w:sz w:val="24"/>
          <w:szCs w:val="24"/>
          <w:lang w:eastAsia="en-US"/>
        </w:rPr>
        <w:t>.</w:t>
      </w:r>
    </w:p>
    <w:p w:rsidR="007B615D" w:rsidRPr="002106D0" w:rsidRDefault="007B615D" w:rsidP="00C73CD0">
      <w:pPr>
        <w:pStyle w:val="ListParagraph"/>
        <w:numPr>
          <w:ilvl w:val="0"/>
          <w:numId w:val="50"/>
        </w:numPr>
        <w:spacing w:after="0" w:line="360" w:lineRule="auto"/>
        <w:jc w:val="both"/>
        <w:rPr>
          <w:rFonts w:ascii="Arial" w:hAnsi="Arial" w:cs="Arial"/>
          <w:sz w:val="24"/>
          <w:szCs w:val="24"/>
          <w:lang w:eastAsia="en-US"/>
        </w:rPr>
      </w:pPr>
      <w:r w:rsidRPr="002106D0">
        <w:rPr>
          <w:rFonts w:ascii="Arial" w:hAnsi="Arial" w:cs="Arial"/>
          <w:sz w:val="24"/>
          <w:szCs w:val="24"/>
          <w:lang w:val="es-ES" w:eastAsia="en-US"/>
        </w:rPr>
        <w:t>Lineamientos Hemisfé</w:t>
      </w:r>
      <w:r>
        <w:rPr>
          <w:rFonts w:ascii="Arial" w:hAnsi="Arial" w:cs="Arial"/>
          <w:sz w:val="24"/>
          <w:szCs w:val="24"/>
          <w:lang w:val="es-ES" w:eastAsia="en-US"/>
        </w:rPr>
        <w:t xml:space="preserve">ricos de la CICAD basados en </w:t>
      </w:r>
      <w:r w:rsidRPr="002106D0">
        <w:rPr>
          <w:rFonts w:ascii="Arial" w:hAnsi="Arial" w:cs="Arial"/>
          <w:sz w:val="24"/>
          <w:szCs w:val="24"/>
          <w:lang w:val="es-ES" w:eastAsia="en-US"/>
        </w:rPr>
        <w:t>Prevención Escolar</w:t>
      </w:r>
      <w:r>
        <w:rPr>
          <w:rFonts w:ascii="Arial" w:hAnsi="Arial" w:cs="Arial"/>
          <w:sz w:val="24"/>
          <w:szCs w:val="24"/>
          <w:lang w:val="es-ES" w:eastAsia="en-US"/>
        </w:rPr>
        <w:t>.</w:t>
      </w:r>
    </w:p>
    <w:p w:rsidR="007B615D" w:rsidRPr="009C324F" w:rsidRDefault="007B615D" w:rsidP="00C73CD0">
      <w:pPr>
        <w:pStyle w:val="ListParagraph"/>
        <w:numPr>
          <w:ilvl w:val="0"/>
          <w:numId w:val="50"/>
        </w:numPr>
        <w:spacing w:after="0" w:line="360" w:lineRule="auto"/>
        <w:jc w:val="both"/>
        <w:rPr>
          <w:rFonts w:ascii="Arial" w:hAnsi="Arial" w:cs="Arial"/>
          <w:sz w:val="24"/>
          <w:szCs w:val="24"/>
          <w:lang w:eastAsia="en-US"/>
        </w:rPr>
      </w:pPr>
      <w:r w:rsidRPr="009C324F">
        <w:rPr>
          <w:rFonts w:ascii="Arial" w:hAnsi="Arial" w:cs="Arial"/>
          <w:sz w:val="24"/>
          <w:szCs w:val="24"/>
          <w:lang w:val="es-ES" w:eastAsia="en-US"/>
        </w:rPr>
        <w:t>Normas Canadienses para las escuelas basada</w:t>
      </w:r>
      <w:r>
        <w:rPr>
          <w:rFonts w:ascii="Arial" w:hAnsi="Arial" w:cs="Arial"/>
          <w:sz w:val="24"/>
          <w:szCs w:val="24"/>
          <w:lang w:val="es-ES" w:eastAsia="en-US"/>
        </w:rPr>
        <w:t xml:space="preserve">s en </w:t>
      </w:r>
      <w:r w:rsidRPr="009C324F">
        <w:rPr>
          <w:rFonts w:ascii="Arial" w:hAnsi="Arial" w:cs="Arial"/>
          <w:sz w:val="24"/>
          <w:szCs w:val="24"/>
          <w:lang w:val="es-ES" w:eastAsia="en-US"/>
        </w:rPr>
        <w:t xml:space="preserve">Prevención </w:t>
      </w:r>
      <w:r>
        <w:rPr>
          <w:rFonts w:ascii="Arial" w:hAnsi="Arial" w:cs="Arial"/>
          <w:sz w:val="24"/>
          <w:szCs w:val="24"/>
          <w:lang w:val="es-ES" w:eastAsia="en-US"/>
        </w:rPr>
        <w:t>del Abuso pa</w:t>
      </w:r>
      <w:r w:rsidRPr="009C324F">
        <w:rPr>
          <w:rFonts w:ascii="Arial" w:hAnsi="Arial" w:cs="Arial"/>
          <w:sz w:val="24"/>
          <w:szCs w:val="24"/>
          <w:lang w:val="es-ES" w:eastAsia="en-US"/>
        </w:rPr>
        <w:t>r</w:t>
      </w:r>
      <w:r>
        <w:rPr>
          <w:rFonts w:ascii="Arial" w:hAnsi="Arial" w:cs="Arial"/>
          <w:sz w:val="24"/>
          <w:szCs w:val="24"/>
          <w:lang w:val="es-ES" w:eastAsia="en-US"/>
        </w:rPr>
        <w:t>a</w:t>
      </w:r>
      <w:r w:rsidRPr="009C324F">
        <w:rPr>
          <w:rFonts w:ascii="Arial" w:hAnsi="Arial" w:cs="Arial"/>
          <w:sz w:val="24"/>
          <w:szCs w:val="24"/>
          <w:lang w:val="es-ES" w:eastAsia="en-US"/>
        </w:rPr>
        <w:t xml:space="preserve"> la juventud</w:t>
      </w:r>
      <w:r>
        <w:rPr>
          <w:rFonts w:ascii="Arial" w:hAnsi="Arial" w:cs="Arial"/>
          <w:sz w:val="24"/>
          <w:szCs w:val="24"/>
          <w:lang w:val="es-ES" w:eastAsia="en-US"/>
        </w:rPr>
        <w:t>.</w:t>
      </w:r>
    </w:p>
    <w:p w:rsidR="007B615D" w:rsidRPr="001427D9" w:rsidRDefault="007B615D" w:rsidP="00A851FB">
      <w:pPr>
        <w:widowControl w:val="0"/>
        <w:autoSpaceDE w:val="0"/>
        <w:autoSpaceDN w:val="0"/>
        <w:adjustRightInd w:val="0"/>
        <w:spacing w:after="0" w:line="240" w:lineRule="auto"/>
        <w:jc w:val="both"/>
        <w:rPr>
          <w:rFonts w:ascii="Arial" w:hAnsi="Arial" w:cs="Arial"/>
          <w:sz w:val="24"/>
          <w:szCs w:val="24"/>
        </w:rPr>
      </w:pPr>
    </w:p>
    <w:p w:rsidR="007B615D" w:rsidRDefault="007B615D" w:rsidP="00A851FB">
      <w:pPr>
        <w:spacing w:after="0" w:line="240" w:lineRule="auto"/>
        <w:rPr>
          <w:rFonts w:ascii="Arial" w:hAnsi="Arial" w:cs="Arial"/>
          <w:b/>
          <w:color w:val="538135"/>
          <w:sz w:val="24"/>
          <w:szCs w:val="24"/>
          <w:lang w:val="es-ES" w:eastAsia="en-US"/>
        </w:rPr>
      </w:pPr>
      <w:r>
        <w:rPr>
          <w:rFonts w:ascii="Arial" w:hAnsi="Arial" w:cs="Arial"/>
          <w:b/>
          <w:color w:val="538135"/>
          <w:sz w:val="24"/>
          <w:szCs w:val="24"/>
          <w:lang w:val="es-ES" w:eastAsia="en-US"/>
        </w:rPr>
        <w:t>Programas para</w:t>
      </w:r>
      <w:r w:rsidRPr="00A851FB">
        <w:rPr>
          <w:rFonts w:ascii="Arial" w:hAnsi="Arial" w:cs="Arial"/>
          <w:b/>
          <w:color w:val="538135"/>
          <w:sz w:val="24"/>
          <w:szCs w:val="24"/>
          <w:lang w:val="es-ES" w:eastAsia="en-US"/>
        </w:rPr>
        <w:t xml:space="preserve"> mejora</w:t>
      </w:r>
      <w:r>
        <w:rPr>
          <w:rFonts w:ascii="Arial" w:hAnsi="Arial" w:cs="Arial"/>
          <w:b/>
          <w:color w:val="538135"/>
          <w:sz w:val="24"/>
          <w:szCs w:val="24"/>
          <w:lang w:val="es-ES" w:eastAsia="en-US"/>
        </w:rPr>
        <w:t>r el</w:t>
      </w:r>
      <w:r w:rsidRPr="00A851FB">
        <w:rPr>
          <w:rFonts w:ascii="Arial" w:hAnsi="Arial" w:cs="Arial"/>
          <w:b/>
          <w:color w:val="538135"/>
          <w:sz w:val="24"/>
          <w:szCs w:val="24"/>
          <w:lang w:val="es-ES" w:eastAsia="en-US"/>
        </w:rPr>
        <w:t xml:space="preserve"> ambiente </w:t>
      </w:r>
      <w:r>
        <w:rPr>
          <w:rFonts w:ascii="Arial" w:hAnsi="Arial" w:cs="Arial"/>
          <w:b/>
          <w:color w:val="538135"/>
          <w:sz w:val="24"/>
          <w:szCs w:val="24"/>
          <w:lang w:val="es-ES" w:eastAsia="en-US"/>
        </w:rPr>
        <w:t>en las aulas escolares</w:t>
      </w:r>
      <w:r w:rsidRPr="00A851FB">
        <w:rPr>
          <w:rFonts w:ascii="Arial" w:hAnsi="Arial" w:cs="Arial"/>
          <w:b/>
          <w:color w:val="538135"/>
          <w:sz w:val="24"/>
          <w:szCs w:val="24"/>
          <w:lang w:val="es-ES" w:eastAsia="en-US"/>
        </w:rPr>
        <w:br/>
      </w:r>
      <w:r w:rsidRPr="00BF3531">
        <w:rPr>
          <w:rFonts w:ascii="Arial" w:hAnsi="Arial" w:cs="Arial"/>
          <w:color w:val="538135"/>
          <w:sz w:val="24"/>
          <w:szCs w:val="24"/>
          <w:lang w:val="es-ES" w:eastAsia="en-US"/>
        </w:rPr>
        <w:t>Breve descripción</w:t>
      </w:r>
    </w:p>
    <w:p w:rsidR="007B615D" w:rsidRDefault="007B615D" w:rsidP="00B92CCA">
      <w:pPr>
        <w:spacing w:after="0" w:line="360" w:lineRule="auto"/>
        <w:jc w:val="both"/>
        <w:rPr>
          <w:rFonts w:ascii="Verdana" w:hAnsi="Verdana"/>
          <w:sz w:val="24"/>
          <w:szCs w:val="24"/>
          <w:lang w:val="es-ES" w:eastAsia="en-US"/>
        </w:rPr>
      </w:pPr>
      <w:r>
        <w:rPr>
          <w:noProof/>
          <w:lang w:val="en-GB" w:eastAsia="en-GB"/>
        </w:rPr>
        <w:pict>
          <v:line id="Straight Connector 232" o:spid="_x0000_s1040" style="position:absolute;left:0;text-align:left;flip:y;z-index:251671040;visibility:visible" from="-.75pt,2.95pt" to="443.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z11gEAAPEDAAAOAAAAZHJzL2Uyb0RvYy54bWysU02P0zAQvSPxHyzfadJULVXUdA9dwWUF&#10;FQXuXmfcWPhLY9Om/56x283yJa2EuFixZ96b92Ymm7vRGnYCjNq7js9nNWfgpO+1O3b8y+d3b9ac&#10;xSRcL4x30PELRH63ff1qcw4tNH7wpgdkROJiew4dH1IKbVVFOYAVceYDOAoqj1YkuuKx6lGcid2a&#10;qqnrVXX22Af0EmKk1/trkG8Lv1Ig00elIiRmOk7aUjmxnI/5rLYb0R5RhEHLmwzxDyqs0I6KTlT3&#10;Ign2HfUfVFZL9NGrNJPeVl4pLaF4IDfz+jc3h0EEKF6oOTFMbYr/j1Z+OO2R6b7jzaLhzAlLQzok&#10;FPo4JLbzzlELPbIcpV6dQ2wJsnN7zG7l6A7hwctvkWLVL8F8ieGaNiq0TBkdvtKKlDaRcTaWKVym&#10;KcCYmKTH5WqxXtc0LEmx5dv5skypEm2myVUDxvQevGX5o+NGu9wk0YrTQ0xZyHPKTdVVSJGULgZy&#10;snGfQJFxKrgo6LJysDPIToKWRUgJLq2yaeIr2RmmtDETsH4ZeMvPUCjrOIGbl8ETolT2Lk1gq53H&#10;vxGkcX6TrK75Tx24+s4tePT9ZY9PA6O9Kg5v/0Be3J/vBf78p25/AAAA//8DAFBLAwQUAAYACAAA&#10;ACEA+hXqX9wAAAAHAQAADwAAAGRycy9kb3ducmV2LnhtbEyOUUvDMBSF3wX/Q7iCL7KlE1fa2nSo&#10;ICqosM4fkDbXttrclCTbun/v9UkfD+fjnK/czHYUB/RhcKRgtUxAILXODNQp+Ng9LjIQIWoyenSE&#10;Ck4YYFOdn5W6MO5IWzzUsRM8QqHQCvoYp0LK0PZodVi6CYm7T+etjhx9J43XRx63o7xOklRaPRA/&#10;9HrChx7b73pvFeTb1yf/9v7sm5cpvYrRf53q+51Slxfz3S2IiHP8g+FXn9WhYqfG7ckEMSpYrNZM&#10;KljnILjOspRzw9xNDrIq5X//6gcAAP//AwBQSwECLQAUAAYACAAAACEAtoM4kv4AAADhAQAAEwAA&#10;AAAAAAAAAAAAAAAAAAAAW0NvbnRlbnRfVHlwZXNdLnhtbFBLAQItABQABgAIAAAAIQA4/SH/1gAA&#10;AJQBAAALAAAAAAAAAAAAAAAAAC8BAABfcmVscy8ucmVsc1BLAQItABQABgAIAAAAIQBUvgz11gEA&#10;APEDAAAOAAAAAAAAAAAAAAAAAC4CAABkcnMvZTJvRG9jLnhtbFBLAQItABQABgAIAAAAIQD6Fepf&#10;3AAAAAcBAAAPAAAAAAAAAAAAAAAAADAEAABkcnMvZG93bnJldi54bWxQSwUGAAAAAAQABADzAAAA&#10;OQUAAAAA&#10;" strokecolor="#70ad47" strokeweight="1.5pt">
            <v:stroke joinstyle="miter"/>
            <o:lock v:ext="edit" shapetype="f"/>
          </v:line>
        </w:pict>
      </w:r>
    </w:p>
    <w:p w:rsidR="007B615D" w:rsidRPr="00B92CCA" w:rsidRDefault="007B615D" w:rsidP="00B92CCA">
      <w:pPr>
        <w:spacing w:after="0" w:line="360" w:lineRule="auto"/>
        <w:jc w:val="both"/>
        <w:rPr>
          <w:rFonts w:ascii="Arial" w:hAnsi="Arial" w:cs="Arial"/>
          <w:sz w:val="24"/>
          <w:szCs w:val="24"/>
          <w:lang w:val="es-ES" w:eastAsia="en-US"/>
        </w:rPr>
      </w:pPr>
      <w:r w:rsidRPr="00A673C7">
        <w:rPr>
          <w:rFonts w:ascii="Verdana" w:hAnsi="Verdana"/>
          <w:sz w:val="24"/>
          <w:szCs w:val="24"/>
          <w:lang w:val="es-ES" w:eastAsia="en-US"/>
        </w:rPr>
        <w:t>Estos programas fortalecen las c</w:t>
      </w:r>
      <w:r>
        <w:rPr>
          <w:rFonts w:ascii="Verdana" w:hAnsi="Verdana"/>
          <w:sz w:val="24"/>
          <w:szCs w:val="24"/>
          <w:lang w:val="es-ES" w:eastAsia="en-US"/>
        </w:rPr>
        <w:t xml:space="preserve">apacidades de gestión del aula en </w:t>
      </w:r>
      <w:r w:rsidRPr="00A673C7">
        <w:rPr>
          <w:rFonts w:ascii="Verdana" w:hAnsi="Verdana"/>
          <w:sz w:val="24"/>
          <w:szCs w:val="24"/>
          <w:lang w:val="es-ES" w:eastAsia="en-US"/>
        </w:rPr>
        <w:t xml:space="preserve"> los maestros y apoyan a los niños/as a socializar en su papel como estudiante, mientras que reducen la agresividad temprana y comportamientos perjudiciales. Los maestros son típicamente instruidos para implementar un conjunto de procedimientos no educativos en el aula en las prácticas del día a día, con todos los estudiantes, con el fin de enseñarles conductas pro-sociales, así como la prevención y la reducción de comportamientos inadecuados. Estos programas facilitan el aprendizaje académico y socio-emocional. Son universales, ya que van dirigidos a toda la clase.</w:t>
      </w:r>
    </w:p>
    <w:p w:rsidR="007B615D" w:rsidRPr="001427D9" w:rsidRDefault="007B615D" w:rsidP="00755A39">
      <w:pPr>
        <w:spacing w:after="0" w:line="360" w:lineRule="auto"/>
        <w:jc w:val="both"/>
        <w:rPr>
          <w:rFonts w:ascii="Arial" w:hAnsi="Arial" w:cs="Arial"/>
          <w:sz w:val="24"/>
          <w:szCs w:val="24"/>
          <w:lang w:eastAsia="en-US"/>
        </w:rPr>
      </w:pPr>
    </w:p>
    <w:p w:rsidR="007B615D" w:rsidRPr="00DC5949" w:rsidRDefault="007B615D" w:rsidP="00F10468">
      <w:pPr>
        <w:spacing w:after="0" w:line="360" w:lineRule="auto"/>
        <w:jc w:val="center"/>
        <w:rPr>
          <w:rFonts w:ascii="Arial" w:hAnsi="Arial" w:cs="Arial"/>
          <w:b/>
          <w:color w:val="385623"/>
          <w:sz w:val="24"/>
          <w:szCs w:val="24"/>
          <w:lang w:val="es-ES" w:eastAsia="en-US"/>
        </w:rPr>
      </w:pPr>
      <w:r w:rsidRPr="00DC5949">
        <w:rPr>
          <w:rFonts w:ascii="Arial" w:hAnsi="Arial" w:cs="Arial"/>
          <w:b/>
          <w:color w:val="385623"/>
          <w:sz w:val="24"/>
          <w:szCs w:val="24"/>
          <w:lang w:val="es-ES" w:eastAsia="en-US"/>
        </w:rPr>
        <w:t>La evidencia disponible</w:t>
      </w:r>
    </w:p>
    <w:tbl>
      <w:tblPr>
        <w:tblW w:w="0" w:type="auto"/>
        <w:tblInd w:w="738" w:type="dxa"/>
        <w:tblBorders>
          <w:top w:val="thinThickSmallGap" w:sz="24" w:space="0" w:color="auto"/>
          <w:left w:val="thinThickSmallGap" w:sz="24" w:space="0" w:color="auto"/>
          <w:bottom w:val="thickThinSmallGap" w:sz="24" w:space="0" w:color="auto"/>
          <w:right w:val="thickThinSmallGap" w:sz="24" w:space="0" w:color="auto"/>
        </w:tblBorders>
        <w:tblLook w:val="00A0"/>
      </w:tblPr>
      <w:tblGrid>
        <w:gridCol w:w="7830"/>
      </w:tblGrid>
      <w:tr w:rsidR="007B615D" w:rsidRPr="00435A79" w:rsidTr="00435A79">
        <w:tc>
          <w:tcPr>
            <w:tcW w:w="7830" w:type="dxa"/>
            <w:tcBorders>
              <w:top w:val="thinThickSmallGap" w:sz="24" w:space="0" w:color="auto"/>
              <w:bottom w:val="thickThinSmallGap" w:sz="24" w:space="0" w:color="auto"/>
            </w:tcBorders>
          </w:tcPr>
          <w:p w:rsidR="007B615D" w:rsidRPr="00435A79" w:rsidRDefault="007B615D" w:rsidP="00435A79">
            <w:pPr>
              <w:spacing w:line="360" w:lineRule="auto"/>
              <w:jc w:val="both"/>
              <w:rPr>
                <w:rFonts w:ascii="Arial" w:hAnsi="Arial" w:cs="Arial"/>
                <w:sz w:val="20"/>
                <w:szCs w:val="24"/>
                <w:lang w:val="es-ES" w:eastAsia="en-US"/>
              </w:rPr>
            </w:pPr>
            <w:r w:rsidRPr="00435A79">
              <w:rPr>
                <w:rFonts w:ascii="Arial" w:hAnsi="Arial" w:cs="Arial"/>
                <w:sz w:val="20"/>
                <w:szCs w:val="24"/>
                <w:lang w:val="es-ES" w:eastAsia="en-US"/>
              </w:rPr>
              <w:t>Una buena crítica informó de los resultados respecto a esta intervención (14)</w:t>
            </w:r>
            <w:r w:rsidRPr="00435A79">
              <w:rPr>
                <w:rFonts w:ascii="Arial" w:hAnsi="Arial" w:cs="Arial"/>
                <w:sz w:val="20"/>
                <w:szCs w:val="24"/>
                <w:lang w:val="es-ES" w:eastAsia="en-US"/>
              </w:rPr>
              <w:br/>
              <w:t>Según este estudio, las prácticas de manejo del aula  por parte de los maestros disminuyen significativamente la conducta problemática en el aula, incluyendo el comportamiento perturbador y agresivo y refuerza el comportamiento pro-social y el rendimiento académico de los niños y niñas. El periodo para la sostenibilidad de estos resultados no es claro. Todas las pruebas se reportadas anteriormente se originan en los EE.UU. y Europa.</w:t>
            </w:r>
          </w:p>
        </w:tc>
      </w:tr>
    </w:tbl>
    <w:p w:rsidR="007B615D" w:rsidRPr="00B92CCA" w:rsidRDefault="007B615D" w:rsidP="00B92CCA">
      <w:pPr>
        <w:spacing w:after="0" w:line="240" w:lineRule="auto"/>
        <w:rPr>
          <w:rFonts w:ascii="Arial" w:hAnsi="Arial" w:cs="Arial"/>
          <w:sz w:val="24"/>
          <w:szCs w:val="24"/>
          <w:lang w:eastAsia="en-US"/>
        </w:rPr>
      </w:pPr>
    </w:p>
    <w:p w:rsidR="007B615D" w:rsidRPr="00A851FB" w:rsidRDefault="007B615D" w:rsidP="00F10468">
      <w:pPr>
        <w:widowControl w:val="0"/>
        <w:autoSpaceDE w:val="0"/>
        <w:autoSpaceDN w:val="0"/>
        <w:adjustRightInd w:val="0"/>
        <w:spacing w:after="0" w:line="360" w:lineRule="auto"/>
        <w:ind w:left="360"/>
        <w:rPr>
          <w:rFonts w:ascii="Arial" w:hAnsi="Arial" w:cs="Arial"/>
          <w:sz w:val="20"/>
          <w:szCs w:val="24"/>
        </w:rPr>
      </w:pPr>
      <w:r w:rsidRPr="00A851FB">
        <w:rPr>
          <w:rFonts w:ascii="Arial" w:hAnsi="Arial" w:cs="Arial"/>
          <w:sz w:val="20"/>
          <w:szCs w:val="24"/>
          <w:vertAlign w:val="superscript"/>
        </w:rPr>
        <w:t xml:space="preserve">14  </w:t>
      </w:r>
      <w:r w:rsidRPr="00A851FB">
        <w:rPr>
          <w:rFonts w:ascii="Arial" w:hAnsi="Arial" w:cs="Arial"/>
          <w:sz w:val="20"/>
          <w:szCs w:val="24"/>
        </w:rPr>
        <w:t>Oliver, 2011.</w:t>
      </w:r>
    </w:p>
    <w:p w:rsidR="007B615D" w:rsidRPr="001427D9" w:rsidRDefault="007B615D" w:rsidP="00F10468">
      <w:pPr>
        <w:widowControl w:val="0"/>
        <w:autoSpaceDE w:val="0"/>
        <w:autoSpaceDN w:val="0"/>
        <w:adjustRightInd w:val="0"/>
        <w:spacing w:after="0" w:line="360" w:lineRule="auto"/>
        <w:rPr>
          <w:rFonts w:ascii="Arial" w:hAnsi="Arial" w:cs="Arial"/>
          <w:sz w:val="24"/>
          <w:szCs w:val="24"/>
        </w:rPr>
        <w:sectPr w:rsidR="007B615D" w:rsidRPr="001427D9">
          <w:pgSz w:w="11904" w:h="16840"/>
          <w:pgMar w:top="1420" w:right="1784" w:bottom="657" w:left="1440" w:header="720" w:footer="720" w:gutter="0"/>
          <w:cols w:space="720" w:equalWidth="0">
            <w:col w:w="8680"/>
          </w:cols>
          <w:noEndnote/>
        </w:sectPr>
      </w:pPr>
    </w:p>
    <w:p w:rsidR="007B615D" w:rsidRPr="00F50A34" w:rsidRDefault="007B615D" w:rsidP="00F50A34">
      <w:pPr>
        <w:pStyle w:val="NoSpacing"/>
        <w:rPr>
          <w:rFonts w:ascii="Verdana" w:hAnsi="Verdana"/>
          <w:sz w:val="24"/>
          <w:szCs w:val="24"/>
          <w:lang w:val="es-ES"/>
        </w:rPr>
      </w:pPr>
      <w:r>
        <w:rPr>
          <w:noProof/>
          <w:lang w:val="en-GB" w:eastAsia="en-GB"/>
        </w:rPr>
        <w:pict>
          <v:line id="Straight Connector 233" o:spid="_x0000_s1041" style="position:absolute;z-index:251672064;visibility:visible;mso-wrap-distance-top:-3e-5mm;mso-wrap-distance-bottom:-3e-5mm" from="15pt,28pt" to="42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ItywEAAOMDAAAOAAAAZHJzL2Uyb0RvYy54bWysU01v2zAMvQ/YfxB0X+wkaFcYcXpIsV2K&#10;LVi2H6DKUixMEgVKS5x/P0p2vO4DKFDsIlgi3yPfI725H5xlJ4XRgG/5clFzpryEzvhjy799/fDu&#10;jrOYhO+EBa9aflGR32/fvtmcQ6NW0IPtFDIi8bE5h5b3KYWmqqLslRNxAUF5CmpAJxJd8Vh1KM7E&#10;7my1quvb6gzYBQSpYqTXhzHIt4VfayXTZ62jSsy2nHpL5cRyPuWz2m5Ec0QReiOnNsQrunDCeCo6&#10;Uz2IJNgPNH9ROSMRIui0kOAq0NpIVTSQmmX9h5pDL4IqWsicGGab4v+jlZ9Oe2Sma/lqvebMC0dD&#10;OiQU5tgntgPvyUJAlqPk1TnEhiA7v8esVg7+EB5Bfo8Uq34L5ksMY9qg0eV0ksuG4v1l9l4NiUl6&#10;vFndvL+raUTyGqtEcwUGjOmjAsfyR8ut8dkW0YjTY0y5tGiuKVMfY+nSRLpYlZOt/6I0SaVi64Iu&#10;S6Z2FtlJ0HoIKZVPt1km8ZXsDNPG2hlYvwyc8jNUlQWcwauXwTOiVAafZrAzHvBfBGlYTi3rMf/q&#10;wKg7W/AE3WWP1xHRJhWF09bnVX1+L/Bf/+b2JwAAAP//AwBQSwMEFAAGAAgAAAAhAJ6v/S/cAAAA&#10;CAEAAA8AAABkcnMvZG93bnJldi54bWxMj09Lw0AQxe+C32EZwYvYXZXWELMpRfAoYrTgcZudJqHZ&#10;2XR3m6bf3ik96Gn+vOHN7xXLyfVixBA7TxoeZgoEUu1tR42G76+3+wxETIas6T2hhhNGWJbXV4XJ&#10;rT/SJ45VagSbUMyNhjalIZcy1i06E2d+QGJt64MzicfQSBvMkc1dLx+VWkhnOuIPrRnwtcV6Vx2c&#10;hmk/uvXupLb0HMaPprrza//+o/XtzbR6AZFwSn/HcMZndCiZaeMPZKPoNTwpjpI0zBdcWc/mGTeb&#10;y0KWhfwfoPwFAAD//wMAUEsBAi0AFAAGAAgAAAAhALaDOJL+AAAA4QEAABMAAAAAAAAAAAAAAAAA&#10;AAAAAFtDb250ZW50X1R5cGVzXS54bWxQSwECLQAUAAYACAAAACEAOP0h/9YAAACUAQAACwAAAAAA&#10;AAAAAAAAAAAvAQAAX3JlbHMvLnJlbHNQSwECLQAUAAYACAAAACEANGUiLcsBAADjAwAADgAAAAAA&#10;AAAAAAAAAAAuAgAAZHJzL2Uyb0RvYy54bWxQSwECLQAUAAYACAAAACEAnq/9L9wAAAAIAQAADwAA&#10;AAAAAAAAAAAAAAAlBAAAZHJzL2Rvd25yZXYueG1sUEsFBgAAAAAEAAQA8wAAAC4FAAAAAA==&#10;" strokecolor="#70ad47" strokeweight="1.5pt">
            <v:stroke joinstyle="miter"/>
            <o:lock v:ext="edit" shapetype="f"/>
          </v:line>
        </w:pict>
      </w:r>
      <w:r w:rsidRPr="008F0DD6">
        <w:rPr>
          <w:rStyle w:val="hps"/>
          <w:rFonts w:ascii="Arial" w:hAnsi="Arial" w:cs="Arial"/>
          <w:b/>
          <w:color w:val="538135"/>
          <w:sz w:val="28"/>
          <w:szCs w:val="28"/>
          <w:lang w:val="es-ES"/>
        </w:rPr>
        <w:t xml:space="preserve">Características asociadas a resultados </w:t>
      </w:r>
      <w:r w:rsidRPr="008F0DD6">
        <w:rPr>
          <w:rFonts w:ascii="Verdana" w:hAnsi="Verdana"/>
          <w:b/>
          <w:color w:val="538135"/>
          <w:sz w:val="28"/>
          <w:szCs w:val="28"/>
          <w:lang w:val="es-ES"/>
        </w:rPr>
        <w:t xml:space="preserve">preventivos </w:t>
      </w:r>
      <w:r w:rsidRPr="008F0DD6">
        <w:rPr>
          <w:rStyle w:val="hps"/>
          <w:rFonts w:ascii="Arial" w:hAnsi="Arial" w:cs="Arial"/>
          <w:b/>
          <w:color w:val="538135"/>
          <w:sz w:val="28"/>
          <w:szCs w:val="28"/>
          <w:lang w:val="es-ES"/>
        </w:rPr>
        <w:t>positivos</w:t>
      </w:r>
      <w:r w:rsidRPr="008F0DD6">
        <w:rPr>
          <w:b/>
          <w:color w:val="538135"/>
          <w:sz w:val="28"/>
          <w:szCs w:val="28"/>
          <w:lang w:val="es-ES"/>
        </w:rPr>
        <w:br/>
      </w:r>
      <w:r w:rsidRPr="001427D9">
        <w:rPr>
          <w:lang w:val="es-ES"/>
        </w:rPr>
        <w:br/>
      </w:r>
      <w:r w:rsidRPr="00F50A34">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F50A34">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F50A34">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F50A34">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F50A34">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F50A34">
        <w:rPr>
          <w:rStyle w:val="hps"/>
          <w:rFonts w:ascii="Verdana" w:hAnsi="Verdana" w:cs="Arial"/>
          <w:sz w:val="24"/>
          <w:szCs w:val="24"/>
          <w:lang w:val="es-ES"/>
        </w:rPr>
        <w:t>en prevención</w:t>
      </w:r>
      <w:r w:rsidRPr="00F50A34">
        <w:rPr>
          <w:rFonts w:ascii="Verdana" w:hAnsi="Verdana"/>
          <w:sz w:val="24"/>
          <w:szCs w:val="24"/>
          <w:lang w:val="es-ES"/>
        </w:rPr>
        <w:t>:</w:t>
      </w:r>
    </w:p>
    <w:p w:rsidR="007B615D" w:rsidRPr="00F50A34" w:rsidRDefault="007B615D" w:rsidP="00F50A34">
      <w:pPr>
        <w:pStyle w:val="NoSpacing"/>
        <w:rPr>
          <w:rFonts w:ascii="Verdana" w:hAnsi="Verdana"/>
          <w:sz w:val="24"/>
          <w:szCs w:val="24"/>
          <w:lang w:val="es-ES"/>
        </w:rPr>
      </w:pPr>
    </w:p>
    <w:p w:rsidR="007B615D" w:rsidRPr="00F50A34" w:rsidRDefault="007B615D" w:rsidP="00C73CD0">
      <w:pPr>
        <w:pStyle w:val="NoSpacing"/>
        <w:numPr>
          <w:ilvl w:val="1"/>
          <w:numId w:val="51"/>
        </w:numPr>
        <w:rPr>
          <w:rFonts w:ascii="Verdana" w:hAnsi="Verdana"/>
          <w:sz w:val="24"/>
          <w:szCs w:val="24"/>
          <w:lang w:val="es-ES"/>
        </w:rPr>
      </w:pPr>
      <w:r w:rsidRPr="00F50A34">
        <w:rPr>
          <w:rStyle w:val="hps"/>
          <w:rFonts w:ascii="Verdana" w:hAnsi="Verdana" w:cs="Arial"/>
          <w:sz w:val="24"/>
          <w:szCs w:val="24"/>
          <w:lang w:val="es-ES"/>
        </w:rPr>
        <w:t>Usualmente</w:t>
      </w:r>
      <w:r>
        <w:rPr>
          <w:rStyle w:val="hps"/>
          <w:rFonts w:ascii="Verdana" w:hAnsi="Verdana" w:cs="Arial"/>
          <w:sz w:val="24"/>
          <w:szCs w:val="24"/>
          <w:lang w:val="es-ES"/>
        </w:rPr>
        <w:t xml:space="preserve"> </w:t>
      </w:r>
      <w:r w:rsidRPr="00F50A34">
        <w:rPr>
          <w:rStyle w:val="hps"/>
          <w:rFonts w:ascii="Verdana" w:hAnsi="Verdana" w:cs="Arial"/>
          <w:sz w:val="24"/>
          <w:szCs w:val="24"/>
          <w:lang w:val="es-ES"/>
        </w:rPr>
        <w:t>implementados durante</w:t>
      </w:r>
      <w:r>
        <w:rPr>
          <w:rStyle w:val="hps"/>
          <w:rFonts w:ascii="Verdana" w:hAnsi="Verdana" w:cs="Arial"/>
          <w:sz w:val="24"/>
          <w:szCs w:val="24"/>
          <w:lang w:val="es-ES"/>
        </w:rPr>
        <w:t xml:space="preserve"> </w:t>
      </w:r>
      <w:r w:rsidRPr="00F50A34">
        <w:rPr>
          <w:rStyle w:val="hps"/>
          <w:rFonts w:ascii="Verdana" w:hAnsi="Verdana" w:cs="Arial"/>
          <w:sz w:val="24"/>
          <w:szCs w:val="24"/>
          <w:lang w:val="es-ES"/>
        </w:rPr>
        <w:t>los primeros</w:t>
      </w:r>
      <w:r>
        <w:rPr>
          <w:rStyle w:val="hps"/>
          <w:rFonts w:ascii="Verdana" w:hAnsi="Verdana" w:cs="Arial"/>
          <w:sz w:val="24"/>
          <w:szCs w:val="24"/>
          <w:lang w:val="es-ES"/>
        </w:rPr>
        <w:t xml:space="preserve"> </w:t>
      </w:r>
      <w:r w:rsidRPr="00F50A34">
        <w:rPr>
          <w:rStyle w:val="hps"/>
          <w:rFonts w:ascii="Verdana" w:hAnsi="Verdana" w:cs="Arial"/>
          <w:sz w:val="24"/>
          <w:szCs w:val="24"/>
          <w:lang w:val="es-ES"/>
        </w:rPr>
        <w:t>años de la escuela</w:t>
      </w:r>
      <w:r w:rsidRPr="00F50A34">
        <w:rPr>
          <w:rFonts w:ascii="Verdana" w:hAnsi="Verdana"/>
          <w:sz w:val="24"/>
          <w:szCs w:val="24"/>
          <w:lang w:val="es-ES"/>
        </w:rPr>
        <w:t>;</w:t>
      </w:r>
    </w:p>
    <w:p w:rsidR="007B615D" w:rsidRPr="00F50A34" w:rsidRDefault="007B615D" w:rsidP="00C73CD0">
      <w:pPr>
        <w:pStyle w:val="NoSpacing"/>
        <w:numPr>
          <w:ilvl w:val="1"/>
          <w:numId w:val="51"/>
        </w:numPr>
        <w:rPr>
          <w:rStyle w:val="hps"/>
          <w:rFonts w:ascii="Verdana" w:hAnsi="Verdana" w:cs="Arial"/>
          <w:sz w:val="24"/>
          <w:szCs w:val="24"/>
          <w:lang w:val="es-ES"/>
        </w:rPr>
      </w:pPr>
      <w:r w:rsidRPr="00F50A34">
        <w:rPr>
          <w:rStyle w:val="hps"/>
          <w:rFonts w:ascii="Verdana" w:hAnsi="Verdana" w:cs="Arial"/>
          <w:sz w:val="24"/>
          <w:szCs w:val="24"/>
          <w:lang w:val="es-ES"/>
        </w:rPr>
        <w:t>Incluir</w:t>
      </w:r>
      <w:r>
        <w:rPr>
          <w:rStyle w:val="hps"/>
          <w:rFonts w:ascii="Verdana" w:hAnsi="Verdana" w:cs="Arial"/>
          <w:sz w:val="24"/>
          <w:szCs w:val="24"/>
          <w:lang w:val="es-ES"/>
        </w:rPr>
        <w:t xml:space="preserve"> </w:t>
      </w:r>
      <w:r w:rsidRPr="00F50A34">
        <w:rPr>
          <w:rStyle w:val="hps"/>
          <w:rFonts w:ascii="Verdana" w:hAnsi="Verdana" w:cs="Arial"/>
          <w:sz w:val="24"/>
          <w:szCs w:val="24"/>
          <w:lang w:val="es-ES"/>
        </w:rPr>
        <w:t>estrategias para responder</w:t>
      </w:r>
      <w:r>
        <w:rPr>
          <w:rStyle w:val="hps"/>
          <w:rFonts w:ascii="Verdana" w:hAnsi="Verdana" w:cs="Arial"/>
          <w:sz w:val="24"/>
          <w:szCs w:val="24"/>
          <w:lang w:val="es-ES"/>
        </w:rPr>
        <w:t xml:space="preserve">  </w:t>
      </w:r>
      <w:r w:rsidRPr="00F50A34">
        <w:rPr>
          <w:rStyle w:val="hps"/>
          <w:rFonts w:ascii="Verdana" w:hAnsi="Verdana" w:cs="Arial"/>
          <w:sz w:val="24"/>
          <w:szCs w:val="24"/>
          <w:lang w:val="es-ES"/>
        </w:rPr>
        <w:t>a un comportamiento</w:t>
      </w:r>
      <w:r>
        <w:rPr>
          <w:rStyle w:val="hps"/>
          <w:rFonts w:ascii="Verdana" w:hAnsi="Verdana" w:cs="Arial"/>
          <w:sz w:val="24"/>
          <w:szCs w:val="24"/>
          <w:lang w:val="es-ES"/>
        </w:rPr>
        <w:t xml:space="preserve"> </w:t>
      </w:r>
      <w:r w:rsidRPr="00F50A34">
        <w:rPr>
          <w:rStyle w:val="hps"/>
          <w:rFonts w:ascii="Verdana" w:hAnsi="Verdana" w:cs="Arial"/>
          <w:sz w:val="24"/>
          <w:szCs w:val="24"/>
          <w:lang w:val="es-ES"/>
        </w:rPr>
        <w:t>inadecuado;</w:t>
      </w:r>
    </w:p>
    <w:p w:rsidR="007B615D" w:rsidRPr="00F50A34" w:rsidRDefault="007B615D" w:rsidP="00C73CD0">
      <w:pPr>
        <w:pStyle w:val="NoSpacing"/>
        <w:numPr>
          <w:ilvl w:val="1"/>
          <w:numId w:val="51"/>
        </w:numPr>
        <w:rPr>
          <w:rFonts w:ascii="Verdana" w:hAnsi="Verdana"/>
          <w:sz w:val="24"/>
          <w:szCs w:val="24"/>
          <w:lang w:val="es-ES"/>
        </w:rPr>
      </w:pPr>
      <w:r w:rsidRPr="00F50A34">
        <w:rPr>
          <w:rStyle w:val="hps"/>
          <w:rFonts w:ascii="Verdana" w:hAnsi="Verdana" w:cs="Arial"/>
          <w:sz w:val="24"/>
          <w:szCs w:val="24"/>
          <w:lang w:val="es-ES"/>
        </w:rPr>
        <w:t>Incluir</w:t>
      </w:r>
      <w:r>
        <w:rPr>
          <w:rStyle w:val="hps"/>
          <w:rFonts w:ascii="Verdana" w:hAnsi="Verdana" w:cs="Arial"/>
          <w:sz w:val="24"/>
          <w:szCs w:val="24"/>
          <w:lang w:val="es-ES"/>
        </w:rPr>
        <w:t xml:space="preserve"> </w:t>
      </w:r>
      <w:r w:rsidRPr="00F50A34">
        <w:rPr>
          <w:rStyle w:val="hps"/>
          <w:rFonts w:ascii="Verdana" w:hAnsi="Verdana" w:cs="Arial"/>
          <w:sz w:val="24"/>
          <w:szCs w:val="24"/>
          <w:lang w:val="es-ES"/>
        </w:rPr>
        <w:t>estrategias para</w:t>
      </w:r>
      <w:r>
        <w:rPr>
          <w:rStyle w:val="hps"/>
          <w:rFonts w:ascii="Verdana" w:hAnsi="Verdana" w:cs="Arial"/>
          <w:sz w:val="24"/>
          <w:szCs w:val="24"/>
          <w:lang w:val="es-ES"/>
        </w:rPr>
        <w:t xml:space="preserve"> </w:t>
      </w:r>
      <w:r w:rsidRPr="00F50A34">
        <w:rPr>
          <w:rStyle w:val="hps"/>
          <w:rFonts w:ascii="Verdana" w:hAnsi="Verdana" w:cs="Arial"/>
          <w:sz w:val="24"/>
          <w:szCs w:val="24"/>
          <w:lang w:val="es-ES"/>
        </w:rPr>
        <w:t>reconocer</w:t>
      </w:r>
      <w:r>
        <w:rPr>
          <w:rStyle w:val="hps"/>
          <w:rFonts w:ascii="Verdana" w:hAnsi="Verdana" w:cs="Arial"/>
          <w:sz w:val="24"/>
          <w:szCs w:val="24"/>
          <w:lang w:val="es-ES"/>
        </w:rPr>
        <w:t xml:space="preserve"> </w:t>
      </w:r>
      <w:r w:rsidRPr="00F50A34">
        <w:rPr>
          <w:rStyle w:val="hps"/>
          <w:rFonts w:ascii="Verdana" w:hAnsi="Verdana" w:cs="Arial"/>
          <w:sz w:val="24"/>
          <w:szCs w:val="24"/>
          <w:lang w:val="es-ES"/>
        </w:rPr>
        <w:t>el comportamiento apropiado</w:t>
      </w:r>
      <w:r w:rsidRPr="00F50A34">
        <w:rPr>
          <w:rFonts w:ascii="Verdana" w:hAnsi="Verdana"/>
          <w:sz w:val="24"/>
          <w:szCs w:val="24"/>
          <w:lang w:val="es-ES"/>
        </w:rPr>
        <w:t>;</w:t>
      </w:r>
    </w:p>
    <w:p w:rsidR="007B615D" w:rsidRPr="00F50A34" w:rsidRDefault="007B615D" w:rsidP="00C73CD0">
      <w:pPr>
        <w:pStyle w:val="NoSpacing"/>
        <w:numPr>
          <w:ilvl w:val="1"/>
          <w:numId w:val="51"/>
        </w:numPr>
        <w:rPr>
          <w:rFonts w:ascii="Verdana" w:hAnsi="Verdana"/>
          <w:sz w:val="24"/>
          <w:szCs w:val="24"/>
          <w:lang w:val="es-ES"/>
        </w:rPr>
      </w:pPr>
      <w:r w:rsidRPr="00F50A34">
        <w:rPr>
          <w:rStyle w:val="hps"/>
          <w:rFonts w:ascii="Verdana" w:hAnsi="Verdana" w:cs="Arial"/>
          <w:sz w:val="24"/>
          <w:szCs w:val="24"/>
          <w:lang w:val="es-ES"/>
        </w:rPr>
        <w:t>Incluir</w:t>
      </w:r>
      <w:r>
        <w:rPr>
          <w:rStyle w:val="hps"/>
          <w:rFonts w:ascii="Verdana" w:hAnsi="Verdana" w:cs="Arial"/>
          <w:sz w:val="24"/>
          <w:szCs w:val="24"/>
          <w:lang w:val="es-ES"/>
        </w:rPr>
        <w:t xml:space="preserve"> </w:t>
      </w:r>
      <w:r w:rsidRPr="00F50A34">
        <w:rPr>
          <w:rStyle w:val="hps"/>
          <w:rFonts w:ascii="Verdana" w:hAnsi="Verdana" w:cs="Arial"/>
          <w:sz w:val="24"/>
          <w:szCs w:val="24"/>
          <w:lang w:val="es-ES"/>
        </w:rPr>
        <w:t>comentarios sobre</w:t>
      </w:r>
      <w:r>
        <w:rPr>
          <w:rStyle w:val="hps"/>
          <w:rFonts w:ascii="Verdana" w:hAnsi="Verdana" w:cs="Arial"/>
          <w:sz w:val="24"/>
          <w:szCs w:val="24"/>
          <w:lang w:val="es-ES"/>
        </w:rPr>
        <w:t xml:space="preserve"> </w:t>
      </w:r>
      <w:r w:rsidRPr="00F50A34">
        <w:rPr>
          <w:rStyle w:val="hps"/>
          <w:rFonts w:ascii="Verdana" w:hAnsi="Verdana" w:cs="Arial"/>
          <w:sz w:val="24"/>
          <w:szCs w:val="24"/>
          <w:lang w:val="es-ES"/>
        </w:rPr>
        <w:t>las expectativas</w:t>
      </w:r>
      <w:r w:rsidRPr="00F50A34">
        <w:rPr>
          <w:rFonts w:ascii="Verdana" w:hAnsi="Verdana"/>
          <w:sz w:val="24"/>
          <w:szCs w:val="24"/>
          <w:lang w:val="es-ES"/>
        </w:rPr>
        <w:t>;</w:t>
      </w:r>
    </w:p>
    <w:p w:rsidR="007B615D" w:rsidRPr="00F50A34" w:rsidRDefault="007B615D" w:rsidP="00C73CD0">
      <w:pPr>
        <w:pStyle w:val="NoSpacing"/>
        <w:numPr>
          <w:ilvl w:val="1"/>
          <w:numId w:val="51"/>
        </w:numPr>
        <w:rPr>
          <w:rFonts w:ascii="Verdana" w:hAnsi="Verdana"/>
          <w:sz w:val="24"/>
          <w:szCs w:val="24"/>
        </w:rPr>
      </w:pPr>
      <w:r w:rsidRPr="00F50A34">
        <w:rPr>
          <w:rStyle w:val="hps"/>
          <w:rFonts w:ascii="Verdana" w:hAnsi="Verdana" w:cs="Arial"/>
          <w:sz w:val="24"/>
          <w:szCs w:val="24"/>
          <w:lang w:val="es-ES"/>
        </w:rPr>
        <w:t>La participación activa</w:t>
      </w:r>
      <w:r>
        <w:rPr>
          <w:rStyle w:val="hps"/>
          <w:rFonts w:ascii="Verdana" w:hAnsi="Verdana" w:cs="Arial"/>
          <w:sz w:val="24"/>
          <w:szCs w:val="24"/>
          <w:lang w:val="es-ES"/>
        </w:rPr>
        <w:t xml:space="preserve"> </w:t>
      </w:r>
      <w:r w:rsidRPr="00F50A34">
        <w:rPr>
          <w:rStyle w:val="hps"/>
          <w:rFonts w:ascii="Verdana" w:hAnsi="Verdana" w:cs="Arial"/>
          <w:sz w:val="24"/>
          <w:szCs w:val="24"/>
          <w:lang w:val="es-ES"/>
        </w:rPr>
        <w:t>de los estudiantes.</w:t>
      </w: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8F0DD6" w:rsidRDefault="007B615D" w:rsidP="00F04833">
      <w:pPr>
        <w:widowControl w:val="0"/>
        <w:autoSpaceDE w:val="0"/>
        <w:autoSpaceDN w:val="0"/>
        <w:adjustRightInd w:val="0"/>
        <w:spacing w:after="0" w:line="240" w:lineRule="auto"/>
        <w:ind w:left="360"/>
        <w:rPr>
          <w:rStyle w:val="hps"/>
          <w:rFonts w:ascii="Arial" w:hAnsi="Arial" w:cs="Arial"/>
          <w:b/>
          <w:color w:val="538135"/>
          <w:sz w:val="28"/>
          <w:szCs w:val="28"/>
          <w:lang w:val="es-ES"/>
        </w:rPr>
      </w:pPr>
      <w:r w:rsidRPr="008F0DD6">
        <w:rPr>
          <w:rStyle w:val="hps"/>
          <w:rFonts w:ascii="Arial" w:hAnsi="Arial" w:cs="Arial"/>
          <w:b/>
          <w:color w:val="538135"/>
          <w:sz w:val="28"/>
          <w:szCs w:val="28"/>
        </w:rPr>
        <w:t>P</w:t>
      </w:r>
      <w:r w:rsidRPr="008F0DD6">
        <w:rPr>
          <w:rStyle w:val="hps"/>
          <w:rFonts w:ascii="Arial" w:hAnsi="Arial" w:cs="Arial"/>
          <w:b/>
          <w:color w:val="538135"/>
          <w:sz w:val="28"/>
          <w:szCs w:val="28"/>
          <w:lang w:val="es-ES"/>
        </w:rPr>
        <w:t xml:space="preserve">olíticas para </w:t>
      </w:r>
      <w:r>
        <w:rPr>
          <w:rStyle w:val="hps"/>
          <w:rFonts w:ascii="Arial" w:hAnsi="Arial" w:cs="Arial"/>
          <w:b/>
          <w:color w:val="538135"/>
          <w:sz w:val="28"/>
          <w:szCs w:val="28"/>
          <w:lang w:val="es-ES"/>
        </w:rPr>
        <w:t>mantener a los niños y niñ</w:t>
      </w:r>
      <w:r w:rsidRPr="008F0DD6">
        <w:rPr>
          <w:rStyle w:val="hps"/>
          <w:rFonts w:ascii="Arial" w:hAnsi="Arial" w:cs="Arial"/>
          <w:b/>
          <w:color w:val="538135"/>
          <w:sz w:val="28"/>
          <w:szCs w:val="28"/>
          <w:lang w:val="es-ES"/>
        </w:rPr>
        <w:t>as en la escuela</w:t>
      </w:r>
      <w:r w:rsidRPr="008F0DD6">
        <w:rPr>
          <w:rFonts w:ascii="Arial" w:hAnsi="Arial" w:cs="Arial"/>
          <w:b/>
          <w:color w:val="538135"/>
          <w:sz w:val="28"/>
          <w:szCs w:val="28"/>
          <w:lang w:val="es-ES"/>
        </w:rPr>
        <w:br/>
      </w:r>
      <w:r w:rsidRPr="008F0DD6">
        <w:rPr>
          <w:rFonts w:ascii="Arial" w:hAnsi="Arial" w:cs="Arial"/>
          <w:b/>
          <w:color w:val="538135"/>
          <w:sz w:val="28"/>
          <w:szCs w:val="28"/>
          <w:lang w:val="es-ES"/>
        </w:rPr>
        <w:br/>
      </w:r>
      <w:r w:rsidRPr="00B92CCA">
        <w:rPr>
          <w:rStyle w:val="hps"/>
          <w:rFonts w:ascii="Arial" w:hAnsi="Arial" w:cs="Arial"/>
          <w:i/>
          <w:color w:val="538135"/>
          <w:sz w:val="28"/>
          <w:szCs w:val="28"/>
          <w:lang w:val="es-ES"/>
        </w:rPr>
        <w:t>Breve descripción</w:t>
      </w:r>
    </w:p>
    <w:p w:rsidR="007B615D" w:rsidRPr="008F0DD6" w:rsidRDefault="007B615D" w:rsidP="00F04833">
      <w:pPr>
        <w:widowControl w:val="0"/>
        <w:autoSpaceDE w:val="0"/>
        <w:autoSpaceDN w:val="0"/>
        <w:adjustRightInd w:val="0"/>
        <w:spacing w:after="0" w:line="360" w:lineRule="auto"/>
        <w:ind w:firstLine="360"/>
        <w:jc w:val="both"/>
        <w:rPr>
          <w:rStyle w:val="hps"/>
          <w:rFonts w:ascii="Arial" w:hAnsi="Arial" w:cs="Arial"/>
          <w:sz w:val="28"/>
          <w:szCs w:val="28"/>
          <w:lang w:val="es-ES"/>
        </w:rPr>
      </w:pPr>
      <w:r>
        <w:rPr>
          <w:noProof/>
          <w:lang w:val="en-GB" w:eastAsia="en-GB"/>
        </w:rPr>
        <w:pict>
          <v:line id="Straight Connector 234" o:spid="_x0000_s1042" style="position:absolute;left:0;text-align:left;z-index:251673088;visibility:visible" from="10.5pt,20.65pt" to="43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tbzQEAAOYDAAAOAAAAZHJzL2Uyb0RvYy54bWysU8tu2zAQvBfoPxC81/IjTlLBcg4O2kvQ&#10;GnX7AQy1tIjyhSVry3/fJSWrTyBA0ctC5M7s7gxXm4feGnYCjNq7hi9mc87ASd9qd2z4l8/v3txz&#10;FpNwrTDeQcMvEPnD9vWrzTnUsPSdNy0goyIu1ufQ8C6lUFdVlB1YEWc+gKOk8mhFoiMeqxbFmapb&#10;Uy3n89vq7LEN6CXESLePQ5JvS32lQKaPSkVIzDScZkslYonPOVbbjaiPKEKn5TiG+IcprNCOmk6l&#10;HkUS7BvqP0pZLdFHr9JMelt5pbSEooHULOa/qTl0IkDRQubEMNkU/19Z+eG0R6bbhi9XN5w5YemR&#10;DgmFPnaJ7bxzZKFHlrPk1TnEmig7t8esVvbuEJ68/BopV/2SzIcYBliv0GY4yWV98f4yeQ99YpIu&#10;1zer+7u7NWeScm/Xy3VuV4n6yg0Y03vwluWPhhvtsjOiFqenmAboFTKOMnQvc6SLgQw27hMoUkv9&#10;VoVd9gx2BtlJ0IYIKcGl27F1QWea0sZMxPnLxBGfqVB2cCIvXyZPjNLZuzSRrXYe/1Yg9YtxZDXg&#10;rw4MurMFz7697PH6SrRMxdxx8fO2/nwu9B+/5/Y7AAAA//8DAFBLAwQUAAYACAAAACEAN18KNt4A&#10;AAAIAQAADwAAAGRycy9kb3ducmV2LnhtbEyPzU7DMBCE70i8g7VIXBB1En4ShTgVQuKIEIFKHN14&#10;m0SN18F20/TtWU70ODurmW+q9WJHMaMPgyMF6SoBgdQ6M1Cn4Ovz9bYAEaImo0dHqOCEAdb15UWl&#10;S+OO9IFzEzvBIRRKraCPcSqlDG2PVoeVm5DY2zlvdWTpO2m8PnK4HWWWJI/S6oG4odcTvvTY7puD&#10;VbD8zHazPyU7yv383jU3buPevpW6vlqen0BEXOL/M/zhMzrUzLR1BzJBjAqylKdEBffpHQj2izx/&#10;ALHlQ1aArCt5PqD+BQAA//8DAFBLAQItABQABgAIAAAAIQC2gziS/gAAAOEBAAATAAAAAAAAAAAA&#10;AAAAAAAAAABbQ29udGVudF9UeXBlc10ueG1sUEsBAi0AFAAGAAgAAAAhADj9If/WAAAAlAEAAAsA&#10;AAAAAAAAAAAAAAAALwEAAF9yZWxzLy5yZWxzUEsBAi0AFAAGAAgAAAAhANSSm1vNAQAA5gMAAA4A&#10;AAAAAAAAAAAAAAAALgIAAGRycy9lMm9Eb2MueG1sUEsBAi0AFAAGAAgAAAAhADdfCjbeAAAACAEA&#10;AA8AAAAAAAAAAAAAAAAAJwQAAGRycy9kb3ducmV2LnhtbFBLBQYAAAAABAAEAPMAAAAyBQAAAAA=&#10;" strokecolor="#70ad47" strokeweight="1.5pt">
            <v:stroke joinstyle="miter"/>
            <o:lock v:ext="edit" shapetype="f"/>
          </v:line>
        </w:pict>
      </w:r>
      <w:r w:rsidRPr="008F0DD6">
        <w:rPr>
          <w:rFonts w:ascii="Arial" w:hAnsi="Arial" w:cs="Arial"/>
          <w:b/>
          <w:color w:val="538135"/>
          <w:sz w:val="28"/>
          <w:szCs w:val="28"/>
          <w:lang w:val="es-ES"/>
        </w:rPr>
        <w:br/>
      </w:r>
    </w:p>
    <w:p w:rsidR="007B615D" w:rsidRPr="00F50A34" w:rsidRDefault="007B615D" w:rsidP="00F50A34">
      <w:pPr>
        <w:pStyle w:val="NoSpacing"/>
        <w:jc w:val="both"/>
        <w:rPr>
          <w:rStyle w:val="hps"/>
          <w:rFonts w:ascii="Verdana" w:hAnsi="Verdana" w:cs="Arial"/>
          <w:sz w:val="24"/>
          <w:szCs w:val="24"/>
          <w:lang w:val="es-ES"/>
        </w:rPr>
      </w:pPr>
      <w:r w:rsidRPr="00F50A34">
        <w:rPr>
          <w:rStyle w:val="hps"/>
          <w:rFonts w:ascii="Verdana" w:hAnsi="Verdana" w:cs="Arial"/>
          <w:sz w:val="24"/>
          <w:szCs w:val="24"/>
          <w:lang w:val="es-ES"/>
        </w:rPr>
        <w:t>La asistencia escolar</w:t>
      </w:r>
      <w:r w:rsidRPr="00F50A34">
        <w:rPr>
          <w:rFonts w:ascii="Verdana" w:hAnsi="Verdana"/>
          <w:sz w:val="24"/>
          <w:szCs w:val="24"/>
          <w:lang w:val="es-ES"/>
        </w:rPr>
        <w:t xml:space="preserve">, el apego </w:t>
      </w:r>
      <w:r w:rsidRPr="00F50A34">
        <w:rPr>
          <w:rStyle w:val="hps"/>
          <w:rFonts w:ascii="Verdana" w:hAnsi="Verdana" w:cs="Arial"/>
          <w:sz w:val="24"/>
          <w:szCs w:val="24"/>
          <w:lang w:val="es-ES"/>
        </w:rPr>
        <w:t>a la escuela,</w:t>
      </w:r>
      <w:r>
        <w:rPr>
          <w:rStyle w:val="hps"/>
          <w:rFonts w:ascii="Verdana" w:hAnsi="Verdana" w:cs="Arial"/>
          <w:sz w:val="24"/>
          <w:szCs w:val="24"/>
          <w:lang w:val="es-ES"/>
        </w:rPr>
        <w:t xml:space="preserve"> </w:t>
      </w:r>
      <w:r w:rsidRPr="00F50A34">
        <w:rPr>
          <w:rStyle w:val="hps"/>
          <w:rFonts w:ascii="Verdana" w:hAnsi="Verdana" w:cs="Arial"/>
          <w:sz w:val="24"/>
          <w:szCs w:val="24"/>
          <w:lang w:val="es-ES"/>
        </w:rPr>
        <w:t>y el logro</w:t>
      </w:r>
      <w:r>
        <w:rPr>
          <w:rStyle w:val="hps"/>
          <w:rFonts w:ascii="Verdana" w:hAnsi="Verdana" w:cs="Arial"/>
          <w:sz w:val="24"/>
          <w:szCs w:val="24"/>
          <w:lang w:val="es-ES"/>
        </w:rPr>
        <w:t xml:space="preserve"> </w:t>
      </w:r>
      <w:r w:rsidRPr="00F50A34">
        <w:rPr>
          <w:rStyle w:val="hps"/>
          <w:rFonts w:ascii="Verdana" w:hAnsi="Verdana" w:cs="Arial"/>
          <w:sz w:val="24"/>
          <w:szCs w:val="24"/>
          <w:lang w:val="es-ES"/>
        </w:rPr>
        <w:t>de un lenguaje</w:t>
      </w:r>
      <w:r>
        <w:rPr>
          <w:rStyle w:val="hps"/>
          <w:rFonts w:ascii="Verdana" w:hAnsi="Verdana" w:cs="Arial"/>
          <w:sz w:val="24"/>
          <w:szCs w:val="24"/>
          <w:lang w:val="es-ES"/>
        </w:rPr>
        <w:t xml:space="preserve"> </w:t>
      </w:r>
      <w:r w:rsidRPr="00F50A34">
        <w:rPr>
          <w:rStyle w:val="hps"/>
          <w:rFonts w:ascii="Verdana" w:hAnsi="Verdana" w:cs="Arial"/>
          <w:sz w:val="24"/>
          <w:szCs w:val="24"/>
          <w:lang w:val="es-ES"/>
        </w:rPr>
        <w:t>apropiado para la edad</w:t>
      </w:r>
      <w:r>
        <w:rPr>
          <w:rStyle w:val="hps"/>
          <w:rFonts w:ascii="Verdana" w:hAnsi="Verdana" w:cs="Arial"/>
          <w:sz w:val="24"/>
          <w:szCs w:val="24"/>
          <w:lang w:val="es-ES"/>
        </w:rPr>
        <w:t xml:space="preserve"> </w:t>
      </w:r>
      <w:r w:rsidRPr="00F50A34">
        <w:rPr>
          <w:rStyle w:val="hps"/>
          <w:rFonts w:ascii="Verdana" w:hAnsi="Verdana" w:cs="Arial"/>
          <w:sz w:val="24"/>
          <w:szCs w:val="24"/>
          <w:lang w:val="es-ES"/>
        </w:rPr>
        <w:t>y habilidades aritméticas</w:t>
      </w:r>
      <w:r>
        <w:rPr>
          <w:rStyle w:val="hps"/>
          <w:rFonts w:ascii="Verdana" w:hAnsi="Verdana" w:cs="Arial"/>
          <w:sz w:val="24"/>
          <w:szCs w:val="24"/>
          <w:lang w:val="es-ES"/>
        </w:rPr>
        <w:t xml:space="preserve"> </w:t>
      </w:r>
      <w:r w:rsidRPr="00F50A34">
        <w:rPr>
          <w:rStyle w:val="hps"/>
          <w:rFonts w:ascii="Verdana" w:hAnsi="Verdana" w:cs="Arial"/>
          <w:sz w:val="24"/>
          <w:szCs w:val="24"/>
          <w:lang w:val="es-ES"/>
        </w:rPr>
        <w:t>son</w:t>
      </w:r>
      <w:r>
        <w:rPr>
          <w:rStyle w:val="hps"/>
          <w:rFonts w:ascii="Verdana" w:hAnsi="Verdana" w:cs="Arial"/>
          <w:sz w:val="24"/>
          <w:szCs w:val="24"/>
          <w:lang w:val="es-ES"/>
        </w:rPr>
        <w:t xml:space="preserve"> </w:t>
      </w:r>
      <w:r w:rsidRPr="00F50A34">
        <w:rPr>
          <w:rStyle w:val="hps"/>
          <w:rFonts w:ascii="Verdana" w:hAnsi="Verdana" w:cs="Arial"/>
          <w:sz w:val="24"/>
          <w:szCs w:val="24"/>
          <w:lang w:val="es-ES"/>
        </w:rPr>
        <w:t>importantes factores de protección</w:t>
      </w:r>
      <w:r>
        <w:rPr>
          <w:rStyle w:val="hps"/>
          <w:rFonts w:ascii="Verdana" w:hAnsi="Verdana" w:cs="Arial"/>
          <w:sz w:val="24"/>
          <w:szCs w:val="24"/>
          <w:lang w:val="es-ES"/>
        </w:rPr>
        <w:t xml:space="preserve"> </w:t>
      </w:r>
      <w:r w:rsidRPr="00F50A34">
        <w:rPr>
          <w:rStyle w:val="hps"/>
          <w:rFonts w:ascii="Verdana" w:hAnsi="Verdana" w:cs="Arial"/>
          <w:sz w:val="24"/>
          <w:szCs w:val="24"/>
          <w:lang w:val="es-ES"/>
        </w:rPr>
        <w:t>para los niños/</w:t>
      </w:r>
      <w:r>
        <w:rPr>
          <w:rStyle w:val="hps"/>
          <w:rFonts w:ascii="Verdana" w:hAnsi="Verdana" w:cs="Arial"/>
          <w:sz w:val="24"/>
          <w:szCs w:val="24"/>
          <w:lang w:val="es-ES"/>
        </w:rPr>
        <w:t>niñ</w:t>
      </w:r>
      <w:r w:rsidRPr="00F50A34">
        <w:rPr>
          <w:rStyle w:val="hps"/>
          <w:rFonts w:ascii="Verdana" w:hAnsi="Verdana" w:cs="Arial"/>
          <w:sz w:val="24"/>
          <w:szCs w:val="24"/>
          <w:lang w:val="es-ES"/>
        </w:rPr>
        <w:t>as</w:t>
      </w:r>
      <w:r>
        <w:rPr>
          <w:rStyle w:val="hps"/>
          <w:rFonts w:ascii="Verdana" w:hAnsi="Verdana" w:cs="Arial"/>
          <w:sz w:val="24"/>
          <w:szCs w:val="24"/>
          <w:lang w:val="es-ES"/>
        </w:rPr>
        <w:t xml:space="preserve"> </w:t>
      </w:r>
      <w:r w:rsidRPr="00F50A34">
        <w:rPr>
          <w:rStyle w:val="hps"/>
          <w:rFonts w:ascii="Verdana" w:hAnsi="Verdana" w:cs="Arial"/>
          <w:sz w:val="24"/>
          <w:szCs w:val="24"/>
          <w:lang w:val="es-ES"/>
        </w:rPr>
        <w:t>de esta edad.</w:t>
      </w:r>
      <w:r>
        <w:rPr>
          <w:rStyle w:val="hps"/>
          <w:rFonts w:ascii="Verdana" w:hAnsi="Verdana" w:cs="Arial"/>
          <w:sz w:val="24"/>
          <w:szCs w:val="24"/>
          <w:lang w:val="es-ES"/>
        </w:rPr>
        <w:t xml:space="preserve"> </w:t>
      </w:r>
      <w:r w:rsidRPr="00F50A34">
        <w:rPr>
          <w:rStyle w:val="hps"/>
          <w:rFonts w:ascii="Verdana" w:hAnsi="Verdana" w:cs="Arial"/>
          <w:sz w:val="24"/>
          <w:szCs w:val="24"/>
          <w:lang w:val="es-ES"/>
        </w:rPr>
        <w:t>Una variedad de</w:t>
      </w:r>
      <w:r>
        <w:rPr>
          <w:rStyle w:val="hps"/>
          <w:rFonts w:ascii="Verdana" w:hAnsi="Verdana" w:cs="Arial"/>
          <w:sz w:val="24"/>
          <w:szCs w:val="24"/>
          <w:lang w:val="es-ES"/>
        </w:rPr>
        <w:t xml:space="preserve"> </w:t>
      </w:r>
      <w:r w:rsidRPr="00F50A34">
        <w:rPr>
          <w:rStyle w:val="hps"/>
          <w:rFonts w:ascii="Verdana" w:hAnsi="Verdana" w:cs="Arial"/>
          <w:sz w:val="24"/>
          <w:szCs w:val="24"/>
          <w:lang w:val="es-ES"/>
        </w:rPr>
        <w:t>políticas</w:t>
      </w:r>
      <w:r>
        <w:rPr>
          <w:rStyle w:val="hps"/>
          <w:rFonts w:ascii="Verdana" w:hAnsi="Verdana" w:cs="Arial"/>
          <w:sz w:val="24"/>
          <w:szCs w:val="24"/>
          <w:lang w:val="es-ES"/>
        </w:rPr>
        <w:t xml:space="preserve"> </w:t>
      </w:r>
      <w:r w:rsidRPr="00F50A34">
        <w:rPr>
          <w:rStyle w:val="hps"/>
          <w:rFonts w:ascii="Verdana" w:hAnsi="Verdana" w:cs="Arial"/>
          <w:sz w:val="24"/>
          <w:szCs w:val="24"/>
          <w:lang w:val="es-ES"/>
        </w:rPr>
        <w:t>han sido probadas</w:t>
      </w:r>
      <w:r>
        <w:rPr>
          <w:rStyle w:val="hps"/>
          <w:rFonts w:ascii="Verdana" w:hAnsi="Verdana" w:cs="Arial"/>
          <w:sz w:val="24"/>
          <w:szCs w:val="24"/>
          <w:lang w:val="es-ES"/>
        </w:rPr>
        <w:t xml:space="preserve"> </w:t>
      </w:r>
      <w:r w:rsidRPr="00F50A34">
        <w:rPr>
          <w:rStyle w:val="hps"/>
          <w:rFonts w:ascii="Verdana" w:hAnsi="Verdana" w:cs="Arial"/>
          <w:sz w:val="24"/>
          <w:szCs w:val="24"/>
          <w:lang w:val="es-ES"/>
        </w:rPr>
        <w:t>en los países</w:t>
      </w:r>
      <w:r>
        <w:rPr>
          <w:rStyle w:val="hps"/>
          <w:rFonts w:ascii="Verdana" w:hAnsi="Verdana" w:cs="Arial"/>
          <w:sz w:val="24"/>
          <w:szCs w:val="24"/>
          <w:lang w:val="es-ES"/>
        </w:rPr>
        <w:t xml:space="preserve"> </w:t>
      </w:r>
      <w:r w:rsidRPr="00F50A34">
        <w:rPr>
          <w:rStyle w:val="hps"/>
          <w:rFonts w:ascii="Verdana" w:hAnsi="Verdana" w:cs="Arial"/>
          <w:sz w:val="24"/>
          <w:szCs w:val="24"/>
          <w:lang w:val="es-ES"/>
        </w:rPr>
        <w:t>de bajo y medio ingreso</w:t>
      </w:r>
      <w:r>
        <w:rPr>
          <w:rStyle w:val="hps"/>
          <w:rFonts w:ascii="Verdana" w:hAnsi="Verdana" w:cs="Arial"/>
          <w:sz w:val="24"/>
          <w:szCs w:val="24"/>
          <w:lang w:val="es-ES"/>
        </w:rPr>
        <w:t xml:space="preserve"> </w:t>
      </w:r>
      <w:r w:rsidRPr="00F50A34">
        <w:rPr>
          <w:rStyle w:val="hps"/>
          <w:rFonts w:ascii="Verdana" w:hAnsi="Verdana" w:cs="Arial"/>
          <w:sz w:val="24"/>
          <w:szCs w:val="24"/>
          <w:lang w:val="es-ES"/>
        </w:rPr>
        <w:t>para apoyar la</w:t>
      </w:r>
      <w:r>
        <w:rPr>
          <w:rStyle w:val="hps"/>
          <w:rFonts w:ascii="Verdana" w:hAnsi="Verdana" w:cs="Arial"/>
          <w:sz w:val="24"/>
          <w:szCs w:val="24"/>
          <w:lang w:val="es-ES"/>
        </w:rPr>
        <w:t xml:space="preserve"> </w:t>
      </w:r>
      <w:r w:rsidRPr="00F50A34">
        <w:rPr>
          <w:rStyle w:val="hps"/>
          <w:rFonts w:ascii="Verdana" w:hAnsi="Verdana" w:cs="Arial"/>
          <w:sz w:val="24"/>
          <w:szCs w:val="24"/>
          <w:lang w:val="es-ES"/>
        </w:rPr>
        <w:t>asistencia de los niños</w:t>
      </w:r>
      <w:r>
        <w:rPr>
          <w:rStyle w:val="hps"/>
          <w:rFonts w:ascii="Verdana" w:hAnsi="Verdana" w:cs="Arial"/>
          <w:sz w:val="24"/>
          <w:szCs w:val="24"/>
          <w:lang w:val="es-ES"/>
        </w:rPr>
        <w:t xml:space="preserve"> y niñ</w:t>
      </w:r>
      <w:r w:rsidRPr="00F50A34">
        <w:rPr>
          <w:rStyle w:val="hps"/>
          <w:rFonts w:ascii="Verdana" w:hAnsi="Verdana" w:cs="Arial"/>
          <w:sz w:val="24"/>
          <w:szCs w:val="24"/>
          <w:lang w:val="es-ES"/>
        </w:rPr>
        <w:t>as</w:t>
      </w:r>
      <w:r>
        <w:rPr>
          <w:rStyle w:val="hps"/>
          <w:rFonts w:ascii="Verdana" w:hAnsi="Verdana" w:cs="Arial"/>
          <w:sz w:val="24"/>
          <w:szCs w:val="24"/>
          <w:lang w:val="es-ES"/>
        </w:rPr>
        <w:t xml:space="preserve"> a la escuela  </w:t>
      </w:r>
      <w:r w:rsidRPr="00F50A34">
        <w:rPr>
          <w:rStyle w:val="hps"/>
          <w:rFonts w:ascii="Verdana" w:hAnsi="Verdana" w:cs="Arial"/>
          <w:sz w:val="24"/>
          <w:szCs w:val="24"/>
          <w:lang w:val="es-ES"/>
        </w:rPr>
        <w:t>y mejorar sus</w:t>
      </w:r>
      <w:r>
        <w:rPr>
          <w:rStyle w:val="hps"/>
          <w:rFonts w:ascii="Verdana" w:hAnsi="Verdana" w:cs="Arial"/>
          <w:sz w:val="24"/>
          <w:szCs w:val="24"/>
          <w:lang w:val="es-ES"/>
        </w:rPr>
        <w:t xml:space="preserve"> </w:t>
      </w:r>
      <w:r w:rsidRPr="00F50A34">
        <w:rPr>
          <w:rStyle w:val="hps"/>
          <w:rFonts w:ascii="Verdana" w:hAnsi="Verdana" w:cs="Arial"/>
          <w:sz w:val="24"/>
          <w:szCs w:val="24"/>
          <w:lang w:val="es-ES"/>
        </w:rPr>
        <w:t>resultados educativos.</w:t>
      </w:r>
    </w:p>
    <w:p w:rsidR="007B615D" w:rsidRPr="00F10468" w:rsidRDefault="007B615D" w:rsidP="00F04833">
      <w:pPr>
        <w:widowControl w:val="0"/>
        <w:autoSpaceDE w:val="0"/>
        <w:autoSpaceDN w:val="0"/>
        <w:adjustRightInd w:val="0"/>
        <w:spacing w:after="0" w:line="360" w:lineRule="auto"/>
        <w:jc w:val="both"/>
        <w:rPr>
          <w:rFonts w:ascii="Arial" w:hAnsi="Arial" w:cs="Arial"/>
          <w:sz w:val="24"/>
          <w:szCs w:val="24"/>
        </w:rPr>
      </w:pPr>
    </w:p>
    <w:p w:rsidR="007B615D" w:rsidRPr="00755A39" w:rsidRDefault="007B615D" w:rsidP="00F04833">
      <w:pPr>
        <w:widowControl w:val="0"/>
        <w:autoSpaceDE w:val="0"/>
        <w:autoSpaceDN w:val="0"/>
        <w:adjustRightInd w:val="0"/>
        <w:spacing w:after="0" w:line="360" w:lineRule="auto"/>
        <w:jc w:val="center"/>
        <w:rPr>
          <w:rStyle w:val="hps"/>
          <w:rFonts w:ascii="Arial" w:hAnsi="Arial" w:cs="Arial"/>
          <w:b/>
          <w:color w:val="385623"/>
          <w:sz w:val="24"/>
          <w:szCs w:val="24"/>
          <w:lang w:val="es-ES"/>
        </w:rPr>
      </w:pPr>
      <w:r w:rsidRPr="00755A39">
        <w:rPr>
          <w:rStyle w:val="hps"/>
          <w:rFonts w:ascii="Arial" w:hAnsi="Arial" w:cs="Arial"/>
          <w:b/>
          <w:color w:val="385623"/>
          <w:sz w:val="24"/>
          <w:szCs w:val="24"/>
          <w:lang w:val="es-ES"/>
        </w:rPr>
        <w:t>La evidencia disponible</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0"/>
      </w:tblGrid>
      <w:tr w:rsidR="007B615D" w:rsidRPr="00435A79" w:rsidTr="00435A79">
        <w:tc>
          <w:tcPr>
            <w:tcW w:w="7020" w:type="dxa"/>
          </w:tcPr>
          <w:p w:rsidR="007B615D" w:rsidRPr="00435A79" w:rsidRDefault="007B615D" w:rsidP="00435A79">
            <w:pPr>
              <w:widowControl w:val="0"/>
              <w:autoSpaceDE w:val="0"/>
              <w:autoSpaceDN w:val="0"/>
              <w:adjustRightInd w:val="0"/>
              <w:spacing w:after="0" w:line="360" w:lineRule="auto"/>
              <w:jc w:val="both"/>
              <w:rPr>
                <w:rFonts w:ascii="Arial" w:hAnsi="Arial" w:cs="Arial"/>
                <w:b/>
                <w:sz w:val="24"/>
                <w:szCs w:val="24"/>
                <w:lang w:val="es-ES"/>
              </w:rPr>
            </w:pPr>
            <w:r w:rsidRPr="00435A79">
              <w:rPr>
                <w:rStyle w:val="hps"/>
                <w:rFonts w:ascii="Arial" w:hAnsi="Arial" w:cs="Arial"/>
                <w:b/>
                <w:sz w:val="20"/>
                <w:szCs w:val="24"/>
                <w:lang w:val="es-ES"/>
              </w:rPr>
              <w:t>Dos bueno</w:t>
            </w:r>
            <w:r w:rsidRPr="00435A79">
              <w:rPr>
                <w:rStyle w:val="hps"/>
                <w:rFonts w:ascii="Arial" w:hAnsi="Arial" w:cs="Arial"/>
                <w:b/>
                <w:sz w:val="20"/>
                <w:szCs w:val="24"/>
                <w:vertAlign w:val="superscript"/>
                <w:lang w:val="es-ES"/>
              </w:rPr>
              <w:t>15</w:t>
            </w:r>
            <w:r w:rsidRPr="00435A79">
              <w:rPr>
                <w:rStyle w:val="hps"/>
                <w:rFonts w:ascii="Arial" w:hAnsi="Arial" w:cs="Arial"/>
                <w:b/>
                <w:sz w:val="20"/>
                <w:szCs w:val="24"/>
                <w:lang w:val="es-ES"/>
              </w:rPr>
              <w:t>hallazgos con respecto a las siguientes políticas</w:t>
            </w:r>
            <w:r w:rsidRPr="00435A79">
              <w:rPr>
                <w:rFonts w:ascii="Arial" w:hAnsi="Arial" w:cs="Arial"/>
                <w:b/>
                <w:sz w:val="20"/>
                <w:szCs w:val="24"/>
                <w:lang w:val="es-ES"/>
              </w:rPr>
              <w:t xml:space="preserve">: la construcción de </w:t>
            </w:r>
            <w:r w:rsidRPr="00435A79">
              <w:rPr>
                <w:rStyle w:val="hps"/>
                <w:rFonts w:ascii="Arial" w:hAnsi="Arial" w:cs="Arial"/>
                <w:b/>
                <w:sz w:val="20"/>
                <w:szCs w:val="24"/>
                <w:lang w:val="es-ES"/>
              </w:rPr>
              <w:t>nuevas escuelas</w:t>
            </w:r>
            <w:r w:rsidRPr="00435A79">
              <w:rPr>
                <w:rFonts w:ascii="Arial" w:hAnsi="Arial" w:cs="Arial"/>
                <w:b/>
                <w:sz w:val="20"/>
                <w:szCs w:val="24"/>
                <w:lang w:val="es-ES"/>
              </w:rPr>
              <w:t xml:space="preserve">, proporcionando </w:t>
            </w:r>
            <w:r w:rsidRPr="00435A79">
              <w:rPr>
                <w:rStyle w:val="hps"/>
                <w:rFonts w:ascii="Arial" w:hAnsi="Arial" w:cs="Arial"/>
                <w:b/>
                <w:sz w:val="20"/>
                <w:szCs w:val="24"/>
                <w:lang w:val="es-ES"/>
              </w:rPr>
              <w:t>alimentos en las escuelas y proporcionando incentivos económicos de diversa índole a las familias. De acuerdo con estos estudios</w:t>
            </w:r>
            <w:r w:rsidRPr="00435A79">
              <w:rPr>
                <w:rFonts w:ascii="Arial" w:hAnsi="Arial" w:cs="Arial"/>
                <w:b/>
                <w:sz w:val="20"/>
                <w:szCs w:val="24"/>
                <w:lang w:val="es-ES"/>
              </w:rPr>
              <w:t xml:space="preserve">, estas políticas </w:t>
            </w:r>
            <w:r w:rsidRPr="00435A79">
              <w:rPr>
                <w:rStyle w:val="hps"/>
                <w:rFonts w:ascii="Arial" w:hAnsi="Arial" w:cs="Arial"/>
                <w:b/>
                <w:sz w:val="20"/>
                <w:szCs w:val="24"/>
                <w:lang w:val="es-ES"/>
              </w:rPr>
              <w:t>aumentan la asistencia de los niños y niñas a la escuela y mejoran sus habilidades de lenguaje y matemáticas</w:t>
            </w:r>
            <w:r w:rsidRPr="00435A79">
              <w:rPr>
                <w:rFonts w:ascii="Arial" w:hAnsi="Arial" w:cs="Arial"/>
                <w:b/>
                <w:sz w:val="20"/>
                <w:szCs w:val="24"/>
                <w:lang w:val="es-ES"/>
              </w:rPr>
              <w:t xml:space="preserve">. </w:t>
            </w:r>
            <w:r w:rsidRPr="00435A79">
              <w:rPr>
                <w:rStyle w:val="hps"/>
                <w:rFonts w:ascii="Arial" w:hAnsi="Arial" w:cs="Arial"/>
                <w:b/>
                <w:sz w:val="20"/>
                <w:szCs w:val="24"/>
                <w:lang w:val="es-ES"/>
              </w:rPr>
              <w:t>Proporcionar efectivo fácil a las familias no parece dar lugar a resultados significativos</w:t>
            </w:r>
            <w:r w:rsidRPr="00435A79">
              <w:rPr>
                <w:rFonts w:ascii="Arial" w:hAnsi="Arial" w:cs="Arial"/>
                <w:b/>
                <w:sz w:val="20"/>
                <w:szCs w:val="24"/>
                <w:lang w:val="es-ES"/>
              </w:rPr>
              <w:t xml:space="preserve">, </w:t>
            </w:r>
            <w:r w:rsidRPr="00435A79">
              <w:rPr>
                <w:rStyle w:val="hps"/>
                <w:rFonts w:ascii="Arial" w:hAnsi="Arial" w:cs="Arial"/>
                <w:b/>
                <w:sz w:val="20"/>
                <w:szCs w:val="24"/>
                <w:lang w:val="es-ES"/>
              </w:rPr>
              <w:t>mientras que las transferencias condicionadas si lo hacen</w:t>
            </w:r>
            <w:r w:rsidRPr="00435A79">
              <w:rPr>
                <w:rFonts w:ascii="Arial" w:hAnsi="Arial" w:cs="Arial"/>
                <w:b/>
                <w:sz w:val="20"/>
                <w:szCs w:val="24"/>
                <w:lang w:val="es-ES"/>
              </w:rPr>
              <w:t xml:space="preserve">. </w:t>
            </w:r>
            <w:r w:rsidRPr="00435A79">
              <w:rPr>
                <w:rStyle w:val="hps"/>
                <w:rFonts w:ascii="Arial" w:hAnsi="Arial" w:cs="Arial"/>
                <w:b/>
                <w:sz w:val="20"/>
                <w:szCs w:val="24"/>
                <w:lang w:val="es-ES"/>
              </w:rPr>
              <w:t>Todas estas pruebas se originan en países de bajo y medio ingreso. El periodo para la sostenibilidad de estos resultados no es clara.</w:t>
            </w:r>
          </w:p>
        </w:tc>
      </w:tr>
    </w:tbl>
    <w:p w:rsidR="007B615D" w:rsidRPr="00F04833" w:rsidRDefault="007B615D" w:rsidP="00F04833">
      <w:pPr>
        <w:widowControl w:val="0"/>
        <w:autoSpaceDE w:val="0"/>
        <w:autoSpaceDN w:val="0"/>
        <w:adjustRightInd w:val="0"/>
        <w:spacing w:after="0" w:line="360" w:lineRule="auto"/>
        <w:jc w:val="both"/>
        <w:rPr>
          <w:rFonts w:ascii="Arial" w:hAnsi="Arial" w:cs="Arial"/>
          <w:sz w:val="20"/>
          <w:szCs w:val="24"/>
        </w:rPr>
      </w:pPr>
      <w:r w:rsidRPr="001427D9">
        <w:rPr>
          <w:rFonts w:ascii="Arial" w:hAnsi="Arial" w:cs="Arial"/>
          <w:sz w:val="24"/>
          <w:szCs w:val="24"/>
          <w:lang w:val="es-ES"/>
        </w:rPr>
        <w:br/>
      </w:r>
      <w:r w:rsidRPr="001427D9">
        <w:rPr>
          <w:rFonts w:ascii="Arial" w:hAnsi="Arial" w:cs="Arial"/>
          <w:sz w:val="24"/>
          <w:szCs w:val="24"/>
          <w:lang w:val="es-ES"/>
        </w:rPr>
        <w:br/>
      </w:r>
    </w:p>
    <w:p w:rsidR="007B615D" w:rsidRPr="001427D9" w:rsidRDefault="007B615D" w:rsidP="00F04833">
      <w:pPr>
        <w:widowControl w:val="0"/>
        <w:autoSpaceDE w:val="0"/>
        <w:autoSpaceDN w:val="0"/>
        <w:adjustRightInd w:val="0"/>
        <w:spacing w:after="0" w:line="360" w:lineRule="auto"/>
        <w:jc w:val="both"/>
        <w:rPr>
          <w:rFonts w:ascii="Arial" w:hAnsi="Arial" w:cs="Arial"/>
          <w:sz w:val="24"/>
          <w:szCs w:val="24"/>
        </w:rPr>
      </w:pPr>
    </w:p>
    <w:p w:rsidR="007B615D" w:rsidRDefault="007B615D" w:rsidP="00F10468">
      <w:pPr>
        <w:widowControl w:val="0"/>
        <w:autoSpaceDE w:val="0"/>
        <w:autoSpaceDN w:val="0"/>
        <w:adjustRightInd w:val="0"/>
        <w:spacing w:after="0" w:line="360" w:lineRule="auto"/>
        <w:rPr>
          <w:rStyle w:val="hps"/>
          <w:rFonts w:ascii="Arial" w:hAnsi="Arial" w:cs="Arial"/>
          <w:b/>
          <w:color w:val="538135"/>
          <w:sz w:val="24"/>
          <w:szCs w:val="24"/>
          <w:lang w:val="es-ES"/>
        </w:rPr>
      </w:pPr>
    </w:p>
    <w:p w:rsidR="007B615D" w:rsidRDefault="007B615D" w:rsidP="00F10468">
      <w:pPr>
        <w:widowControl w:val="0"/>
        <w:autoSpaceDE w:val="0"/>
        <w:autoSpaceDN w:val="0"/>
        <w:adjustRightInd w:val="0"/>
        <w:spacing w:after="0" w:line="360" w:lineRule="auto"/>
        <w:rPr>
          <w:rStyle w:val="hps"/>
          <w:rFonts w:ascii="Arial" w:hAnsi="Arial" w:cs="Arial"/>
          <w:b/>
          <w:color w:val="538135"/>
          <w:sz w:val="24"/>
          <w:szCs w:val="24"/>
          <w:lang w:val="es-ES"/>
        </w:rPr>
      </w:pPr>
    </w:p>
    <w:p w:rsidR="007B615D" w:rsidRPr="00B92CCA" w:rsidRDefault="007B615D" w:rsidP="00F10468">
      <w:pPr>
        <w:widowControl w:val="0"/>
        <w:autoSpaceDE w:val="0"/>
        <w:autoSpaceDN w:val="0"/>
        <w:adjustRightInd w:val="0"/>
        <w:spacing w:after="0" w:line="360" w:lineRule="auto"/>
        <w:rPr>
          <w:rFonts w:ascii="Arial" w:hAnsi="Arial" w:cs="Arial"/>
          <w:b/>
          <w:color w:val="538135"/>
          <w:sz w:val="28"/>
          <w:szCs w:val="28"/>
        </w:rPr>
      </w:pPr>
      <w:r w:rsidRPr="00A50D0F">
        <w:rPr>
          <w:rStyle w:val="hps"/>
          <w:rFonts w:ascii="Arial" w:hAnsi="Arial" w:cs="Arial"/>
          <w:b/>
          <w:color w:val="538135"/>
          <w:sz w:val="28"/>
          <w:szCs w:val="28"/>
          <w:lang w:val="es-ES"/>
        </w:rPr>
        <w:t>3</w:t>
      </w:r>
      <w:r w:rsidRPr="00A50D0F">
        <w:rPr>
          <w:rStyle w:val="shorttext"/>
          <w:rFonts w:ascii="Arial" w:hAnsi="Arial" w:cs="Arial"/>
          <w:b/>
          <w:color w:val="538135"/>
          <w:sz w:val="28"/>
          <w:szCs w:val="28"/>
          <w:lang w:val="es-ES"/>
        </w:rPr>
        <w:t xml:space="preserve">. </w:t>
      </w:r>
      <w:r w:rsidRPr="00A50D0F">
        <w:rPr>
          <w:rStyle w:val="hps"/>
          <w:rFonts w:ascii="Arial" w:hAnsi="Arial" w:cs="Arial"/>
          <w:b/>
          <w:color w:val="538135"/>
          <w:sz w:val="28"/>
          <w:szCs w:val="28"/>
          <w:lang w:val="es-ES"/>
        </w:rPr>
        <w:t>La adolescencia temprana</w:t>
      </w:r>
    </w:p>
    <w:p w:rsidR="007B615D" w:rsidRPr="00472A51" w:rsidRDefault="007B615D" w:rsidP="00472A51">
      <w:pPr>
        <w:pStyle w:val="NoSpacing"/>
        <w:jc w:val="both"/>
        <w:rPr>
          <w:rStyle w:val="hps"/>
          <w:rFonts w:ascii="Verdana" w:hAnsi="Verdana" w:cs="Arial"/>
          <w:sz w:val="24"/>
          <w:szCs w:val="24"/>
          <w:lang w:val="es-ES"/>
        </w:rPr>
      </w:pPr>
      <w:r w:rsidRPr="00472A51">
        <w:rPr>
          <w:rStyle w:val="hps"/>
          <w:rFonts w:ascii="Verdana" w:hAnsi="Verdana" w:cs="Arial"/>
          <w:sz w:val="24"/>
          <w:szCs w:val="24"/>
          <w:lang w:val="es-ES"/>
        </w:rPr>
        <w:t>La adolescencia es</w:t>
      </w:r>
      <w:r>
        <w:rPr>
          <w:rStyle w:val="hps"/>
          <w:rFonts w:ascii="Verdana" w:hAnsi="Verdana" w:cs="Arial"/>
          <w:sz w:val="24"/>
          <w:szCs w:val="24"/>
          <w:lang w:val="es-ES"/>
        </w:rPr>
        <w:t xml:space="preserve"> </w:t>
      </w:r>
      <w:r w:rsidRPr="00472A51">
        <w:rPr>
          <w:rStyle w:val="hps"/>
          <w:rFonts w:ascii="Verdana" w:hAnsi="Verdana" w:cs="Arial"/>
          <w:sz w:val="24"/>
          <w:szCs w:val="24"/>
          <w:lang w:val="es-ES"/>
        </w:rPr>
        <w:t>un período de desarrollo</w:t>
      </w:r>
      <w:r>
        <w:rPr>
          <w:rStyle w:val="hps"/>
          <w:rFonts w:ascii="Verdana" w:hAnsi="Verdana" w:cs="Arial"/>
          <w:sz w:val="24"/>
          <w:szCs w:val="24"/>
          <w:lang w:val="es-ES"/>
        </w:rPr>
        <w:t xml:space="preserve"> </w:t>
      </w:r>
      <w:r w:rsidRPr="00472A51">
        <w:rPr>
          <w:rStyle w:val="hps"/>
          <w:rFonts w:ascii="Verdana" w:hAnsi="Verdana" w:cs="Arial"/>
          <w:sz w:val="24"/>
          <w:szCs w:val="24"/>
          <w:lang w:val="es-ES"/>
        </w:rPr>
        <w:t>en que los y las jóvenes</w:t>
      </w:r>
      <w:r>
        <w:rPr>
          <w:rStyle w:val="hps"/>
          <w:rFonts w:ascii="Verdana" w:hAnsi="Verdana" w:cs="Arial"/>
          <w:sz w:val="24"/>
          <w:szCs w:val="24"/>
          <w:lang w:val="es-ES"/>
        </w:rPr>
        <w:t xml:space="preserve"> </w:t>
      </w:r>
      <w:r w:rsidRPr="00472A51">
        <w:rPr>
          <w:rStyle w:val="hps"/>
          <w:rFonts w:ascii="Verdana" w:hAnsi="Verdana" w:cs="Arial"/>
          <w:sz w:val="24"/>
          <w:szCs w:val="24"/>
          <w:lang w:val="es-ES"/>
        </w:rPr>
        <w:t>están expuestos</w:t>
      </w:r>
      <w:r>
        <w:rPr>
          <w:rStyle w:val="hps"/>
          <w:rFonts w:ascii="Verdana" w:hAnsi="Verdana" w:cs="Arial"/>
          <w:sz w:val="24"/>
          <w:szCs w:val="24"/>
          <w:lang w:val="es-ES"/>
        </w:rPr>
        <w:t xml:space="preserve"> </w:t>
      </w:r>
      <w:r w:rsidRPr="00472A51">
        <w:rPr>
          <w:rStyle w:val="hps"/>
          <w:rFonts w:ascii="Verdana" w:hAnsi="Verdana" w:cs="Arial"/>
          <w:sz w:val="24"/>
          <w:szCs w:val="24"/>
          <w:lang w:val="es-ES"/>
        </w:rPr>
        <w:t>a nuevas ideas</w:t>
      </w:r>
      <w:r>
        <w:rPr>
          <w:rStyle w:val="hps"/>
          <w:rFonts w:ascii="Verdana" w:hAnsi="Verdana" w:cs="Arial"/>
          <w:sz w:val="24"/>
          <w:szCs w:val="24"/>
          <w:lang w:val="es-ES"/>
        </w:rPr>
        <w:t xml:space="preserve"> </w:t>
      </w:r>
      <w:r w:rsidRPr="00472A51">
        <w:rPr>
          <w:rStyle w:val="hps"/>
          <w:rFonts w:ascii="Verdana" w:hAnsi="Verdana" w:cs="Arial"/>
          <w:sz w:val="24"/>
          <w:szCs w:val="24"/>
          <w:lang w:val="es-ES"/>
        </w:rPr>
        <w:t>y comportamientos</w:t>
      </w:r>
      <w:r>
        <w:rPr>
          <w:rStyle w:val="hps"/>
          <w:rFonts w:ascii="Verdana" w:hAnsi="Verdana" w:cs="Arial"/>
          <w:sz w:val="24"/>
          <w:szCs w:val="24"/>
          <w:lang w:val="es-ES"/>
        </w:rPr>
        <w:t xml:space="preserve"> </w:t>
      </w:r>
      <w:r w:rsidRPr="00472A51">
        <w:rPr>
          <w:rStyle w:val="hps"/>
          <w:rFonts w:ascii="Verdana" w:hAnsi="Verdana" w:cs="Arial"/>
          <w:sz w:val="24"/>
          <w:szCs w:val="24"/>
          <w:lang w:val="es-ES"/>
        </w:rPr>
        <w:t>que incluyen el</w:t>
      </w:r>
      <w:r>
        <w:rPr>
          <w:rStyle w:val="hps"/>
          <w:rFonts w:ascii="Verdana" w:hAnsi="Verdana" w:cs="Arial"/>
          <w:sz w:val="24"/>
          <w:szCs w:val="24"/>
          <w:lang w:val="es-ES"/>
        </w:rPr>
        <w:t xml:space="preserve"> </w:t>
      </w:r>
      <w:r w:rsidRPr="00472A51">
        <w:rPr>
          <w:rStyle w:val="hps"/>
          <w:rFonts w:ascii="Verdana" w:hAnsi="Verdana" w:cs="Arial"/>
          <w:sz w:val="24"/>
          <w:szCs w:val="24"/>
          <w:lang w:val="es-ES"/>
        </w:rPr>
        <w:t>acercamiento con</w:t>
      </w:r>
      <w:r>
        <w:rPr>
          <w:rStyle w:val="hps"/>
          <w:rFonts w:ascii="Verdana" w:hAnsi="Verdana" w:cs="Arial"/>
          <w:sz w:val="24"/>
          <w:szCs w:val="24"/>
          <w:lang w:val="es-ES"/>
        </w:rPr>
        <w:t xml:space="preserve"> </w:t>
      </w:r>
      <w:r w:rsidRPr="00472A51">
        <w:rPr>
          <w:rStyle w:val="hps"/>
          <w:rFonts w:ascii="Verdana" w:hAnsi="Verdana" w:cs="Arial"/>
          <w:sz w:val="24"/>
          <w:szCs w:val="24"/>
          <w:lang w:val="es-ES"/>
        </w:rPr>
        <w:t>personas</w:t>
      </w:r>
      <w:r>
        <w:rPr>
          <w:rStyle w:val="hps"/>
          <w:rFonts w:ascii="Verdana" w:hAnsi="Verdana" w:cs="Arial"/>
          <w:sz w:val="24"/>
          <w:szCs w:val="24"/>
          <w:lang w:val="es-ES"/>
        </w:rPr>
        <w:t xml:space="preserve"> </w:t>
      </w:r>
      <w:r w:rsidRPr="00472A51">
        <w:rPr>
          <w:rStyle w:val="hps"/>
          <w:rFonts w:ascii="Verdana" w:hAnsi="Verdana" w:cs="Arial"/>
          <w:sz w:val="24"/>
          <w:szCs w:val="24"/>
          <w:lang w:val="es-ES"/>
        </w:rPr>
        <w:t>y organizaciones</w:t>
      </w:r>
      <w:r>
        <w:rPr>
          <w:rStyle w:val="hps"/>
          <w:rFonts w:ascii="Verdana" w:hAnsi="Verdana" w:cs="Arial"/>
          <w:sz w:val="24"/>
          <w:szCs w:val="24"/>
          <w:lang w:val="es-ES"/>
        </w:rPr>
        <w:t xml:space="preserve"> </w:t>
      </w:r>
      <w:r w:rsidRPr="00472A51">
        <w:rPr>
          <w:rStyle w:val="hps"/>
          <w:rFonts w:ascii="Verdana" w:hAnsi="Verdana" w:cs="Arial"/>
          <w:sz w:val="24"/>
          <w:szCs w:val="24"/>
          <w:lang w:val="es-ES"/>
        </w:rPr>
        <w:t>más allá de</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experiencias</w:t>
      </w:r>
      <w:r>
        <w:rPr>
          <w:rStyle w:val="hps"/>
          <w:rFonts w:ascii="Verdana" w:hAnsi="Verdana" w:cs="Arial"/>
          <w:sz w:val="24"/>
          <w:szCs w:val="24"/>
          <w:lang w:val="es-ES"/>
        </w:rPr>
        <w:t xml:space="preserve"> </w:t>
      </w:r>
      <w:r w:rsidRPr="00472A51">
        <w:rPr>
          <w:rFonts w:ascii="Verdana" w:hAnsi="Verdana"/>
          <w:sz w:val="24"/>
          <w:szCs w:val="24"/>
          <w:lang w:val="es-ES"/>
        </w:rPr>
        <w:t>d</w:t>
      </w:r>
      <w:r w:rsidRPr="00472A51">
        <w:rPr>
          <w:rStyle w:val="hps"/>
          <w:rFonts w:ascii="Verdana" w:hAnsi="Verdana" w:cs="Arial"/>
          <w:sz w:val="24"/>
          <w:szCs w:val="24"/>
          <w:lang w:val="es-ES"/>
        </w:rPr>
        <w:t>e la infancia.</w:t>
      </w:r>
      <w:r>
        <w:rPr>
          <w:rStyle w:val="hps"/>
          <w:rFonts w:ascii="Verdana" w:hAnsi="Verdana" w:cs="Arial"/>
          <w:sz w:val="24"/>
          <w:szCs w:val="24"/>
          <w:lang w:val="es-ES"/>
        </w:rPr>
        <w:t xml:space="preserve"> </w:t>
      </w:r>
      <w:r w:rsidRPr="00472A51">
        <w:rPr>
          <w:rStyle w:val="hps"/>
          <w:rFonts w:ascii="Verdana" w:hAnsi="Verdana" w:cs="Arial"/>
          <w:sz w:val="24"/>
          <w:szCs w:val="24"/>
          <w:lang w:val="es-ES"/>
        </w:rPr>
        <w:t>Es un</w:t>
      </w:r>
      <w:r>
        <w:rPr>
          <w:rStyle w:val="hps"/>
          <w:rFonts w:ascii="Verdana" w:hAnsi="Verdana" w:cs="Arial"/>
          <w:sz w:val="24"/>
          <w:szCs w:val="24"/>
          <w:lang w:val="es-ES"/>
        </w:rPr>
        <w:t xml:space="preserve"> </w:t>
      </w:r>
      <w:r w:rsidRPr="00472A51">
        <w:rPr>
          <w:rStyle w:val="hps"/>
          <w:rFonts w:ascii="Verdana" w:hAnsi="Verdana" w:cs="Arial"/>
          <w:sz w:val="24"/>
          <w:szCs w:val="24"/>
          <w:lang w:val="es-ES"/>
        </w:rPr>
        <w:t>tiempo para "</w:t>
      </w:r>
      <w:r w:rsidRPr="00472A51">
        <w:rPr>
          <w:rFonts w:ascii="Verdana" w:hAnsi="Verdana"/>
          <w:sz w:val="24"/>
          <w:szCs w:val="24"/>
          <w:lang w:val="es-ES"/>
        </w:rPr>
        <w:t xml:space="preserve">probar" </w:t>
      </w:r>
      <w:r w:rsidRPr="00472A51">
        <w:rPr>
          <w:rStyle w:val="hps"/>
          <w:rFonts w:ascii="Verdana" w:hAnsi="Verdana" w:cs="Arial"/>
          <w:sz w:val="24"/>
          <w:szCs w:val="24"/>
          <w:lang w:val="es-ES"/>
        </w:rPr>
        <w:t>los roles</w:t>
      </w:r>
      <w:r>
        <w:rPr>
          <w:rStyle w:val="hps"/>
          <w:rFonts w:ascii="Verdana" w:hAnsi="Verdana" w:cs="Arial"/>
          <w:sz w:val="24"/>
          <w:szCs w:val="24"/>
          <w:lang w:val="es-ES"/>
        </w:rPr>
        <w:t xml:space="preserve"> </w:t>
      </w:r>
      <w:r w:rsidRPr="00472A51">
        <w:rPr>
          <w:rStyle w:val="hps"/>
          <w:rFonts w:ascii="Verdana" w:hAnsi="Verdana" w:cs="Arial"/>
          <w:sz w:val="24"/>
          <w:szCs w:val="24"/>
          <w:lang w:val="es-ES"/>
        </w:rPr>
        <w:t>y responsabilidades de los adultos</w:t>
      </w:r>
      <w:r w:rsidRPr="00472A51">
        <w:rPr>
          <w:rFonts w:ascii="Verdana" w:hAnsi="Verdana"/>
          <w:sz w:val="24"/>
          <w:szCs w:val="24"/>
          <w:lang w:val="es-ES"/>
        </w:rPr>
        <w:t xml:space="preserve">. </w:t>
      </w:r>
      <w:r w:rsidRPr="00472A51">
        <w:rPr>
          <w:rStyle w:val="hps"/>
          <w:rFonts w:ascii="Verdana" w:hAnsi="Verdana" w:cs="Arial"/>
          <w:sz w:val="24"/>
          <w:szCs w:val="24"/>
          <w:lang w:val="es-ES"/>
        </w:rPr>
        <w:t>También es un</w:t>
      </w:r>
      <w:r>
        <w:rPr>
          <w:rStyle w:val="hps"/>
          <w:rFonts w:ascii="Verdana" w:hAnsi="Verdana" w:cs="Arial"/>
          <w:sz w:val="24"/>
          <w:szCs w:val="24"/>
          <w:lang w:val="es-ES"/>
        </w:rPr>
        <w:t xml:space="preserve"> </w:t>
      </w:r>
      <w:r w:rsidRPr="00472A51">
        <w:rPr>
          <w:rStyle w:val="hps"/>
          <w:rFonts w:ascii="Verdana" w:hAnsi="Verdana" w:cs="Arial"/>
          <w:sz w:val="24"/>
          <w:szCs w:val="24"/>
          <w:lang w:val="es-ES"/>
        </w:rPr>
        <w:t>momento en que la</w:t>
      </w:r>
      <w:r>
        <w:rPr>
          <w:rStyle w:val="hps"/>
          <w:rFonts w:ascii="Verdana" w:hAnsi="Verdana" w:cs="Arial"/>
          <w:sz w:val="24"/>
          <w:szCs w:val="24"/>
          <w:lang w:val="es-ES"/>
        </w:rPr>
        <w:t xml:space="preserve"> </w:t>
      </w:r>
      <w:r w:rsidRPr="00472A51">
        <w:rPr>
          <w:rStyle w:val="hps"/>
          <w:rFonts w:ascii="Verdana" w:hAnsi="Verdana" w:cs="Arial"/>
          <w:sz w:val="24"/>
          <w:szCs w:val="24"/>
          <w:lang w:val="es-ES"/>
        </w:rPr>
        <w:t>"</w:t>
      </w:r>
      <w:r w:rsidRPr="00472A51">
        <w:rPr>
          <w:rFonts w:ascii="Verdana" w:hAnsi="Verdana"/>
          <w:sz w:val="24"/>
          <w:szCs w:val="24"/>
          <w:lang w:val="es-ES"/>
        </w:rPr>
        <w:t xml:space="preserve">plasticidad" y </w:t>
      </w:r>
      <w:r w:rsidRPr="00472A51">
        <w:rPr>
          <w:rStyle w:val="hps"/>
          <w:rFonts w:ascii="Verdana" w:hAnsi="Verdana" w:cs="Arial"/>
          <w:sz w:val="24"/>
          <w:szCs w:val="24"/>
          <w:lang w:val="es-ES"/>
        </w:rPr>
        <w:t>maleabilidad del</w:t>
      </w:r>
      <w:r>
        <w:rPr>
          <w:rStyle w:val="hps"/>
          <w:rFonts w:ascii="Verdana" w:hAnsi="Verdana" w:cs="Arial"/>
          <w:sz w:val="24"/>
          <w:szCs w:val="24"/>
          <w:lang w:val="es-ES"/>
        </w:rPr>
        <w:t xml:space="preserve"> </w:t>
      </w:r>
      <w:r w:rsidRPr="00472A51">
        <w:rPr>
          <w:rStyle w:val="hps"/>
          <w:rFonts w:ascii="Verdana" w:hAnsi="Verdana" w:cs="Arial"/>
          <w:sz w:val="24"/>
          <w:szCs w:val="24"/>
          <w:lang w:val="es-ES"/>
        </w:rPr>
        <w:t>cerebro de los adolescentes</w:t>
      </w:r>
      <w:r>
        <w:rPr>
          <w:rStyle w:val="hps"/>
          <w:rFonts w:ascii="Verdana" w:hAnsi="Verdana" w:cs="Arial"/>
          <w:sz w:val="24"/>
          <w:szCs w:val="24"/>
          <w:lang w:val="es-ES"/>
        </w:rPr>
        <w:t xml:space="preserve"> </w:t>
      </w:r>
      <w:r w:rsidRPr="00472A51">
        <w:rPr>
          <w:rStyle w:val="hps"/>
          <w:rFonts w:ascii="Verdana" w:hAnsi="Verdana" w:cs="Arial"/>
          <w:sz w:val="24"/>
          <w:szCs w:val="24"/>
          <w:lang w:val="es-ES"/>
        </w:rPr>
        <w:t>sugiere que</w:t>
      </w:r>
      <w:r w:rsidRPr="00472A51">
        <w:rPr>
          <w:rFonts w:ascii="Verdana" w:hAnsi="Verdana"/>
          <w:sz w:val="24"/>
          <w:szCs w:val="24"/>
          <w:lang w:val="es-ES"/>
        </w:rPr>
        <w:t xml:space="preserve">, al igual que </w:t>
      </w:r>
      <w:r w:rsidRPr="00472A51">
        <w:rPr>
          <w:rStyle w:val="hps"/>
          <w:rFonts w:ascii="Verdana" w:hAnsi="Verdana" w:cs="Arial"/>
          <w:sz w:val="24"/>
          <w:szCs w:val="24"/>
          <w:lang w:val="es-ES"/>
        </w:rPr>
        <w:t>en la infancia</w:t>
      </w:r>
      <w:r w:rsidRPr="00472A51">
        <w:rPr>
          <w:rFonts w:ascii="Verdana" w:hAnsi="Verdana"/>
          <w:sz w:val="24"/>
          <w:szCs w:val="24"/>
          <w:lang w:val="es-ES"/>
        </w:rPr>
        <w:t xml:space="preserve">, este período de </w:t>
      </w:r>
      <w:r w:rsidRPr="00472A51">
        <w:rPr>
          <w:rStyle w:val="hps"/>
          <w:rFonts w:ascii="Verdana" w:hAnsi="Verdana" w:cs="Arial"/>
          <w:sz w:val="24"/>
          <w:szCs w:val="24"/>
          <w:lang w:val="es-ES"/>
        </w:rPr>
        <w:t>desarrollo es</w:t>
      </w:r>
      <w:r>
        <w:rPr>
          <w:rStyle w:val="hps"/>
          <w:rFonts w:ascii="Verdana" w:hAnsi="Verdana" w:cs="Arial"/>
          <w:sz w:val="24"/>
          <w:szCs w:val="24"/>
          <w:lang w:val="es-ES"/>
        </w:rPr>
        <w:t xml:space="preserve"> </w:t>
      </w:r>
      <w:r w:rsidRPr="00472A51">
        <w:rPr>
          <w:rStyle w:val="hps"/>
          <w:rFonts w:ascii="Verdana" w:hAnsi="Verdana" w:cs="Arial"/>
          <w:sz w:val="24"/>
          <w:szCs w:val="24"/>
          <w:lang w:val="es-ES"/>
        </w:rPr>
        <w:t>un momento en que</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intervenciones</w:t>
      </w:r>
      <w:r>
        <w:rPr>
          <w:rStyle w:val="hps"/>
          <w:rFonts w:ascii="Verdana" w:hAnsi="Verdana" w:cs="Arial"/>
          <w:sz w:val="24"/>
          <w:szCs w:val="24"/>
          <w:lang w:val="es-ES"/>
        </w:rPr>
        <w:t xml:space="preserve"> </w:t>
      </w:r>
      <w:r w:rsidRPr="00472A51">
        <w:rPr>
          <w:rStyle w:val="hps"/>
          <w:rFonts w:ascii="Verdana" w:hAnsi="Verdana" w:cs="Arial"/>
          <w:sz w:val="24"/>
          <w:szCs w:val="24"/>
          <w:lang w:val="es-ES"/>
        </w:rPr>
        <w:t>pueden reforzar</w:t>
      </w:r>
      <w:r>
        <w:rPr>
          <w:rStyle w:val="hps"/>
          <w:rFonts w:ascii="Verdana" w:hAnsi="Verdana" w:cs="Arial"/>
          <w:sz w:val="24"/>
          <w:szCs w:val="24"/>
          <w:lang w:val="es-ES"/>
        </w:rPr>
        <w:t xml:space="preserve"> </w:t>
      </w:r>
      <w:r w:rsidRPr="00472A51">
        <w:rPr>
          <w:rStyle w:val="hps"/>
          <w:rFonts w:ascii="Verdana" w:hAnsi="Verdana" w:cs="Arial"/>
          <w:sz w:val="24"/>
          <w:szCs w:val="24"/>
          <w:lang w:val="es-ES"/>
        </w:rPr>
        <w:t>o modificar</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experiencias</w:t>
      </w:r>
      <w:r>
        <w:rPr>
          <w:rStyle w:val="hps"/>
          <w:rFonts w:ascii="Verdana" w:hAnsi="Verdana" w:cs="Arial"/>
          <w:sz w:val="24"/>
          <w:szCs w:val="24"/>
          <w:lang w:val="es-ES"/>
        </w:rPr>
        <w:t xml:space="preserve"> </w:t>
      </w:r>
      <w:r w:rsidRPr="00472A51">
        <w:rPr>
          <w:rStyle w:val="hps"/>
          <w:rFonts w:ascii="Verdana" w:hAnsi="Verdana" w:cs="Arial"/>
          <w:sz w:val="24"/>
          <w:szCs w:val="24"/>
          <w:lang w:val="es-ES"/>
        </w:rPr>
        <w:t>anteriores.</w:t>
      </w:r>
    </w:p>
    <w:p w:rsidR="007B615D" w:rsidRPr="00472A51" w:rsidRDefault="007B615D" w:rsidP="00472A51">
      <w:pPr>
        <w:pStyle w:val="NoSpacing"/>
        <w:jc w:val="both"/>
        <w:rPr>
          <w:rStyle w:val="hps"/>
          <w:rFonts w:ascii="Verdana" w:hAnsi="Verdana" w:cs="Arial"/>
          <w:sz w:val="24"/>
          <w:szCs w:val="24"/>
          <w:lang w:val="es-ES"/>
        </w:rPr>
      </w:pPr>
    </w:p>
    <w:p w:rsidR="007B615D" w:rsidRPr="00472A51" w:rsidRDefault="007B615D" w:rsidP="00472A51">
      <w:pPr>
        <w:pStyle w:val="NoSpacing"/>
        <w:jc w:val="both"/>
        <w:rPr>
          <w:rFonts w:ascii="Verdana" w:hAnsi="Verdana"/>
          <w:sz w:val="24"/>
          <w:szCs w:val="24"/>
          <w:lang w:val="es-ES"/>
        </w:rPr>
      </w:pPr>
      <w:r w:rsidRPr="00472A51">
        <w:rPr>
          <w:rStyle w:val="hps"/>
          <w:rFonts w:ascii="Verdana" w:hAnsi="Verdana" w:cs="Arial"/>
          <w:sz w:val="24"/>
          <w:szCs w:val="24"/>
          <w:lang w:val="es-ES"/>
        </w:rPr>
        <w:t>El deseo de</w:t>
      </w:r>
      <w:r>
        <w:rPr>
          <w:rStyle w:val="hps"/>
          <w:rFonts w:ascii="Verdana" w:hAnsi="Verdana" w:cs="Arial"/>
          <w:sz w:val="24"/>
          <w:szCs w:val="24"/>
          <w:lang w:val="es-ES"/>
        </w:rPr>
        <w:t xml:space="preserve"> </w:t>
      </w:r>
      <w:r w:rsidRPr="00472A51">
        <w:rPr>
          <w:rStyle w:val="hps"/>
          <w:rFonts w:ascii="Verdana" w:hAnsi="Verdana" w:cs="Arial"/>
          <w:sz w:val="24"/>
          <w:szCs w:val="24"/>
          <w:lang w:val="es-ES"/>
        </w:rPr>
        <w:t>asumir roles de</w:t>
      </w:r>
      <w:r>
        <w:rPr>
          <w:rStyle w:val="hps"/>
          <w:rFonts w:ascii="Verdana" w:hAnsi="Verdana" w:cs="Arial"/>
          <w:sz w:val="24"/>
          <w:szCs w:val="24"/>
          <w:lang w:val="es-ES"/>
        </w:rPr>
        <w:t xml:space="preserve"> </w:t>
      </w:r>
      <w:r w:rsidRPr="00472A51">
        <w:rPr>
          <w:rStyle w:val="hps"/>
          <w:rFonts w:ascii="Verdana" w:hAnsi="Verdana" w:cs="Arial"/>
          <w:sz w:val="24"/>
          <w:szCs w:val="24"/>
          <w:lang w:val="es-ES"/>
        </w:rPr>
        <w:t>adultos y</w:t>
      </w:r>
      <w:r>
        <w:rPr>
          <w:rStyle w:val="hps"/>
          <w:rFonts w:ascii="Verdana" w:hAnsi="Verdana" w:cs="Arial"/>
          <w:sz w:val="24"/>
          <w:szCs w:val="24"/>
          <w:lang w:val="es-ES"/>
        </w:rPr>
        <w:t xml:space="preserve"> </w:t>
      </w:r>
      <w:r w:rsidRPr="00472A51">
        <w:rPr>
          <w:rStyle w:val="hps"/>
          <w:rFonts w:ascii="Verdana" w:hAnsi="Verdana" w:cs="Arial"/>
          <w:sz w:val="24"/>
          <w:szCs w:val="24"/>
          <w:lang w:val="es-ES"/>
        </w:rPr>
        <w:t>más</w:t>
      </w:r>
      <w:r>
        <w:rPr>
          <w:rStyle w:val="hps"/>
          <w:rFonts w:ascii="Verdana" w:hAnsi="Verdana" w:cs="Arial"/>
          <w:sz w:val="24"/>
          <w:szCs w:val="24"/>
          <w:lang w:val="es-ES"/>
        </w:rPr>
        <w:t xml:space="preserve"> </w:t>
      </w:r>
      <w:r w:rsidRPr="00472A51">
        <w:rPr>
          <w:rStyle w:val="hps"/>
          <w:rFonts w:ascii="Verdana" w:hAnsi="Verdana" w:cs="Arial"/>
          <w:sz w:val="24"/>
          <w:szCs w:val="24"/>
          <w:lang w:val="es-ES"/>
        </w:rPr>
        <w:t>independencia</w:t>
      </w:r>
      <w:r>
        <w:rPr>
          <w:rStyle w:val="hps"/>
          <w:rFonts w:ascii="Verdana" w:hAnsi="Verdana" w:cs="Arial"/>
          <w:sz w:val="24"/>
          <w:szCs w:val="24"/>
          <w:lang w:val="es-ES"/>
        </w:rPr>
        <w:t xml:space="preserve"> </w:t>
      </w:r>
      <w:r w:rsidRPr="00472A51">
        <w:rPr>
          <w:rStyle w:val="hps"/>
          <w:rFonts w:ascii="Verdana" w:hAnsi="Verdana" w:cs="Arial"/>
          <w:sz w:val="24"/>
          <w:szCs w:val="24"/>
          <w:lang w:val="es-ES"/>
        </w:rPr>
        <w:t>en momentos en que</w:t>
      </w:r>
      <w:r>
        <w:rPr>
          <w:rStyle w:val="hps"/>
          <w:rFonts w:ascii="Verdana" w:hAnsi="Verdana" w:cs="Arial"/>
          <w:sz w:val="24"/>
          <w:szCs w:val="24"/>
          <w:lang w:val="es-ES"/>
        </w:rPr>
        <w:t xml:space="preserve"> </w:t>
      </w:r>
      <w:r w:rsidRPr="00472A51">
        <w:rPr>
          <w:rStyle w:val="hps"/>
          <w:rFonts w:ascii="Verdana" w:hAnsi="Verdana" w:cs="Arial"/>
          <w:sz w:val="24"/>
          <w:szCs w:val="24"/>
          <w:lang w:val="es-ES"/>
        </w:rPr>
        <w:t>se están produciendo</w:t>
      </w:r>
      <w:r>
        <w:rPr>
          <w:rStyle w:val="hps"/>
          <w:rFonts w:ascii="Verdana" w:hAnsi="Verdana" w:cs="Arial"/>
          <w:sz w:val="24"/>
          <w:szCs w:val="24"/>
          <w:lang w:val="es-ES"/>
        </w:rPr>
        <w:t xml:space="preserve"> </w:t>
      </w:r>
      <w:r w:rsidRPr="00472A51">
        <w:rPr>
          <w:rStyle w:val="hps"/>
          <w:rFonts w:ascii="Verdana" w:hAnsi="Verdana" w:cs="Arial"/>
          <w:sz w:val="24"/>
          <w:szCs w:val="24"/>
          <w:lang w:val="es-ES"/>
        </w:rPr>
        <w:t>cambios significativos</w:t>
      </w:r>
      <w:r>
        <w:rPr>
          <w:rStyle w:val="hps"/>
          <w:rFonts w:ascii="Verdana" w:hAnsi="Verdana" w:cs="Arial"/>
          <w:sz w:val="24"/>
          <w:szCs w:val="24"/>
          <w:lang w:val="es-ES"/>
        </w:rPr>
        <w:t xml:space="preserve"> </w:t>
      </w:r>
      <w:r w:rsidRPr="00472A51">
        <w:rPr>
          <w:rStyle w:val="hps"/>
          <w:rFonts w:ascii="Verdana" w:hAnsi="Verdana" w:cs="Arial"/>
          <w:sz w:val="24"/>
          <w:szCs w:val="24"/>
          <w:lang w:val="es-ES"/>
        </w:rPr>
        <w:t>en el</w:t>
      </w:r>
      <w:r>
        <w:rPr>
          <w:rStyle w:val="hps"/>
          <w:rFonts w:ascii="Verdana" w:hAnsi="Verdana" w:cs="Arial"/>
          <w:sz w:val="24"/>
          <w:szCs w:val="24"/>
          <w:lang w:val="es-ES"/>
        </w:rPr>
        <w:t xml:space="preserve"> </w:t>
      </w:r>
      <w:r w:rsidRPr="00472A51">
        <w:rPr>
          <w:rStyle w:val="hps"/>
          <w:rFonts w:ascii="Verdana" w:hAnsi="Verdana" w:cs="Arial"/>
          <w:sz w:val="24"/>
          <w:szCs w:val="24"/>
          <w:lang w:val="es-ES"/>
        </w:rPr>
        <w:t>cerebro de los/as adolescentes</w:t>
      </w:r>
      <w:r>
        <w:rPr>
          <w:rStyle w:val="hps"/>
          <w:rFonts w:ascii="Verdana" w:hAnsi="Verdana" w:cs="Arial"/>
          <w:sz w:val="24"/>
          <w:szCs w:val="24"/>
          <w:lang w:val="es-ES"/>
        </w:rPr>
        <w:t xml:space="preserve"> </w:t>
      </w:r>
      <w:r w:rsidRPr="00472A51">
        <w:rPr>
          <w:rStyle w:val="hps"/>
          <w:rFonts w:ascii="Verdana" w:hAnsi="Verdana" w:cs="Arial"/>
          <w:sz w:val="24"/>
          <w:szCs w:val="24"/>
          <w:lang w:val="es-ES"/>
        </w:rPr>
        <w:t>también crea</w:t>
      </w:r>
      <w:r>
        <w:rPr>
          <w:rStyle w:val="hps"/>
          <w:rFonts w:ascii="Verdana" w:hAnsi="Verdana" w:cs="Arial"/>
          <w:sz w:val="24"/>
          <w:szCs w:val="24"/>
          <w:lang w:val="es-ES"/>
        </w:rPr>
        <w:t xml:space="preserve"> </w:t>
      </w:r>
      <w:r w:rsidRPr="00472A51">
        <w:rPr>
          <w:rStyle w:val="hps"/>
          <w:rFonts w:ascii="Verdana" w:hAnsi="Verdana" w:cs="Arial"/>
          <w:sz w:val="24"/>
          <w:szCs w:val="24"/>
          <w:lang w:val="es-ES"/>
        </w:rPr>
        <w:t>un momento</w:t>
      </w:r>
      <w:r>
        <w:rPr>
          <w:rStyle w:val="hps"/>
          <w:rFonts w:ascii="Verdana" w:hAnsi="Verdana" w:cs="Arial"/>
          <w:sz w:val="24"/>
          <w:szCs w:val="24"/>
          <w:lang w:val="es-ES"/>
        </w:rPr>
        <w:t xml:space="preserve"> </w:t>
      </w:r>
      <w:r w:rsidRPr="00472A51">
        <w:rPr>
          <w:rStyle w:val="hps"/>
          <w:rFonts w:ascii="Verdana" w:hAnsi="Verdana" w:cs="Arial"/>
          <w:sz w:val="24"/>
          <w:szCs w:val="24"/>
          <w:lang w:val="es-ES"/>
        </w:rPr>
        <w:t>potencialmente</w:t>
      </w:r>
      <w:r>
        <w:rPr>
          <w:rStyle w:val="hps"/>
          <w:rFonts w:ascii="Verdana" w:hAnsi="Verdana" w:cs="Arial"/>
          <w:sz w:val="24"/>
          <w:szCs w:val="24"/>
          <w:lang w:val="es-ES"/>
        </w:rPr>
        <w:t xml:space="preserve"> </w:t>
      </w:r>
      <w:r w:rsidRPr="00472A51">
        <w:rPr>
          <w:rStyle w:val="hps"/>
          <w:rFonts w:ascii="Verdana" w:hAnsi="Verdana" w:cs="Arial"/>
          <w:sz w:val="24"/>
          <w:szCs w:val="24"/>
          <w:lang w:val="es-ES"/>
        </w:rPr>
        <w:t>oportuno</w:t>
      </w:r>
      <w:r>
        <w:rPr>
          <w:rStyle w:val="hps"/>
          <w:rFonts w:ascii="Verdana" w:hAnsi="Verdana" w:cs="Arial"/>
          <w:sz w:val="24"/>
          <w:szCs w:val="24"/>
          <w:lang w:val="es-ES"/>
        </w:rPr>
        <w:t xml:space="preserve"> </w:t>
      </w:r>
      <w:r w:rsidRPr="00472A51">
        <w:rPr>
          <w:rStyle w:val="hps"/>
          <w:rFonts w:ascii="Verdana" w:hAnsi="Verdana" w:cs="Arial"/>
          <w:sz w:val="24"/>
          <w:szCs w:val="24"/>
          <w:lang w:val="es-ES"/>
        </w:rPr>
        <w:t>para las decisiones y</w:t>
      </w:r>
      <w:r>
        <w:rPr>
          <w:rStyle w:val="hps"/>
          <w:rFonts w:ascii="Verdana" w:hAnsi="Verdana" w:cs="Arial"/>
          <w:sz w:val="24"/>
          <w:szCs w:val="24"/>
          <w:lang w:val="es-ES"/>
        </w:rPr>
        <w:t xml:space="preserve"> </w:t>
      </w:r>
      <w:r w:rsidRPr="00472A51">
        <w:rPr>
          <w:rStyle w:val="hps"/>
          <w:rFonts w:ascii="Verdana" w:hAnsi="Verdana" w:cs="Arial"/>
          <w:sz w:val="24"/>
          <w:szCs w:val="24"/>
          <w:lang w:val="es-ES"/>
        </w:rPr>
        <w:t>la participación</w:t>
      </w:r>
      <w:r>
        <w:rPr>
          <w:rStyle w:val="hps"/>
          <w:rFonts w:ascii="Verdana" w:hAnsi="Verdana" w:cs="Arial"/>
          <w:sz w:val="24"/>
          <w:szCs w:val="24"/>
          <w:lang w:val="es-ES"/>
        </w:rPr>
        <w:t xml:space="preserve"> </w:t>
      </w:r>
      <w:r w:rsidRPr="00472A51">
        <w:rPr>
          <w:rStyle w:val="hps"/>
          <w:rFonts w:ascii="Verdana" w:hAnsi="Verdana" w:cs="Arial"/>
          <w:sz w:val="24"/>
          <w:szCs w:val="24"/>
          <w:lang w:val="es-ES"/>
        </w:rPr>
        <w:t>en las conductas</w:t>
      </w:r>
      <w:r>
        <w:rPr>
          <w:rStyle w:val="hps"/>
          <w:rFonts w:ascii="Verdana" w:hAnsi="Verdana" w:cs="Arial"/>
          <w:sz w:val="24"/>
          <w:szCs w:val="24"/>
          <w:lang w:val="es-ES"/>
        </w:rPr>
        <w:t xml:space="preserve"> </w:t>
      </w:r>
      <w:r w:rsidRPr="00472A51">
        <w:rPr>
          <w:rStyle w:val="hps"/>
          <w:rFonts w:ascii="Verdana" w:hAnsi="Verdana" w:cs="Arial"/>
          <w:sz w:val="24"/>
          <w:szCs w:val="24"/>
          <w:lang w:val="es-ES"/>
        </w:rPr>
        <w:t>p</w:t>
      </w:r>
      <w:r>
        <w:rPr>
          <w:rStyle w:val="hps"/>
          <w:rFonts w:ascii="Verdana" w:hAnsi="Verdana" w:cs="Arial"/>
          <w:sz w:val="24"/>
          <w:szCs w:val="24"/>
          <w:lang w:val="es-ES"/>
        </w:rPr>
        <w:t>o</w:t>
      </w:r>
      <w:r w:rsidRPr="00472A51">
        <w:rPr>
          <w:rStyle w:val="hps"/>
          <w:rFonts w:ascii="Verdana" w:hAnsi="Verdana" w:cs="Arial"/>
          <w:sz w:val="24"/>
          <w:szCs w:val="24"/>
          <w:lang w:val="es-ES"/>
        </w:rPr>
        <w:t>tencialmente</w:t>
      </w:r>
      <w:r>
        <w:rPr>
          <w:rStyle w:val="hps"/>
          <w:rFonts w:ascii="Verdana" w:hAnsi="Verdana" w:cs="Arial"/>
          <w:sz w:val="24"/>
          <w:szCs w:val="24"/>
          <w:lang w:val="es-ES"/>
        </w:rPr>
        <w:t xml:space="preserve"> </w:t>
      </w:r>
      <w:r w:rsidRPr="00472A51">
        <w:rPr>
          <w:rStyle w:val="hps"/>
          <w:rFonts w:ascii="Verdana" w:hAnsi="Verdana" w:cs="Arial"/>
          <w:sz w:val="24"/>
          <w:szCs w:val="24"/>
          <w:lang w:val="es-ES"/>
        </w:rPr>
        <w:t>dañinas, como</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conductas</w:t>
      </w:r>
      <w:r>
        <w:rPr>
          <w:rStyle w:val="hps"/>
          <w:rFonts w:ascii="Verdana" w:hAnsi="Verdana" w:cs="Arial"/>
          <w:sz w:val="24"/>
          <w:szCs w:val="24"/>
          <w:lang w:val="es-ES"/>
        </w:rPr>
        <w:t xml:space="preserve"> </w:t>
      </w:r>
      <w:r w:rsidRPr="00472A51">
        <w:rPr>
          <w:rStyle w:val="hps"/>
          <w:rFonts w:ascii="Verdana" w:hAnsi="Verdana" w:cs="Arial"/>
          <w:sz w:val="24"/>
          <w:szCs w:val="24"/>
          <w:lang w:val="es-ES"/>
        </w:rPr>
        <w:t>sexuales de riesgo</w:t>
      </w:r>
      <w:r w:rsidRPr="00472A51">
        <w:rPr>
          <w:rFonts w:ascii="Verdana" w:hAnsi="Verdana"/>
          <w:sz w:val="24"/>
          <w:szCs w:val="24"/>
          <w:lang w:val="es-ES"/>
        </w:rPr>
        <w:t xml:space="preserve">, el tabaquismo </w:t>
      </w:r>
      <w:r w:rsidRPr="00472A51">
        <w:rPr>
          <w:rStyle w:val="hps"/>
          <w:rFonts w:ascii="Verdana" w:hAnsi="Verdana" w:cs="Arial"/>
          <w:sz w:val="24"/>
          <w:szCs w:val="24"/>
          <w:lang w:val="es-ES"/>
        </w:rPr>
        <w:t>y el alcohol</w:t>
      </w:r>
      <w:r w:rsidRPr="00472A51">
        <w:rPr>
          <w:rFonts w:ascii="Verdana" w:hAnsi="Verdana"/>
          <w:sz w:val="24"/>
          <w:szCs w:val="24"/>
          <w:lang w:val="es-ES"/>
        </w:rPr>
        <w:t xml:space="preserve">, </w:t>
      </w:r>
      <w:r w:rsidRPr="00472A51">
        <w:rPr>
          <w:rStyle w:val="hps"/>
          <w:rFonts w:ascii="Verdana" w:hAnsi="Verdana" w:cs="Arial"/>
          <w:sz w:val="24"/>
          <w:szCs w:val="24"/>
          <w:lang w:val="es-ES"/>
        </w:rPr>
        <w:t xml:space="preserve">los comportamientos </w:t>
      </w:r>
      <w:r>
        <w:rPr>
          <w:rStyle w:val="hps"/>
          <w:rFonts w:ascii="Verdana" w:hAnsi="Verdana" w:cs="Arial"/>
          <w:sz w:val="24"/>
          <w:szCs w:val="24"/>
          <w:lang w:val="es-ES"/>
        </w:rPr>
        <w:t xml:space="preserve">de conducir autos en forma </w:t>
      </w:r>
      <w:r w:rsidRPr="00472A51">
        <w:rPr>
          <w:rStyle w:val="hps"/>
          <w:rFonts w:ascii="Verdana" w:hAnsi="Verdana" w:cs="Arial"/>
          <w:sz w:val="24"/>
          <w:szCs w:val="24"/>
          <w:lang w:val="es-ES"/>
        </w:rPr>
        <w:t xml:space="preserve"> riesgosa y</w:t>
      </w:r>
      <w:r>
        <w:rPr>
          <w:rStyle w:val="hps"/>
          <w:rFonts w:ascii="Verdana" w:hAnsi="Verdana" w:cs="Arial"/>
          <w:sz w:val="24"/>
          <w:szCs w:val="24"/>
          <w:lang w:val="es-ES"/>
        </w:rPr>
        <w:t xml:space="preserve"> </w:t>
      </w:r>
      <w:r w:rsidRPr="00472A51">
        <w:rPr>
          <w:rStyle w:val="hps"/>
          <w:rFonts w:ascii="Verdana" w:hAnsi="Verdana" w:cs="Arial"/>
          <w:sz w:val="24"/>
          <w:szCs w:val="24"/>
          <w:lang w:val="es-ES"/>
        </w:rPr>
        <w:t>el consumo de drogas</w:t>
      </w:r>
      <w:r w:rsidRPr="00472A51">
        <w:rPr>
          <w:rFonts w:ascii="Verdana" w:hAnsi="Verdana"/>
          <w:sz w:val="24"/>
          <w:szCs w:val="24"/>
          <w:lang w:val="es-ES"/>
        </w:rPr>
        <w:t>.</w:t>
      </w:r>
    </w:p>
    <w:p w:rsidR="007B615D" w:rsidRPr="00472A51" w:rsidRDefault="007B615D" w:rsidP="00472A51">
      <w:pPr>
        <w:pStyle w:val="NoSpacing"/>
        <w:jc w:val="both"/>
        <w:rPr>
          <w:rFonts w:ascii="Verdana" w:hAnsi="Verdana"/>
          <w:sz w:val="24"/>
          <w:szCs w:val="24"/>
          <w:lang w:val="es-ES"/>
        </w:rPr>
      </w:pPr>
      <w:r w:rsidRPr="00472A51">
        <w:rPr>
          <w:rFonts w:ascii="Verdana" w:hAnsi="Verdana"/>
          <w:sz w:val="24"/>
          <w:szCs w:val="24"/>
          <w:lang w:val="es-ES"/>
        </w:rPr>
        <w:br/>
      </w:r>
      <w:r w:rsidRPr="00472A51">
        <w:rPr>
          <w:rStyle w:val="hps"/>
          <w:rFonts w:ascii="Verdana" w:hAnsi="Verdana" w:cs="Arial"/>
          <w:sz w:val="24"/>
          <w:szCs w:val="24"/>
          <w:lang w:val="es-ES"/>
        </w:rPr>
        <w:t>El</w:t>
      </w:r>
      <w:r>
        <w:rPr>
          <w:rStyle w:val="hps"/>
          <w:rFonts w:ascii="Verdana" w:hAnsi="Verdana" w:cs="Arial"/>
          <w:sz w:val="24"/>
          <w:szCs w:val="24"/>
          <w:lang w:val="es-ES"/>
        </w:rPr>
        <w:t xml:space="preserve"> </w:t>
      </w:r>
      <w:r w:rsidRPr="00472A51">
        <w:rPr>
          <w:rStyle w:val="hps"/>
          <w:rFonts w:ascii="Verdana" w:hAnsi="Verdana" w:cs="Arial"/>
          <w:sz w:val="24"/>
          <w:szCs w:val="24"/>
          <w:lang w:val="es-ES"/>
        </w:rPr>
        <w:t>abuso de sustancias y</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conductas desviadas</w:t>
      </w:r>
      <w:r>
        <w:rPr>
          <w:rStyle w:val="hps"/>
          <w:rFonts w:ascii="Verdana" w:hAnsi="Verdana" w:cs="Arial"/>
          <w:sz w:val="24"/>
          <w:szCs w:val="24"/>
          <w:lang w:val="es-ES"/>
        </w:rPr>
        <w:t xml:space="preserve"> </w:t>
      </w:r>
      <w:r w:rsidRPr="00472A51">
        <w:rPr>
          <w:rStyle w:val="hps"/>
          <w:rFonts w:ascii="Verdana" w:hAnsi="Verdana" w:cs="Arial"/>
          <w:sz w:val="24"/>
          <w:szCs w:val="24"/>
          <w:lang w:val="es-ES"/>
        </w:rPr>
        <w:t>de los/as compañeros</w:t>
      </w:r>
      <w:r w:rsidRPr="00472A51">
        <w:rPr>
          <w:rFonts w:ascii="Verdana" w:hAnsi="Verdana"/>
          <w:sz w:val="24"/>
          <w:szCs w:val="24"/>
          <w:lang w:val="es-ES"/>
        </w:rPr>
        <w:t xml:space="preserve">, así como </w:t>
      </w:r>
      <w:r w:rsidRPr="00472A51">
        <w:rPr>
          <w:rStyle w:val="hps"/>
          <w:rFonts w:ascii="Verdana" w:hAnsi="Verdana" w:cs="Arial"/>
          <w:sz w:val="24"/>
          <w:szCs w:val="24"/>
          <w:lang w:val="es-ES"/>
        </w:rPr>
        <w:t>el rechazo</w:t>
      </w:r>
      <w:r>
        <w:rPr>
          <w:rStyle w:val="hps"/>
          <w:rFonts w:ascii="Verdana" w:hAnsi="Verdana" w:cs="Arial"/>
          <w:sz w:val="24"/>
          <w:szCs w:val="24"/>
          <w:lang w:val="es-ES"/>
        </w:rPr>
        <w:t xml:space="preserve"> </w:t>
      </w:r>
      <w:r w:rsidRPr="00472A51">
        <w:rPr>
          <w:rStyle w:val="hps"/>
          <w:rFonts w:ascii="Verdana" w:hAnsi="Verdana" w:cs="Arial"/>
          <w:sz w:val="24"/>
          <w:szCs w:val="24"/>
          <w:lang w:val="es-ES"/>
        </w:rPr>
        <w:t>de</w:t>
      </w:r>
      <w:r>
        <w:rPr>
          <w:rStyle w:val="hps"/>
          <w:rFonts w:ascii="Verdana" w:hAnsi="Verdana" w:cs="Arial"/>
          <w:sz w:val="24"/>
          <w:szCs w:val="24"/>
          <w:lang w:val="es-ES"/>
        </w:rPr>
        <w:t xml:space="preserve"> de parte de los pares, </w:t>
      </w:r>
      <w:r w:rsidRPr="00472A51">
        <w:rPr>
          <w:rStyle w:val="hps"/>
          <w:rFonts w:ascii="Verdana" w:hAnsi="Verdana" w:cs="Arial"/>
          <w:sz w:val="24"/>
          <w:szCs w:val="24"/>
          <w:lang w:val="es-ES"/>
        </w:rPr>
        <w:t>son</w:t>
      </w:r>
      <w:r>
        <w:rPr>
          <w:rStyle w:val="hps"/>
          <w:rFonts w:ascii="Verdana" w:hAnsi="Verdana" w:cs="Arial"/>
          <w:sz w:val="24"/>
          <w:szCs w:val="24"/>
          <w:lang w:val="es-ES"/>
        </w:rPr>
        <w:t xml:space="preserve"> influencias importantes en relación al </w:t>
      </w:r>
      <w:r w:rsidRPr="00472A51">
        <w:rPr>
          <w:rStyle w:val="hps"/>
          <w:rFonts w:ascii="Verdana" w:hAnsi="Verdana" w:cs="Arial"/>
          <w:sz w:val="24"/>
          <w:szCs w:val="24"/>
          <w:lang w:val="es-ES"/>
        </w:rPr>
        <w:t xml:space="preserve"> comportamiento saludable</w:t>
      </w:r>
      <w:r>
        <w:rPr>
          <w:rStyle w:val="alt-edited"/>
          <w:rFonts w:ascii="Verdana" w:hAnsi="Verdana" w:cs="Arial"/>
          <w:sz w:val="24"/>
          <w:szCs w:val="24"/>
          <w:lang w:val="es-ES"/>
        </w:rPr>
        <w:t xml:space="preserve">, aún cuando  </w:t>
      </w:r>
      <w:r w:rsidRPr="00472A51">
        <w:rPr>
          <w:rFonts w:ascii="Verdana" w:hAnsi="Verdana"/>
          <w:sz w:val="24"/>
          <w:szCs w:val="24"/>
          <w:lang w:val="es-ES"/>
        </w:rPr>
        <w:t xml:space="preserve"> </w:t>
      </w:r>
      <w:r w:rsidRPr="00472A51">
        <w:rPr>
          <w:rStyle w:val="hps"/>
          <w:rFonts w:ascii="Verdana" w:hAnsi="Verdana" w:cs="Arial"/>
          <w:sz w:val="24"/>
          <w:szCs w:val="24"/>
          <w:lang w:val="es-ES"/>
        </w:rPr>
        <w:t>la influencia</w:t>
      </w:r>
      <w:r>
        <w:rPr>
          <w:rStyle w:val="hps"/>
          <w:rFonts w:ascii="Verdana" w:hAnsi="Verdana" w:cs="Arial"/>
          <w:sz w:val="24"/>
          <w:szCs w:val="24"/>
          <w:lang w:val="es-ES"/>
        </w:rPr>
        <w:t xml:space="preserve"> </w:t>
      </w:r>
      <w:r w:rsidRPr="00472A51">
        <w:rPr>
          <w:rStyle w:val="hps"/>
          <w:rFonts w:ascii="Verdana" w:hAnsi="Verdana" w:cs="Arial"/>
          <w:sz w:val="24"/>
          <w:szCs w:val="24"/>
          <w:lang w:val="es-ES"/>
        </w:rPr>
        <w:t>de los padres</w:t>
      </w:r>
      <w:r>
        <w:rPr>
          <w:rStyle w:val="hps"/>
          <w:rFonts w:ascii="Verdana" w:hAnsi="Verdana" w:cs="Arial"/>
          <w:sz w:val="24"/>
          <w:szCs w:val="24"/>
          <w:lang w:val="es-ES"/>
        </w:rPr>
        <w:t xml:space="preserve"> </w:t>
      </w:r>
      <w:r w:rsidRPr="00472A51">
        <w:rPr>
          <w:rStyle w:val="hps"/>
          <w:rFonts w:ascii="Verdana" w:hAnsi="Verdana" w:cs="Arial"/>
          <w:sz w:val="24"/>
          <w:szCs w:val="24"/>
          <w:lang w:val="es-ES"/>
        </w:rPr>
        <w:t>sigue siendo</w:t>
      </w:r>
      <w:r>
        <w:rPr>
          <w:rStyle w:val="hps"/>
          <w:rFonts w:ascii="Verdana" w:hAnsi="Verdana" w:cs="Arial"/>
          <w:sz w:val="24"/>
          <w:szCs w:val="24"/>
          <w:lang w:val="es-ES"/>
        </w:rPr>
        <w:t xml:space="preserve"> </w:t>
      </w:r>
      <w:r w:rsidRPr="00472A51">
        <w:rPr>
          <w:rStyle w:val="hps"/>
          <w:rFonts w:ascii="Verdana" w:hAnsi="Verdana" w:cs="Arial"/>
          <w:sz w:val="24"/>
          <w:szCs w:val="24"/>
          <w:lang w:val="es-ES"/>
        </w:rPr>
        <w:t>significativa.</w:t>
      </w:r>
      <w:r>
        <w:rPr>
          <w:rStyle w:val="hps"/>
          <w:rFonts w:ascii="Verdana" w:hAnsi="Verdana" w:cs="Arial"/>
          <w:sz w:val="24"/>
          <w:szCs w:val="24"/>
          <w:lang w:val="es-ES"/>
        </w:rPr>
        <w:t xml:space="preserve"> </w:t>
      </w:r>
      <w:r w:rsidRPr="00472A51">
        <w:rPr>
          <w:rStyle w:val="hps"/>
          <w:rFonts w:ascii="Verdana" w:hAnsi="Verdana" w:cs="Arial"/>
          <w:sz w:val="24"/>
          <w:szCs w:val="24"/>
          <w:lang w:val="es-ES"/>
        </w:rPr>
        <w:t>Actitudes</w:t>
      </w:r>
      <w:r>
        <w:rPr>
          <w:rStyle w:val="hps"/>
          <w:rFonts w:ascii="Verdana" w:hAnsi="Verdana" w:cs="Arial"/>
          <w:sz w:val="24"/>
          <w:szCs w:val="24"/>
          <w:lang w:val="es-ES"/>
        </w:rPr>
        <w:t xml:space="preserve"> </w:t>
      </w:r>
      <w:r w:rsidRPr="00472A51">
        <w:rPr>
          <w:rStyle w:val="hps"/>
          <w:rFonts w:ascii="Verdana" w:hAnsi="Verdana" w:cs="Arial"/>
          <w:sz w:val="24"/>
          <w:szCs w:val="24"/>
          <w:lang w:val="es-ES"/>
        </w:rPr>
        <w:t>saludables</w:t>
      </w:r>
      <w:r>
        <w:rPr>
          <w:rStyle w:val="hps"/>
          <w:rFonts w:ascii="Verdana" w:hAnsi="Verdana" w:cs="Arial"/>
          <w:sz w:val="24"/>
          <w:szCs w:val="24"/>
          <w:lang w:val="es-ES"/>
        </w:rPr>
        <w:t xml:space="preserve"> </w:t>
      </w:r>
      <w:r w:rsidRPr="00472A51">
        <w:rPr>
          <w:rStyle w:val="hps"/>
          <w:rFonts w:ascii="Verdana" w:hAnsi="Verdana" w:cs="Arial"/>
          <w:sz w:val="24"/>
          <w:szCs w:val="24"/>
          <w:lang w:val="es-ES"/>
        </w:rPr>
        <w:t>relacionadas con</w:t>
      </w:r>
      <w:r>
        <w:rPr>
          <w:rStyle w:val="hps"/>
          <w:rFonts w:ascii="Verdana" w:hAnsi="Verdana" w:cs="Arial"/>
          <w:sz w:val="24"/>
          <w:szCs w:val="24"/>
          <w:lang w:val="es-ES"/>
        </w:rPr>
        <w:t xml:space="preserve"> </w:t>
      </w:r>
      <w:r w:rsidRPr="00472A51">
        <w:rPr>
          <w:rStyle w:val="hps"/>
          <w:rFonts w:ascii="Verdana" w:hAnsi="Verdana" w:cs="Arial"/>
          <w:sz w:val="24"/>
          <w:szCs w:val="24"/>
          <w:lang w:val="es-ES"/>
        </w:rPr>
        <w:t>sustancias y</w:t>
      </w:r>
      <w:r>
        <w:rPr>
          <w:rStyle w:val="hps"/>
          <w:rFonts w:ascii="Verdana" w:hAnsi="Verdana" w:cs="Arial"/>
          <w:sz w:val="24"/>
          <w:szCs w:val="24"/>
          <w:lang w:val="es-ES"/>
        </w:rPr>
        <w:t xml:space="preserve"> </w:t>
      </w:r>
      <w:r w:rsidRPr="00472A51">
        <w:rPr>
          <w:rStyle w:val="hps"/>
          <w:rFonts w:ascii="Verdana" w:hAnsi="Verdana" w:cs="Arial"/>
          <w:sz w:val="24"/>
          <w:szCs w:val="24"/>
          <w:lang w:val="es-ES"/>
        </w:rPr>
        <w:t>creencias normativas</w:t>
      </w:r>
      <w:r>
        <w:rPr>
          <w:rStyle w:val="hps"/>
          <w:rFonts w:ascii="Verdana" w:hAnsi="Verdana" w:cs="Arial"/>
          <w:sz w:val="24"/>
          <w:szCs w:val="24"/>
          <w:lang w:val="es-ES"/>
        </w:rPr>
        <w:t xml:space="preserve"> sociales s</w:t>
      </w:r>
      <w:r w:rsidRPr="00472A51">
        <w:rPr>
          <w:rStyle w:val="hps"/>
          <w:rFonts w:ascii="Verdana" w:hAnsi="Verdana" w:cs="Arial"/>
          <w:sz w:val="24"/>
          <w:szCs w:val="24"/>
          <w:lang w:val="es-ES"/>
        </w:rPr>
        <w:t>eguras</w:t>
      </w:r>
      <w:r>
        <w:rPr>
          <w:rStyle w:val="hps"/>
          <w:rFonts w:ascii="Verdana" w:hAnsi="Verdana" w:cs="Arial"/>
          <w:sz w:val="24"/>
          <w:szCs w:val="24"/>
          <w:lang w:val="es-ES"/>
        </w:rPr>
        <w:t xml:space="preserve"> son </w:t>
      </w:r>
      <w:r w:rsidRPr="00472A51">
        <w:rPr>
          <w:rStyle w:val="hps"/>
          <w:rFonts w:ascii="Verdana" w:hAnsi="Verdana" w:cs="Arial"/>
          <w:sz w:val="24"/>
          <w:szCs w:val="24"/>
          <w:lang w:val="es-ES"/>
        </w:rPr>
        <w:t>importantes factores de protección</w:t>
      </w:r>
      <w:r>
        <w:rPr>
          <w:rStyle w:val="hps"/>
          <w:rFonts w:ascii="Verdana" w:hAnsi="Verdana" w:cs="Arial"/>
          <w:sz w:val="24"/>
          <w:szCs w:val="24"/>
          <w:lang w:val="es-ES"/>
        </w:rPr>
        <w:t xml:space="preserve"> </w:t>
      </w:r>
      <w:r w:rsidRPr="00472A51">
        <w:rPr>
          <w:rStyle w:val="hps"/>
          <w:rFonts w:ascii="Verdana" w:hAnsi="Verdana" w:cs="Arial"/>
          <w:sz w:val="24"/>
          <w:szCs w:val="24"/>
          <w:lang w:val="es-ES"/>
        </w:rPr>
        <w:t>contra</w:t>
      </w:r>
      <w:r>
        <w:rPr>
          <w:rStyle w:val="hps"/>
          <w:rFonts w:ascii="Verdana" w:hAnsi="Verdana" w:cs="Arial"/>
          <w:sz w:val="24"/>
          <w:szCs w:val="24"/>
          <w:lang w:val="es-ES"/>
        </w:rPr>
        <w:t xml:space="preserve"> </w:t>
      </w:r>
      <w:r w:rsidRPr="00472A51">
        <w:rPr>
          <w:rStyle w:val="hps"/>
          <w:rFonts w:ascii="Verdana" w:hAnsi="Verdana" w:cs="Arial"/>
          <w:sz w:val="24"/>
          <w:szCs w:val="24"/>
          <w:lang w:val="es-ES"/>
        </w:rPr>
        <w:t>el uso de drogas</w:t>
      </w:r>
      <w:r w:rsidRPr="00472A51">
        <w:rPr>
          <w:rFonts w:ascii="Verdana" w:hAnsi="Verdana"/>
          <w:sz w:val="24"/>
          <w:szCs w:val="24"/>
          <w:lang w:val="es-ES"/>
        </w:rPr>
        <w:t xml:space="preserve">. </w:t>
      </w:r>
      <w:r w:rsidRPr="00472A51">
        <w:rPr>
          <w:rStyle w:val="hps"/>
          <w:rFonts w:ascii="Verdana" w:hAnsi="Verdana" w:cs="Arial"/>
          <w:sz w:val="24"/>
          <w:szCs w:val="24"/>
          <w:lang w:val="es-ES"/>
        </w:rPr>
        <w:t>Las buenas habilidades</w:t>
      </w:r>
      <w:r>
        <w:rPr>
          <w:rStyle w:val="hps"/>
          <w:rFonts w:ascii="Verdana" w:hAnsi="Verdana" w:cs="Arial"/>
          <w:sz w:val="24"/>
          <w:szCs w:val="24"/>
          <w:lang w:val="es-ES"/>
        </w:rPr>
        <w:t xml:space="preserve"> </w:t>
      </w:r>
      <w:r w:rsidRPr="00472A51">
        <w:rPr>
          <w:rStyle w:val="hps"/>
          <w:rFonts w:ascii="Verdana" w:hAnsi="Verdana" w:cs="Arial"/>
          <w:sz w:val="24"/>
          <w:szCs w:val="24"/>
          <w:lang w:val="es-ES"/>
        </w:rPr>
        <w:t>sociales y</w:t>
      </w:r>
      <w:r>
        <w:rPr>
          <w:rStyle w:val="hps"/>
          <w:rFonts w:ascii="Verdana" w:hAnsi="Verdana" w:cs="Arial"/>
          <w:sz w:val="24"/>
          <w:szCs w:val="24"/>
          <w:lang w:val="es-ES"/>
        </w:rPr>
        <w:t xml:space="preserve"> la resilencia en la </w:t>
      </w:r>
      <w:r w:rsidRPr="00472A51">
        <w:rPr>
          <w:rStyle w:val="hps"/>
          <w:rFonts w:ascii="Verdana" w:hAnsi="Verdana" w:cs="Arial"/>
          <w:sz w:val="24"/>
          <w:szCs w:val="24"/>
          <w:lang w:val="es-ES"/>
        </w:rPr>
        <w:t xml:space="preserve"> salud</w:t>
      </w:r>
      <w:r>
        <w:rPr>
          <w:rStyle w:val="hps"/>
          <w:rFonts w:ascii="Verdana" w:hAnsi="Verdana" w:cs="Arial"/>
          <w:sz w:val="24"/>
          <w:szCs w:val="24"/>
          <w:lang w:val="es-ES"/>
        </w:rPr>
        <w:t xml:space="preserve"> </w:t>
      </w:r>
      <w:r w:rsidRPr="00472A51">
        <w:rPr>
          <w:rStyle w:val="hps"/>
          <w:rFonts w:ascii="Verdana" w:hAnsi="Verdana" w:cs="Arial"/>
          <w:sz w:val="24"/>
          <w:szCs w:val="24"/>
          <w:lang w:val="es-ES"/>
        </w:rPr>
        <w:t>mental y emocional</w:t>
      </w:r>
      <w:r>
        <w:rPr>
          <w:rStyle w:val="hps"/>
          <w:rFonts w:ascii="Verdana" w:hAnsi="Verdana" w:cs="Arial"/>
          <w:sz w:val="24"/>
          <w:szCs w:val="24"/>
          <w:lang w:val="es-ES"/>
        </w:rPr>
        <w:t xml:space="preserve">  </w:t>
      </w:r>
      <w:r w:rsidRPr="00472A51">
        <w:rPr>
          <w:rStyle w:val="hps"/>
          <w:rFonts w:ascii="Verdana" w:hAnsi="Verdana" w:cs="Arial"/>
          <w:sz w:val="24"/>
          <w:szCs w:val="24"/>
          <w:lang w:val="es-ES"/>
        </w:rPr>
        <w:t>siguen siendo un factor</w:t>
      </w:r>
      <w:r>
        <w:rPr>
          <w:rStyle w:val="hps"/>
          <w:rFonts w:ascii="Verdana" w:hAnsi="Verdana" w:cs="Arial"/>
          <w:sz w:val="24"/>
          <w:szCs w:val="24"/>
          <w:lang w:val="es-ES"/>
        </w:rPr>
        <w:t xml:space="preserve"> </w:t>
      </w:r>
      <w:r w:rsidRPr="00472A51">
        <w:rPr>
          <w:rStyle w:val="hps"/>
          <w:rFonts w:ascii="Verdana" w:hAnsi="Verdana" w:cs="Arial"/>
          <w:sz w:val="24"/>
          <w:szCs w:val="24"/>
          <w:lang w:val="es-ES"/>
        </w:rPr>
        <w:t>protector clave</w:t>
      </w:r>
      <w:r>
        <w:rPr>
          <w:rStyle w:val="hps"/>
          <w:rFonts w:ascii="Verdana" w:hAnsi="Verdana" w:cs="Arial"/>
          <w:sz w:val="24"/>
          <w:szCs w:val="24"/>
          <w:lang w:val="es-ES"/>
        </w:rPr>
        <w:t xml:space="preserve"> </w:t>
      </w:r>
      <w:r w:rsidRPr="00472A51">
        <w:rPr>
          <w:rStyle w:val="hps"/>
          <w:rFonts w:ascii="Verdana" w:hAnsi="Verdana" w:cs="Arial"/>
          <w:sz w:val="24"/>
          <w:szCs w:val="24"/>
          <w:lang w:val="es-ES"/>
        </w:rPr>
        <w:t>durante la adolescencia</w:t>
      </w:r>
      <w:r w:rsidRPr="00472A51">
        <w:rPr>
          <w:rFonts w:ascii="Verdana" w:hAnsi="Verdana"/>
          <w:sz w:val="24"/>
          <w:szCs w:val="24"/>
          <w:lang w:val="es-ES"/>
        </w:rPr>
        <w:t>.</w:t>
      </w:r>
    </w:p>
    <w:p w:rsidR="007B615D" w:rsidRDefault="007B615D" w:rsidP="009D3E31">
      <w:pPr>
        <w:widowControl w:val="0"/>
        <w:overflowPunct w:val="0"/>
        <w:autoSpaceDE w:val="0"/>
        <w:autoSpaceDN w:val="0"/>
        <w:adjustRightInd w:val="0"/>
        <w:spacing w:after="0" w:line="360" w:lineRule="auto"/>
        <w:jc w:val="both"/>
        <w:rPr>
          <w:rFonts w:ascii="Arial" w:hAnsi="Arial" w:cs="Arial"/>
          <w:sz w:val="20"/>
          <w:szCs w:val="24"/>
          <w:lang w:val="es-ES"/>
        </w:rPr>
      </w:pPr>
    </w:p>
    <w:p w:rsidR="007B615D" w:rsidRPr="00987D14" w:rsidRDefault="007B615D" w:rsidP="00F10468">
      <w:pPr>
        <w:widowControl w:val="0"/>
        <w:overflowPunct w:val="0"/>
        <w:autoSpaceDE w:val="0"/>
        <w:autoSpaceDN w:val="0"/>
        <w:adjustRightInd w:val="0"/>
        <w:spacing w:after="0" w:line="360" w:lineRule="auto"/>
        <w:ind w:left="720"/>
        <w:jc w:val="both"/>
        <w:rPr>
          <w:rFonts w:ascii="Arial" w:hAnsi="Arial" w:cs="Arial"/>
          <w:sz w:val="20"/>
          <w:szCs w:val="24"/>
          <w:lang w:val="es-ES"/>
        </w:rPr>
      </w:pPr>
    </w:p>
    <w:p w:rsidR="007B615D" w:rsidRDefault="007B615D" w:rsidP="009D3E3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hps"/>
          <w:rFonts w:ascii="Arial" w:hAnsi="Arial" w:cs="Arial"/>
          <w:sz w:val="20"/>
          <w:szCs w:val="24"/>
          <w:lang w:val="es-ES"/>
        </w:rPr>
      </w:pPr>
      <w:r w:rsidRPr="00987D14">
        <w:rPr>
          <w:rStyle w:val="hps"/>
          <w:rFonts w:ascii="Arial" w:hAnsi="Arial" w:cs="Arial"/>
          <w:sz w:val="20"/>
          <w:szCs w:val="24"/>
          <w:lang w:val="es-ES"/>
        </w:rPr>
        <w:t>NOTA</w:t>
      </w:r>
      <w:r w:rsidRPr="00987D14">
        <w:rPr>
          <w:rFonts w:ascii="Arial" w:hAnsi="Arial" w:cs="Arial"/>
          <w:sz w:val="20"/>
          <w:szCs w:val="24"/>
          <w:lang w:val="es-ES"/>
        </w:rPr>
        <w:t xml:space="preserve">. </w:t>
      </w:r>
      <w:r w:rsidRPr="00987D14">
        <w:rPr>
          <w:rStyle w:val="hps"/>
          <w:rFonts w:ascii="Arial" w:hAnsi="Arial" w:cs="Arial"/>
          <w:sz w:val="20"/>
          <w:szCs w:val="24"/>
          <w:lang w:val="es-ES"/>
        </w:rPr>
        <w:t>L</w:t>
      </w:r>
      <w:r>
        <w:rPr>
          <w:rStyle w:val="hps"/>
          <w:rFonts w:ascii="Arial" w:hAnsi="Arial" w:cs="Arial"/>
          <w:sz w:val="20"/>
          <w:szCs w:val="24"/>
          <w:lang w:val="es-ES"/>
        </w:rPr>
        <w:t xml:space="preserve">a </w:t>
      </w:r>
      <w:r w:rsidRPr="00987D14">
        <w:rPr>
          <w:rStyle w:val="hps"/>
          <w:rFonts w:ascii="Arial" w:hAnsi="Arial" w:cs="Arial"/>
          <w:sz w:val="20"/>
          <w:szCs w:val="24"/>
          <w:lang w:val="es-ES"/>
        </w:rPr>
        <w:t>misma evidencia</w:t>
      </w:r>
      <w:r>
        <w:rPr>
          <w:rStyle w:val="hps"/>
          <w:rFonts w:ascii="Arial" w:hAnsi="Arial" w:cs="Arial"/>
          <w:sz w:val="20"/>
          <w:szCs w:val="24"/>
          <w:lang w:val="es-ES"/>
        </w:rPr>
        <w:t xml:space="preserve">  en relación a las intervenciones de las </w:t>
      </w:r>
      <w:r w:rsidRPr="00987D14">
        <w:rPr>
          <w:rStyle w:val="hps"/>
          <w:rFonts w:ascii="Arial" w:hAnsi="Arial" w:cs="Arial"/>
          <w:sz w:val="20"/>
          <w:szCs w:val="24"/>
          <w:lang w:val="es-ES"/>
        </w:rPr>
        <w:t>habilidades parentales</w:t>
      </w:r>
      <w:r>
        <w:rPr>
          <w:rFonts w:ascii="Arial" w:hAnsi="Arial" w:cs="Arial"/>
          <w:sz w:val="20"/>
          <w:szCs w:val="24"/>
          <w:lang w:val="es-ES"/>
        </w:rPr>
        <w:t xml:space="preserve"> </w:t>
      </w:r>
      <w:r w:rsidRPr="00987D14">
        <w:rPr>
          <w:rStyle w:val="hps"/>
          <w:rFonts w:ascii="Arial" w:hAnsi="Arial" w:cs="Arial"/>
          <w:sz w:val="20"/>
          <w:szCs w:val="24"/>
          <w:lang w:val="es-ES"/>
        </w:rPr>
        <w:t>en</w:t>
      </w:r>
      <w:r>
        <w:rPr>
          <w:rStyle w:val="hps"/>
          <w:rFonts w:ascii="Arial" w:hAnsi="Arial" w:cs="Arial"/>
          <w:sz w:val="20"/>
          <w:szCs w:val="24"/>
          <w:lang w:val="es-ES"/>
        </w:rPr>
        <w:t xml:space="preserve"> </w:t>
      </w:r>
      <w:r w:rsidRPr="00987D14">
        <w:rPr>
          <w:rStyle w:val="hps"/>
          <w:rFonts w:ascii="Arial" w:hAnsi="Arial" w:cs="Arial"/>
          <w:sz w:val="20"/>
          <w:szCs w:val="24"/>
          <w:lang w:val="es-ES"/>
        </w:rPr>
        <w:t>la infancia media</w:t>
      </w:r>
      <w:r>
        <w:rPr>
          <w:rStyle w:val="hps"/>
          <w:rFonts w:ascii="Arial" w:hAnsi="Arial" w:cs="Arial"/>
          <w:sz w:val="20"/>
          <w:szCs w:val="24"/>
          <w:lang w:val="es-ES"/>
        </w:rPr>
        <w:t xml:space="preserve"> </w:t>
      </w:r>
      <w:r w:rsidRPr="00987D14">
        <w:rPr>
          <w:rStyle w:val="hps"/>
          <w:rFonts w:ascii="Arial" w:hAnsi="Arial" w:cs="Arial"/>
          <w:sz w:val="20"/>
          <w:szCs w:val="24"/>
          <w:lang w:val="es-ES"/>
        </w:rPr>
        <w:t>se aplica a</w:t>
      </w:r>
      <w:r>
        <w:rPr>
          <w:rStyle w:val="hps"/>
          <w:rFonts w:ascii="Arial" w:hAnsi="Arial" w:cs="Arial"/>
          <w:sz w:val="20"/>
          <w:szCs w:val="24"/>
          <w:lang w:val="es-ES"/>
        </w:rPr>
        <w:t xml:space="preserve"> las</w:t>
      </w:r>
      <w:r w:rsidRPr="00987D14">
        <w:rPr>
          <w:rStyle w:val="hps"/>
          <w:rFonts w:ascii="Arial" w:hAnsi="Arial" w:cs="Arial"/>
          <w:sz w:val="20"/>
          <w:szCs w:val="24"/>
          <w:lang w:val="es-ES"/>
        </w:rPr>
        <w:t xml:space="preserve"> intervenciones</w:t>
      </w:r>
      <w:r>
        <w:rPr>
          <w:rStyle w:val="hps"/>
          <w:rFonts w:ascii="Arial" w:hAnsi="Arial" w:cs="Arial"/>
          <w:sz w:val="20"/>
          <w:szCs w:val="24"/>
          <w:lang w:val="es-ES"/>
        </w:rPr>
        <w:t xml:space="preserve"> </w:t>
      </w:r>
      <w:r w:rsidRPr="00987D14">
        <w:rPr>
          <w:rStyle w:val="hps"/>
          <w:rFonts w:ascii="Arial" w:hAnsi="Arial" w:cs="Arial"/>
          <w:sz w:val="20"/>
          <w:szCs w:val="24"/>
          <w:lang w:val="es-ES"/>
        </w:rPr>
        <w:t>y políticas</w:t>
      </w:r>
      <w:r>
        <w:rPr>
          <w:rStyle w:val="hps"/>
          <w:rFonts w:ascii="Arial" w:hAnsi="Arial" w:cs="Arial"/>
          <w:sz w:val="20"/>
          <w:szCs w:val="24"/>
          <w:lang w:val="es-ES"/>
        </w:rPr>
        <w:t xml:space="preserve"> desarrolladas </w:t>
      </w:r>
      <w:r w:rsidRPr="00987D14">
        <w:rPr>
          <w:rStyle w:val="hps"/>
          <w:rFonts w:ascii="Arial" w:hAnsi="Arial" w:cs="Arial"/>
          <w:sz w:val="20"/>
          <w:szCs w:val="24"/>
          <w:lang w:val="es-ES"/>
        </w:rPr>
        <w:t>para</w:t>
      </w:r>
      <w:r>
        <w:rPr>
          <w:rStyle w:val="hps"/>
          <w:rFonts w:ascii="Arial" w:hAnsi="Arial" w:cs="Arial"/>
          <w:sz w:val="20"/>
          <w:szCs w:val="24"/>
          <w:lang w:val="es-ES"/>
        </w:rPr>
        <w:t xml:space="preserve"> </w:t>
      </w:r>
      <w:r w:rsidRPr="00987D14">
        <w:rPr>
          <w:rStyle w:val="hps"/>
          <w:rFonts w:ascii="Arial" w:hAnsi="Arial" w:cs="Arial"/>
          <w:sz w:val="20"/>
          <w:szCs w:val="24"/>
          <w:lang w:val="es-ES"/>
        </w:rPr>
        <w:t>los jóvenes adolescentes</w:t>
      </w:r>
      <w:r>
        <w:rPr>
          <w:rFonts w:ascii="Arial" w:hAnsi="Arial" w:cs="Arial"/>
          <w:sz w:val="20"/>
          <w:szCs w:val="24"/>
          <w:lang w:val="es-ES"/>
        </w:rPr>
        <w:t>, por lo que</w:t>
      </w:r>
      <w:r w:rsidRPr="00987D14">
        <w:rPr>
          <w:rStyle w:val="hps"/>
          <w:rFonts w:ascii="Arial" w:hAnsi="Arial" w:cs="Arial"/>
          <w:sz w:val="20"/>
          <w:szCs w:val="24"/>
          <w:lang w:val="es-ES"/>
        </w:rPr>
        <w:t xml:space="preserve"> no se</w:t>
      </w:r>
      <w:r>
        <w:rPr>
          <w:rStyle w:val="hps"/>
          <w:rFonts w:ascii="Arial" w:hAnsi="Arial" w:cs="Arial"/>
          <w:sz w:val="20"/>
          <w:szCs w:val="24"/>
          <w:lang w:val="es-ES"/>
        </w:rPr>
        <w:t xml:space="preserve"> </w:t>
      </w:r>
      <w:r w:rsidRPr="00987D14">
        <w:rPr>
          <w:rStyle w:val="hps"/>
          <w:rFonts w:ascii="Arial" w:hAnsi="Arial" w:cs="Arial"/>
          <w:sz w:val="20"/>
          <w:szCs w:val="24"/>
          <w:lang w:val="es-ES"/>
        </w:rPr>
        <w:t>tratan en esta sección</w:t>
      </w:r>
      <w:r>
        <w:rPr>
          <w:rStyle w:val="hps"/>
          <w:rFonts w:ascii="Arial" w:hAnsi="Arial" w:cs="Arial"/>
          <w:sz w:val="20"/>
          <w:szCs w:val="24"/>
          <w:lang w:val="es-ES"/>
        </w:rPr>
        <w:t xml:space="preserve"> nuevamente</w:t>
      </w:r>
      <w:r w:rsidRPr="00987D14">
        <w:rPr>
          <w:rStyle w:val="hps"/>
          <w:rFonts w:ascii="Arial" w:hAnsi="Arial" w:cs="Arial"/>
          <w:sz w:val="20"/>
          <w:szCs w:val="24"/>
          <w:lang w:val="es-ES"/>
        </w:rPr>
        <w:t>.</w:t>
      </w:r>
    </w:p>
    <w:p w:rsidR="007B615D" w:rsidRPr="00987D14" w:rsidRDefault="007B615D" w:rsidP="009D3E3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hps"/>
          <w:rFonts w:ascii="Arial" w:hAnsi="Arial" w:cs="Arial"/>
          <w:sz w:val="20"/>
          <w:szCs w:val="24"/>
          <w:lang w:val="es-ES"/>
        </w:rPr>
      </w:pPr>
      <w:r w:rsidRPr="00987D14">
        <w:rPr>
          <w:rStyle w:val="hps"/>
          <w:rFonts w:ascii="Arial" w:hAnsi="Arial" w:cs="Arial"/>
          <w:sz w:val="20"/>
          <w:szCs w:val="24"/>
          <w:lang w:val="es-ES"/>
        </w:rPr>
        <w:t>Del mismo modo</w:t>
      </w:r>
      <w:r>
        <w:rPr>
          <w:rStyle w:val="hps"/>
          <w:rFonts w:ascii="Arial" w:hAnsi="Arial" w:cs="Arial"/>
          <w:sz w:val="20"/>
          <w:szCs w:val="24"/>
          <w:lang w:val="es-ES"/>
        </w:rPr>
        <w:t>, muchas</w:t>
      </w:r>
      <w:r w:rsidRPr="00987D14">
        <w:rPr>
          <w:rStyle w:val="hps"/>
          <w:rFonts w:ascii="Arial" w:hAnsi="Arial" w:cs="Arial"/>
          <w:sz w:val="20"/>
          <w:szCs w:val="24"/>
          <w:lang w:val="es-ES"/>
        </w:rPr>
        <w:t xml:space="preserve"> de las intervenciones</w:t>
      </w:r>
      <w:r>
        <w:rPr>
          <w:rStyle w:val="hps"/>
          <w:rFonts w:ascii="Arial" w:hAnsi="Arial" w:cs="Arial"/>
          <w:sz w:val="20"/>
          <w:szCs w:val="24"/>
          <w:lang w:val="es-ES"/>
        </w:rPr>
        <w:t xml:space="preserve"> </w:t>
      </w:r>
      <w:r w:rsidRPr="00987D14">
        <w:rPr>
          <w:rStyle w:val="hps"/>
          <w:rFonts w:ascii="Arial" w:hAnsi="Arial" w:cs="Arial"/>
          <w:sz w:val="20"/>
          <w:szCs w:val="24"/>
          <w:lang w:val="es-ES"/>
        </w:rPr>
        <w:t>y políticas</w:t>
      </w:r>
      <w:r>
        <w:rPr>
          <w:rStyle w:val="hps"/>
          <w:rFonts w:ascii="Arial" w:hAnsi="Arial" w:cs="Arial"/>
          <w:sz w:val="20"/>
          <w:szCs w:val="24"/>
          <w:lang w:val="es-ES"/>
        </w:rPr>
        <w:t xml:space="preserve"> </w:t>
      </w:r>
      <w:r w:rsidRPr="00987D14">
        <w:rPr>
          <w:rStyle w:val="hps"/>
          <w:rFonts w:ascii="Arial" w:hAnsi="Arial" w:cs="Arial"/>
          <w:sz w:val="20"/>
          <w:szCs w:val="24"/>
          <w:lang w:val="es-ES"/>
        </w:rPr>
        <w:t>de interés para</w:t>
      </w:r>
      <w:r>
        <w:rPr>
          <w:rStyle w:val="hps"/>
          <w:rFonts w:ascii="Arial" w:hAnsi="Arial" w:cs="Arial"/>
          <w:sz w:val="20"/>
          <w:szCs w:val="24"/>
          <w:lang w:val="es-ES"/>
        </w:rPr>
        <w:t xml:space="preserve"> </w:t>
      </w:r>
      <w:r w:rsidRPr="00987D14">
        <w:rPr>
          <w:rStyle w:val="hps"/>
          <w:rFonts w:ascii="Arial" w:hAnsi="Arial" w:cs="Arial"/>
          <w:sz w:val="20"/>
          <w:szCs w:val="24"/>
          <w:lang w:val="es-ES"/>
        </w:rPr>
        <w:t>los adolescentes mayores</w:t>
      </w:r>
      <w:r>
        <w:rPr>
          <w:rStyle w:val="hps"/>
          <w:rFonts w:ascii="Arial" w:hAnsi="Arial" w:cs="Arial"/>
          <w:sz w:val="20"/>
          <w:szCs w:val="24"/>
          <w:lang w:val="es-ES"/>
        </w:rPr>
        <w:t xml:space="preserve"> </w:t>
      </w:r>
      <w:r w:rsidRPr="00987D14">
        <w:rPr>
          <w:rStyle w:val="hps"/>
          <w:rFonts w:ascii="Arial" w:hAnsi="Arial" w:cs="Arial"/>
          <w:sz w:val="20"/>
          <w:szCs w:val="24"/>
          <w:lang w:val="es-ES"/>
        </w:rPr>
        <w:t>pueden</w:t>
      </w:r>
      <w:r>
        <w:rPr>
          <w:rStyle w:val="hps"/>
          <w:rFonts w:ascii="Arial" w:hAnsi="Arial" w:cs="Arial"/>
          <w:sz w:val="20"/>
          <w:szCs w:val="24"/>
          <w:lang w:val="es-ES"/>
        </w:rPr>
        <w:t xml:space="preserve"> </w:t>
      </w:r>
      <w:r w:rsidRPr="00987D14">
        <w:rPr>
          <w:rStyle w:val="hps"/>
          <w:rFonts w:ascii="Arial" w:hAnsi="Arial" w:cs="Arial"/>
          <w:sz w:val="20"/>
          <w:szCs w:val="24"/>
          <w:lang w:val="es-ES"/>
        </w:rPr>
        <w:t>prevenir</w:t>
      </w:r>
      <w:r>
        <w:rPr>
          <w:rStyle w:val="hps"/>
          <w:rFonts w:ascii="Arial" w:hAnsi="Arial" w:cs="Arial"/>
          <w:sz w:val="20"/>
          <w:szCs w:val="24"/>
          <w:lang w:val="es-ES"/>
        </w:rPr>
        <w:t xml:space="preserve"> </w:t>
      </w:r>
      <w:r w:rsidRPr="00987D14">
        <w:rPr>
          <w:rStyle w:val="hps"/>
          <w:rFonts w:ascii="Arial" w:hAnsi="Arial" w:cs="Arial"/>
          <w:sz w:val="20"/>
          <w:szCs w:val="24"/>
          <w:lang w:val="es-ES"/>
        </w:rPr>
        <w:t>el abuso de sustancias</w:t>
      </w:r>
      <w:r>
        <w:rPr>
          <w:rStyle w:val="hps"/>
          <w:rFonts w:ascii="Arial" w:hAnsi="Arial" w:cs="Arial"/>
          <w:sz w:val="20"/>
          <w:szCs w:val="24"/>
          <w:lang w:val="es-ES"/>
        </w:rPr>
        <w:t xml:space="preserve"> </w:t>
      </w:r>
      <w:r w:rsidRPr="00987D14">
        <w:rPr>
          <w:rStyle w:val="hps"/>
          <w:rFonts w:ascii="Arial" w:hAnsi="Arial" w:cs="Arial"/>
          <w:sz w:val="20"/>
          <w:szCs w:val="24"/>
          <w:lang w:val="es-ES"/>
        </w:rPr>
        <w:t>en la adolescencia temprana</w:t>
      </w:r>
      <w:r w:rsidRPr="00987D14">
        <w:rPr>
          <w:rFonts w:ascii="Arial" w:hAnsi="Arial" w:cs="Arial"/>
          <w:sz w:val="20"/>
          <w:szCs w:val="24"/>
          <w:lang w:val="es-ES"/>
        </w:rPr>
        <w:t xml:space="preserve">, pero, </w:t>
      </w:r>
      <w:r w:rsidRPr="00987D14">
        <w:rPr>
          <w:rStyle w:val="hps"/>
          <w:rFonts w:ascii="Arial" w:hAnsi="Arial" w:cs="Arial"/>
          <w:sz w:val="20"/>
          <w:szCs w:val="24"/>
          <w:lang w:val="es-ES"/>
        </w:rPr>
        <w:t>por razones de conveniencia</w:t>
      </w:r>
      <w:r w:rsidRPr="00987D14">
        <w:rPr>
          <w:rFonts w:ascii="Arial" w:hAnsi="Arial" w:cs="Arial"/>
          <w:sz w:val="20"/>
          <w:szCs w:val="24"/>
          <w:lang w:val="es-ES"/>
        </w:rPr>
        <w:t xml:space="preserve">, se discuten </w:t>
      </w:r>
      <w:r w:rsidRPr="00987D14">
        <w:rPr>
          <w:rStyle w:val="hps"/>
          <w:rFonts w:ascii="Arial" w:hAnsi="Arial" w:cs="Arial"/>
          <w:sz w:val="20"/>
          <w:szCs w:val="24"/>
          <w:lang w:val="es-ES"/>
        </w:rPr>
        <w:t>sólo en el</w:t>
      </w:r>
      <w:r>
        <w:rPr>
          <w:rStyle w:val="hps"/>
          <w:rFonts w:ascii="Arial" w:hAnsi="Arial" w:cs="Arial"/>
          <w:sz w:val="20"/>
          <w:szCs w:val="24"/>
          <w:lang w:val="es-ES"/>
        </w:rPr>
        <w:t xml:space="preserve"> </w:t>
      </w:r>
      <w:r w:rsidRPr="00987D14">
        <w:rPr>
          <w:rStyle w:val="hps"/>
          <w:rFonts w:ascii="Arial" w:hAnsi="Arial" w:cs="Arial"/>
          <w:sz w:val="20"/>
          <w:szCs w:val="24"/>
          <w:lang w:val="es-ES"/>
        </w:rPr>
        <w:t xml:space="preserve">próximo </w:t>
      </w:r>
      <w:r>
        <w:rPr>
          <w:rStyle w:val="hps"/>
          <w:rFonts w:ascii="Arial" w:hAnsi="Arial" w:cs="Arial"/>
          <w:sz w:val="20"/>
          <w:szCs w:val="24"/>
          <w:lang w:val="es-ES"/>
        </w:rPr>
        <w:t xml:space="preserve">apartado. </w:t>
      </w:r>
      <w:r w:rsidRPr="00987D14">
        <w:rPr>
          <w:rFonts w:ascii="Arial" w:hAnsi="Arial" w:cs="Arial"/>
          <w:sz w:val="20"/>
          <w:szCs w:val="24"/>
          <w:lang w:val="es-ES"/>
        </w:rPr>
        <w:t xml:space="preserve">. </w:t>
      </w:r>
      <w:r w:rsidRPr="00987D14">
        <w:rPr>
          <w:rStyle w:val="hps"/>
          <w:rFonts w:ascii="Arial" w:hAnsi="Arial" w:cs="Arial"/>
          <w:sz w:val="20"/>
          <w:szCs w:val="24"/>
          <w:lang w:val="es-ES"/>
        </w:rPr>
        <w:t>Esto se aplica a</w:t>
      </w:r>
      <w:r w:rsidRPr="00987D14">
        <w:rPr>
          <w:rFonts w:ascii="Arial" w:hAnsi="Arial" w:cs="Arial"/>
          <w:sz w:val="20"/>
          <w:szCs w:val="24"/>
          <w:lang w:val="es-ES"/>
        </w:rPr>
        <w:t xml:space="preserve">: </w:t>
      </w:r>
      <w:r w:rsidRPr="00987D14">
        <w:rPr>
          <w:rStyle w:val="hps"/>
          <w:rFonts w:ascii="Arial" w:hAnsi="Arial" w:cs="Arial"/>
          <w:sz w:val="20"/>
          <w:szCs w:val="24"/>
          <w:lang w:val="es-ES"/>
        </w:rPr>
        <w:t>políticas sobr</w:t>
      </w:r>
      <w:r>
        <w:rPr>
          <w:rStyle w:val="hps"/>
          <w:rFonts w:ascii="Arial" w:hAnsi="Arial" w:cs="Arial"/>
          <w:sz w:val="20"/>
          <w:szCs w:val="24"/>
          <w:lang w:val="es-ES"/>
        </w:rPr>
        <w:t xml:space="preserve">e el alcohol  </w:t>
      </w:r>
      <w:r w:rsidRPr="00987D14">
        <w:rPr>
          <w:rStyle w:val="hps"/>
          <w:rFonts w:ascii="Arial" w:hAnsi="Arial" w:cs="Arial"/>
          <w:sz w:val="20"/>
          <w:szCs w:val="24"/>
          <w:lang w:val="es-ES"/>
        </w:rPr>
        <w:t>y el tabaco</w:t>
      </w:r>
      <w:r w:rsidRPr="00987D14">
        <w:rPr>
          <w:rFonts w:ascii="Arial" w:hAnsi="Arial" w:cs="Arial"/>
          <w:sz w:val="20"/>
          <w:szCs w:val="24"/>
          <w:lang w:val="es-ES"/>
        </w:rPr>
        <w:t xml:space="preserve">, campañas de </w:t>
      </w:r>
      <w:r w:rsidRPr="00987D14">
        <w:rPr>
          <w:rStyle w:val="hps"/>
          <w:rFonts w:ascii="Arial" w:hAnsi="Arial" w:cs="Arial"/>
          <w:sz w:val="20"/>
          <w:szCs w:val="24"/>
          <w:lang w:val="es-ES"/>
        </w:rPr>
        <w:t>medios de comunicación,</w:t>
      </w:r>
      <w:r>
        <w:rPr>
          <w:rStyle w:val="hps"/>
          <w:rFonts w:ascii="Arial" w:hAnsi="Arial" w:cs="Arial"/>
          <w:sz w:val="20"/>
          <w:szCs w:val="24"/>
          <w:lang w:val="es-ES"/>
        </w:rPr>
        <w:t xml:space="preserve"> </w:t>
      </w:r>
      <w:r w:rsidRPr="00987D14">
        <w:rPr>
          <w:rStyle w:val="hps"/>
          <w:rFonts w:ascii="Arial" w:hAnsi="Arial" w:cs="Arial"/>
          <w:sz w:val="20"/>
          <w:szCs w:val="24"/>
          <w:lang w:val="es-ES"/>
        </w:rPr>
        <w:t>intervención breve</w:t>
      </w:r>
      <w:r>
        <w:rPr>
          <w:rStyle w:val="hps"/>
          <w:rFonts w:ascii="Arial" w:hAnsi="Arial" w:cs="Arial"/>
          <w:sz w:val="20"/>
          <w:szCs w:val="24"/>
          <w:lang w:val="es-ES"/>
        </w:rPr>
        <w:t xml:space="preserve"> </w:t>
      </w:r>
      <w:r w:rsidRPr="00987D14">
        <w:rPr>
          <w:rStyle w:val="hps"/>
          <w:rFonts w:ascii="Arial" w:hAnsi="Arial" w:cs="Arial"/>
          <w:sz w:val="20"/>
          <w:szCs w:val="24"/>
          <w:lang w:val="es-ES"/>
        </w:rPr>
        <w:t>y las iniciativas</w:t>
      </w:r>
      <w:r>
        <w:rPr>
          <w:rStyle w:val="hps"/>
          <w:rFonts w:ascii="Arial" w:hAnsi="Arial" w:cs="Arial"/>
          <w:sz w:val="20"/>
          <w:szCs w:val="24"/>
          <w:lang w:val="es-ES"/>
        </w:rPr>
        <w:t xml:space="preserve"> </w:t>
      </w:r>
      <w:r>
        <w:rPr>
          <w:rFonts w:ascii="Arial" w:hAnsi="Arial" w:cs="Arial"/>
          <w:sz w:val="20"/>
          <w:szCs w:val="24"/>
          <w:lang w:val="es-ES"/>
        </w:rPr>
        <w:t>comunitarias con multicomponentes.</w:t>
      </w:r>
    </w:p>
    <w:p w:rsidR="007B615D" w:rsidRPr="001427D9" w:rsidRDefault="007B615D" w:rsidP="003C3E21">
      <w:pPr>
        <w:widowControl w:val="0"/>
        <w:autoSpaceDE w:val="0"/>
        <w:autoSpaceDN w:val="0"/>
        <w:adjustRightInd w:val="0"/>
        <w:spacing w:after="0" w:line="360" w:lineRule="auto"/>
        <w:jc w:val="both"/>
        <w:rPr>
          <w:rFonts w:ascii="Arial" w:hAnsi="Arial" w:cs="Arial"/>
          <w:sz w:val="24"/>
          <w:szCs w:val="24"/>
        </w:rPr>
      </w:pPr>
    </w:p>
    <w:p w:rsidR="007B615D"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sz w:val="24"/>
          <w:szCs w:val="24"/>
          <w:lang w:val="es-ES"/>
        </w:rPr>
      </w:pPr>
    </w:p>
    <w:p w:rsidR="007B615D"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sz w:val="24"/>
          <w:szCs w:val="24"/>
          <w:lang w:val="es-ES"/>
        </w:rPr>
      </w:pPr>
    </w:p>
    <w:p w:rsidR="007B615D"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sz w:val="24"/>
          <w:szCs w:val="24"/>
          <w:lang w:val="es-ES"/>
        </w:rPr>
      </w:pPr>
    </w:p>
    <w:p w:rsidR="007B615D"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sz w:val="24"/>
          <w:szCs w:val="24"/>
          <w:lang w:val="es-ES"/>
        </w:rPr>
      </w:pPr>
    </w:p>
    <w:p w:rsidR="007B615D"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sz w:val="24"/>
          <w:szCs w:val="24"/>
          <w:lang w:val="es-ES"/>
        </w:rPr>
      </w:pPr>
    </w:p>
    <w:p w:rsidR="007B615D" w:rsidRPr="00A50D0F"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b/>
          <w:color w:val="385623"/>
          <w:sz w:val="28"/>
          <w:szCs w:val="28"/>
          <w:lang w:val="es-ES"/>
        </w:rPr>
      </w:pPr>
      <w:r w:rsidRPr="00A50D0F">
        <w:rPr>
          <w:rStyle w:val="hps"/>
          <w:rFonts w:ascii="Arial" w:hAnsi="Arial" w:cs="Arial"/>
          <w:b/>
          <w:color w:val="385623"/>
          <w:sz w:val="28"/>
          <w:szCs w:val="28"/>
          <w:lang w:val="es-ES"/>
        </w:rPr>
        <w:t>Educación para la prevención basada en habilidades personales y sociales y la influencia social</w:t>
      </w:r>
    </w:p>
    <w:p w:rsidR="007B615D" w:rsidRPr="00E023DF" w:rsidRDefault="007B615D" w:rsidP="008413CE">
      <w:pPr>
        <w:widowControl w:val="0"/>
        <w:overflowPunct w:val="0"/>
        <w:autoSpaceDE w:val="0"/>
        <w:autoSpaceDN w:val="0"/>
        <w:adjustRightInd w:val="0"/>
        <w:spacing w:after="0" w:line="360" w:lineRule="auto"/>
        <w:ind w:left="360" w:right="20"/>
        <w:jc w:val="both"/>
        <w:rPr>
          <w:rStyle w:val="hps"/>
          <w:rFonts w:ascii="Arial" w:hAnsi="Arial" w:cs="Arial"/>
          <w:b/>
          <w:i/>
          <w:color w:val="538135"/>
          <w:sz w:val="24"/>
          <w:szCs w:val="24"/>
          <w:lang w:val="es-ES"/>
        </w:rPr>
      </w:pPr>
      <w:r w:rsidRPr="001427D9">
        <w:rPr>
          <w:rFonts w:ascii="Arial" w:hAnsi="Arial" w:cs="Arial"/>
          <w:sz w:val="24"/>
          <w:szCs w:val="24"/>
          <w:lang w:val="es-ES"/>
        </w:rPr>
        <w:br/>
      </w:r>
      <w:r w:rsidRPr="00E023DF">
        <w:rPr>
          <w:rStyle w:val="hps"/>
          <w:rFonts w:ascii="Arial" w:hAnsi="Arial" w:cs="Arial"/>
          <w:b/>
          <w:i/>
          <w:color w:val="538135"/>
          <w:sz w:val="24"/>
          <w:szCs w:val="24"/>
          <w:lang w:val="es-ES"/>
        </w:rPr>
        <w:t>Breve descripción</w:t>
      </w:r>
    </w:p>
    <w:p w:rsidR="007B615D" w:rsidRPr="00472A51" w:rsidRDefault="007B615D" w:rsidP="00472A51">
      <w:pPr>
        <w:pStyle w:val="NoSpacing"/>
        <w:jc w:val="both"/>
        <w:rPr>
          <w:rFonts w:ascii="Verdana" w:hAnsi="Verdana"/>
          <w:sz w:val="24"/>
          <w:szCs w:val="24"/>
        </w:rPr>
      </w:pPr>
      <w:r>
        <w:rPr>
          <w:noProof/>
          <w:lang w:val="en-GB" w:eastAsia="en-GB"/>
        </w:rPr>
        <w:pict>
          <v:line id="Straight Connector 235" o:spid="_x0000_s1043" style="position:absolute;left:0;text-align:left;flip:y;z-index:251674112;visibility:visible" from="21pt,9.25pt" to="4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t51gEAAPADAAAOAAAAZHJzL2Uyb0RvYy54bWysU8Fu2zAMvQ/YPwi6L04cpOuMOD2k2C7F&#10;Fixd76pMxcIkUZC02Pn7UUrqbuuAAsMugiXyPfI90uub0Rp2hBA1upYvZnPOwEnstDu0/Nv9x3fX&#10;nMUkXCcMOmj5CSK/2bx9sx58AzX2aDoIjEhcbAbf8j4l31RVlD1YEWfowVFQYbAi0TUcqi6Igdit&#10;qer5/KoaMHQ+oIQY6fX2HOSbwq8UyPRFqQiJmZZTb6mcoZyP+aw2a9EcgvC9lpc2xD90YYV2VHSi&#10;uhVJsB9Bv6CyWgaMqNJMoq1QKS2haCA1i/kfava98FC0kDnRTzbF/0crPx93gemu5fVyxZkTloa0&#10;T0HoQ5/YFp0jCzGwHCWvBh8bgmzdLmS1cnR7f4fye6RY9VswX6I/p40qWKaM9g+0IsUmEs7GMoXT&#10;NAUYE5P0uKqX1+9XNCxJsQ+ruhSuRJNZclEfYvoEaFn+aLnRLnskGnG8iyn38ZxyaercR+konQzk&#10;ZOO+giLdVG9Z0GXjYGsCOwraFSEluHSVNRNfyc4wpY2ZgPPXgZf8DIWyjRO4fh08IUpldGkCW+0w&#10;/I0gjYtLy+qc/+TAWXe24BG70y48zYvWqii8/AJ5b3+9F/jzj7r5CQAA//8DAFBLAwQUAAYACAAA&#10;ACEAbH7/lN0AAAAIAQAADwAAAGRycy9kb3ducmV2LnhtbEyPUUvDQBCE3wX/w7GCL2IvFo0x5lJU&#10;EBVUaOoPuCRrEs3thbttm/571yd93Jll5ptiNbtR7TDEwZOBi0UCCqnx7UCdgY/N43kGKrKl1o6e&#10;0MABI6zK46PC5q3f0xp3FXdKQijm1kDPPOVax6ZHZ+PCT0jiffrgLMsZOt0Gu5dwN+plkqTa2YGk&#10;obcTPvTYfFdbZ+Bm/foU3t6fQ/0ypWfM4etQ3W+MOT2Z725BMc789wy/+IIOpTDVfkttVKOBy6VM&#10;YdGzK1DiZ+m1CLUBqQVdFvr/gPIHAAD//wMAUEsBAi0AFAAGAAgAAAAhALaDOJL+AAAA4QEAABMA&#10;AAAAAAAAAAAAAAAAAAAAAFtDb250ZW50X1R5cGVzXS54bWxQSwECLQAUAAYACAAAACEAOP0h/9YA&#10;AACUAQAACwAAAAAAAAAAAAAAAAAvAQAAX3JlbHMvLnJlbHNQSwECLQAUAAYACAAAACEARB97edYB&#10;AADwAwAADgAAAAAAAAAAAAAAAAAuAgAAZHJzL2Uyb0RvYy54bWxQSwECLQAUAAYACAAAACEAbH7/&#10;lN0AAAAIAQAADwAAAAAAAAAAAAAAAAAwBAAAZHJzL2Rvd25yZXYueG1sUEsFBgAAAAAEAAQA8wAA&#10;ADoFAAAAAA==&#10;" strokecolor="#70ad47" strokeweight="1.5pt">
            <v:stroke joinstyle="miter"/>
            <o:lock v:ext="edit" shapetype="f"/>
          </v:line>
        </w:pict>
      </w:r>
      <w:r w:rsidRPr="00987D14">
        <w:rPr>
          <w:rFonts w:ascii="Arial" w:hAnsi="Arial"/>
          <w:b/>
          <w:color w:val="538135"/>
          <w:lang w:val="es-ES"/>
        </w:rPr>
        <w:br/>
      </w:r>
      <w:r w:rsidRPr="00472A51">
        <w:rPr>
          <w:rStyle w:val="hps"/>
          <w:rFonts w:ascii="Verdana" w:hAnsi="Verdana" w:cs="Arial"/>
          <w:sz w:val="24"/>
          <w:szCs w:val="24"/>
          <w:lang w:val="es-ES"/>
        </w:rPr>
        <w:t>En los programas de prevención</w:t>
      </w:r>
      <w:r>
        <w:rPr>
          <w:rStyle w:val="hps"/>
          <w:rFonts w:ascii="Verdana" w:hAnsi="Verdana" w:cs="Arial"/>
          <w:sz w:val="24"/>
          <w:szCs w:val="24"/>
          <w:lang w:val="es-ES"/>
        </w:rPr>
        <w:t xml:space="preserve"> </w:t>
      </w:r>
      <w:r w:rsidRPr="00472A51">
        <w:rPr>
          <w:rStyle w:val="hps"/>
          <w:rFonts w:ascii="Verdana" w:hAnsi="Verdana" w:cs="Arial"/>
          <w:sz w:val="24"/>
          <w:szCs w:val="24"/>
          <w:lang w:val="es-ES"/>
        </w:rPr>
        <w:t xml:space="preserve">basados </w:t>
      </w:r>
      <w:r w:rsidRPr="00472A51">
        <w:rPr>
          <w:rStyle w:val="hps"/>
          <w:rFonts w:ascii="MS Gothic" w:eastAsia="MS Gothic" w:hAnsi="MS Gothic" w:cs="MS Gothic" w:hint="eastAsia"/>
          <w:sz w:val="24"/>
          <w:szCs w:val="24"/>
          <w:lang w:val="es-ES"/>
        </w:rPr>
        <w:t>​​</w:t>
      </w:r>
      <w:r w:rsidRPr="00472A51">
        <w:rPr>
          <w:rStyle w:val="hps"/>
          <w:rFonts w:ascii="Verdana" w:hAnsi="Verdana" w:cs="Arial"/>
          <w:sz w:val="24"/>
          <w:szCs w:val="24"/>
          <w:lang w:val="es-ES"/>
        </w:rPr>
        <w:t>en</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habilidades</w:t>
      </w:r>
      <w:r w:rsidRPr="00472A51">
        <w:rPr>
          <w:rFonts w:ascii="Verdana" w:hAnsi="Verdana"/>
          <w:sz w:val="24"/>
          <w:szCs w:val="24"/>
          <w:lang w:val="es-ES"/>
        </w:rPr>
        <w:t xml:space="preserve">, los maestros </w:t>
      </w:r>
      <w:r w:rsidRPr="00472A51">
        <w:rPr>
          <w:rStyle w:val="hps"/>
          <w:rFonts w:ascii="Verdana" w:hAnsi="Verdana" w:cs="Arial"/>
          <w:sz w:val="24"/>
          <w:szCs w:val="24"/>
          <w:lang w:val="es-ES"/>
        </w:rPr>
        <w:t>capacitados</w:t>
      </w:r>
      <w:r>
        <w:rPr>
          <w:rStyle w:val="hps"/>
          <w:rFonts w:ascii="Verdana" w:hAnsi="Verdana" w:cs="Arial"/>
          <w:sz w:val="24"/>
          <w:szCs w:val="24"/>
          <w:lang w:val="es-ES"/>
        </w:rPr>
        <w:t xml:space="preserve"> </w:t>
      </w:r>
      <w:r w:rsidRPr="00472A51">
        <w:rPr>
          <w:rStyle w:val="hps"/>
          <w:rFonts w:ascii="Verdana" w:hAnsi="Verdana" w:cs="Arial"/>
          <w:sz w:val="24"/>
          <w:szCs w:val="24"/>
          <w:lang w:val="es-ES"/>
        </w:rPr>
        <w:t>involucran a los estudiantes</w:t>
      </w:r>
      <w:r>
        <w:rPr>
          <w:rStyle w:val="hps"/>
          <w:rFonts w:ascii="Verdana" w:hAnsi="Verdana" w:cs="Arial"/>
          <w:sz w:val="24"/>
          <w:szCs w:val="24"/>
          <w:lang w:val="es-ES"/>
        </w:rPr>
        <w:t xml:space="preserve"> en </w:t>
      </w:r>
      <w:r w:rsidRPr="00472A51">
        <w:rPr>
          <w:rStyle w:val="hps"/>
          <w:rFonts w:ascii="Verdana" w:hAnsi="Verdana" w:cs="Arial"/>
          <w:sz w:val="24"/>
          <w:szCs w:val="24"/>
          <w:lang w:val="es-ES"/>
        </w:rPr>
        <w:t>actividades</w:t>
      </w:r>
      <w:r>
        <w:rPr>
          <w:rStyle w:val="hps"/>
          <w:rFonts w:ascii="Verdana" w:hAnsi="Verdana" w:cs="Arial"/>
          <w:sz w:val="24"/>
          <w:szCs w:val="24"/>
          <w:lang w:val="es-ES"/>
        </w:rPr>
        <w:t xml:space="preserve"> </w:t>
      </w:r>
      <w:r w:rsidRPr="00472A51">
        <w:rPr>
          <w:rStyle w:val="hps"/>
          <w:rFonts w:ascii="Verdana" w:hAnsi="Verdana" w:cs="Arial"/>
          <w:sz w:val="24"/>
          <w:szCs w:val="24"/>
          <w:lang w:val="es-ES"/>
        </w:rPr>
        <w:t>interactivas</w:t>
      </w:r>
      <w:r>
        <w:rPr>
          <w:rStyle w:val="hps"/>
          <w:rFonts w:ascii="Verdana" w:hAnsi="Verdana" w:cs="Arial"/>
          <w:sz w:val="24"/>
          <w:szCs w:val="24"/>
          <w:lang w:val="es-ES"/>
        </w:rPr>
        <w:t xml:space="preserve"> </w:t>
      </w:r>
      <w:r w:rsidRPr="00472A51">
        <w:rPr>
          <w:rFonts w:ascii="Verdana" w:hAnsi="Verdana"/>
          <w:sz w:val="24"/>
          <w:szCs w:val="24"/>
          <w:lang w:val="es-ES"/>
        </w:rPr>
        <w:t xml:space="preserve">que </w:t>
      </w:r>
      <w:r w:rsidRPr="00472A51">
        <w:rPr>
          <w:rStyle w:val="hps"/>
          <w:rFonts w:ascii="Verdana" w:hAnsi="Verdana" w:cs="Arial"/>
          <w:sz w:val="24"/>
          <w:szCs w:val="24"/>
          <w:lang w:val="es-ES"/>
        </w:rPr>
        <w:t>les</w:t>
      </w:r>
      <w:r>
        <w:rPr>
          <w:rStyle w:val="hps"/>
          <w:rFonts w:ascii="Verdana" w:hAnsi="Verdana" w:cs="Arial"/>
          <w:sz w:val="24"/>
          <w:szCs w:val="24"/>
          <w:lang w:val="es-ES"/>
        </w:rPr>
        <w:t xml:space="preserve"> </w:t>
      </w:r>
      <w:r w:rsidRPr="00472A51">
        <w:rPr>
          <w:rStyle w:val="hps"/>
          <w:rFonts w:ascii="Verdana" w:hAnsi="Verdana" w:cs="Arial"/>
          <w:sz w:val="24"/>
          <w:szCs w:val="24"/>
          <w:lang w:val="es-ES"/>
        </w:rPr>
        <w:t>dan la oportunidad de</w:t>
      </w:r>
      <w:r>
        <w:rPr>
          <w:rStyle w:val="hps"/>
          <w:rFonts w:ascii="Verdana" w:hAnsi="Verdana" w:cs="Arial"/>
          <w:sz w:val="24"/>
          <w:szCs w:val="24"/>
          <w:lang w:val="es-ES"/>
        </w:rPr>
        <w:t xml:space="preserve"> </w:t>
      </w:r>
      <w:r w:rsidRPr="00472A51">
        <w:rPr>
          <w:rStyle w:val="hps"/>
          <w:rFonts w:ascii="Verdana" w:hAnsi="Verdana" w:cs="Arial"/>
          <w:sz w:val="24"/>
          <w:szCs w:val="24"/>
          <w:lang w:val="es-ES"/>
        </w:rPr>
        <w:t>aprender y practicar</w:t>
      </w:r>
      <w:r>
        <w:rPr>
          <w:rStyle w:val="hps"/>
          <w:rFonts w:ascii="Verdana" w:hAnsi="Verdana" w:cs="Arial"/>
          <w:sz w:val="24"/>
          <w:szCs w:val="24"/>
          <w:lang w:val="es-ES"/>
        </w:rPr>
        <w:t xml:space="preserve"> </w:t>
      </w:r>
      <w:r w:rsidRPr="00472A51">
        <w:rPr>
          <w:rStyle w:val="hps"/>
          <w:rFonts w:ascii="Verdana" w:hAnsi="Verdana" w:cs="Arial"/>
          <w:sz w:val="24"/>
          <w:szCs w:val="24"/>
          <w:lang w:val="es-ES"/>
        </w:rPr>
        <w:t>una serie de habilidades</w:t>
      </w:r>
      <w:r>
        <w:rPr>
          <w:rStyle w:val="hps"/>
          <w:rFonts w:ascii="Verdana" w:hAnsi="Verdana" w:cs="Arial"/>
          <w:sz w:val="24"/>
          <w:szCs w:val="24"/>
          <w:lang w:val="es-ES"/>
        </w:rPr>
        <w:t xml:space="preserve"> </w:t>
      </w:r>
      <w:r w:rsidRPr="00472A51">
        <w:rPr>
          <w:rStyle w:val="hps"/>
          <w:rFonts w:ascii="Verdana" w:hAnsi="Verdana" w:cs="Arial"/>
          <w:sz w:val="24"/>
          <w:szCs w:val="24"/>
          <w:lang w:val="es-ES"/>
        </w:rPr>
        <w:t>personales y sociales.</w:t>
      </w:r>
      <w:r>
        <w:rPr>
          <w:rStyle w:val="hps"/>
          <w:rFonts w:ascii="Verdana" w:hAnsi="Verdana" w:cs="Arial"/>
          <w:sz w:val="24"/>
          <w:szCs w:val="24"/>
          <w:lang w:val="es-ES"/>
        </w:rPr>
        <w:t xml:space="preserve"> </w:t>
      </w:r>
      <w:r w:rsidRPr="00472A51">
        <w:rPr>
          <w:rStyle w:val="hps"/>
          <w:rFonts w:ascii="Verdana" w:hAnsi="Verdana" w:cs="Arial"/>
          <w:sz w:val="24"/>
          <w:szCs w:val="24"/>
          <w:lang w:val="es-ES"/>
        </w:rPr>
        <w:t>Estos</w:t>
      </w:r>
      <w:r>
        <w:rPr>
          <w:rStyle w:val="hps"/>
          <w:rFonts w:ascii="Verdana" w:hAnsi="Verdana" w:cs="Arial"/>
          <w:sz w:val="24"/>
          <w:szCs w:val="24"/>
          <w:lang w:val="es-ES"/>
        </w:rPr>
        <w:t xml:space="preserve"> </w:t>
      </w:r>
      <w:r w:rsidRPr="00472A51">
        <w:rPr>
          <w:rStyle w:val="hps"/>
          <w:rFonts w:ascii="Verdana" w:hAnsi="Verdana" w:cs="Arial"/>
          <w:sz w:val="24"/>
          <w:szCs w:val="24"/>
          <w:lang w:val="es-ES"/>
        </w:rPr>
        <w:t>programas se centran</w:t>
      </w:r>
      <w:r>
        <w:rPr>
          <w:rStyle w:val="hps"/>
          <w:rFonts w:ascii="Verdana" w:hAnsi="Verdana" w:cs="Arial"/>
          <w:sz w:val="24"/>
          <w:szCs w:val="24"/>
          <w:lang w:val="es-ES"/>
        </w:rPr>
        <w:t xml:space="preserve"> </w:t>
      </w:r>
      <w:r w:rsidRPr="00472A51">
        <w:rPr>
          <w:rStyle w:val="hps"/>
          <w:rFonts w:ascii="Verdana" w:hAnsi="Verdana" w:cs="Arial"/>
          <w:sz w:val="24"/>
          <w:szCs w:val="24"/>
          <w:lang w:val="es-ES"/>
        </w:rPr>
        <w:t xml:space="preserve">en </w:t>
      </w:r>
      <w:r w:rsidRPr="00472A51">
        <w:rPr>
          <w:rFonts w:ascii="Verdana" w:hAnsi="Verdana"/>
          <w:sz w:val="24"/>
          <w:szCs w:val="24"/>
          <w:lang w:val="es-ES"/>
        </w:rPr>
        <w:t xml:space="preserve">fomentar las habilidades </w:t>
      </w:r>
      <w:r w:rsidRPr="00472A51">
        <w:rPr>
          <w:rStyle w:val="hps"/>
          <w:rFonts w:ascii="Verdana" w:hAnsi="Verdana" w:cs="Arial"/>
          <w:sz w:val="24"/>
          <w:szCs w:val="24"/>
          <w:lang w:val="es-ES"/>
        </w:rPr>
        <w:t>que</w:t>
      </w:r>
      <w:r>
        <w:rPr>
          <w:rStyle w:val="hps"/>
          <w:rFonts w:ascii="Verdana" w:hAnsi="Verdana" w:cs="Arial"/>
          <w:sz w:val="24"/>
          <w:szCs w:val="24"/>
          <w:lang w:val="es-ES"/>
        </w:rPr>
        <w:t xml:space="preserve"> </w:t>
      </w:r>
      <w:r w:rsidRPr="00472A51">
        <w:rPr>
          <w:rStyle w:val="hps"/>
          <w:rFonts w:ascii="Verdana" w:hAnsi="Verdana" w:cs="Arial"/>
          <w:sz w:val="24"/>
          <w:szCs w:val="24"/>
          <w:lang w:val="es-ES"/>
        </w:rPr>
        <w:t>permitan a los jóvenes contrarrestar</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presiones</w:t>
      </w:r>
      <w:r>
        <w:rPr>
          <w:rStyle w:val="hps"/>
          <w:rFonts w:ascii="Verdana" w:hAnsi="Verdana" w:cs="Arial"/>
          <w:sz w:val="24"/>
          <w:szCs w:val="24"/>
          <w:lang w:val="es-ES"/>
        </w:rPr>
        <w:t xml:space="preserve"> </w:t>
      </w:r>
      <w:r w:rsidRPr="00472A51">
        <w:rPr>
          <w:rStyle w:val="hps"/>
          <w:rFonts w:ascii="Verdana" w:hAnsi="Verdana" w:cs="Arial"/>
          <w:sz w:val="24"/>
          <w:szCs w:val="24"/>
          <w:lang w:val="es-ES"/>
        </w:rPr>
        <w:t>sociales para el uso de  sustancias</w:t>
      </w:r>
      <w:r>
        <w:rPr>
          <w:rStyle w:val="hps"/>
          <w:rFonts w:ascii="Verdana" w:hAnsi="Verdana" w:cs="Arial"/>
          <w:sz w:val="24"/>
          <w:szCs w:val="24"/>
          <w:lang w:val="es-ES"/>
        </w:rPr>
        <w:t xml:space="preserve"> </w:t>
      </w:r>
      <w:r w:rsidRPr="00472A51">
        <w:rPr>
          <w:rStyle w:val="hps"/>
          <w:rFonts w:ascii="Verdana" w:hAnsi="Verdana" w:cs="Arial"/>
          <w:sz w:val="24"/>
          <w:szCs w:val="24"/>
          <w:lang w:val="es-ES"/>
        </w:rPr>
        <w:t>y</w:t>
      </w:r>
      <w:r w:rsidRPr="00472A51">
        <w:rPr>
          <w:rFonts w:ascii="Verdana" w:hAnsi="Verdana"/>
          <w:sz w:val="24"/>
          <w:szCs w:val="24"/>
          <w:lang w:val="es-ES"/>
        </w:rPr>
        <w:t xml:space="preserve">, en general, </w:t>
      </w:r>
      <w:r w:rsidRPr="00472A51">
        <w:rPr>
          <w:rStyle w:val="hps"/>
          <w:rFonts w:ascii="Verdana" w:hAnsi="Verdana" w:cs="Arial"/>
          <w:sz w:val="24"/>
          <w:szCs w:val="24"/>
          <w:lang w:val="es-ES"/>
        </w:rPr>
        <w:t>a hacer frente a</w:t>
      </w:r>
      <w:r>
        <w:rPr>
          <w:rStyle w:val="hps"/>
          <w:rFonts w:ascii="Verdana" w:hAnsi="Verdana" w:cs="Arial"/>
          <w:sz w:val="24"/>
          <w:szCs w:val="24"/>
          <w:lang w:val="es-ES"/>
        </w:rPr>
        <w:t xml:space="preserve"> </w:t>
      </w:r>
      <w:r w:rsidRPr="00472A51">
        <w:rPr>
          <w:rStyle w:val="hps"/>
          <w:rFonts w:ascii="Verdana" w:hAnsi="Verdana" w:cs="Arial"/>
          <w:sz w:val="24"/>
          <w:szCs w:val="24"/>
          <w:lang w:val="es-ES"/>
        </w:rPr>
        <w:t>situaciones</w:t>
      </w:r>
      <w:r>
        <w:rPr>
          <w:rStyle w:val="hps"/>
          <w:rFonts w:ascii="Verdana" w:hAnsi="Verdana" w:cs="Arial"/>
          <w:sz w:val="24"/>
          <w:szCs w:val="24"/>
          <w:lang w:val="es-ES"/>
        </w:rPr>
        <w:t xml:space="preserve"> </w:t>
      </w:r>
      <w:r w:rsidRPr="00472A51">
        <w:rPr>
          <w:rStyle w:val="hps"/>
          <w:rFonts w:ascii="Verdana" w:hAnsi="Verdana" w:cs="Arial"/>
          <w:sz w:val="24"/>
          <w:szCs w:val="24"/>
          <w:lang w:val="es-ES"/>
        </w:rPr>
        <w:t>difíciles en la</w:t>
      </w:r>
      <w:r>
        <w:rPr>
          <w:rStyle w:val="hps"/>
          <w:rFonts w:ascii="Verdana" w:hAnsi="Verdana" w:cs="Arial"/>
          <w:sz w:val="24"/>
          <w:szCs w:val="24"/>
          <w:lang w:val="es-ES"/>
        </w:rPr>
        <w:t xml:space="preserve"> </w:t>
      </w:r>
      <w:r w:rsidRPr="00472A51">
        <w:rPr>
          <w:rStyle w:val="hps"/>
          <w:rFonts w:ascii="Verdana" w:hAnsi="Verdana" w:cs="Arial"/>
          <w:sz w:val="24"/>
          <w:szCs w:val="24"/>
          <w:lang w:val="es-ES"/>
        </w:rPr>
        <w:t>vida</w:t>
      </w:r>
      <w:r>
        <w:rPr>
          <w:rStyle w:val="hps"/>
          <w:rFonts w:ascii="Verdana" w:hAnsi="Verdana" w:cs="Arial"/>
          <w:sz w:val="24"/>
          <w:szCs w:val="24"/>
          <w:lang w:val="es-ES"/>
        </w:rPr>
        <w:t xml:space="preserve"> </w:t>
      </w:r>
      <w:r w:rsidRPr="00472A51">
        <w:rPr>
          <w:rStyle w:val="hps"/>
          <w:rFonts w:ascii="Verdana" w:hAnsi="Verdana" w:cs="Arial"/>
          <w:sz w:val="24"/>
          <w:szCs w:val="24"/>
          <w:lang w:val="es-ES"/>
        </w:rPr>
        <w:t>de una</w:t>
      </w:r>
      <w:r>
        <w:rPr>
          <w:rStyle w:val="hps"/>
          <w:rFonts w:ascii="Verdana" w:hAnsi="Verdana" w:cs="Arial"/>
          <w:sz w:val="24"/>
          <w:szCs w:val="24"/>
          <w:lang w:val="es-ES"/>
        </w:rPr>
        <w:t xml:space="preserve"> </w:t>
      </w:r>
      <w:r w:rsidRPr="00472A51">
        <w:rPr>
          <w:rStyle w:val="hps"/>
          <w:rFonts w:ascii="Verdana" w:hAnsi="Verdana" w:cs="Arial"/>
          <w:sz w:val="24"/>
          <w:szCs w:val="24"/>
          <w:lang w:val="es-ES"/>
        </w:rPr>
        <w:t>manera saludable.</w:t>
      </w:r>
      <w:r w:rsidRPr="00472A51">
        <w:rPr>
          <w:rFonts w:ascii="Verdana" w:hAnsi="Verdana"/>
          <w:sz w:val="24"/>
          <w:szCs w:val="24"/>
          <w:lang w:val="es-ES"/>
        </w:rPr>
        <w:br/>
      </w:r>
      <w:r w:rsidRPr="00472A51">
        <w:rPr>
          <w:rFonts w:ascii="Verdana" w:hAnsi="Verdana"/>
          <w:sz w:val="24"/>
          <w:szCs w:val="24"/>
          <w:lang w:val="es-ES"/>
        </w:rPr>
        <w:br/>
      </w:r>
      <w:r w:rsidRPr="00472A51">
        <w:rPr>
          <w:rStyle w:val="hps"/>
          <w:rFonts w:ascii="Verdana" w:hAnsi="Verdana" w:cs="Arial"/>
          <w:sz w:val="24"/>
          <w:szCs w:val="24"/>
          <w:lang w:val="es-ES"/>
        </w:rPr>
        <w:t>Además</w:t>
      </w:r>
      <w:r w:rsidRPr="00472A51">
        <w:rPr>
          <w:rFonts w:ascii="Verdana" w:hAnsi="Verdana"/>
          <w:sz w:val="24"/>
          <w:szCs w:val="24"/>
          <w:lang w:val="es-ES"/>
        </w:rPr>
        <w:t xml:space="preserve">, ofrecen </w:t>
      </w:r>
      <w:r w:rsidRPr="00472A51">
        <w:rPr>
          <w:rStyle w:val="hps"/>
          <w:rFonts w:ascii="Verdana" w:hAnsi="Verdana" w:cs="Arial"/>
          <w:sz w:val="24"/>
          <w:szCs w:val="24"/>
          <w:lang w:val="es-ES"/>
        </w:rPr>
        <w:t>la oportunidad de discutir</w:t>
      </w:r>
      <w:r>
        <w:rPr>
          <w:rStyle w:val="hps"/>
          <w:rFonts w:ascii="Verdana" w:hAnsi="Verdana" w:cs="Arial"/>
          <w:sz w:val="24"/>
          <w:szCs w:val="24"/>
          <w:lang w:val="es-ES"/>
        </w:rPr>
        <w:t xml:space="preserve"> </w:t>
      </w:r>
      <w:r w:rsidRPr="00472A51">
        <w:rPr>
          <w:rStyle w:val="hps"/>
          <w:rFonts w:ascii="Verdana" w:hAnsi="Verdana" w:cs="Arial"/>
          <w:sz w:val="24"/>
          <w:szCs w:val="24"/>
          <w:lang w:val="es-ES"/>
        </w:rPr>
        <w:t>de una manera</w:t>
      </w:r>
      <w:r>
        <w:rPr>
          <w:rStyle w:val="hps"/>
          <w:rFonts w:ascii="Verdana" w:hAnsi="Verdana" w:cs="Arial"/>
          <w:sz w:val="24"/>
          <w:szCs w:val="24"/>
          <w:lang w:val="es-ES"/>
        </w:rPr>
        <w:t xml:space="preserve"> </w:t>
      </w:r>
      <w:r w:rsidRPr="00472A51">
        <w:rPr>
          <w:rStyle w:val="hps"/>
          <w:rFonts w:ascii="Verdana" w:hAnsi="Verdana" w:cs="Arial"/>
          <w:sz w:val="24"/>
          <w:szCs w:val="24"/>
          <w:lang w:val="es-ES"/>
        </w:rPr>
        <w:t>apropiada para su edad</w:t>
      </w:r>
      <w:r w:rsidRPr="00472A51">
        <w:rPr>
          <w:rFonts w:ascii="Verdana" w:hAnsi="Verdana"/>
          <w:sz w:val="24"/>
          <w:szCs w:val="24"/>
          <w:lang w:val="es-ES"/>
        </w:rPr>
        <w:t xml:space="preserve">, </w:t>
      </w:r>
      <w:r w:rsidRPr="00472A51">
        <w:rPr>
          <w:rStyle w:val="hps"/>
          <w:rFonts w:ascii="Verdana" w:hAnsi="Verdana" w:cs="Arial"/>
          <w:sz w:val="24"/>
          <w:szCs w:val="24"/>
          <w:lang w:val="es-ES"/>
        </w:rPr>
        <w:t>las</w:t>
      </w:r>
      <w:r>
        <w:rPr>
          <w:rStyle w:val="hps"/>
          <w:rFonts w:ascii="Verdana" w:hAnsi="Verdana" w:cs="Arial"/>
          <w:sz w:val="24"/>
          <w:szCs w:val="24"/>
          <w:lang w:val="es-ES"/>
        </w:rPr>
        <w:t xml:space="preserve"> </w:t>
      </w:r>
      <w:r w:rsidRPr="00472A51">
        <w:rPr>
          <w:rStyle w:val="hps"/>
          <w:rFonts w:ascii="Verdana" w:hAnsi="Verdana" w:cs="Arial"/>
          <w:sz w:val="24"/>
          <w:szCs w:val="24"/>
          <w:lang w:val="es-ES"/>
        </w:rPr>
        <w:t>diferentes</w:t>
      </w:r>
      <w:r>
        <w:rPr>
          <w:rStyle w:val="hps"/>
          <w:rFonts w:ascii="Verdana" w:hAnsi="Verdana" w:cs="Arial"/>
          <w:sz w:val="24"/>
          <w:szCs w:val="24"/>
          <w:lang w:val="es-ES"/>
        </w:rPr>
        <w:t xml:space="preserve"> </w:t>
      </w:r>
      <w:r w:rsidRPr="00472A51">
        <w:rPr>
          <w:rStyle w:val="hps"/>
          <w:rFonts w:ascii="Verdana" w:hAnsi="Verdana" w:cs="Arial"/>
          <w:sz w:val="24"/>
          <w:szCs w:val="24"/>
          <w:lang w:val="es-ES"/>
        </w:rPr>
        <w:t>normas sociales</w:t>
      </w:r>
      <w:r w:rsidRPr="00472A51">
        <w:rPr>
          <w:rFonts w:ascii="Verdana" w:hAnsi="Verdana"/>
          <w:sz w:val="24"/>
          <w:szCs w:val="24"/>
          <w:lang w:val="es-ES"/>
        </w:rPr>
        <w:t xml:space="preserve">, actitudes </w:t>
      </w:r>
      <w:r w:rsidRPr="00472A51">
        <w:rPr>
          <w:rStyle w:val="hps"/>
          <w:rFonts w:ascii="Verdana" w:hAnsi="Verdana" w:cs="Arial"/>
          <w:sz w:val="24"/>
          <w:szCs w:val="24"/>
          <w:lang w:val="es-ES"/>
        </w:rPr>
        <w:t>y expectativas</w:t>
      </w:r>
      <w:r>
        <w:rPr>
          <w:rStyle w:val="hps"/>
          <w:rFonts w:ascii="Verdana" w:hAnsi="Verdana" w:cs="Arial"/>
          <w:sz w:val="24"/>
          <w:szCs w:val="24"/>
          <w:lang w:val="es-ES"/>
        </w:rPr>
        <w:t xml:space="preserve"> </w:t>
      </w:r>
      <w:r w:rsidRPr="00472A51">
        <w:rPr>
          <w:rStyle w:val="hps"/>
          <w:rFonts w:ascii="Verdana" w:hAnsi="Verdana" w:cs="Arial"/>
          <w:sz w:val="24"/>
          <w:szCs w:val="24"/>
          <w:lang w:val="es-ES"/>
        </w:rPr>
        <w:t>positivas</w:t>
      </w:r>
      <w:r>
        <w:rPr>
          <w:rStyle w:val="hps"/>
          <w:rFonts w:ascii="Verdana" w:hAnsi="Verdana" w:cs="Arial"/>
          <w:sz w:val="24"/>
          <w:szCs w:val="24"/>
          <w:lang w:val="es-ES"/>
        </w:rPr>
        <w:t xml:space="preserve"> </w:t>
      </w:r>
      <w:r w:rsidRPr="00472A51">
        <w:rPr>
          <w:rStyle w:val="hps"/>
          <w:rFonts w:ascii="Verdana" w:hAnsi="Verdana" w:cs="Arial"/>
          <w:sz w:val="24"/>
          <w:szCs w:val="24"/>
          <w:lang w:val="es-ES"/>
        </w:rPr>
        <w:t>y negativas</w:t>
      </w:r>
      <w:r>
        <w:rPr>
          <w:rStyle w:val="hps"/>
          <w:rFonts w:ascii="Verdana" w:hAnsi="Verdana" w:cs="Arial"/>
          <w:sz w:val="24"/>
          <w:szCs w:val="24"/>
          <w:lang w:val="es-ES"/>
        </w:rPr>
        <w:t xml:space="preserve"> </w:t>
      </w:r>
      <w:r w:rsidRPr="00472A51">
        <w:rPr>
          <w:rStyle w:val="hps"/>
          <w:rFonts w:ascii="Verdana" w:hAnsi="Verdana" w:cs="Arial"/>
          <w:sz w:val="24"/>
          <w:szCs w:val="24"/>
          <w:lang w:val="es-ES"/>
        </w:rPr>
        <w:t>relacionadas con</w:t>
      </w:r>
      <w:r>
        <w:rPr>
          <w:rStyle w:val="hps"/>
          <w:rFonts w:ascii="Verdana" w:hAnsi="Verdana" w:cs="Arial"/>
          <w:sz w:val="24"/>
          <w:szCs w:val="24"/>
          <w:lang w:val="es-ES"/>
        </w:rPr>
        <w:t xml:space="preserve"> </w:t>
      </w:r>
      <w:r w:rsidRPr="00472A51">
        <w:rPr>
          <w:rStyle w:val="hps"/>
          <w:rFonts w:ascii="Verdana" w:hAnsi="Verdana" w:cs="Arial"/>
          <w:sz w:val="24"/>
          <w:szCs w:val="24"/>
          <w:lang w:val="es-ES"/>
        </w:rPr>
        <w:t>el abuso de sustancias</w:t>
      </w:r>
      <w:r w:rsidRPr="00472A51">
        <w:rPr>
          <w:rFonts w:ascii="Verdana" w:hAnsi="Verdana"/>
          <w:sz w:val="24"/>
          <w:szCs w:val="24"/>
          <w:lang w:val="es-ES"/>
        </w:rPr>
        <w:t xml:space="preserve">, </w:t>
      </w:r>
      <w:r w:rsidRPr="00472A51">
        <w:rPr>
          <w:rStyle w:val="hps"/>
          <w:rFonts w:ascii="Verdana" w:hAnsi="Verdana" w:cs="Arial"/>
          <w:sz w:val="24"/>
          <w:szCs w:val="24"/>
          <w:lang w:val="es-ES"/>
        </w:rPr>
        <w:t>incluyendo</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consecuencias del</w:t>
      </w:r>
      <w:r>
        <w:rPr>
          <w:rStyle w:val="hps"/>
          <w:rFonts w:ascii="Verdana" w:hAnsi="Verdana" w:cs="Arial"/>
          <w:sz w:val="24"/>
          <w:szCs w:val="24"/>
          <w:lang w:val="es-ES"/>
        </w:rPr>
        <w:t xml:space="preserve"> </w:t>
      </w:r>
      <w:r w:rsidRPr="00472A51">
        <w:rPr>
          <w:rStyle w:val="hps"/>
          <w:rFonts w:ascii="Verdana" w:hAnsi="Verdana" w:cs="Arial"/>
          <w:sz w:val="24"/>
          <w:szCs w:val="24"/>
          <w:lang w:val="es-ES"/>
        </w:rPr>
        <w:t>abuso de sustancias.</w:t>
      </w:r>
      <w:r>
        <w:rPr>
          <w:rStyle w:val="hps"/>
          <w:rFonts w:ascii="Verdana" w:hAnsi="Verdana" w:cs="Arial"/>
          <w:sz w:val="24"/>
          <w:szCs w:val="24"/>
          <w:lang w:val="es-ES"/>
        </w:rPr>
        <w:t xml:space="preserve"> </w:t>
      </w:r>
      <w:r w:rsidRPr="00472A51">
        <w:rPr>
          <w:rStyle w:val="hps"/>
          <w:rFonts w:ascii="Verdana" w:hAnsi="Verdana" w:cs="Arial"/>
          <w:sz w:val="24"/>
          <w:szCs w:val="24"/>
          <w:lang w:val="es-ES"/>
        </w:rPr>
        <w:t>También tienen como objetivo</w:t>
      </w:r>
      <w:r>
        <w:rPr>
          <w:rStyle w:val="hps"/>
          <w:rFonts w:ascii="Verdana" w:hAnsi="Verdana" w:cs="Arial"/>
          <w:sz w:val="24"/>
          <w:szCs w:val="24"/>
          <w:lang w:val="es-ES"/>
        </w:rPr>
        <w:t xml:space="preserve"> </w:t>
      </w:r>
      <w:r w:rsidRPr="00472A51">
        <w:rPr>
          <w:rStyle w:val="hps"/>
          <w:rFonts w:ascii="Verdana" w:hAnsi="Verdana" w:cs="Arial"/>
          <w:sz w:val="24"/>
          <w:szCs w:val="24"/>
          <w:lang w:val="es-ES"/>
        </w:rPr>
        <w:t>cambiar</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creencias sobre</w:t>
      </w:r>
      <w:r>
        <w:rPr>
          <w:rStyle w:val="hps"/>
          <w:rFonts w:ascii="Verdana" w:hAnsi="Verdana" w:cs="Arial"/>
          <w:sz w:val="24"/>
          <w:szCs w:val="24"/>
          <w:lang w:val="es-ES"/>
        </w:rPr>
        <w:t xml:space="preserve"> </w:t>
      </w:r>
      <w:r w:rsidRPr="00472A51">
        <w:rPr>
          <w:rStyle w:val="hps"/>
          <w:rFonts w:ascii="Verdana" w:hAnsi="Verdana" w:cs="Arial"/>
          <w:sz w:val="24"/>
          <w:szCs w:val="24"/>
          <w:lang w:val="es-ES"/>
        </w:rPr>
        <w:t>el abuso de sustancias</w:t>
      </w:r>
      <w:r>
        <w:rPr>
          <w:rStyle w:val="hps"/>
          <w:rFonts w:ascii="Verdana" w:hAnsi="Verdana" w:cs="Arial"/>
          <w:sz w:val="24"/>
          <w:szCs w:val="24"/>
          <w:lang w:val="es-ES"/>
        </w:rPr>
        <w:t xml:space="preserve"> </w:t>
      </w:r>
      <w:r w:rsidRPr="00472A51">
        <w:rPr>
          <w:rFonts w:ascii="Verdana" w:hAnsi="Verdana"/>
          <w:sz w:val="24"/>
          <w:szCs w:val="24"/>
          <w:lang w:val="es-ES"/>
        </w:rPr>
        <w:t>que hay entre los jóvenes, y</w:t>
      </w:r>
      <w:r w:rsidRPr="00472A51">
        <w:rPr>
          <w:rStyle w:val="hps"/>
          <w:rFonts w:ascii="Verdana" w:hAnsi="Verdana" w:cs="Arial"/>
          <w:sz w:val="24"/>
          <w:szCs w:val="24"/>
          <w:lang w:val="es-ES"/>
        </w:rPr>
        <w:t xml:space="preserve"> la aceptación social</w:t>
      </w:r>
      <w:r>
        <w:rPr>
          <w:rStyle w:val="hps"/>
          <w:rFonts w:ascii="Verdana" w:hAnsi="Verdana" w:cs="Arial"/>
          <w:sz w:val="24"/>
          <w:szCs w:val="24"/>
          <w:lang w:val="es-ES"/>
        </w:rPr>
        <w:t xml:space="preserve"> </w:t>
      </w:r>
      <w:r w:rsidRPr="00472A51">
        <w:rPr>
          <w:rStyle w:val="hps"/>
          <w:rFonts w:ascii="Verdana" w:hAnsi="Verdana" w:cs="Arial"/>
          <w:sz w:val="24"/>
          <w:szCs w:val="24"/>
          <w:lang w:val="es-ES"/>
        </w:rPr>
        <w:t>del abuso de sustancias  entre</w:t>
      </w:r>
      <w:r>
        <w:rPr>
          <w:rStyle w:val="hps"/>
          <w:rFonts w:ascii="Verdana" w:hAnsi="Verdana" w:cs="Arial"/>
          <w:sz w:val="24"/>
          <w:szCs w:val="24"/>
          <w:lang w:val="es-ES"/>
        </w:rPr>
        <w:t xml:space="preserve"> </w:t>
      </w:r>
      <w:r w:rsidRPr="00472A51">
        <w:rPr>
          <w:rStyle w:val="hps"/>
          <w:rFonts w:ascii="Verdana" w:hAnsi="Verdana" w:cs="Arial"/>
          <w:sz w:val="24"/>
          <w:szCs w:val="24"/>
          <w:lang w:val="es-ES"/>
        </w:rPr>
        <w:t>los</w:t>
      </w:r>
      <w:r>
        <w:rPr>
          <w:rStyle w:val="hps"/>
          <w:rFonts w:ascii="Verdana" w:hAnsi="Verdana" w:cs="Arial"/>
          <w:sz w:val="24"/>
          <w:szCs w:val="24"/>
          <w:lang w:val="es-ES"/>
        </w:rPr>
        <w:t xml:space="preserve"> </w:t>
      </w:r>
      <w:r w:rsidRPr="00472A51">
        <w:rPr>
          <w:rStyle w:val="hps"/>
          <w:rFonts w:ascii="Verdana" w:hAnsi="Verdana" w:cs="Arial"/>
          <w:sz w:val="24"/>
          <w:szCs w:val="24"/>
          <w:lang w:val="es-ES"/>
        </w:rPr>
        <w:t>compañeros.</w:t>
      </w:r>
      <w:r>
        <w:rPr>
          <w:rStyle w:val="hps"/>
          <w:rFonts w:ascii="Verdana" w:hAnsi="Verdana" w:cs="Arial"/>
          <w:sz w:val="24"/>
          <w:szCs w:val="24"/>
          <w:lang w:val="es-ES"/>
        </w:rPr>
        <w:t xml:space="preserve"> </w:t>
      </w:r>
      <w:r w:rsidRPr="00472A51">
        <w:rPr>
          <w:rStyle w:val="hps"/>
          <w:rFonts w:ascii="Verdana" w:hAnsi="Verdana" w:cs="Arial"/>
          <w:sz w:val="24"/>
          <w:szCs w:val="24"/>
          <w:lang w:val="es-ES"/>
        </w:rPr>
        <w:t>Los programas de prevención</w:t>
      </w:r>
      <w:r>
        <w:rPr>
          <w:rStyle w:val="hps"/>
          <w:rFonts w:ascii="Verdana" w:hAnsi="Verdana" w:cs="Arial"/>
          <w:sz w:val="24"/>
          <w:szCs w:val="24"/>
          <w:lang w:val="es-ES"/>
        </w:rPr>
        <w:t xml:space="preserve"> </w:t>
      </w:r>
      <w:r w:rsidRPr="00472A51">
        <w:rPr>
          <w:rStyle w:val="hps"/>
          <w:rFonts w:ascii="Verdana" w:hAnsi="Verdana" w:cs="Arial"/>
          <w:sz w:val="24"/>
          <w:szCs w:val="24"/>
          <w:lang w:val="es-ES"/>
        </w:rPr>
        <w:t xml:space="preserve">basados </w:t>
      </w:r>
      <w:r w:rsidRPr="00472A51">
        <w:rPr>
          <w:rStyle w:val="hps"/>
          <w:rFonts w:ascii="MS Gothic" w:eastAsia="MS Gothic" w:hAnsi="MS Gothic" w:cs="MS Gothic" w:hint="eastAsia"/>
          <w:sz w:val="24"/>
          <w:szCs w:val="24"/>
          <w:lang w:val="es-ES"/>
        </w:rPr>
        <w:t>​​</w:t>
      </w:r>
      <w:r w:rsidRPr="00472A51">
        <w:rPr>
          <w:rStyle w:val="hps"/>
          <w:rFonts w:ascii="Verdana" w:hAnsi="Verdana" w:cs="Arial"/>
          <w:sz w:val="24"/>
          <w:szCs w:val="24"/>
          <w:lang w:val="es-ES"/>
        </w:rPr>
        <w:t>en</w:t>
      </w:r>
      <w:r>
        <w:rPr>
          <w:rStyle w:val="hps"/>
          <w:rFonts w:ascii="Verdana" w:hAnsi="Verdana" w:cs="Arial"/>
          <w:sz w:val="24"/>
          <w:szCs w:val="24"/>
          <w:lang w:val="es-ES"/>
        </w:rPr>
        <w:t xml:space="preserve"> </w:t>
      </w:r>
      <w:r w:rsidRPr="00472A51">
        <w:rPr>
          <w:rFonts w:ascii="Verdana" w:hAnsi="Verdana"/>
          <w:sz w:val="24"/>
          <w:szCs w:val="24"/>
          <w:lang w:val="es-ES"/>
        </w:rPr>
        <w:t xml:space="preserve">mejorar las </w:t>
      </w:r>
      <w:r w:rsidRPr="00472A51">
        <w:rPr>
          <w:rStyle w:val="hps"/>
          <w:rFonts w:ascii="Verdana" w:hAnsi="Verdana" w:cs="Arial"/>
          <w:sz w:val="24"/>
          <w:szCs w:val="24"/>
          <w:lang w:val="es-ES"/>
        </w:rPr>
        <w:t>habilidades sociales también pueden ser relevantes</w:t>
      </w:r>
      <w:r>
        <w:rPr>
          <w:rStyle w:val="hps"/>
          <w:rFonts w:ascii="Verdana" w:hAnsi="Verdana" w:cs="Arial"/>
          <w:sz w:val="24"/>
          <w:szCs w:val="24"/>
          <w:lang w:val="es-ES"/>
        </w:rPr>
        <w:t xml:space="preserve"> </w:t>
      </w:r>
      <w:r w:rsidRPr="00472A51">
        <w:rPr>
          <w:rStyle w:val="hps"/>
          <w:rFonts w:ascii="Verdana" w:hAnsi="Verdana" w:cs="Arial"/>
          <w:sz w:val="24"/>
          <w:szCs w:val="24"/>
          <w:lang w:val="es-ES"/>
        </w:rPr>
        <w:t>para los adolescentes.</w:t>
      </w:r>
    </w:p>
    <w:p w:rsidR="007B615D" w:rsidRPr="00472A51" w:rsidRDefault="007B615D" w:rsidP="00472A51">
      <w:pPr>
        <w:pStyle w:val="NoSpacing"/>
        <w:jc w:val="both"/>
        <w:rPr>
          <w:rFonts w:ascii="Verdana" w:hAnsi="Verdana"/>
          <w:sz w:val="24"/>
          <w:szCs w:val="24"/>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4"/>
          <w:szCs w:val="24"/>
          <w:lang w:val="es-ES"/>
        </w:rPr>
      </w:pPr>
    </w:p>
    <w:p w:rsidR="007B615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8"/>
          <w:szCs w:val="28"/>
          <w:lang w:val="es-ES"/>
        </w:rPr>
      </w:pPr>
      <w:r w:rsidRPr="008516BD">
        <w:rPr>
          <w:rStyle w:val="hps"/>
          <w:rFonts w:ascii="Arial" w:hAnsi="Arial" w:cs="Arial"/>
          <w:b/>
          <w:color w:val="385623"/>
          <w:sz w:val="28"/>
          <w:szCs w:val="28"/>
          <w:lang w:val="es-ES"/>
        </w:rPr>
        <w:t>La evidencia disponible</w:t>
      </w:r>
    </w:p>
    <w:p w:rsidR="007B615D" w:rsidRPr="008516BD" w:rsidRDefault="007B615D" w:rsidP="00755A39">
      <w:pPr>
        <w:widowControl w:val="0"/>
        <w:autoSpaceDE w:val="0"/>
        <w:autoSpaceDN w:val="0"/>
        <w:adjustRightInd w:val="0"/>
        <w:spacing w:after="0" w:line="360" w:lineRule="auto"/>
        <w:ind w:left="360"/>
        <w:jc w:val="center"/>
        <w:rPr>
          <w:rStyle w:val="hps"/>
          <w:rFonts w:ascii="Arial" w:hAnsi="Arial" w:cs="Arial"/>
          <w:b/>
          <w:color w:val="385623"/>
          <w:sz w:val="28"/>
          <w:szCs w:val="28"/>
          <w:lang w:val="es-ES"/>
        </w:rPr>
      </w:pPr>
    </w:p>
    <w:tbl>
      <w:tblPr>
        <w:tblpPr w:leftFromText="141" w:rightFromText="141" w:vertAnchor="text" w:tblpY="1"/>
        <w:tblOverlap w:val="never"/>
        <w:tblW w:w="827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76"/>
      </w:tblGrid>
      <w:tr w:rsidR="007B615D" w:rsidRPr="00435A79" w:rsidTr="00435A79">
        <w:trPr>
          <w:trHeight w:val="8354"/>
        </w:trPr>
        <w:tc>
          <w:tcPr>
            <w:tcW w:w="8276" w:type="dxa"/>
          </w:tcPr>
          <w:p w:rsidR="007B615D" w:rsidRPr="00435A79" w:rsidRDefault="007B615D" w:rsidP="00435A79">
            <w:pPr>
              <w:pStyle w:val="NoSpacing"/>
              <w:jc w:val="both"/>
              <w:rPr>
                <w:rFonts w:ascii="Verdana" w:hAnsi="Verdana"/>
                <w:lang w:val="es-ES"/>
              </w:rPr>
            </w:pPr>
            <w:r w:rsidRPr="00435A79">
              <w:rPr>
                <w:rStyle w:val="hps"/>
                <w:rFonts w:ascii="Verdana" w:hAnsi="Verdana" w:cs="Arial"/>
                <w:sz w:val="20"/>
                <w:szCs w:val="24"/>
                <w:lang w:val="es-ES"/>
              </w:rPr>
              <w:t>Trece buenos</w:t>
            </w:r>
            <w:r w:rsidRPr="00435A79">
              <w:rPr>
                <w:rFonts w:ascii="Verdana" w:hAnsi="Verdana"/>
                <w:lang w:val="es-ES"/>
              </w:rPr>
              <w:t xml:space="preserve">, </w:t>
            </w:r>
            <w:r w:rsidRPr="00435A79">
              <w:rPr>
                <w:rStyle w:val="hps"/>
                <w:rFonts w:ascii="Verdana" w:hAnsi="Verdana" w:cs="Arial"/>
                <w:sz w:val="20"/>
                <w:szCs w:val="24"/>
                <w:lang w:val="es-ES"/>
              </w:rPr>
              <w:t xml:space="preserve">13 aceptables y  un aceptable en ensayo de control aleatorio reportaron </w:t>
            </w:r>
            <w:r w:rsidRPr="00435A79">
              <w:rPr>
                <w:rFonts w:ascii="Verdana" w:hAnsi="Verdana"/>
                <w:lang w:val="es-ES"/>
              </w:rPr>
              <w:t xml:space="preserve">los </w:t>
            </w:r>
            <w:r w:rsidRPr="00435A79">
              <w:rPr>
                <w:rStyle w:val="hps"/>
                <w:rFonts w:ascii="Verdana" w:hAnsi="Verdana" w:cs="Arial"/>
                <w:sz w:val="20"/>
                <w:szCs w:val="24"/>
                <w:lang w:val="es-ES"/>
              </w:rPr>
              <w:t>hallazgos con respecto a esta intervención</w:t>
            </w:r>
            <w:r w:rsidRPr="00435A79">
              <w:rPr>
                <w:rStyle w:val="hps"/>
                <w:rFonts w:ascii="Verdana" w:hAnsi="Verdana" w:cs="Arial"/>
                <w:sz w:val="20"/>
                <w:szCs w:val="24"/>
                <w:vertAlign w:val="superscript"/>
                <w:lang w:val="es-ES"/>
              </w:rPr>
              <w:t>16</w:t>
            </w:r>
            <w:r w:rsidRPr="00435A79">
              <w:rPr>
                <w:rFonts w:ascii="Verdana" w:hAnsi="Verdana"/>
                <w:lang w:val="es-ES"/>
              </w:rPr>
              <w:t xml:space="preserve">. </w:t>
            </w:r>
            <w:r w:rsidRPr="00435A79">
              <w:rPr>
                <w:rStyle w:val="hps"/>
                <w:rFonts w:ascii="Verdana" w:hAnsi="Verdana" w:cs="Arial"/>
                <w:sz w:val="20"/>
                <w:szCs w:val="24"/>
                <w:lang w:val="es-ES"/>
              </w:rPr>
              <w:t>De acuerdo con estos estudios</w:t>
            </w:r>
            <w:r w:rsidRPr="00435A79">
              <w:rPr>
                <w:rFonts w:ascii="Verdana" w:hAnsi="Verdana"/>
                <w:lang w:val="es-ES"/>
              </w:rPr>
              <w:t xml:space="preserve">, algunos programas escolares  de tipo interactivos </w:t>
            </w:r>
            <w:r w:rsidRPr="00435A79">
              <w:rPr>
                <w:rStyle w:val="hps"/>
                <w:rFonts w:ascii="Verdana" w:hAnsi="Verdana" w:cs="Arial"/>
                <w:sz w:val="20"/>
                <w:szCs w:val="24"/>
                <w:lang w:val="es-ES"/>
              </w:rPr>
              <w:t>pueden prevenir el abuso de sustancias también a largo plazo</w:t>
            </w:r>
            <w:r w:rsidRPr="00435A79">
              <w:rPr>
                <w:rFonts w:ascii="Verdana" w:hAnsi="Verdana"/>
                <w:lang w:val="es-ES"/>
              </w:rPr>
              <w:t xml:space="preserve">. </w:t>
            </w:r>
            <w:r w:rsidRPr="00435A79">
              <w:rPr>
                <w:rStyle w:val="hps"/>
                <w:rFonts w:ascii="Verdana" w:hAnsi="Verdana" w:cs="Arial"/>
                <w:sz w:val="20"/>
                <w:szCs w:val="24"/>
                <w:lang w:val="es-ES"/>
              </w:rPr>
              <w:t>Dichos programas desarrollan habilidades personales y sociales y analizan las influencias sociales (</w:t>
            </w:r>
            <w:r w:rsidRPr="00435A79">
              <w:rPr>
                <w:rFonts w:ascii="Verdana" w:hAnsi="Verdana"/>
                <w:lang w:val="es-ES"/>
              </w:rPr>
              <w:t xml:space="preserve">normas sociales, expectativas, </w:t>
            </w:r>
            <w:r w:rsidRPr="00435A79">
              <w:rPr>
                <w:rStyle w:val="hps"/>
                <w:rFonts w:ascii="Verdana" w:hAnsi="Verdana" w:cs="Arial"/>
                <w:sz w:val="20"/>
                <w:szCs w:val="24"/>
                <w:lang w:val="es-ES"/>
              </w:rPr>
              <w:t>creencias normativas</w:t>
            </w:r>
            <w:r w:rsidRPr="00435A79">
              <w:rPr>
                <w:rFonts w:ascii="Verdana" w:hAnsi="Verdana"/>
                <w:lang w:val="es-ES"/>
              </w:rPr>
              <w:t xml:space="preserve">) </w:t>
            </w:r>
            <w:r w:rsidRPr="00435A79">
              <w:rPr>
                <w:rStyle w:val="hps"/>
                <w:rFonts w:ascii="Verdana" w:hAnsi="Verdana" w:cs="Arial"/>
                <w:sz w:val="20"/>
                <w:szCs w:val="24"/>
                <w:lang w:val="es-ES"/>
              </w:rPr>
              <w:t>relacionadas con el consumo de drogas</w:t>
            </w:r>
            <w:r w:rsidRPr="00435A79">
              <w:rPr>
                <w:rFonts w:ascii="Verdana" w:hAnsi="Verdana"/>
                <w:lang w:val="es-ES"/>
              </w:rPr>
              <w:t xml:space="preserve">. </w:t>
            </w:r>
            <w:r w:rsidRPr="00435A79">
              <w:rPr>
                <w:rStyle w:val="hps"/>
                <w:rFonts w:ascii="Verdana" w:hAnsi="Verdana" w:cs="Arial"/>
                <w:sz w:val="20"/>
                <w:szCs w:val="24"/>
                <w:lang w:val="es-ES"/>
              </w:rPr>
              <w:t>Por lo general, dan resultados positivos para todas las sustancias</w:t>
            </w:r>
            <w:r w:rsidRPr="00435A79">
              <w:rPr>
                <w:rFonts w:ascii="Verdana" w:hAnsi="Verdana"/>
                <w:lang w:val="es-ES"/>
              </w:rPr>
              <w:t xml:space="preserve">, así como </w:t>
            </w:r>
            <w:r w:rsidRPr="00435A79">
              <w:rPr>
                <w:rStyle w:val="hps"/>
                <w:rFonts w:ascii="Verdana" w:hAnsi="Verdana" w:cs="Arial"/>
                <w:sz w:val="20"/>
                <w:szCs w:val="24"/>
                <w:lang w:val="es-ES"/>
              </w:rPr>
              <w:t>para la prevención de otros problemas de comportamiento</w:t>
            </w:r>
            <w:r w:rsidRPr="00435A79">
              <w:rPr>
                <w:rFonts w:ascii="Verdana" w:hAnsi="Verdana"/>
                <w:lang w:val="es-ES"/>
              </w:rPr>
              <w:t xml:space="preserve">, tales como </w:t>
            </w:r>
            <w:r w:rsidRPr="00435A79">
              <w:rPr>
                <w:rStyle w:val="hps"/>
                <w:rFonts w:ascii="Verdana" w:hAnsi="Verdana" w:cs="Arial"/>
                <w:sz w:val="20"/>
                <w:szCs w:val="24"/>
                <w:lang w:val="es-ES"/>
              </w:rPr>
              <w:t>la deserción escolar y ausentismo escolar</w:t>
            </w:r>
            <w:r w:rsidRPr="00435A79">
              <w:rPr>
                <w:rFonts w:ascii="Verdana" w:hAnsi="Verdana"/>
                <w:lang w:val="es-ES"/>
              </w:rPr>
              <w:t>.</w:t>
            </w:r>
          </w:p>
          <w:p w:rsidR="007B615D" w:rsidRPr="00435A79" w:rsidRDefault="007B615D" w:rsidP="00435A79">
            <w:pPr>
              <w:pStyle w:val="NoSpacing"/>
              <w:rPr>
                <w:lang w:val="es-ES"/>
              </w:rPr>
            </w:pPr>
          </w:p>
          <w:p w:rsidR="007B615D" w:rsidRPr="00435A79" w:rsidRDefault="007B615D" w:rsidP="00435A79">
            <w:pPr>
              <w:pStyle w:val="NoSpacing"/>
              <w:jc w:val="both"/>
              <w:rPr>
                <w:rStyle w:val="hps"/>
                <w:rFonts w:ascii="Verdana" w:hAnsi="Verdana" w:cs="Arial"/>
                <w:sz w:val="20"/>
                <w:szCs w:val="20"/>
                <w:lang w:val="es-ES"/>
              </w:rPr>
            </w:pPr>
            <w:r w:rsidRPr="00435A79">
              <w:rPr>
                <w:rStyle w:val="hps"/>
                <w:rFonts w:ascii="Verdana" w:hAnsi="Verdana" w:cs="Arial"/>
                <w:sz w:val="20"/>
                <w:szCs w:val="20"/>
                <w:lang w:val="es-ES"/>
              </w:rPr>
              <w:t>En este contexto</w:t>
            </w:r>
            <w:r w:rsidRPr="00435A79">
              <w:rPr>
                <w:sz w:val="20"/>
                <w:szCs w:val="20"/>
                <w:lang w:val="es-ES"/>
              </w:rPr>
              <w:t xml:space="preserve">, </w:t>
            </w:r>
            <w:r w:rsidRPr="00435A79">
              <w:rPr>
                <w:rFonts w:ascii="Verdana" w:hAnsi="Verdana"/>
                <w:sz w:val="20"/>
                <w:szCs w:val="20"/>
                <w:lang w:val="es-ES"/>
              </w:rPr>
              <w:t>hay algunos</w:t>
            </w:r>
            <w:r w:rsidRPr="00435A79">
              <w:rPr>
                <w:sz w:val="20"/>
                <w:szCs w:val="20"/>
                <w:lang w:val="es-ES"/>
              </w:rPr>
              <w:t xml:space="preserve"> </w:t>
            </w:r>
            <w:r w:rsidRPr="00435A79">
              <w:rPr>
                <w:rStyle w:val="hps"/>
                <w:rFonts w:ascii="Verdana" w:hAnsi="Verdana" w:cs="Arial"/>
                <w:sz w:val="20"/>
                <w:szCs w:val="20"/>
                <w:lang w:val="es-ES"/>
              </w:rPr>
              <w:t>indicios de que los programas dirigidos a los jóvenes adolescentes pueden dar resultados más positivos en la prevención de abuso de sustancias que los programas dirigidos a los niños más jóvenes o más viejos.</w:t>
            </w:r>
          </w:p>
          <w:p w:rsidR="007B615D" w:rsidRPr="00435A79" w:rsidRDefault="007B615D" w:rsidP="00435A79">
            <w:pPr>
              <w:pStyle w:val="NoSpacing"/>
              <w:jc w:val="both"/>
              <w:rPr>
                <w:sz w:val="20"/>
                <w:szCs w:val="20"/>
                <w:lang w:val="es-ES"/>
              </w:rPr>
            </w:pPr>
            <w:r w:rsidRPr="00435A79">
              <w:rPr>
                <w:sz w:val="20"/>
                <w:szCs w:val="20"/>
                <w:lang w:val="es-ES"/>
              </w:rPr>
              <w:br/>
            </w:r>
            <w:r w:rsidRPr="00435A79">
              <w:rPr>
                <w:rStyle w:val="hps"/>
                <w:rFonts w:ascii="Verdana" w:hAnsi="Verdana" w:cs="Arial"/>
                <w:sz w:val="20"/>
                <w:szCs w:val="20"/>
                <w:lang w:val="es-ES"/>
              </w:rPr>
              <w:t>La mayoría de la evidencia está en los programas universales</w:t>
            </w:r>
            <w:r w:rsidRPr="00435A79">
              <w:rPr>
                <w:sz w:val="20"/>
                <w:szCs w:val="20"/>
                <w:lang w:val="es-ES"/>
              </w:rPr>
              <w:t xml:space="preserve">, </w:t>
            </w:r>
            <w:r w:rsidRPr="00435A79">
              <w:rPr>
                <w:rStyle w:val="hps"/>
                <w:rFonts w:ascii="Verdana" w:hAnsi="Verdana" w:cs="Arial"/>
                <w:sz w:val="20"/>
                <w:szCs w:val="20"/>
                <w:lang w:val="es-ES"/>
              </w:rPr>
              <w:t>pero hay evidencia de que la educación basada en competencias universales puede ser de carácter preventivo también entre los grupos de alto riesgo</w:t>
            </w:r>
            <w:r w:rsidRPr="00435A79">
              <w:rPr>
                <w:sz w:val="20"/>
                <w:szCs w:val="20"/>
                <w:lang w:val="es-ES"/>
              </w:rPr>
              <w:t>.</w:t>
            </w:r>
            <w:r w:rsidRPr="00435A79">
              <w:rPr>
                <w:sz w:val="20"/>
                <w:szCs w:val="20"/>
                <w:lang w:val="es-ES"/>
              </w:rPr>
              <w:br/>
            </w:r>
            <w:r w:rsidRPr="00435A79">
              <w:rPr>
                <w:sz w:val="20"/>
                <w:szCs w:val="20"/>
                <w:lang w:val="es-ES"/>
              </w:rPr>
              <w:br/>
            </w:r>
            <w:r w:rsidRPr="00435A79">
              <w:rPr>
                <w:rStyle w:val="hps"/>
                <w:rFonts w:ascii="Verdana" w:hAnsi="Verdana" w:cs="Arial"/>
                <w:sz w:val="20"/>
                <w:szCs w:val="20"/>
                <w:lang w:val="es-ES"/>
              </w:rPr>
              <w:t>Estos programas suelen ser distribuidos por facilitadores capacitados</w:t>
            </w:r>
            <w:r w:rsidRPr="00435A79">
              <w:rPr>
                <w:sz w:val="20"/>
                <w:szCs w:val="20"/>
                <w:lang w:val="es-ES"/>
              </w:rPr>
              <w:t xml:space="preserve">, </w:t>
            </w:r>
            <w:r w:rsidRPr="00435A79">
              <w:rPr>
                <w:rFonts w:ascii="Verdana" w:hAnsi="Verdana"/>
                <w:sz w:val="20"/>
                <w:szCs w:val="20"/>
                <w:lang w:val="es-ES"/>
              </w:rPr>
              <w:t>en su mayoría</w:t>
            </w:r>
            <w:r w:rsidRPr="00435A79">
              <w:rPr>
                <w:sz w:val="20"/>
                <w:szCs w:val="20"/>
                <w:lang w:val="es-ES"/>
              </w:rPr>
              <w:t xml:space="preserve"> </w:t>
            </w:r>
            <w:r w:rsidRPr="00435A79">
              <w:rPr>
                <w:rStyle w:val="hps"/>
                <w:rFonts w:ascii="Verdana" w:hAnsi="Verdana" w:cs="Arial"/>
                <w:sz w:val="20"/>
                <w:szCs w:val="20"/>
                <w:lang w:val="es-ES"/>
              </w:rPr>
              <w:t>profesores. Sin embargo</w:t>
            </w:r>
            <w:r w:rsidRPr="00435A79">
              <w:rPr>
                <w:sz w:val="20"/>
                <w:szCs w:val="20"/>
                <w:lang w:val="es-ES"/>
              </w:rPr>
              <w:t xml:space="preserve">, </w:t>
            </w:r>
            <w:r w:rsidRPr="00435A79">
              <w:rPr>
                <w:rStyle w:val="hps"/>
                <w:rFonts w:ascii="Verdana" w:hAnsi="Verdana" w:cs="Arial"/>
                <w:sz w:val="20"/>
                <w:szCs w:val="20"/>
                <w:lang w:val="es-ES"/>
              </w:rPr>
              <w:t>también se entregan a través de los programas de ordenadores o de Internet puede reducir el abuso desustancias</w:t>
            </w:r>
            <w:r w:rsidRPr="00435A79">
              <w:rPr>
                <w:sz w:val="20"/>
                <w:szCs w:val="20"/>
                <w:lang w:val="es-ES"/>
              </w:rPr>
              <w:t>.</w:t>
            </w:r>
            <w:r w:rsidRPr="00435A79">
              <w:rPr>
                <w:sz w:val="20"/>
                <w:szCs w:val="20"/>
                <w:lang w:val="es-ES"/>
              </w:rPr>
              <w:br/>
            </w:r>
            <w:r w:rsidRPr="00435A79">
              <w:rPr>
                <w:sz w:val="20"/>
                <w:szCs w:val="20"/>
                <w:lang w:val="es-ES"/>
              </w:rPr>
              <w:br/>
            </w:r>
            <w:r w:rsidRPr="00435A79">
              <w:rPr>
                <w:rStyle w:val="hps"/>
                <w:rFonts w:ascii="Verdana" w:hAnsi="Verdana" w:cs="Arial"/>
                <w:sz w:val="20"/>
                <w:szCs w:val="20"/>
                <w:lang w:val="es-ES"/>
              </w:rPr>
              <w:t>La mayoría de la evidencia proviene de EE.UU.</w:t>
            </w:r>
            <w:r w:rsidRPr="00435A79">
              <w:rPr>
                <w:sz w:val="20"/>
                <w:szCs w:val="20"/>
                <w:lang w:val="es-ES"/>
              </w:rPr>
              <w:t xml:space="preserve">, </w:t>
            </w:r>
            <w:r w:rsidRPr="00435A79">
              <w:rPr>
                <w:rFonts w:ascii="Verdana" w:hAnsi="Verdana"/>
                <w:sz w:val="20"/>
                <w:szCs w:val="20"/>
                <w:lang w:val="es-ES"/>
              </w:rPr>
              <w:t xml:space="preserve">Europa </w:t>
            </w:r>
            <w:r w:rsidRPr="00435A79">
              <w:rPr>
                <w:sz w:val="20"/>
                <w:szCs w:val="20"/>
                <w:lang w:val="es-ES"/>
              </w:rPr>
              <w:t xml:space="preserve">y </w:t>
            </w:r>
            <w:r w:rsidRPr="00435A79">
              <w:rPr>
                <w:rStyle w:val="hps"/>
                <w:rFonts w:ascii="Verdana" w:hAnsi="Verdana" w:cs="Arial"/>
                <w:sz w:val="20"/>
                <w:szCs w:val="20"/>
                <w:lang w:val="es-ES"/>
              </w:rPr>
              <w:t>Australia</w:t>
            </w:r>
            <w:r w:rsidRPr="00435A79">
              <w:rPr>
                <w:sz w:val="20"/>
                <w:szCs w:val="20"/>
                <w:lang w:val="es-ES"/>
              </w:rPr>
              <w:t xml:space="preserve">. </w:t>
            </w:r>
          </w:p>
          <w:p w:rsidR="007B615D" w:rsidRPr="00435A79" w:rsidRDefault="007B615D" w:rsidP="00435A79">
            <w:pPr>
              <w:pStyle w:val="NoSpacing"/>
              <w:jc w:val="both"/>
              <w:rPr>
                <w:sz w:val="20"/>
                <w:szCs w:val="20"/>
                <w:lang w:val="es-ES"/>
              </w:rPr>
            </w:pPr>
          </w:p>
          <w:p w:rsidR="007B615D" w:rsidRPr="00435A79" w:rsidRDefault="007B615D" w:rsidP="00435A79">
            <w:pPr>
              <w:pStyle w:val="NoSpacing"/>
              <w:jc w:val="both"/>
              <w:rPr>
                <w:b/>
                <w:sz w:val="20"/>
                <w:szCs w:val="20"/>
                <w:lang w:val="es-ES"/>
              </w:rPr>
            </w:pPr>
            <w:r w:rsidRPr="00435A79">
              <w:rPr>
                <w:rStyle w:val="hps"/>
                <w:rFonts w:ascii="Verdana" w:hAnsi="Verdana" w:cs="Arial"/>
                <w:sz w:val="20"/>
                <w:szCs w:val="20"/>
                <w:lang w:val="es-ES"/>
              </w:rPr>
              <w:t xml:space="preserve">Programas de prevención basados </w:t>
            </w:r>
            <w:r w:rsidRPr="00435A79">
              <w:rPr>
                <w:rStyle w:val="hps"/>
                <w:rFonts w:ascii="MS Gothic" w:eastAsia="MS Gothic" w:hAnsi="MS Gothic" w:cs="MS Gothic" w:hint="eastAsia"/>
                <w:sz w:val="20"/>
                <w:szCs w:val="20"/>
                <w:lang w:val="es-ES"/>
              </w:rPr>
              <w:t>​​</w:t>
            </w:r>
            <w:r w:rsidRPr="00435A79">
              <w:rPr>
                <w:rStyle w:val="hps"/>
                <w:rFonts w:ascii="Verdana" w:hAnsi="Verdana" w:cs="Arial"/>
                <w:sz w:val="20"/>
                <w:szCs w:val="20"/>
                <w:lang w:val="es-ES"/>
              </w:rPr>
              <w:t>en habilidades tienen también algunas pruebas de transferencia</w:t>
            </w:r>
            <w:r w:rsidRPr="00435A79">
              <w:rPr>
                <w:sz w:val="20"/>
                <w:szCs w:val="20"/>
                <w:lang w:val="es-ES"/>
              </w:rPr>
              <w:t xml:space="preserve">, </w:t>
            </w:r>
            <w:r w:rsidRPr="00435A79">
              <w:rPr>
                <w:rStyle w:val="hps"/>
                <w:rFonts w:ascii="Verdana" w:hAnsi="Verdana" w:cs="Arial"/>
                <w:sz w:val="20"/>
                <w:szCs w:val="20"/>
                <w:lang w:val="es-ES"/>
              </w:rPr>
              <w:t xml:space="preserve"> como la evidencia de los países de bajos y medianos ingresos de África</w:t>
            </w:r>
            <w:r w:rsidRPr="00435A79">
              <w:rPr>
                <w:sz w:val="20"/>
                <w:szCs w:val="20"/>
                <w:lang w:val="es-ES"/>
              </w:rPr>
              <w:t xml:space="preserve">, </w:t>
            </w:r>
            <w:r w:rsidRPr="00435A79">
              <w:rPr>
                <w:rFonts w:ascii="Verdana" w:hAnsi="Verdana"/>
                <w:sz w:val="20"/>
                <w:szCs w:val="20"/>
                <w:lang w:val="es-ES"/>
              </w:rPr>
              <w:t>Asia</w:t>
            </w:r>
            <w:r w:rsidRPr="00435A79">
              <w:rPr>
                <w:sz w:val="20"/>
                <w:szCs w:val="20"/>
                <w:lang w:val="es-ES"/>
              </w:rPr>
              <w:t xml:space="preserve"> </w:t>
            </w:r>
            <w:r w:rsidRPr="00435A79">
              <w:rPr>
                <w:rStyle w:val="hps"/>
                <w:rFonts w:ascii="Verdana" w:hAnsi="Verdana" w:cs="Arial"/>
                <w:sz w:val="20"/>
                <w:szCs w:val="20"/>
                <w:lang w:val="es-ES"/>
              </w:rPr>
              <w:t>y América Latina. Mucha precaución debe aplicarse en la fase de adaptación y aplicación</w:t>
            </w:r>
            <w:r w:rsidRPr="00435A79">
              <w:rPr>
                <w:sz w:val="20"/>
                <w:szCs w:val="20"/>
                <w:lang w:val="es-ES"/>
              </w:rPr>
              <w:t>.</w:t>
            </w:r>
          </w:p>
          <w:p w:rsidR="007B615D" w:rsidRPr="00435A79" w:rsidRDefault="007B615D" w:rsidP="00435A79">
            <w:pPr>
              <w:pStyle w:val="NoSpacing"/>
              <w:jc w:val="both"/>
              <w:rPr>
                <w:b/>
                <w:sz w:val="20"/>
                <w:szCs w:val="20"/>
                <w:lang w:val="es-ES"/>
              </w:rPr>
            </w:pPr>
          </w:p>
          <w:p w:rsidR="007B615D" w:rsidRPr="00435A79" w:rsidRDefault="007B615D" w:rsidP="00435A79">
            <w:pPr>
              <w:pStyle w:val="NoSpacing"/>
              <w:jc w:val="both"/>
              <w:rPr>
                <w:rFonts w:ascii="Verdana" w:hAnsi="Verdana"/>
                <w:lang w:val="es-ES"/>
              </w:rPr>
            </w:pPr>
            <w:r w:rsidRPr="00435A79">
              <w:rPr>
                <w:rFonts w:ascii="Arial" w:hAnsi="Arial"/>
                <w:b/>
                <w:sz w:val="20"/>
                <w:szCs w:val="20"/>
                <w:lang w:val="es-ES"/>
              </w:rPr>
              <w:br/>
            </w:r>
            <w:r w:rsidRPr="00435A79">
              <w:rPr>
                <w:rFonts w:ascii="Arial" w:hAnsi="Arial"/>
                <w:b/>
                <w:sz w:val="20"/>
                <w:szCs w:val="20"/>
                <w:lang w:val="es-ES"/>
              </w:rPr>
              <w:br/>
            </w:r>
            <w:r w:rsidRPr="00435A79">
              <w:rPr>
                <w:rFonts w:ascii="Verdana" w:hAnsi="Verdana"/>
                <w:b/>
                <w:sz w:val="20"/>
                <w:szCs w:val="20"/>
                <w:lang w:val="es-ES"/>
              </w:rPr>
              <w:br/>
            </w:r>
            <w:r w:rsidRPr="00435A79">
              <w:rPr>
                <w:rFonts w:ascii="Verdana" w:hAnsi="Verdana"/>
                <w:b/>
                <w:sz w:val="20"/>
                <w:szCs w:val="20"/>
                <w:lang w:val="es-ES"/>
              </w:rPr>
              <w:br/>
            </w:r>
          </w:p>
          <w:p w:rsidR="007B615D" w:rsidRPr="00435A79" w:rsidRDefault="007B615D" w:rsidP="00435A79">
            <w:pPr>
              <w:widowControl w:val="0"/>
              <w:autoSpaceDE w:val="0"/>
              <w:autoSpaceDN w:val="0"/>
              <w:adjustRightInd w:val="0"/>
              <w:spacing w:after="0" w:line="360" w:lineRule="auto"/>
              <w:jc w:val="both"/>
              <w:rPr>
                <w:rFonts w:ascii="Arial" w:hAnsi="Arial" w:cs="Arial"/>
                <w:b/>
                <w:sz w:val="20"/>
                <w:szCs w:val="24"/>
                <w:lang w:val="es-ES"/>
              </w:rPr>
            </w:pPr>
          </w:p>
        </w:tc>
      </w:tr>
    </w:tbl>
    <w:p w:rsidR="007B615D" w:rsidRPr="001427D9" w:rsidRDefault="007B615D" w:rsidP="00496C49">
      <w:pPr>
        <w:widowControl w:val="0"/>
        <w:autoSpaceDE w:val="0"/>
        <w:autoSpaceDN w:val="0"/>
        <w:adjustRightInd w:val="0"/>
        <w:spacing w:after="0" w:line="360" w:lineRule="auto"/>
        <w:jc w:val="both"/>
        <w:rPr>
          <w:rFonts w:ascii="Arial" w:hAnsi="Arial" w:cs="Arial"/>
          <w:sz w:val="24"/>
          <w:szCs w:val="24"/>
          <w:lang w:val="es-ES"/>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472A51">
      <w:pPr>
        <w:pStyle w:val="NoSpacing"/>
        <w:rPr>
          <w:rStyle w:val="hps"/>
          <w:rFonts w:ascii="Arial" w:hAnsi="Arial" w:cs="Arial"/>
          <w:b/>
          <w:color w:val="385623"/>
          <w:sz w:val="28"/>
          <w:szCs w:val="28"/>
          <w:lang w:val="es-ES"/>
        </w:rPr>
      </w:pPr>
      <w:r w:rsidRPr="008516BD">
        <w:rPr>
          <w:rStyle w:val="hps"/>
          <w:rFonts w:ascii="Arial" w:hAnsi="Arial" w:cs="Arial"/>
          <w:b/>
          <w:color w:val="385623"/>
          <w:sz w:val="28"/>
          <w:szCs w:val="28"/>
          <w:lang w:val="es-ES"/>
        </w:rPr>
        <w:t>Características asociadas con resultados positivos de prevención</w:t>
      </w:r>
    </w:p>
    <w:p w:rsidR="007B615D" w:rsidRDefault="007B615D" w:rsidP="00472A51">
      <w:pPr>
        <w:pStyle w:val="NoSpacing"/>
        <w:rPr>
          <w:rStyle w:val="hps"/>
          <w:rFonts w:ascii="Arial" w:hAnsi="Arial" w:cs="Arial"/>
          <w:sz w:val="24"/>
          <w:szCs w:val="24"/>
          <w:lang w:val="es-ES"/>
        </w:rPr>
      </w:pPr>
      <w:r w:rsidRPr="008516BD">
        <w:rPr>
          <w:rFonts w:ascii="Arial" w:hAnsi="Arial"/>
          <w:sz w:val="28"/>
          <w:szCs w:val="28"/>
          <w:lang w:val="es-ES"/>
        </w:rPr>
        <w:br/>
      </w:r>
      <w:r w:rsidRPr="000C78CE">
        <w:rPr>
          <w:rFonts w:ascii="Arial" w:hAnsi="Arial"/>
          <w:lang w:val="es-ES"/>
        </w:rPr>
        <w:br/>
      </w:r>
      <w:r w:rsidRPr="00472A51">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472A51">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472A51">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472A51">
        <w:rPr>
          <w:rStyle w:val="hps"/>
          <w:rFonts w:ascii="Verdana" w:hAnsi="Verdana" w:cs="Arial"/>
          <w:sz w:val="24"/>
          <w:szCs w:val="24"/>
          <w:lang w:val="es-ES"/>
        </w:rPr>
        <w:t>se asocian con resultados</w:t>
      </w:r>
      <w:r>
        <w:rPr>
          <w:rStyle w:val="hps"/>
          <w:rFonts w:ascii="Verdana" w:hAnsi="Verdana" w:cs="Arial"/>
          <w:sz w:val="24"/>
          <w:szCs w:val="24"/>
          <w:lang w:val="es-ES"/>
        </w:rPr>
        <w:t xml:space="preserve"> </w:t>
      </w:r>
      <w:r w:rsidRPr="00472A51">
        <w:rPr>
          <w:rStyle w:val="hps"/>
          <w:rFonts w:ascii="Verdana" w:hAnsi="Verdana" w:cs="Arial"/>
          <w:sz w:val="24"/>
          <w:szCs w:val="24"/>
          <w:lang w:val="es-ES"/>
        </w:rPr>
        <w:t>positivos</w:t>
      </w:r>
      <w:r>
        <w:rPr>
          <w:rStyle w:val="hps"/>
          <w:rFonts w:ascii="Verdana" w:hAnsi="Verdana" w:cs="Arial"/>
          <w:sz w:val="24"/>
          <w:szCs w:val="24"/>
          <w:lang w:val="es-ES"/>
        </w:rPr>
        <w:t xml:space="preserve"> </w:t>
      </w:r>
      <w:r w:rsidRPr="00472A51">
        <w:rPr>
          <w:rStyle w:val="hps"/>
          <w:rFonts w:ascii="Verdana" w:hAnsi="Verdana" w:cs="Arial"/>
          <w:sz w:val="24"/>
          <w:szCs w:val="24"/>
          <w:lang w:val="es-ES"/>
        </w:rPr>
        <w:t>de prevención</w:t>
      </w:r>
      <w:r w:rsidRPr="00472A51">
        <w:rPr>
          <w:lang w:val="es-ES"/>
        </w:rPr>
        <w:t>:</w:t>
      </w:r>
      <w:r w:rsidRPr="000C78CE">
        <w:rPr>
          <w:rFonts w:ascii="Arial" w:hAnsi="Arial"/>
          <w:lang w:val="es-ES"/>
        </w:rPr>
        <w:br/>
      </w:r>
    </w:p>
    <w:p w:rsidR="007B615D" w:rsidRPr="0038420C" w:rsidRDefault="007B615D" w:rsidP="00C73CD0">
      <w:pPr>
        <w:pStyle w:val="NoSpacing"/>
        <w:numPr>
          <w:ilvl w:val="0"/>
          <w:numId w:val="38"/>
        </w:numPr>
        <w:jc w:val="both"/>
        <w:rPr>
          <w:rFonts w:ascii="Verdana" w:hAnsi="Verdana"/>
          <w:sz w:val="24"/>
          <w:szCs w:val="24"/>
        </w:rPr>
      </w:pPr>
      <w:r w:rsidRPr="0038420C">
        <w:rPr>
          <w:rStyle w:val="hps"/>
          <w:rFonts w:ascii="Verdana" w:hAnsi="Verdana" w:cs="Arial"/>
          <w:sz w:val="24"/>
          <w:szCs w:val="24"/>
          <w:lang w:val="es-ES"/>
        </w:rPr>
        <w:t>Utiliza métodos</w:t>
      </w:r>
      <w:r>
        <w:rPr>
          <w:rStyle w:val="hps"/>
          <w:rFonts w:ascii="Verdana" w:hAnsi="Verdana" w:cs="Arial"/>
          <w:sz w:val="24"/>
          <w:szCs w:val="24"/>
          <w:lang w:val="es-ES"/>
        </w:rPr>
        <w:t xml:space="preserve"> </w:t>
      </w:r>
      <w:r w:rsidRPr="0038420C">
        <w:rPr>
          <w:rStyle w:val="hps"/>
          <w:rFonts w:ascii="Verdana" w:hAnsi="Verdana" w:cs="Arial"/>
          <w:sz w:val="24"/>
          <w:szCs w:val="24"/>
          <w:lang w:val="es-ES"/>
        </w:rPr>
        <w:t>interactivos</w:t>
      </w:r>
      <w:r w:rsidRPr="0038420C">
        <w:rPr>
          <w:rFonts w:ascii="Verdana" w:hAnsi="Verdana"/>
          <w:sz w:val="24"/>
          <w:szCs w:val="24"/>
          <w:lang w:val="es-ES"/>
        </w:rPr>
        <w:t>;</w:t>
      </w:r>
    </w:p>
    <w:p w:rsidR="007B615D" w:rsidRPr="0038420C" w:rsidRDefault="007B615D" w:rsidP="00C73CD0">
      <w:pPr>
        <w:pStyle w:val="NoSpacing"/>
        <w:numPr>
          <w:ilvl w:val="0"/>
          <w:numId w:val="38"/>
        </w:numPr>
        <w:jc w:val="both"/>
        <w:rPr>
          <w:rFonts w:ascii="Verdana" w:hAnsi="Verdana"/>
          <w:sz w:val="24"/>
          <w:szCs w:val="24"/>
        </w:rPr>
      </w:pPr>
      <w:r w:rsidRPr="0038420C">
        <w:rPr>
          <w:rStyle w:val="hps"/>
          <w:rFonts w:ascii="Verdana" w:hAnsi="Verdana" w:cs="Arial"/>
          <w:sz w:val="24"/>
          <w:szCs w:val="24"/>
          <w:lang w:val="es-ES"/>
        </w:rPr>
        <w:t>Distribuida a través de</w:t>
      </w:r>
      <w:r>
        <w:rPr>
          <w:rStyle w:val="hps"/>
          <w:rFonts w:ascii="Verdana" w:hAnsi="Verdana" w:cs="Arial"/>
          <w:sz w:val="24"/>
          <w:szCs w:val="24"/>
          <w:lang w:val="es-ES"/>
        </w:rPr>
        <w:t xml:space="preserve"> </w:t>
      </w:r>
      <w:r w:rsidRPr="0038420C">
        <w:rPr>
          <w:rStyle w:val="hps"/>
          <w:rFonts w:ascii="Verdana" w:hAnsi="Verdana" w:cs="Arial"/>
          <w:sz w:val="24"/>
          <w:szCs w:val="24"/>
          <w:lang w:val="es-ES"/>
        </w:rPr>
        <w:t>una serie de</w:t>
      </w:r>
      <w:r>
        <w:rPr>
          <w:rStyle w:val="hps"/>
          <w:rFonts w:ascii="Verdana" w:hAnsi="Verdana" w:cs="Arial"/>
          <w:sz w:val="24"/>
          <w:szCs w:val="24"/>
          <w:lang w:val="es-ES"/>
        </w:rPr>
        <w:t xml:space="preserve"> </w:t>
      </w:r>
      <w:r w:rsidRPr="0038420C">
        <w:rPr>
          <w:rStyle w:val="hps"/>
          <w:rFonts w:ascii="Verdana" w:hAnsi="Verdana" w:cs="Arial"/>
          <w:sz w:val="24"/>
          <w:szCs w:val="24"/>
          <w:lang w:val="es-ES"/>
        </w:rPr>
        <w:t>sesiones estructuradas</w:t>
      </w:r>
      <w:r>
        <w:rPr>
          <w:rStyle w:val="hps"/>
          <w:rFonts w:ascii="Verdana" w:hAnsi="Verdana" w:cs="Arial"/>
          <w:sz w:val="24"/>
          <w:szCs w:val="24"/>
          <w:lang w:val="es-ES"/>
        </w:rPr>
        <w:t xml:space="preserve"> </w:t>
      </w:r>
      <w:r w:rsidRPr="0038420C">
        <w:rPr>
          <w:rStyle w:val="hps"/>
          <w:rFonts w:ascii="Verdana" w:hAnsi="Verdana" w:cs="Arial"/>
          <w:sz w:val="24"/>
          <w:szCs w:val="24"/>
          <w:lang w:val="es-ES"/>
        </w:rPr>
        <w:t>(normalmente10-15)una vez a la</w:t>
      </w:r>
      <w:r>
        <w:rPr>
          <w:rStyle w:val="hps"/>
          <w:rFonts w:ascii="Verdana" w:hAnsi="Verdana" w:cs="Arial"/>
          <w:sz w:val="24"/>
          <w:szCs w:val="24"/>
          <w:lang w:val="es-ES"/>
        </w:rPr>
        <w:t xml:space="preserve"> </w:t>
      </w:r>
      <w:r w:rsidRPr="0038420C">
        <w:rPr>
          <w:rStyle w:val="hps"/>
          <w:rFonts w:ascii="Verdana" w:hAnsi="Verdana" w:cs="Arial"/>
          <w:sz w:val="24"/>
          <w:szCs w:val="24"/>
          <w:lang w:val="es-ES"/>
        </w:rPr>
        <w:t>semana</w:t>
      </w:r>
      <w:r w:rsidRPr="0038420C">
        <w:rPr>
          <w:rFonts w:ascii="Verdana" w:hAnsi="Verdana"/>
          <w:sz w:val="24"/>
          <w:szCs w:val="24"/>
          <w:lang w:val="es-ES"/>
        </w:rPr>
        <w:t xml:space="preserve">, a menudo </w:t>
      </w:r>
      <w:r w:rsidRPr="0038420C">
        <w:rPr>
          <w:rStyle w:val="hps"/>
          <w:rFonts w:ascii="Verdana" w:hAnsi="Verdana" w:cs="Arial"/>
          <w:sz w:val="24"/>
          <w:szCs w:val="24"/>
          <w:lang w:val="es-ES"/>
        </w:rPr>
        <w:t>proporcionando</w:t>
      </w:r>
      <w:r>
        <w:rPr>
          <w:rStyle w:val="hps"/>
          <w:rFonts w:ascii="Verdana" w:hAnsi="Verdana" w:cs="Arial"/>
          <w:sz w:val="24"/>
          <w:szCs w:val="24"/>
          <w:lang w:val="es-ES"/>
        </w:rPr>
        <w:t xml:space="preserve"> </w:t>
      </w:r>
      <w:r w:rsidRPr="0038420C">
        <w:rPr>
          <w:rStyle w:val="hps"/>
          <w:rFonts w:ascii="Verdana" w:hAnsi="Verdana" w:cs="Arial"/>
          <w:sz w:val="24"/>
          <w:szCs w:val="24"/>
          <w:lang w:val="es-ES"/>
        </w:rPr>
        <w:t>sesiones de</w:t>
      </w:r>
      <w:r>
        <w:rPr>
          <w:rStyle w:val="hps"/>
          <w:rFonts w:ascii="Verdana" w:hAnsi="Verdana" w:cs="Arial"/>
          <w:sz w:val="24"/>
          <w:szCs w:val="24"/>
          <w:lang w:val="es-ES"/>
        </w:rPr>
        <w:t xml:space="preserve"> </w:t>
      </w:r>
      <w:r w:rsidRPr="0038420C">
        <w:rPr>
          <w:rStyle w:val="hps"/>
          <w:rFonts w:ascii="Verdana" w:hAnsi="Verdana" w:cs="Arial"/>
          <w:sz w:val="24"/>
          <w:szCs w:val="24"/>
          <w:lang w:val="es-ES"/>
        </w:rPr>
        <w:t>refuerzos</w:t>
      </w:r>
      <w:r>
        <w:rPr>
          <w:rStyle w:val="hps"/>
          <w:rFonts w:ascii="Verdana" w:hAnsi="Verdana" w:cs="Arial"/>
          <w:sz w:val="24"/>
          <w:szCs w:val="24"/>
          <w:lang w:val="es-ES"/>
        </w:rPr>
        <w:t xml:space="preserve"> </w:t>
      </w:r>
      <w:r w:rsidRPr="0038420C">
        <w:rPr>
          <w:rStyle w:val="hps"/>
          <w:rFonts w:ascii="Verdana" w:hAnsi="Verdana" w:cs="Arial"/>
          <w:sz w:val="24"/>
          <w:szCs w:val="24"/>
          <w:lang w:val="es-ES"/>
        </w:rPr>
        <w:t>durante varios años</w:t>
      </w:r>
      <w:r w:rsidRPr="0038420C">
        <w:rPr>
          <w:rFonts w:ascii="Verdana" w:hAnsi="Verdana"/>
          <w:sz w:val="24"/>
          <w:szCs w:val="24"/>
          <w:lang w:val="es-ES"/>
        </w:rPr>
        <w:t>;</w:t>
      </w:r>
    </w:p>
    <w:p w:rsidR="007B615D" w:rsidRPr="0038420C" w:rsidRDefault="007B615D" w:rsidP="00C73CD0">
      <w:pPr>
        <w:pStyle w:val="NoSpacing"/>
        <w:numPr>
          <w:ilvl w:val="0"/>
          <w:numId w:val="38"/>
        </w:numPr>
        <w:jc w:val="both"/>
        <w:rPr>
          <w:rFonts w:ascii="Verdana" w:hAnsi="Verdana"/>
          <w:sz w:val="24"/>
          <w:szCs w:val="24"/>
          <w:lang w:val="es-ES"/>
        </w:rPr>
      </w:pPr>
      <w:r w:rsidRPr="0038420C">
        <w:rPr>
          <w:rStyle w:val="hps"/>
          <w:rFonts w:ascii="Verdana" w:hAnsi="Verdana" w:cs="Arial"/>
          <w:sz w:val="24"/>
          <w:szCs w:val="24"/>
          <w:lang w:val="es-ES"/>
        </w:rPr>
        <w:t>Impartido por</w:t>
      </w:r>
      <w:r>
        <w:rPr>
          <w:rStyle w:val="hps"/>
          <w:rFonts w:ascii="Verdana" w:hAnsi="Verdana" w:cs="Arial"/>
          <w:sz w:val="24"/>
          <w:szCs w:val="24"/>
          <w:lang w:val="es-ES"/>
        </w:rPr>
        <w:t xml:space="preserve"> </w:t>
      </w:r>
      <w:r w:rsidRPr="0038420C">
        <w:rPr>
          <w:rStyle w:val="hps"/>
          <w:rFonts w:ascii="Verdana" w:hAnsi="Verdana" w:cs="Arial"/>
          <w:sz w:val="24"/>
          <w:szCs w:val="24"/>
          <w:lang w:val="es-ES"/>
        </w:rPr>
        <w:t>facilitadores capacitados(incluidos</w:t>
      </w:r>
      <w:r>
        <w:rPr>
          <w:rStyle w:val="hps"/>
          <w:rFonts w:ascii="Verdana" w:hAnsi="Verdana" w:cs="Arial"/>
          <w:sz w:val="24"/>
          <w:szCs w:val="24"/>
          <w:lang w:val="es-ES"/>
        </w:rPr>
        <w:t xml:space="preserve"> </w:t>
      </w:r>
      <w:r w:rsidRPr="0038420C">
        <w:rPr>
          <w:rStyle w:val="hps"/>
          <w:rFonts w:ascii="Verdana" w:hAnsi="Verdana" w:cs="Arial"/>
          <w:sz w:val="24"/>
          <w:szCs w:val="24"/>
          <w:lang w:val="es-ES"/>
        </w:rPr>
        <w:t>también los</w:t>
      </w:r>
      <w:r>
        <w:rPr>
          <w:rStyle w:val="hps"/>
          <w:rFonts w:ascii="Verdana" w:hAnsi="Verdana" w:cs="Arial"/>
          <w:sz w:val="24"/>
          <w:szCs w:val="24"/>
          <w:lang w:val="es-ES"/>
        </w:rPr>
        <w:t xml:space="preserve"> </w:t>
      </w:r>
      <w:r w:rsidRPr="0038420C">
        <w:rPr>
          <w:rStyle w:val="hps"/>
          <w:rFonts w:ascii="Verdana" w:hAnsi="Verdana" w:cs="Arial"/>
          <w:sz w:val="24"/>
          <w:szCs w:val="24"/>
          <w:lang w:val="es-ES"/>
        </w:rPr>
        <w:t>compañeros</w:t>
      </w:r>
      <w:r>
        <w:rPr>
          <w:rStyle w:val="hps"/>
          <w:rFonts w:ascii="Verdana" w:hAnsi="Verdana" w:cs="Arial"/>
          <w:sz w:val="24"/>
          <w:szCs w:val="24"/>
          <w:lang w:val="es-ES"/>
        </w:rPr>
        <w:t xml:space="preserve"> </w:t>
      </w:r>
      <w:r w:rsidRPr="0038420C">
        <w:rPr>
          <w:rStyle w:val="hps"/>
          <w:rFonts w:ascii="Verdana" w:hAnsi="Verdana" w:cs="Arial"/>
          <w:sz w:val="24"/>
          <w:szCs w:val="24"/>
          <w:lang w:val="es-ES"/>
        </w:rPr>
        <w:t>capacitados</w:t>
      </w:r>
      <w:r w:rsidRPr="0038420C">
        <w:rPr>
          <w:rFonts w:ascii="Verdana" w:hAnsi="Verdana"/>
          <w:sz w:val="24"/>
          <w:szCs w:val="24"/>
          <w:lang w:val="es-ES"/>
        </w:rPr>
        <w:t>);</w:t>
      </w:r>
    </w:p>
    <w:p w:rsidR="007B615D" w:rsidRPr="0038420C" w:rsidRDefault="007B615D" w:rsidP="00C73CD0">
      <w:pPr>
        <w:pStyle w:val="NoSpacing"/>
        <w:numPr>
          <w:ilvl w:val="0"/>
          <w:numId w:val="38"/>
        </w:numPr>
        <w:jc w:val="both"/>
        <w:rPr>
          <w:rFonts w:ascii="Verdana" w:hAnsi="Verdana"/>
          <w:sz w:val="24"/>
          <w:szCs w:val="24"/>
          <w:lang w:val="es-ES"/>
        </w:rPr>
      </w:pPr>
      <w:r w:rsidRPr="0038420C">
        <w:rPr>
          <w:rStyle w:val="hps"/>
          <w:rFonts w:ascii="Verdana" w:hAnsi="Verdana" w:cs="Arial"/>
          <w:sz w:val="24"/>
          <w:szCs w:val="24"/>
          <w:lang w:val="es-ES"/>
        </w:rPr>
        <w:t>Proporciona</w:t>
      </w:r>
      <w:r>
        <w:rPr>
          <w:rStyle w:val="hps"/>
          <w:rFonts w:ascii="Verdana" w:hAnsi="Verdana" w:cs="Arial"/>
          <w:sz w:val="24"/>
          <w:szCs w:val="24"/>
          <w:lang w:val="es-ES"/>
        </w:rPr>
        <w:t xml:space="preserve"> </w:t>
      </w:r>
      <w:r w:rsidRPr="0038420C">
        <w:rPr>
          <w:rStyle w:val="hps"/>
          <w:rFonts w:ascii="Verdana" w:hAnsi="Verdana" w:cs="Arial"/>
          <w:sz w:val="24"/>
          <w:szCs w:val="24"/>
          <w:lang w:val="es-ES"/>
        </w:rPr>
        <w:t>oportunidades</w:t>
      </w:r>
      <w:r>
        <w:rPr>
          <w:rStyle w:val="hps"/>
          <w:rFonts w:ascii="Verdana" w:hAnsi="Verdana" w:cs="Arial"/>
          <w:sz w:val="24"/>
          <w:szCs w:val="24"/>
          <w:lang w:val="es-ES"/>
        </w:rPr>
        <w:t xml:space="preserve"> </w:t>
      </w:r>
      <w:r w:rsidRPr="0038420C">
        <w:rPr>
          <w:rStyle w:val="hps"/>
          <w:rFonts w:ascii="Verdana" w:hAnsi="Verdana" w:cs="Arial"/>
          <w:sz w:val="24"/>
          <w:szCs w:val="24"/>
          <w:lang w:val="es-ES"/>
        </w:rPr>
        <w:t>para practicar y aprender</w:t>
      </w:r>
      <w:r>
        <w:rPr>
          <w:rStyle w:val="hps"/>
          <w:rFonts w:ascii="Verdana" w:hAnsi="Verdana" w:cs="Arial"/>
          <w:sz w:val="24"/>
          <w:szCs w:val="24"/>
          <w:lang w:val="es-ES"/>
        </w:rPr>
        <w:t xml:space="preserve"> </w:t>
      </w:r>
      <w:r w:rsidRPr="0038420C">
        <w:rPr>
          <w:rStyle w:val="hps"/>
          <w:rFonts w:ascii="Verdana" w:hAnsi="Verdana" w:cs="Arial"/>
          <w:sz w:val="24"/>
          <w:szCs w:val="24"/>
          <w:lang w:val="es-ES"/>
        </w:rPr>
        <w:t>una amplia gama de</w:t>
      </w:r>
      <w:r>
        <w:rPr>
          <w:rStyle w:val="hps"/>
          <w:rFonts w:ascii="Verdana" w:hAnsi="Verdana" w:cs="Arial"/>
          <w:sz w:val="24"/>
          <w:szCs w:val="24"/>
          <w:lang w:val="es-ES"/>
        </w:rPr>
        <w:t xml:space="preserve"> </w:t>
      </w:r>
      <w:r w:rsidRPr="0038420C">
        <w:rPr>
          <w:rStyle w:val="hps"/>
          <w:rFonts w:ascii="Verdana" w:hAnsi="Verdana" w:cs="Arial"/>
          <w:sz w:val="24"/>
          <w:szCs w:val="24"/>
          <w:lang w:val="es-ES"/>
        </w:rPr>
        <w:t>habilidades</w:t>
      </w:r>
      <w:r>
        <w:rPr>
          <w:rStyle w:val="hps"/>
          <w:rFonts w:ascii="Verdana" w:hAnsi="Verdana" w:cs="Arial"/>
          <w:sz w:val="24"/>
          <w:szCs w:val="24"/>
          <w:lang w:val="es-ES"/>
        </w:rPr>
        <w:t xml:space="preserve"> </w:t>
      </w:r>
      <w:r w:rsidRPr="0038420C">
        <w:rPr>
          <w:rStyle w:val="hps"/>
          <w:rFonts w:ascii="Verdana" w:hAnsi="Verdana" w:cs="Arial"/>
          <w:sz w:val="24"/>
          <w:szCs w:val="24"/>
          <w:lang w:val="es-ES"/>
        </w:rPr>
        <w:t>personales y sociales</w:t>
      </w:r>
      <w:r w:rsidRPr="0038420C">
        <w:rPr>
          <w:rFonts w:ascii="Verdana" w:hAnsi="Verdana"/>
          <w:sz w:val="24"/>
          <w:szCs w:val="24"/>
          <w:lang w:val="es-ES"/>
        </w:rPr>
        <w:t xml:space="preserve">, inclusive en particular </w:t>
      </w:r>
      <w:r w:rsidRPr="0038420C">
        <w:rPr>
          <w:rStyle w:val="hps"/>
          <w:rFonts w:ascii="Verdana" w:hAnsi="Verdana" w:cs="Arial"/>
          <w:sz w:val="24"/>
          <w:szCs w:val="24"/>
          <w:lang w:val="es-ES"/>
        </w:rPr>
        <w:t xml:space="preserve">para hacer frente </w:t>
      </w:r>
      <w:r w:rsidRPr="0038420C">
        <w:rPr>
          <w:rFonts w:ascii="Verdana" w:hAnsi="Verdana"/>
          <w:sz w:val="24"/>
          <w:szCs w:val="24"/>
          <w:lang w:val="es-ES"/>
        </w:rPr>
        <w:t xml:space="preserve">a la </w:t>
      </w:r>
      <w:r w:rsidRPr="0038420C">
        <w:rPr>
          <w:rStyle w:val="hps"/>
          <w:rFonts w:ascii="Verdana" w:hAnsi="Verdana" w:cs="Arial"/>
          <w:sz w:val="24"/>
          <w:szCs w:val="24"/>
          <w:lang w:val="es-ES"/>
        </w:rPr>
        <w:t>toma de decisiones y</w:t>
      </w:r>
      <w:r>
        <w:rPr>
          <w:rStyle w:val="hps"/>
          <w:rFonts w:ascii="Verdana" w:hAnsi="Verdana" w:cs="Arial"/>
          <w:sz w:val="24"/>
          <w:szCs w:val="24"/>
          <w:lang w:val="es-ES"/>
        </w:rPr>
        <w:t xml:space="preserve"> </w:t>
      </w:r>
      <w:r w:rsidRPr="0038420C">
        <w:rPr>
          <w:rStyle w:val="hps"/>
          <w:rFonts w:ascii="Verdana" w:hAnsi="Verdana" w:cs="Arial"/>
          <w:sz w:val="24"/>
          <w:szCs w:val="24"/>
          <w:lang w:val="es-ES"/>
        </w:rPr>
        <w:t>habilidades de resistencia</w:t>
      </w:r>
      <w:r w:rsidRPr="0038420C">
        <w:rPr>
          <w:rFonts w:ascii="Verdana" w:hAnsi="Verdana"/>
          <w:sz w:val="24"/>
          <w:szCs w:val="24"/>
          <w:lang w:val="es-ES"/>
        </w:rPr>
        <w:t xml:space="preserve">, </w:t>
      </w:r>
      <w:r w:rsidRPr="0038420C">
        <w:rPr>
          <w:rStyle w:val="hps"/>
          <w:rFonts w:ascii="Verdana" w:hAnsi="Verdana" w:cs="Arial"/>
          <w:sz w:val="24"/>
          <w:szCs w:val="24"/>
          <w:lang w:val="es-ES"/>
        </w:rPr>
        <w:t>y en particular en</w:t>
      </w:r>
      <w:r>
        <w:rPr>
          <w:rStyle w:val="hps"/>
          <w:rFonts w:ascii="Verdana" w:hAnsi="Verdana" w:cs="Arial"/>
          <w:sz w:val="24"/>
          <w:szCs w:val="24"/>
          <w:lang w:val="es-ES"/>
        </w:rPr>
        <w:t xml:space="preserve"> </w:t>
      </w:r>
      <w:r w:rsidRPr="0038420C">
        <w:rPr>
          <w:rStyle w:val="hps"/>
          <w:rFonts w:ascii="Verdana" w:hAnsi="Verdana" w:cs="Arial"/>
          <w:sz w:val="24"/>
          <w:szCs w:val="24"/>
          <w:lang w:val="es-ES"/>
        </w:rPr>
        <w:t>relación con</w:t>
      </w:r>
      <w:r>
        <w:rPr>
          <w:rStyle w:val="hps"/>
          <w:rFonts w:ascii="Verdana" w:hAnsi="Verdana" w:cs="Arial"/>
          <w:sz w:val="24"/>
          <w:szCs w:val="24"/>
          <w:lang w:val="es-ES"/>
        </w:rPr>
        <w:t xml:space="preserve"> </w:t>
      </w:r>
      <w:r w:rsidRPr="0038420C">
        <w:rPr>
          <w:rStyle w:val="hps"/>
          <w:rFonts w:ascii="Verdana" w:hAnsi="Verdana" w:cs="Arial"/>
          <w:sz w:val="24"/>
          <w:szCs w:val="24"/>
          <w:lang w:val="es-ES"/>
        </w:rPr>
        <w:t>el abuso de sustancias</w:t>
      </w:r>
      <w:r w:rsidRPr="0038420C">
        <w:rPr>
          <w:rFonts w:ascii="Verdana" w:hAnsi="Verdana"/>
          <w:sz w:val="24"/>
          <w:szCs w:val="24"/>
          <w:lang w:val="es-ES"/>
        </w:rPr>
        <w:t>;</w:t>
      </w:r>
    </w:p>
    <w:p w:rsidR="007B615D" w:rsidRPr="0038420C" w:rsidRDefault="007B615D" w:rsidP="00C73CD0">
      <w:pPr>
        <w:pStyle w:val="NoSpacing"/>
        <w:numPr>
          <w:ilvl w:val="0"/>
          <w:numId w:val="38"/>
        </w:numPr>
        <w:jc w:val="both"/>
        <w:rPr>
          <w:rFonts w:ascii="Verdana" w:hAnsi="Verdana"/>
          <w:sz w:val="24"/>
          <w:szCs w:val="24"/>
        </w:rPr>
      </w:pPr>
      <w:r w:rsidRPr="0038420C">
        <w:rPr>
          <w:rStyle w:val="hps"/>
          <w:rFonts w:ascii="Verdana" w:hAnsi="Verdana" w:cs="Arial"/>
          <w:sz w:val="24"/>
          <w:szCs w:val="24"/>
          <w:lang w:val="es-ES"/>
        </w:rPr>
        <w:t>Percepciones</w:t>
      </w:r>
      <w:r>
        <w:rPr>
          <w:rStyle w:val="hps"/>
          <w:rFonts w:ascii="Verdana" w:hAnsi="Verdana" w:cs="Arial"/>
          <w:sz w:val="24"/>
          <w:szCs w:val="24"/>
          <w:lang w:val="es-ES"/>
        </w:rPr>
        <w:t xml:space="preserve"> </w:t>
      </w:r>
      <w:r w:rsidRPr="0038420C">
        <w:rPr>
          <w:rStyle w:val="hps"/>
          <w:rFonts w:ascii="Verdana" w:hAnsi="Verdana" w:cs="Arial"/>
          <w:sz w:val="24"/>
          <w:szCs w:val="24"/>
          <w:lang w:val="es-ES"/>
        </w:rPr>
        <w:t>de impacto de</w:t>
      </w:r>
      <w:r>
        <w:rPr>
          <w:rStyle w:val="hps"/>
          <w:rFonts w:ascii="Verdana" w:hAnsi="Verdana" w:cs="Arial"/>
          <w:sz w:val="24"/>
          <w:szCs w:val="24"/>
          <w:lang w:val="es-ES"/>
        </w:rPr>
        <w:t xml:space="preserve">  </w:t>
      </w:r>
      <w:r w:rsidRPr="0038420C">
        <w:rPr>
          <w:rStyle w:val="hps"/>
          <w:rFonts w:ascii="Verdana" w:hAnsi="Verdana" w:cs="Arial"/>
          <w:sz w:val="24"/>
          <w:szCs w:val="24"/>
          <w:lang w:val="es-ES"/>
        </w:rPr>
        <w:t>los riesgos</w:t>
      </w:r>
      <w:r>
        <w:rPr>
          <w:rStyle w:val="hps"/>
          <w:rFonts w:ascii="Verdana" w:hAnsi="Verdana" w:cs="Arial"/>
          <w:sz w:val="24"/>
          <w:szCs w:val="24"/>
          <w:lang w:val="es-ES"/>
        </w:rPr>
        <w:t xml:space="preserve"> </w:t>
      </w:r>
      <w:r w:rsidRPr="0038420C">
        <w:rPr>
          <w:rStyle w:val="hps"/>
          <w:rFonts w:ascii="Verdana" w:hAnsi="Verdana" w:cs="Arial"/>
          <w:sz w:val="24"/>
          <w:szCs w:val="24"/>
          <w:lang w:val="es-ES"/>
        </w:rPr>
        <w:t>asociados con</w:t>
      </w:r>
      <w:r>
        <w:rPr>
          <w:rStyle w:val="hps"/>
          <w:rFonts w:ascii="Verdana" w:hAnsi="Verdana" w:cs="Arial"/>
          <w:sz w:val="24"/>
          <w:szCs w:val="24"/>
          <w:lang w:val="es-ES"/>
        </w:rPr>
        <w:t xml:space="preserve"> </w:t>
      </w:r>
      <w:r w:rsidRPr="0038420C">
        <w:rPr>
          <w:rStyle w:val="hps"/>
          <w:rFonts w:ascii="Verdana" w:hAnsi="Verdana" w:cs="Arial"/>
          <w:sz w:val="24"/>
          <w:szCs w:val="24"/>
          <w:lang w:val="es-ES"/>
        </w:rPr>
        <w:t>el abuso de sustancias</w:t>
      </w:r>
      <w:r w:rsidRPr="0038420C">
        <w:rPr>
          <w:rFonts w:ascii="Verdana" w:hAnsi="Verdana"/>
          <w:sz w:val="24"/>
          <w:szCs w:val="24"/>
          <w:lang w:val="es-ES"/>
        </w:rPr>
        <w:t xml:space="preserve">, destacando </w:t>
      </w:r>
      <w:r w:rsidRPr="0038420C">
        <w:rPr>
          <w:rStyle w:val="hps"/>
          <w:rFonts w:ascii="Verdana" w:hAnsi="Verdana" w:cs="Arial"/>
          <w:sz w:val="24"/>
          <w:szCs w:val="24"/>
          <w:lang w:val="es-ES"/>
        </w:rPr>
        <w:t>las consecuencias inmediatas</w:t>
      </w:r>
      <w:r w:rsidRPr="0038420C">
        <w:rPr>
          <w:rFonts w:ascii="Verdana" w:hAnsi="Verdana"/>
          <w:sz w:val="24"/>
          <w:szCs w:val="24"/>
          <w:lang w:val="es-ES"/>
        </w:rPr>
        <w:t>;</w:t>
      </w:r>
    </w:p>
    <w:p w:rsidR="007B615D" w:rsidRPr="0038420C" w:rsidRDefault="007B615D" w:rsidP="00C73CD0">
      <w:pPr>
        <w:pStyle w:val="NoSpacing"/>
        <w:numPr>
          <w:ilvl w:val="0"/>
          <w:numId w:val="38"/>
        </w:numPr>
        <w:jc w:val="both"/>
        <w:rPr>
          <w:rFonts w:ascii="Verdana" w:hAnsi="Verdana"/>
          <w:sz w:val="24"/>
          <w:szCs w:val="24"/>
        </w:rPr>
      </w:pPr>
      <w:r w:rsidRPr="0038420C">
        <w:rPr>
          <w:rStyle w:val="hps"/>
          <w:rFonts w:ascii="Verdana" w:hAnsi="Verdana" w:cs="Arial"/>
          <w:sz w:val="24"/>
          <w:szCs w:val="24"/>
          <w:lang w:val="es-ES"/>
        </w:rPr>
        <w:t>Disipa</w:t>
      </w:r>
      <w:r>
        <w:rPr>
          <w:rStyle w:val="hps"/>
          <w:rFonts w:ascii="Verdana" w:hAnsi="Verdana" w:cs="Arial"/>
          <w:sz w:val="24"/>
          <w:szCs w:val="24"/>
          <w:lang w:val="es-ES"/>
        </w:rPr>
        <w:t xml:space="preserve"> </w:t>
      </w:r>
      <w:r w:rsidRPr="0038420C">
        <w:rPr>
          <w:rStyle w:val="hps"/>
          <w:rFonts w:ascii="Verdana" w:hAnsi="Verdana" w:cs="Arial"/>
          <w:sz w:val="24"/>
          <w:szCs w:val="24"/>
          <w:lang w:val="es-ES"/>
        </w:rPr>
        <w:t>conceptos erróneos</w:t>
      </w:r>
      <w:r>
        <w:rPr>
          <w:rStyle w:val="hps"/>
          <w:rFonts w:ascii="Verdana" w:hAnsi="Verdana" w:cs="Arial"/>
          <w:sz w:val="24"/>
          <w:szCs w:val="24"/>
          <w:lang w:val="es-ES"/>
        </w:rPr>
        <w:t xml:space="preserve"> </w:t>
      </w:r>
      <w:r w:rsidRPr="0038420C">
        <w:rPr>
          <w:rStyle w:val="hps"/>
          <w:rFonts w:ascii="Verdana" w:hAnsi="Verdana" w:cs="Arial"/>
          <w:sz w:val="24"/>
          <w:szCs w:val="24"/>
          <w:lang w:val="es-ES"/>
        </w:rPr>
        <w:t>acerca de la naturaleza</w:t>
      </w:r>
      <w:r>
        <w:rPr>
          <w:rStyle w:val="hps"/>
          <w:rFonts w:ascii="Verdana" w:hAnsi="Verdana" w:cs="Arial"/>
          <w:sz w:val="24"/>
          <w:szCs w:val="24"/>
          <w:lang w:val="es-ES"/>
        </w:rPr>
        <w:t xml:space="preserve"> </w:t>
      </w:r>
      <w:r w:rsidRPr="0038420C">
        <w:rPr>
          <w:rStyle w:val="hps"/>
          <w:rFonts w:ascii="Verdana" w:hAnsi="Verdana" w:cs="Arial"/>
          <w:sz w:val="24"/>
          <w:szCs w:val="24"/>
          <w:lang w:val="es-ES"/>
        </w:rPr>
        <w:t>normativa y</w:t>
      </w:r>
      <w:r>
        <w:rPr>
          <w:rStyle w:val="hps"/>
          <w:rFonts w:ascii="Verdana" w:hAnsi="Verdana" w:cs="Arial"/>
          <w:sz w:val="24"/>
          <w:szCs w:val="24"/>
          <w:lang w:val="es-ES"/>
        </w:rPr>
        <w:t xml:space="preserve"> </w:t>
      </w:r>
      <w:r w:rsidRPr="0038420C">
        <w:rPr>
          <w:rStyle w:val="hps"/>
          <w:rFonts w:ascii="Verdana" w:hAnsi="Verdana" w:cs="Arial"/>
          <w:sz w:val="24"/>
          <w:szCs w:val="24"/>
          <w:lang w:val="es-ES"/>
        </w:rPr>
        <w:t>las</w:t>
      </w:r>
      <w:r>
        <w:rPr>
          <w:rStyle w:val="hps"/>
          <w:rFonts w:ascii="Verdana" w:hAnsi="Verdana" w:cs="Arial"/>
          <w:sz w:val="24"/>
          <w:szCs w:val="24"/>
          <w:lang w:val="es-ES"/>
        </w:rPr>
        <w:t xml:space="preserve"> </w:t>
      </w:r>
      <w:r w:rsidRPr="0038420C">
        <w:rPr>
          <w:rStyle w:val="hps"/>
          <w:rFonts w:ascii="Verdana" w:hAnsi="Verdana" w:cs="Arial"/>
          <w:sz w:val="24"/>
          <w:szCs w:val="24"/>
          <w:lang w:val="es-ES"/>
        </w:rPr>
        <w:t>expectativas</w:t>
      </w:r>
      <w:r>
        <w:rPr>
          <w:rStyle w:val="hps"/>
          <w:rFonts w:ascii="Verdana" w:hAnsi="Verdana" w:cs="Arial"/>
          <w:sz w:val="24"/>
          <w:szCs w:val="24"/>
          <w:lang w:val="es-ES"/>
        </w:rPr>
        <w:t xml:space="preserve"> </w:t>
      </w:r>
      <w:r w:rsidRPr="0038420C">
        <w:rPr>
          <w:rStyle w:val="hps"/>
          <w:rFonts w:ascii="Verdana" w:hAnsi="Verdana" w:cs="Arial"/>
          <w:sz w:val="24"/>
          <w:szCs w:val="24"/>
          <w:lang w:val="es-ES"/>
        </w:rPr>
        <w:t>relacionadas con</w:t>
      </w:r>
      <w:r>
        <w:rPr>
          <w:rStyle w:val="hps"/>
          <w:rFonts w:ascii="Verdana" w:hAnsi="Verdana" w:cs="Arial"/>
          <w:sz w:val="24"/>
          <w:szCs w:val="24"/>
          <w:lang w:val="es-ES"/>
        </w:rPr>
        <w:t xml:space="preserve"> </w:t>
      </w:r>
      <w:r w:rsidRPr="0038420C">
        <w:rPr>
          <w:rStyle w:val="hps"/>
          <w:rFonts w:ascii="Verdana" w:hAnsi="Verdana" w:cs="Arial"/>
          <w:sz w:val="24"/>
          <w:szCs w:val="24"/>
          <w:lang w:val="es-ES"/>
        </w:rPr>
        <w:t>el abuso de sustancias</w:t>
      </w:r>
      <w:r w:rsidRPr="0038420C">
        <w:rPr>
          <w:rFonts w:ascii="Verdana" w:hAnsi="Verdana"/>
          <w:sz w:val="24"/>
          <w:szCs w:val="24"/>
          <w:lang w:val="es-ES"/>
        </w:rPr>
        <w:t>.</w:t>
      </w: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Default="007B615D" w:rsidP="00755A39">
      <w:pPr>
        <w:pStyle w:val="ListParagraph"/>
        <w:widowControl w:val="0"/>
        <w:autoSpaceDE w:val="0"/>
        <w:autoSpaceDN w:val="0"/>
        <w:adjustRightInd w:val="0"/>
        <w:spacing w:after="0" w:line="360" w:lineRule="auto"/>
        <w:rPr>
          <w:rFonts w:ascii="Arial" w:hAnsi="Arial" w:cs="Arial"/>
          <w:sz w:val="24"/>
          <w:szCs w:val="24"/>
        </w:rPr>
      </w:pPr>
    </w:p>
    <w:p w:rsidR="007B615D" w:rsidRPr="001427D9" w:rsidRDefault="007B615D" w:rsidP="00755A39">
      <w:pPr>
        <w:pStyle w:val="ListParagraph"/>
        <w:widowControl w:val="0"/>
        <w:autoSpaceDE w:val="0"/>
        <w:autoSpaceDN w:val="0"/>
        <w:adjustRightInd w:val="0"/>
        <w:spacing w:after="0" w:line="360" w:lineRule="auto"/>
        <w:rPr>
          <w:rFonts w:ascii="Arial" w:hAnsi="Arial" w:cs="Arial"/>
          <w:sz w:val="24"/>
          <w:szCs w:val="24"/>
        </w:rPr>
      </w:pPr>
      <w:r>
        <w:rPr>
          <w:noProof/>
          <w:lang w:val="en-GB" w:eastAsia="en-GB"/>
        </w:rPr>
        <w:pict>
          <v:line id="Straight Connector 47" o:spid="_x0000_s1044" style="position:absolute;left:0;text-align:left;z-index:-251654656;visibility:visible;mso-wrap-distance-top:-3e-5mm;mso-wrap-distance-bottom:-3e-5mm" from="17.85pt,38.5pt" to="161.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a9HgIAADgEAAAOAAAAZHJzL2Uyb0RvYy54bWysU8GO2yAQvVfqPyDuie3UzXqtOKvKTnrZ&#10;diNl+wEEcIyKAQGJE1X99w4kjrLtparqAx6YmcebN8Pi6dRLdOTWCa0qnE1TjLiimgm1r/C31/Wk&#10;wMh5ohiRWvEKn7nDT8v37xaDKflMd1oybhGAKFcOpsKd96ZMEkc73hM31YYrcLba9sTD1u4TZskA&#10;6L1MZmk6TwZtmbGacufgtLk48TLity2n/qVtHfdIVhi4+bjauO7CmiwXpNxbYjpBrzTIP7DoiVBw&#10;6Q2qIZ6ggxV/QPWCWu1066dU94luW0F5rAGqydLfqtl2xPBYC4jjzE0m9/9g6dfjxiLBKpw/YKRI&#10;Dz3aekvEvvOo1kqBgtoicIJSg3ElJNRqY0Ot9KS25lnT7w4pXXdE7Xlk/Ho2gJKFjORNStg4A/ft&#10;hi+aQQw5eB1lO7W2D5AgCDrF7pxv3eEnjygcZsWsKFJoIh19CSnHRGOd/8x1j4JRYSlUEI6U5Pjs&#10;fCBCyjEkHCu9FlLG5kuFhgo/zGdpTHBaChacIczZ/a6WFh1JGJ/4xarAcx9m9UGxCNZxwlZX2xMh&#10;LzZcLlXAg1KAztW6zMePx/RxVayKfJLP5qtJnjbN5NO6zifzdfbwsfnQ1HWT/QzUsrzsBGNcBXbj&#10;rGb5383C9dVcpuw2rTcZkrfoUS8gO/4j6djL0L7LIOw0O2/s2GMYzxh8fUph/u/3YN8/+OUvAAAA&#10;//8DAFBLAwQUAAYACAAAACEAOI4dntsAAAAIAQAADwAAAGRycy9kb3ducmV2LnhtbEyPwU7DMBBE&#10;70j8g7VI3KhDIpoqxKmAwhEqWsTZjZc4Il5HsZsEvp5FPcBxZ0azb8r17Dox4hBaTwquFwkIpNqb&#10;lhoFb/unqxWIEDUZ3XlCBV8YYF2dn5W6MH6iVxx3sRFcQqHQCmyMfSFlqC06HRa+R2Lvww9ORz6H&#10;RppBT1zuOpkmyVI63RJ/sLrHB4v15+7oFHwvJ7uRjy/51r7L+9X2eT+muFHq8mK+uwURcY5/YfjF&#10;Z3SomOngj2SC6BRkNzknFeQ5T2I/SzMWDidBVqX8P6D6AQAA//8DAFBLAQItABQABgAIAAAAIQC2&#10;gziS/gAAAOEBAAATAAAAAAAAAAAAAAAAAAAAAABbQ29udGVudF9UeXBlc10ueG1sUEsBAi0AFAAG&#10;AAgAAAAhADj9If/WAAAAlAEAAAsAAAAAAAAAAAAAAAAALwEAAF9yZWxzLy5yZWxzUEsBAi0AFAAG&#10;AAgAAAAhAKlyVr0eAgAAOAQAAA4AAAAAAAAAAAAAAAAALgIAAGRycy9lMm9Eb2MueG1sUEsBAi0A&#10;FAAGAAgAAAAhADiOHZ7bAAAACAEAAA8AAAAAAAAAAAAAAAAAeAQAAGRycy9kb3ducmV2LnhtbFBL&#10;BQYAAAAABAAEAPMAAACABQAAAAA=&#10;" o:allowincell="f" strokeweight=".6pt"/>
        </w:pict>
      </w:r>
    </w:p>
    <w:p w:rsidR="007B615D" w:rsidRPr="00A92FA6" w:rsidRDefault="007B615D" w:rsidP="00F10468">
      <w:pPr>
        <w:widowControl w:val="0"/>
        <w:autoSpaceDE w:val="0"/>
        <w:autoSpaceDN w:val="0"/>
        <w:adjustRightInd w:val="0"/>
        <w:spacing w:after="0" w:line="240" w:lineRule="auto"/>
        <w:rPr>
          <w:rFonts w:ascii="Arial" w:hAnsi="Arial" w:cs="Arial"/>
          <w:color w:val="000000"/>
          <w:sz w:val="20"/>
          <w:szCs w:val="24"/>
          <w:lang w:val="en-US"/>
        </w:rPr>
        <w:sectPr w:rsidR="007B615D" w:rsidRPr="00A92FA6">
          <w:pgSz w:w="11904" w:h="16840"/>
          <w:pgMar w:top="1420" w:right="1784" w:bottom="657" w:left="1440" w:header="720" w:footer="720" w:gutter="0"/>
          <w:cols w:space="720" w:equalWidth="0">
            <w:col w:w="8680"/>
          </w:cols>
          <w:noEndnote/>
          <w:rtlGutter/>
        </w:sectPr>
      </w:pPr>
      <w:r w:rsidRPr="00A92FA6">
        <w:rPr>
          <w:rStyle w:val="hps"/>
          <w:rFonts w:ascii="Arial" w:hAnsi="Arial" w:cs="Arial"/>
          <w:color w:val="000000"/>
          <w:sz w:val="20"/>
          <w:szCs w:val="24"/>
          <w:lang w:val="en-US"/>
        </w:rPr>
        <w:t>(16)Bühler</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Champion,2012</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Dobbins,2008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Faggiano</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2005</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Faggiano</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Fletcher,2008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Foxcroft</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2011</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Gates,2006</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Jackson,2012</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Jones,2006</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Lemstra</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2010</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McGrath,2006</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Moreirade 2009</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Müller-</w:t>
      </w:r>
      <w:r w:rsidRPr="00A92FA6">
        <w:rPr>
          <w:rFonts w:ascii="Arial" w:hAnsi="Arial" w:cs="Arial"/>
          <w:color w:val="000000"/>
          <w:sz w:val="20"/>
          <w:szCs w:val="24"/>
          <w:lang w:val="en-US"/>
        </w:rPr>
        <w:t xml:space="preserve">Riemenschneider, </w:t>
      </w:r>
      <w:r w:rsidRPr="00A92FA6">
        <w:rPr>
          <w:rStyle w:val="hps"/>
          <w:rFonts w:ascii="Arial" w:hAnsi="Arial" w:cs="Arial"/>
          <w:color w:val="000000"/>
          <w:sz w:val="20"/>
          <w:szCs w:val="24"/>
          <w:lang w:val="en-US"/>
        </w:rPr>
        <w:t>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Pan</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2009</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Porath</w:t>
      </w:r>
      <w:r w:rsidRPr="00A92FA6">
        <w:rPr>
          <w:rStyle w:val="atn"/>
          <w:rFonts w:ascii="Arial" w:hAnsi="Arial" w:cs="Arial"/>
          <w:color w:val="000000"/>
          <w:sz w:val="20"/>
          <w:szCs w:val="24"/>
          <w:lang w:val="en-US"/>
        </w:rPr>
        <w:t>-</w:t>
      </w:r>
      <w:r w:rsidRPr="00A92FA6">
        <w:rPr>
          <w:rFonts w:ascii="Arial" w:hAnsi="Arial" w:cs="Arial"/>
          <w:color w:val="000000"/>
          <w:sz w:val="20"/>
          <w:szCs w:val="24"/>
          <w:lang w:val="en-US"/>
        </w:rPr>
        <w:t xml:space="preserve">Waller, </w:t>
      </w:r>
      <w:r w:rsidRPr="00A92FA6">
        <w:rPr>
          <w:rStyle w:val="hps"/>
          <w:rFonts w:ascii="Arial" w:hAnsi="Arial" w:cs="Arial"/>
          <w:color w:val="000000"/>
          <w:sz w:val="20"/>
          <w:szCs w:val="24"/>
          <w:lang w:val="en-US"/>
        </w:rPr>
        <w:t>2010</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Ranney</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2006</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Reavley</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2010</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Roe,2005</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Schröer</w:t>
      </w:r>
      <w:r w:rsidRPr="00A92FA6">
        <w:rPr>
          <w:rFonts w:ascii="Arial" w:hAnsi="Arial" w:cs="Arial"/>
          <w:color w:val="000000"/>
          <w:sz w:val="20"/>
          <w:szCs w:val="24"/>
          <w:lang w:val="en-US"/>
        </w:rPr>
        <w:t xml:space="preserve">-Günther, </w:t>
      </w:r>
      <w:r w:rsidRPr="00A92FA6">
        <w:rPr>
          <w:rStyle w:val="hps"/>
          <w:rFonts w:ascii="Arial" w:hAnsi="Arial" w:cs="Arial"/>
          <w:color w:val="000000"/>
          <w:sz w:val="20"/>
          <w:szCs w:val="24"/>
          <w:lang w:val="en-US"/>
        </w:rPr>
        <w:t>2011</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Skara</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2003</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Soole</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2008</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Spoth</w:t>
      </w:r>
      <w:r w:rsidRPr="00A92FA6">
        <w:rPr>
          <w:rFonts w:ascii="Arial" w:hAnsi="Arial" w:cs="Arial"/>
          <w:color w:val="000000"/>
          <w:sz w:val="20"/>
          <w:szCs w:val="24"/>
          <w:lang w:val="en-US"/>
        </w:rPr>
        <w:t xml:space="preserve">, </w:t>
      </w:r>
      <w:r w:rsidRPr="00A92FA6">
        <w:rPr>
          <w:rStyle w:val="hps"/>
          <w:rFonts w:ascii="Arial" w:hAnsi="Arial" w:cs="Arial"/>
          <w:color w:val="000000"/>
          <w:sz w:val="20"/>
          <w:szCs w:val="24"/>
          <w:lang w:val="en-US"/>
        </w:rPr>
        <w:t>2008</w:t>
      </w:r>
      <w:r w:rsidRPr="00A92FA6">
        <w:rPr>
          <w:rFonts w:ascii="Arial" w:hAnsi="Arial" w:cs="Arial"/>
          <w:color w:val="000000"/>
          <w:sz w:val="20"/>
          <w:szCs w:val="24"/>
          <w:lang w:val="en-US"/>
        </w:rPr>
        <w:t xml:space="preserve">; </w:t>
      </w:r>
    </w:p>
    <w:p w:rsidR="007B615D" w:rsidRPr="0098344D" w:rsidRDefault="007B615D" w:rsidP="00F10468">
      <w:pPr>
        <w:widowControl w:val="0"/>
        <w:overflowPunct w:val="0"/>
        <w:autoSpaceDE w:val="0"/>
        <w:autoSpaceDN w:val="0"/>
        <w:adjustRightInd w:val="0"/>
        <w:spacing w:after="0" w:line="360" w:lineRule="auto"/>
        <w:rPr>
          <w:rStyle w:val="hps"/>
          <w:rFonts w:ascii="Arial" w:hAnsi="Arial" w:cs="Arial"/>
          <w:b/>
          <w:color w:val="538135"/>
          <w:sz w:val="28"/>
          <w:szCs w:val="28"/>
          <w:lang w:val="es-ES"/>
        </w:rPr>
      </w:pPr>
      <w:r w:rsidRPr="0098344D">
        <w:rPr>
          <w:rStyle w:val="hps"/>
          <w:rFonts w:ascii="Arial" w:hAnsi="Arial" w:cs="Arial"/>
          <w:b/>
          <w:color w:val="538135"/>
          <w:sz w:val="28"/>
          <w:szCs w:val="28"/>
          <w:lang w:val="es-ES"/>
        </w:rPr>
        <w:t>Características asociadas con resultados de  prevención nulos o</w:t>
      </w:r>
      <w:r w:rsidRPr="0098344D">
        <w:rPr>
          <w:rFonts w:ascii="Arial" w:hAnsi="Arial" w:cs="Arial"/>
          <w:b/>
          <w:color w:val="538135"/>
          <w:sz w:val="28"/>
          <w:szCs w:val="28"/>
          <w:lang w:val="es-ES"/>
        </w:rPr>
        <w:br/>
      </w:r>
      <w:r w:rsidRPr="0098344D">
        <w:rPr>
          <w:rStyle w:val="hps"/>
          <w:rFonts w:ascii="Arial" w:hAnsi="Arial" w:cs="Arial"/>
          <w:b/>
          <w:color w:val="538135"/>
          <w:sz w:val="28"/>
          <w:szCs w:val="28"/>
          <w:lang w:val="es-ES"/>
        </w:rPr>
        <w:t>negativos</w:t>
      </w:r>
    </w:p>
    <w:p w:rsidR="007B615D" w:rsidRDefault="007B615D" w:rsidP="0038420C">
      <w:pPr>
        <w:pStyle w:val="NoSpacing"/>
        <w:jc w:val="both"/>
        <w:rPr>
          <w:rStyle w:val="hps"/>
          <w:rFonts w:ascii="Verdana" w:hAnsi="Verdana" w:cs="Arial"/>
          <w:sz w:val="24"/>
          <w:szCs w:val="24"/>
          <w:lang w:val="es-ES"/>
        </w:rPr>
      </w:pPr>
      <w:r>
        <w:rPr>
          <w:noProof/>
          <w:lang w:val="en-GB" w:eastAsia="en-GB"/>
        </w:rPr>
        <w:pict>
          <v:line id="Straight Connector 237" o:spid="_x0000_s1045" style="position:absolute;left:0;text-align:left;z-index:251675136;visibility:visible;mso-wrap-distance-top:-3e-5mm;mso-wrap-distance-bottom:-3e-5mm" from=".75pt,9.35pt" to="44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AkygEAAOMDAAAOAAAAZHJzL2Uyb0RvYy54bWysU01v2zAMvQ/YfxB0X2ynSLsZcXpIsV2K&#10;LVi6H6DKVCxMEgVJS5x/P0pxvE+gwLALYYl8j3xP9Pp+tIYdIUSNruPNouYMnMReu0PHvzy9f/OW&#10;s5iE64VBBx0/Q+T3m9ev1iffwhIHND0ERiQutiff8SEl31ZVlANYERfowVFSYbAi0TEcqj6IE7Fb&#10;Uy3r+rY6Yeh9QAkx0u3DJck3hV8pkOmTUhESMx2n2VKJocTnHKvNWrSHIPyg5TSG+IcprNCOms5U&#10;DyIJ9i3oP6islgEjqrSQaCtUSksoGkhNU/+mZj8ID0ULmRP9bFP8f7Ty43EXmO47vry548wJS4+0&#10;T0How5DYFp0jCzGwnCWvTj62BNm6Xchq5ej2/hHl10i56pdkPkR/KRtVsLmc5LKxeH+evYcxMUmX&#10;q9W7prlbcSavuUq0V6APMX0AtCx/dNxol20RrTg+xpRbi/ZaMs1xaV2GSGcDudi4z6BIKjW7Keiy&#10;ZLA1gR0FrYeQEly6zTKJr1RnmNLGzMD6ZeBUn6FQFnAGL18Gz4jSGV2awVY7DH8jSGMzjawu9VcH&#10;LrqzBc/Yn3fh+kS0SUXhtPV5VX8+F/iPf3PzHQAA//8DAFBLAwQUAAYACAAAACEArZ4mGtoAAAAH&#10;AQAADwAAAGRycy9kb3ducmV2LnhtbEyPQUvDQBCF74L/YRnBi9iNBW2I2RQRPIoYLXicZqdJaHY2&#10;7m7T9N874sGehjfv8eabcj27QU0UYu/ZwN0iA0XceNtza+Dz4+U2BxUTssXBMxk4UYR1dXlRYmH9&#10;kd9pqlOrpIRjgQa6lMZC69h05DAu/Egs3s4Hh0lkaLUNeJRyN+hllj1ohz3LhQ5Heu6o2dcHZ2D+&#10;ntxmf8p2vArTW1vf+I1//TLm+mp+egSVaE7/YfjFF3SohGnrD2yjGkTfS1BGvgIldp4v5bXt30JX&#10;pT7nr34AAAD//wMAUEsBAi0AFAAGAAgAAAAhALaDOJL+AAAA4QEAABMAAAAAAAAAAAAAAAAAAAAA&#10;AFtDb250ZW50X1R5cGVzXS54bWxQSwECLQAUAAYACAAAACEAOP0h/9YAAACUAQAACwAAAAAAAAAA&#10;AAAAAAAvAQAAX3JlbHMvLnJlbHNQSwECLQAUAAYACAAAACEACDQwJMoBAADjAwAADgAAAAAAAAAA&#10;AAAAAAAuAgAAZHJzL2Uyb0RvYy54bWxQSwECLQAUAAYACAAAACEArZ4mGtoAAAAHAQAADwAAAAAA&#10;AAAAAAAAAAAkBAAAZHJzL2Rvd25yZXYueG1sUEsFBgAAAAAEAAQA8wAAACsFAAAAAA==&#10;" strokecolor="#70ad47" strokeweight="1.5pt">
            <v:stroke joinstyle="miter"/>
            <o:lock v:ext="edit" shapetype="f"/>
          </v:line>
        </w:pict>
      </w:r>
      <w:r w:rsidRPr="001427D9">
        <w:rPr>
          <w:rFonts w:ascii="Arial" w:hAnsi="Arial"/>
          <w:lang w:val="es-ES"/>
        </w:rPr>
        <w:br/>
      </w:r>
    </w:p>
    <w:p w:rsidR="007B615D" w:rsidRPr="0038420C" w:rsidRDefault="007B615D" w:rsidP="0038420C">
      <w:pPr>
        <w:pStyle w:val="NoSpacing"/>
        <w:jc w:val="both"/>
        <w:rPr>
          <w:lang w:val="es-ES"/>
        </w:rPr>
      </w:pPr>
      <w:r w:rsidRPr="0038420C">
        <w:rPr>
          <w:rStyle w:val="hps"/>
          <w:rFonts w:ascii="Verdana" w:hAnsi="Verdana" w:cs="Arial"/>
          <w:sz w:val="24"/>
          <w:szCs w:val="24"/>
          <w:lang w:val="es-ES"/>
        </w:rPr>
        <w:t>La evidencia disponible</w:t>
      </w:r>
      <w:r>
        <w:rPr>
          <w:rStyle w:val="hps"/>
          <w:rFonts w:ascii="Verdana" w:hAnsi="Verdana" w:cs="Arial"/>
          <w:sz w:val="24"/>
          <w:szCs w:val="24"/>
          <w:lang w:val="es-ES"/>
        </w:rPr>
        <w:t xml:space="preserve"> </w:t>
      </w:r>
      <w:r w:rsidRPr="0038420C">
        <w:rPr>
          <w:rStyle w:val="hps"/>
          <w:rFonts w:ascii="Verdana" w:hAnsi="Verdana" w:cs="Arial"/>
          <w:sz w:val="24"/>
          <w:szCs w:val="24"/>
          <w:lang w:val="es-ES"/>
        </w:rPr>
        <w:t>indica que</w:t>
      </w:r>
      <w:r>
        <w:rPr>
          <w:rStyle w:val="hps"/>
          <w:rFonts w:ascii="Verdana" w:hAnsi="Verdana" w:cs="Arial"/>
          <w:sz w:val="24"/>
          <w:szCs w:val="24"/>
          <w:lang w:val="es-ES"/>
        </w:rPr>
        <w:t xml:space="preserve"> </w:t>
      </w:r>
      <w:r w:rsidRPr="0038420C">
        <w:rPr>
          <w:rStyle w:val="hps"/>
          <w:rFonts w:ascii="Verdana" w:hAnsi="Verdana" w:cs="Arial"/>
          <w:sz w:val="24"/>
          <w:szCs w:val="24"/>
          <w:lang w:val="es-ES"/>
        </w:rPr>
        <w:t>las siguientes características</w:t>
      </w:r>
      <w:r>
        <w:rPr>
          <w:rStyle w:val="hps"/>
          <w:rFonts w:ascii="Verdana" w:hAnsi="Verdana" w:cs="Arial"/>
          <w:sz w:val="24"/>
          <w:szCs w:val="24"/>
          <w:lang w:val="es-ES"/>
        </w:rPr>
        <w:t xml:space="preserve"> </w:t>
      </w:r>
      <w:r w:rsidRPr="0038420C">
        <w:rPr>
          <w:rStyle w:val="hps"/>
          <w:rFonts w:ascii="Verdana" w:hAnsi="Verdana" w:cs="Arial"/>
          <w:sz w:val="24"/>
          <w:szCs w:val="24"/>
          <w:lang w:val="es-ES"/>
        </w:rPr>
        <w:t>se asocian con</w:t>
      </w:r>
      <w:r>
        <w:rPr>
          <w:rStyle w:val="hps"/>
          <w:rFonts w:ascii="Verdana" w:hAnsi="Verdana" w:cs="Arial"/>
          <w:sz w:val="24"/>
          <w:szCs w:val="24"/>
          <w:lang w:val="es-ES"/>
        </w:rPr>
        <w:t xml:space="preserve"> </w:t>
      </w:r>
      <w:r w:rsidRPr="0038420C">
        <w:rPr>
          <w:rStyle w:val="hps"/>
          <w:rFonts w:ascii="Verdana" w:hAnsi="Verdana" w:cs="Arial"/>
          <w:sz w:val="24"/>
          <w:szCs w:val="24"/>
          <w:lang w:val="es-ES"/>
        </w:rPr>
        <w:t>resultados de la prevención</w:t>
      </w:r>
      <w:r>
        <w:rPr>
          <w:rStyle w:val="hps"/>
          <w:rFonts w:ascii="Verdana" w:hAnsi="Verdana" w:cs="Arial"/>
          <w:sz w:val="24"/>
          <w:szCs w:val="24"/>
          <w:lang w:val="es-ES"/>
        </w:rPr>
        <w:t xml:space="preserve"> </w:t>
      </w:r>
      <w:r w:rsidRPr="0038420C">
        <w:rPr>
          <w:rStyle w:val="hps"/>
          <w:rFonts w:ascii="Verdana" w:hAnsi="Verdana" w:cs="Arial"/>
          <w:sz w:val="24"/>
          <w:szCs w:val="24"/>
          <w:lang w:val="es-ES"/>
        </w:rPr>
        <w:t>neutrales</w:t>
      </w:r>
      <w:r>
        <w:rPr>
          <w:rStyle w:val="hps"/>
          <w:rFonts w:ascii="Verdana" w:hAnsi="Verdana" w:cs="Arial"/>
          <w:sz w:val="24"/>
          <w:szCs w:val="24"/>
          <w:lang w:val="es-ES"/>
        </w:rPr>
        <w:t xml:space="preserve"> </w:t>
      </w:r>
      <w:r w:rsidRPr="0038420C">
        <w:rPr>
          <w:rStyle w:val="hps"/>
          <w:rFonts w:ascii="Verdana" w:hAnsi="Verdana" w:cs="Arial"/>
          <w:sz w:val="24"/>
          <w:szCs w:val="24"/>
          <w:lang w:val="es-ES"/>
        </w:rPr>
        <w:t>o negativos</w:t>
      </w:r>
      <w:r w:rsidRPr="0038420C">
        <w:rPr>
          <w:lang w:val="es-ES"/>
        </w:rPr>
        <w:t>:</w:t>
      </w:r>
    </w:p>
    <w:p w:rsidR="007B615D" w:rsidRPr="0038420C" w:rsidRDefault="007B615D" w:rsidP="0038420C">
      <w:pPr>
        <w:pStyle w:val="NoSpacing"/>
        <w:jc w:val="right"/>
        <w:rPr>
          <w:rStyle w:val="hps"/>
          <w:rFonts w:ascii="Verdana" w:hAnsi="Verdana" w:cs="Arial"/>
          <w:sz w:val="24"/>
          <w:szCs w:val="24"/>
          <w:lang w:val="es-ES"/>
        </w:rPr>
      </w:pPr>
    </w:p>
    <w:p w:rsidR="007B615D" w:rsidRPr="0038420C" w:rsidRDefault="007B615D" w:rsidP="00C73CD0">
      <w:pPr>
        <w:pStyle w:val="NoSpacing"/>
        <w:numPr>
          <w:ilvl w:val="0"/>
          <w:numId w:val="39"/>
        </w:numPr>
        <w:jc w:val="both"/>
        <w:rPr>
          <w:rFonts w:ascii="Verdana" w:hAnsi="Verdana"/>
          <w:sz w:val="24"/>
          <w:szCs w:val="24"/>
        </w:rPr>
      </w:pPr>
      <w:r w:rsidRPr="0038420C">
        <w:rPr>
          <w:rStyle w:val="hps"/>
          <w:rFonts w:ascii="Verdana" w:hAnsi="Verdana"/>
          <w:sz w:val="24"/>
          <w:szCs w:val="24"/>
        </w:rPr>
        <w:t>Utiliza</w:t>
      </w:r>
      <w:r>
        <w:rPr>
          <w:rStyle w:val="hps"/>
          <w:rFonts w:ascii="Verdana" w:hAnsi="Verdana"/>
          <w:sz w:val="24"/>
          <w:szCs w:val="24"/>
        </w:rPr>
        <w:t xml:space="preserve"> </w:t>
      </w:r>
      <w:r w:rsidRPr="0038420C">
        <w:rPr>
          <w:rStyle w:val="hps"/>
          <w:rFonts w:ascii="Verdana" w:hAnsi="Verdana"/>
          <w:sz w:val="24"/>
          <w:szCs w:val="24"/>
        </w:rPr>
        <w:t>métodos</w:t>
      </w:r>
      <w:r>
        <w:rPr>
          <w:rStyle w:val="hps"/>
          <w:rFonts w:ascii="Verdana" w:hAnsi="Verdana"/>
          <w:sz w:val="24"/>
          <w:szCs w:val="24"/>
        </w:rPr>
        <w:t xml:space="preserve"> </w:t>
      </w:r>
      <w:r w:rsidRPr="0038420C">
        <w:rPr>
          <w:rStyle w:val="hps"/>
          <w:rFonts w:ascii="Verdana" w:hAnsi="Verdana"/>
          <w:sz w:val="24"/>
          <w:szCs w:val="24"/>
        </w:rPr>
        <w:t>no interactivos</w:t>
      </w:r>
      <w:r w:rsidRPr="0038420C">
        <w:rPr>
          <w:rFonts w:ascii="Verdana" w:hAnsi="Verdana"/>
          <w:sz w:val="24"/>
          <w:szCs w:val="24"/>
        </w:rPr>
        <w:t xml:space="preserve">, tales como </w:t>
      </w:r>
      <w:r w:rsidRPr="0038420C">
        <w:rPr>
          <w:rStyle w:val="hps"/>
          <w:rFonts w:ascii="Verdana" w:hAnsi="Verdana"/>
          <w:sz w:val="24"/>
          <w:szCs w:val="24"/>
        </w:rPr>
        <w:t>conferencias</w:t>
      </w:r>
      <w:r w:rsidRPr="0038420C">
        <w:rPr>
          <w:rFonts w:ascii="Verdana" w:hAnsi="Verdana"/>
          <w:sz w:val="24"/>
          <w:szCs w:val="24"/>
        </w:rPr>
        <w:t xml:space="preserve">, </w:t>
      </w:r>
      <w:r w:rsidRPr="0038420C">
        <w:rPr>
          <w:rStyle w:val="hps"/>
          <w:rFonts w:ascii="Verdana" w:hAnsi="Verdana"/>
          <w:sz w:val="24"/>
          <w:szCs w:val="24"/>
        </w:rPr>
        <w:t>como</w:t>
      </w:r>
      <w:r>
        <w:rPr>
          <w:rStyle w:val="hps"/>
          <w:rFonts w:ascii="Verdana" w:hAnsi="Verdana"/>
          <w:sz w:val="24"/>
          <w:szCs w:val="24"/>
        </w:rPr>
        <w:t xml:space="preserve"> </w:t>
      </w:r>
      <w:r w:rsidRPr="0038420C">
        <w:rPr>
          <w:rStyle w:val="hps"/>
          <w:rFonts w:ascii="Verdana" w:hAnsi="Verdana"/>
          <w:sz w:val="24"/>
          <w:szCs w:val="24"/>
        </w:rPr>
        <w:t>una primera estrategia</w:t>
      </w:r>
      <w:r>
        <w:rPr>
          <w:rStyle w:val="hps"/>
          <w:rFonts w:ascii="Verdana" w:hAnsi="Verdana"/>
          <w:sz w:val="24"/>
          <w:szCs w:val="24"/>
        </w:rPr>
        <w:t xml:space="preserve"> </w:t>
      </w:r>
      <w:r w:rsidRPr="0038420C">
        <w:rPr>
          <w:rStyle w:val="hps"/>
          <w:rFonts w:ascii="Verdana" w:hAnsi="Verdana"/>
          <w:sz w:val="24"/>
          <w:szCs w:val="24"/>
        </w:rPr>
        <w:t>de implementación</w:t>
      </w:r>
    </w:p>
    <w:p w:rsidR="007B615D" w:rsidRPr="0038420C" w:rsidRDefault="007B615D" w:rsidP="00C73CD0">
      <w:pPr>
        <w:pStyle w:val="NoSpacing"/>
        <w:numPr>
          <w:ilvl w:val="0"/>
          <w:numId w:val="39"/>
        </w:numPr>
        <w:jc w:val="both"/>
        <w:rPr>
          <w:rFonts w:ascii="Verdana" w:hAnsi="Verdana"/>
          <w:sz w:val="24"/>
          <w:szCs w:val="24"/>
        </w:rPr>
      </w:pPr>
      <w:r w:rsidRPr="0038420C">
        <w:rPr>
          <w:rStyle w:val="hps"/>
          <w:rFonts w:ascii="Verdana" w:hAnsi="Verdana"/>
          <w:sz w:val="24"/>
          <w:szCs w:val="24"/>
        </w:rPr>
        <w:t>Solo da</w:t>
      </w:r>
      <w:r>
        <w:rPr>
          <w:rStyle w:val="hps"/>
          <w:rFonts w:ascii="Verdana" w:hAnsi="Verdana"/>
          <w:sz w:val="24"/>
          <w:szCs w:val="24"/>
        </w:rPr>
        <w:t xml:space="preserve"> </w:t>
      </w:r>
      <w:r w:rsidRPr="0038420C">
        <w:rPr>
          <w:rStyle w:val="hps"/>
          <w:rFonts w:ascii="Verdana" w:hAnsi="Verdana"/>
          <w:sz w:val="24"/>
          <w:szCs w:val="24"/>
        </w:rPr>
        <w:t>información</w:t>
      </w:r>
      <w:r w:rsidRPr="0038420C">
        <w:rPr>
          <w:rFonts w:ascii="Verdana" w:hAnsi="Verdana"/>
          <w:sz w:val="24"/>
          <w:szCs w:val="24"/>
        </w:rPr>
        <w:t>,</w:t>
      </w:r>
      <w:r w:rsidRPr="0038420C">
        <w:rPr>
          <w:rStyle w:val="hps"/>
          <w:rFonts w:ascii="Verdana" w:hAnsi="Verdana"/>
          <w:sz w:val="24"/>
          <w:szCs w:val="24"/>
        </w:rPr>
        <w:t xml:space="preserve"> particularmente tratando de elevar el miedo.</w:t>
      </w:r>
    </w:p>
    <w:p w:rsidR="007B615D" w:rsidRPr="0038420C" w:rsidRDefault="007B615D" w:rsidP="0098344D">
      <w:pPr>
        <w:pStyle w:val="NoSpacing"/>
        <w:jc w:val="both"/>
        <w:rPr>
          <w:rStyle w:val="hps"/>
          <w:rFonts w:ascii="Verdana" w:hAnsi="Verdana"/>
          <w:sz w:val="24"/>
          <w:szCs w:val="24"/>
        </w:rPr>
      </w:pPr>
    </w:p>
    <w:p w:rsidR="007B615D" w:rsidRPr="0038420C" w:rsidRDefault="007B615D" w:rsidP="00C73CD0">
      <w:pPr>
        <w:pStyle w:val="NoSpacing"/>
        <w:numPr>
          <w:ilvl w:val="0"/>
          <w:numId w:val="39"/>
        </w:numPr>
        <w:jc w:val="both"/>
        <w:rPr>
          <w:rStyle w:val="hps"/>
          <w:rFonts w:ascii="Verdana" w:hAnsi="Verdana"/>
          <w:sz w:val="24"/>
          <w:szCs w:val="24"/>
        </w:rPr>
      </w:pPr>
      <w:r w:rsidRPr="0038420C">
        <w:rPr>
          <w:rStyle w:val="hps"/>
          <w:rFonts w:ascii="Verdana" w:hAnsi="Verdana"/>
          <w:sz w:val="24"/>
          <w:szCs w:val="24"/>
        </w:rPr>
        <w:t>Además, los programas con</w:t>
      </w:r>
      <w:r>
        <w:rPr>
          <w:rStyle w:val="hps"/>
          <w:rFonts w:ascii="Verdana" w:hAnsi="Verdana"/>
          <w:sz w:val="24"/>
          <w:szCs w:val="24"/>
        </w:rPr>
        <w:t xml:space="preserve"> </w:t>
      </w:r>
      <w:r w:rsidRPr="0038420C">
        <w:rPr>
          <w:rStyle w:val="hps"/>
          <w:rFonts w:ascii="Verdana" w:hAnsi="Verdana"/>
          <w:sz w:val="24"/>
          <w:szCs w:val="24"/>
        </w:rPr>
        <w:t>resultados de  prevención</w:t>
      </w:r>
      <w:r>
        <w:rPr>
          <w:rStyle w:val="hps"/>
          <w:rFonts w:ascii="Verdana" w:hAnsi="Verdana"/>
          <w:sz w:val="24"/>
          <w:szCs w:val="24"/>
        </w:rPr>
        <w:t xml:space="preserve"> </w:t>
      </w:r>
      <w:r w:rsidRPr="0038420C">
        <w:rPr>
          <w:rStyle w:val="hps"/>
          <w:rFonts w:ascii="Verdana" w:hAnsi="Verdana"/>
          <w:sz w:val="24"/>
          <w:szCs w:val="24"/>
        </w:rPr>
        <w:t>nulos</w:t>
      </w:r>
      <w:r>
        <w:rPr>
          <w:rStyle w:val="hps"/>
          <w:rFonts w:ascii="Verdana" w:hAnsi="Verdana"/>
          <w:sz w:val="24"/>
          <w:szCs w:val="24"/>
        </w:rPr>
        <w:t xml:space="preserve"> </w:t>
      </w:r>
      <w:r w:rsidRPr="0038420C">
        <w:rPr>
          <w:rStyle w:val="hps"/>
          <w:rFonts w:ascii="Verdana" w:hAnsi="Verdana"/>
          <w:sz w:val="24"/>
          <w:szCs w:val="24"/>
        </w:rPr>
        <w:t>o negativos</w:t>
      </w:r>
      <w:r>
        <w:rPr>
          <w:rStyle w:val="hps"/>
          <w:rFonts w:ascii="Verdana" w:hAnsi="Verdana"/>
          <w:sz w:val="24"/>
          <w:szCs w:val="24"/>
        </w:rPr>
        <w:t xml:space="preserve"> </w:t>
      </w:r>
      <w:r w:rsidRPr="0038420C">
        <w:rPr>
          <w:rStyle w:val="hps"/>
          <w:rFonts w:ascii="Verdana" w:hAnsi="Verdana"/>
          <w:sz w:val="24"/>
          <w:szCs w:val="24"/>
        </w:rPr>
        <w:t>parecen estar vinculados</w:t>
      </w:r>
      <w:r>
        <w:rPr>
          <w:rStyle w:val="hps"/>
          <w:rFonts w:ascii="Verdana" w:hAnsi="Verdana"/>
          <w:sz w:val="24"/>
          <w:szCs w:val="24"/>
        </w:rPr>
        <w:t xml:space="preserve"> </w:t>
      </w:r>
      <w:r w:rsidRPr="0038420C">
        <w:rPr>
          <w:rStyle w:val="hps"/>
          <w:rFonts w:ascii="Verdana" w:hAnsi="Verdana"/>
          <w:sz w:val="24"/>
          <w:szCs w:val="24"/>
        </w:rPr>
        <w:t>a las siguientes características</w:t>
      </w:r>
      <w:r w:rsidRPr="0038420C">
        <w:rPr>
          <w:rFonts w:ascii="Verdana" w:hAnsi="Verdana"/>
          <w:sz w:val="24"/>
          <w:szCs w:val="24"/>
        </w:rPr>
        <w:t>:</w:t>
      </w:r>
      <w:r w:rsidRPr="0038420C">
        <w:rPr>
          <w:rFonts w:ascii="Verdana" w:hAnsi="Verdana"/>
          <w:sz w:val="24"/>
          <w:szCs w:val="24"/>
        </w:rPr>
        <w:br/>
      </w:r>
    </w:p>
    <w:p w:rsidR="007B615D" w:rsidRPr="0038420C" w:rsidRDefault="007B615D" w:rsidP="00C73CD0">
      <w:pPr>
        <w:pStyle w:val="NoSpacing"/>
        <w:numPr>
          <w:ilvl w:val="0"/>
          <w:numId w:val="39"/>
        </w:numPr>
        <w:jc w:val="both"/>
        <w:rPr>
          <w:rFonts w:ascii="Verdana" w:hAnsi="Verdana"/>
          <w:sz w:val="24"/>
          <w:szCs w:val="24"/>
        </w:rPr>
      </w:pPr>
      <w:r w:rsidRPr="0038420C">
        <w:rPr>
          <w:rStyle w:val="hps"/>
          <w:rFonts w:ascii="Verdana" w:hAnsi="Verdana"/>
          <w:sz w:val="24"/>
          <w:szCs w:val="24"/>
        </w:rPr>
        <w:t>Con base en</w:t>
      </w:r>
      <w:r>
        <w:rPr>
          <w:rStyle w:val="hps"/>
          <w:rFonts w:ascii="Verdana" w:hAnsi="Verdana"/>
          <w:sz w:val="24"/>
          <w:szCs w:val="24"/>
        </w:rPr>
        <w:t xml:space="preserve"> </w:t>
      </w:r>
      <w:r w:rsidRPr="0038420C">
        <w:rPr>
          <w:rStyle w:val="hps"/>
          <w:rFonts w:ascii="Verdana" w:hAnsi="Verdana"/>
          <w:sz w:val="24"/>
          <w:szCs w:val="24"/>
        </w:rPr>
        <w:t>sesiones de diálogo</w:t>
      </w:r>
      <w:r>
        <w:rPr>
          <w:rStyle w:val="hps"/>
          <w:rFonts w:ascii="Verdana" w:hAnsi="Verdana"/>
          <w:sz w:val="24"/>
          <w:szCs w:val="24"/>
        </w:rPr>
        <w:t xml:space="preserve"> </w:t>
      </w:r>
      <w:r w:rsidRPr="0038420C">
        <w:rPr>
          <w:rStyle w:val="hps"/>
          <w:rFonts w:ascii="Verdana" w:hAnsi="Verdana"/>
          <w:sz w:val="24"/>
          <w:szCs w:val="24"/>
        </w:rPr>
        <w:t>no estructurados</w:t>
      </w:r>
      <w:r w:rsidRPr="0038420C">
        <w:rPr>
          <w:rFonts w:ascii="Verdana" w:hAnsi="Verdana"/>
          <w:sz w:val="24"/>
          <w:szCs w:val="24"/>
        </w:rPr>
        <w:t>;</w:t>
      </w:r>
    </w:p>
    <w:p w:rsidR="007B615D" w:rsidRPr="0038420C" w:rsidRDefault="007B615D" w:rsidP="00C73CD0">
      <w:pPr>
        <w:pStyle w:val="NoSpacing"/>
        <w:numPr>
          <w:ilvl w:val="0"/>
          <w:numId w:val="39"/>
        </w:numPr>
        <w:jc w:val="both"/>
        <w:rPr>
          <w:rFonts w:ascii="Verdana" w:hAnsi="Verdana"/>
          <w:sz w:val="24"/>
          <w:szCs w:val="24"/>
        </w:rPr>
      </w:pPr>
      <w:r w:rsidRPr="0038420C">
        <w:rPr>
          <w:rStyle w:val="hps"/>
          <w:rFonts w:ascii="Verdana" w:hAnsi="Verdana"/>
          <w:sz w:val="24"/>
          <w:szCs w:val="24"/>
        </w:rPr>
        <w:t>Centrarse sólo en</w:t>
      </w:r>
      <w:r>
        <w:rPr>
          <w:rStyle w:val="hps"/>
          <w:rFonts w:ascii="Verdana" w:hAnsi="Verdana"/>
          <w:sz w:val="24"/>
          <w:szCs w:val="24"/>
        </w:rPr>
        <w:t xml:space="preserve"> </w:t>
      </w:r>
      <w:r w:rsidRPr="0038420C">
        <w:rPr>
          <w:rStyle w:val="hps"/>
          <w:rFonts w:ascii="Verdana" w:hAnsi="Verdana"/>
          <w:sz w:val="24"/>
          <w:szCs w:val="24"/>
        </w:rPr>
        <w:t>la construcción de</w:t>
      </w:r>
      <w:r>
        <w:rPr>
          <w:rStyle w:val="hps"/>
          <w:rFonts w:ascii="Verdana" w:hAnsi="Verdana"/>
          <w:sz w:val="24"/>
          <w:szCs w:val="24"/>
        </w:rPr>
        <w:t xml:space="preserve"> </w:t>
      </w:r>
      <w:r w:rsidRPr="0038420C">
        <w:rPr>
          <w:rStyle w:val="hps"/>
          <w:rFonts w:ascii="Verdana" w:hAnsi="Verdana"/>
          <w:sz w:val="24"/>
          <w:szCs w:val="24"/>
        </w:rPr>
        <w:t>la autoestima y la</w:t>
      </w:r>
      <w:r>
        <w:rPr>
          <w:rStyle w:val="hps"/>
          <w:rFonts w:ascii="Verdana" w:hAnsi="Verdana"/>
          <w:sz w:val="24"/>
          <w:szCs w:val="24"/>
        </w:rPr>
        <w:t xml:space="preserve"> </w:t>
      </w:r>
      <w:r w:rsidRPr="0038420C">
        <w:rPr>
          <w:rStyle w:val="hps"/>
          <w:rFonts w:ascii="Verdana" w:hAnsi="Verdana"/>
          <w:sz w:val="24"/>
          <w:szCs w:val="24"/>
        </w:rPr>
        <w:t>educación emocional</w:t>
      </w:r>
      <w:r w:rsidRPr="0038420C">
        <w:rPr>
          <w:rFonts w:ascii="Verdana" w:hAnsi="Verdana"/>
          <w:sz w:val="24"/>
          <w:szCs w:val="24"/>
        </w:rPr>
        <w:t>;</w:t>
      </w:r>
    </w:p>
    <w:p w:rsidR="007B615D" w:rsidRPr="0038420C" w:rsidRDefault="007B615D" w:rsidP="00C73CD0">
      <w:pPr>
        <w:pStyle w:val="NoSpacing"/>
        <w:numPr>
          <w:ilvl w:val="0"/>
          <w:numId w:val="39"/>
        </w:numPr>
        <w:jc w:val="both"/>
        <w:rPr>
          <w:rStyle w:val="hps"/>
          <w:rFonts w:ascii="Verdana" w:hAnsi="Verdana"/>
          <w:sz w:val="24"/>
          <w:szCs w:val="24"/>
        </w:rPr>
      </w:pPr>
      <w:r w:rsidRPr="0038420C">
        <w:rPr>
          <w:rStyle w:val="hps"/>
          <w:rFonts w:ascii="Verdana" w:hAnsi="Verdana"/>
          <w:sz w:val="24"/>
          <w:szCs w:val="24"/>
        </w:rPr>
        <w:t>Aborda</w:t>
      </w:r>
      <w:r>
        <w:rPr>
          <w:rStyle w:val="hps"/>
          <w:rFonts w:ascii="Verdana" w:hAnsi="Verdana"/>
          <w:sz w:val="24"/>
          <w:szCs w:val="24"/>
        </w:rPr>
        <w:t xml:space="preserve"> </w:t>
      </w:r>
      <w:r w:rsidRPr="0038420C">
        <w:rPr>
          <w:rStyle w:val="hps"/>
          <w:rFonts w:ascii="Verdana" w:hAnsi="Verdana"/>
          <w:sz w:val="24"/>
          <w:szCs w:val="24"/>
        </w:rPr>
        <w:t>la toma de decisiones</w:t>
      </w:r>
      <w:r>
        <w:rPr>
          <w:rStyle w:val="hps"/>
          <w:rFonts w:ascii="Verdana" w:hAnsi="Verdana"/>
          <w:sz w:val="24"/>
          <w:szCs w:val="24"/>
        </w:rPr>
        <w:t xml:space="preserve"> </w:t>
      </w:r>
      <w:r w:rsidRPr="0038420C">
        <w:rPr>
          <w:rFonts w:ascii="Verdana" w:hAnsi="Verdana"/>
          <w:sz w:val="24"/>
          <w:szCs w:val="24"/>
        </w:rPr>
        <w:t xml:space="preserve">en base a la moral o ético , </w:t>
      </w:r>
      <w:r w:rsidRPr="0038420C">
        <w:rPr>
          <w:rStyle w:val="hps"/>
          <w:rFonts w:ascii="Verdana" w:hAnsi="Verdana"/>
          <w:sz w:val="24"/>
          <w:szCs w:val="24"/>
        </w:rPr>
        <w:t>o</w:t>
      </w:r>
      <w:r>
        <w:rPr>
          <w:rStyle w:val="hps"/>
          <w:rFonts w:ascii="Verdana" w:hAnsi="Verdana"/>
          <w:sz w:val="24"/>
          <w:szCs w:val="24"/>
        </w:rPr>
        <w:t xml:space="preserve"> </w:t>
      </w:r>
      <w:r w:rsidRPr="0038420C">
        <w:rPr>
          <w:rStyle w:val="hps"/>
          <w:rFonts w:ascii="Verdana" w:hAnsi="Verdana"/>
          <w:sz w:val="24"/>
          <w:szCs w:val="24"/>
        </w:rPr>
        <w:t xml:space="preserve">valores </w:t>
      </w:r>
    </w:p>
    <w:p w:rsidR="007B615D" w:rsidRPr="0038420C" w:rsidRDefault="007B615D" w:rsidP="00C73CD0">
      <w:pPr>
        <w:pStyle w:val="NoSpacing"/>
        <w:numPr>
          <w:ilvl w:val="0"/>
          <w:numId w:val="39"/>
        </w:numPr>
        <w:jc w:val="both"/>
        <w:rPr>
          <w:rFonts w:ascii="Verdana" w:hAnsi="Verdana"/>
          <w:sz w:val="24"/>
          <w:szCs w:val="24"/>
        </w:rPr>
      </w:pPr>
      <w:r w:rsidRPr="0038420C">
        <w:rPr>
          <w:rStyle w:val="hps"/>
          <w:rFonts w:ascii="Verdana" w:hAnsi="Verdana"/>
          <w:sz w:val="24"/>
          <w:szCs w:val="24"/>
        </w:rPr>
        <w:t>Utiliza</w:t>
      </w:r>
      <w:r>
        <w:rPr>
          <w:rStyle w:val="hps"/>
          <w:rFonts w:ascii="Verdana" w:hAnsi="Verdana"/>
          <w:sz w:val="24"/>
          <w:szCs w:val="24"/>
        </w:rPr>
        <w:t xml:space="preserve"> </w:t>
      </w:r>
      <w:r w:rsidRPr="0038420C">
        <w:rPr>
          <w:rFonts w:ascii="Verdana" w:hAnsi="Verdana"/>
          <w:sz w:val="24"/>
          <w:szCs w:val="24"/>
        </w:rPr>
        <w:t xml:space="preserve">testimonios de </w:t>
      </w:r>
      <w:r w:rsidRPr="0038420C">
        <w:rPr>
          <w:rStyle w:val="hps"/>
          <w:rFonts w:ascii="Verdana" w:hAnsi="Verdana"/>
          <w:sz w:val="24"/>
          <w:szCs w:val="24"/>
        </w:rPr>
        <w:t xml:space="preserve">ex consumidores de drogas </w:t>
      </w:r>
    </w:p>
    <w:p w:rsidR="007B615D" w:rsidRPr="0038420C" w:rsidRDefault="007B615D" w:rsidP="00C73CD0">
      <w:pPr>
        <w:pStyle w:val="NoSpacing"/>
        <w:numPr>
          <w:ilvl w:val="0"/>
          <w:numId w:val="39"/>
        </w:numPr>
        <w:jc w:val="both"/>
      </w:pPr>
      <w:r w:rsidRPr="0038420C">
        <w:rPr>
          <w:rStyle w:val="hps"/>
          <w:rFonts w:ascii="Verdana" w:hAnsi="Verdana"/>
          <w:sz w:val="24"/>
          <w:szCs w:val="24"/>
        </w:rPr>
        <w:t>Uso de</w:t>
      </w:r>
      <w:r>
        <w:rPr>
          <w:rStyle w:val="hps"/>
          <w:rFonts w:ascii="Verdana" w:hAnsi="Verdana"/>
          <w:sz w:val="24"/>
          <w:szCs w:val="24"/>
        </w:rPr>
        <w:t xml:space="preserve"> </w:t>
      </w:r>
      <w:r w:rsidRPr="0038420C">
        <w:rPr>
          <w:rStyle w:val="hps"/>
          <w:rFonts w:ascii="Verdana" w:hAnsi="Verdana"/>
          <w:sz w:val="24"/>
          <w:szCs w:val="24"/>
        </w:rPr>
        <w:t>los agentes de policía</w:t>
      </w:r>
      <w:r>
        <w:rPr>
          <w:rStyle w:val="hps"/>
          <w:rFonts w:ascii="Verdana" w:hAnsi="Verdana"/>
          <w:sz w:val="24"/>
          <w:szCs w:val="24"/>
        </w:rPr>
        <w:t xml:space="preserve"> </w:t>
      </w:r>
      <w:r w:rsidRPr="0038420C">
        <w:rPr>
          <w:rStyle w:val="hps"/>
          <w:rFonts w:ascii="Verdana" w:hAnsi="Verdana"/>
          <w:sz w:val="24"/>
          <w:szCs w:val="24"/>
        </w:rPr>
        <w:t>para impartir el programa</w:t>
      </w:r>
      <w:r w:rsidRPr="0038420C">
        <w:rPr>
          <w:lang w:val="es-ES"/>
        </w:rPr>
        <w:t>.</w:t>
      </w:r>
    </w:p>
    <w:p w:rsidR="007B615D" w:rsidRPr="0038420C" w:rsidRDefault="007B615D" w:rsidP="0098344D">
      <w:pPr>
        <w:pStyle w:val="NoSpacing"/>
        <w:jc w:val="both"/>
      </w:pPr>
    </w:p>
    <w:p w:rsidR="007B615D" w:rsidRDefault="007B615D" w:rsidP="0038420C">
      <w:pPr>
        <w:pStyle w:val="NoSpacing"/>
        <w:rPr>
          <w:rFonts w:ascii="Verdana" w:hAnsi="Verdana"/>
          <w:b/>
          <w:sz w:val="24"/>
          <w:szCs w:val="24"/>
          <w:u w:val="single"/>
          <w:lang w:val="es-ES" w:eastAsia="en-US"/>
        </w:rPr>
      </w:pPr>
    </w:p>
    <w:p w:rsidR="007B615D" w:rsidRPr="00755F89" w:rsidRDefault="007B615D" w:rsidP="0038420C">
      <w:pPr>
        <w:pStyle w:val="NoSpacing"/>
        <w:rPr>
          <w:rFonts w:ascii="Verdana" w:hAnsi="Verdana"/>
          <w:b/>
          <w:sz w:val="24"/>
          <w:szCs w:val="24"/>
          <w:u w:val="single"/>
          <w:lang w:val="es-ES" w:eastAsia="en-US"/>
        </w:rPr>
      </w:pPr>
      <w:r w:rsidRPr="00755F89">
        <w:rPr>
          <w:rFonts w:ascii="Verdana" w:hAnsi="Verdana"/>
          <w:b/>
          <w:sz w:val="24"/>
          <w:szCs w:val="24"/>
          <w:u w:val="single"/>
          <w:lang w:val="es-ES" w:eastAsia="en-US"/>
        </w:rPr>
        <w:t>Guías existentes y  herramientas para obtener más información</w:t>
      </w:r>
      <w:r w:rsidRPr="00755F89">
        <w:rPr>
          <w:rFonts w:ascii="Verdana" w:hAnsi="Verdana"/>
          <w:b/>
          <w:sz w:val="24"/>
          <w:szCs w:val="24"/>
          <w:u w:val="single"/>
          <w:lang w:val="es-ES" w:eastAsia="en-US"/>
        </w:rPr>
        <w:br/>
      </w:r>
    </w:p>
    <w:p w:rsidR="007B615D" w:rsidRPr="0038420C" w:rsidRDefault="007B615D" w:rsidP="0038420C">
      <w:pPr>
        <w:pStyle w:val="NoSpacing"/>
        <w:rPr>
          <w:rFonts w:ascii="Verdana" w:hAnsi="Verdana"/>
          <w:sz w:val="24"/>
          <w:szCs w:val="24"/>
          <w:lang w:eastAsia="en-US"/>
        </w:rPr>
      </w:pPr>
      <w:r w:rsidRPr="0038420C">
        <w:rPr>
          <w:rFonts w:ascii="Verdana" w:hAnsi="Verdana"/>
          <w:sz w:val="24"/>
          <w:szCs w:val="24"/>
          <w:lang w:val="es-ES" w:eastAsia="en-US"/>
        </w:rPr>
        <w:t>Las directrices de</w:t>
      </w:r>
      <w:r>
        <w:rPr>
          <w:rFonts w:ascii="Verdana" w:hAnsi="Verdana"/>
          <w:sz w:val="24"/>
          <w:szCs w:val="24"/>
          <w:lang w:val="es-ES" w:eastAsia="en-US"/>
        </w:rPr>
        <w:t xml:space="preserve"> la UNODC</w:t>
      </w:r>
      <w:r w:rsidRPr="0038420C">
        <w:rPr>
          <w:rFonts w:ascii="Verdana" w:hAnsi="Verdana"/>
          <w:sz w:val="24"/>
          <w:szCs w:val="24"/>
          <w:lang w:val="es-ES" w:eastAsia="en-US"/>
        </w:rPr>
        <w:t xml:space="preserve"> sobre la educación sobre la prevención del Abuso de Drogas basados en escuelas</w:t>
      </w:r>
    </w:p>
    <w:p w:rsidR="007B615D" w:rsidRPr="0038420C" w:rsidRDefault="007B615D" w:rsidP="0038420C">
      <w:pPr>
        <w:pStyle w:val="NoSpacing"/>
        <w:rPr>
          <w:rFonts w:ascii="Verdana" w:hAnsi="Verdana"/>
          <w:sz w:val="24"/>
          <w:szCs w:val="24"/>
          <w:lang w:eastAsia="en-US"/>
        </w:rPr>
      </w:pPr>
      <w:r w:rsidRPr="0038420C">
        <w:rPr>
          <w:rFonts w:ascii="Verdana" w:hAnsi="Verdana"/>
          <w:sz w:val="24"/>
          <w:szCs w:val="24"/>
          <w:lang w:val="es-ES" w:eastAsia="en-US"/>
        </w:rPr>
        <w:t>Lineamientos Hemisféricos de la CICAD de la Prevención escolar</w:t>
      </w:r>
    </w:p>
    <w:p w:rsidR="007B615D" w:rsidRPr="0038420C" w:rsidRDefault="007B615D" w:rsidP="0038420C">
      <w:pPr>
        <w:pStyle w:val="NoSpacing"/>
        <w:rPr>
          <w:rFonts w:ascii="Verdana" w:hAnsi="Verdana"/>
          <w:sz w:val="24"/>
          <w:szCs w:val="24"/>
          <w:lang w:eastAsia="en-US"/>
        </w:rPr>
      </w:pPr>
      <w:r w:rsidRPr="0038420C">
        <w:rPr>
          <w:rFonts w:ascii="Verdana" w:hAnsi="Verdana"/>
          <w:sz w:val="24"/>
          <w:szCs w:val="24"/>
          <w:lang w:val="es-ES" w:eastAsia="en-US"/>
        </w:rPr>
        <w:t>Normas Canadienses para las escuelas basada</w:t>
      </w:r>
      <w:r>
        <w:rPr>
          <w:rFonts w:ascii="Verdana" w:hAnsi="Verdana"/>
          <w:sz w:val="24"/>
          <w:szCs w:val="24"/>
          <w:lang w:val="es-ES" w:eastAsia="en-US"/>
        </w:rPr>
        <w:t>s</w:t>
      </w:r>
      <w:r w:rsidRPr="0038420C">
        <w:rPr>
          <w:rFonts w:ascii="Verdana" w:hAnsi="Verdana"/>
          <w:sz w:val="24"/>
          <w:szCs w:val="24"/>
          <w:lang w:val="es-ES" w:eastAsia="en-US"/>
        </w:rPr>
        <w:t xml:space="preserve"> en la Prevención del Abuso por la juventud</w:t>
      </w:r>
    </w:p>
    <w:p w:rsidR="007B615D" w:rsidRPr="0038420C" w:rsidRDefault="007B615D" w:rsidP="0038420C">
      <w:pPr>
        <w:widowControl w:val="0"/>
        <w:overflowPunct w:val="0"/>
        <w:autoSpaceDE w:val="0"/>
        <w:autoSpaceDN w:val="0"/>
        <w:adjustRightInd w:val="0"/>
        <w:spacing w:after="0" w:line="360" w:lineRule="auto"/>
        <w:rPr>
          <w:rFonts w:ascii="Verdana" w:hAnsi="Verdana" w:cs="Arial"/>
          <w:sz w:val="24"/>
          <w:szCs w:val="24"/>
        </w:rPr>
      </w:pP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Pr="00755F89" w:rsidRDefault="007B615D" w:rsidP="00755F89">
      <w:pPr>
        <w:widowControl w:val="0"/>
        <w:autoSpaceDE w:val="0"/>
        <w:autoSpaceDN w:val="0"/>
        <w:adjustRightInd w:val="0"/>
        <w:spacing w:after="0" w:line="240" w:lineRule="auto"/>
        <w:jc w:val="both"/>
        <w:rPr>
          <w:rStyle w:val="hps"/>
          <w:rFonts w:ascii="Arial" w:hAnsi="Arial" w:cs="Arial"/>
          <w:b/>
          <w:color w:val="538135"/>
          <w:sz w:val="28"/>
          <w:szCs w:val="28"/>
          <w:lang w:val="es-ES"/>
        </w:rPr>
      </w:pPr>
      <w:r w:rsidRPr="00755F89">
        <w:rPr>
          <w:rStyle w:val="hps"/>
          <w:rFonts w:ascii="Arial" w:hAnsi="Arial" w:cs="Arial"/>
          <w:b/>
          <w:color w:val="538135"/>
          <w:sz w:val="28"/>
          <w:szCs w:val="28"/>
          <w:lang w:val="es-ES"/>
        </w:rPr>
        <w:t>Políticas escolares y  cultura</w:t>
      </w:r>
    </w:p>
    <w:p w:rsidR="007B615D" w:rsidRPr="00755F89" w:rsidRDefault="007B615D" w:rsidP="007C3260">
      <w:pPr>
        <w:widowControl w:val="0"/>
        <w:autoSpaceDE w:val="0"/>
        <w:autoSpaceDN w:val="0"/>
        <w:adjustRightInd w:val="0"/>
        <w:spacing w:after="0" w:line="240" w:lineRule="auto"/>
        <w:ind w:left="720"/>
        <w:jc w:val="both"/>
        <w:rPr>
          <w:rStyle w:val="hps"/>
          <w:rFonts w:ascii="Arial" w:hAnsi="Arial" w:cs="Arial"/>
          <w:b/>
          <w:color w:val="538135"/>
          <w:sz w:val="28"/>
          <w:szCs w:val="28"/>
          <w:lang w:val="es-ES"/>
        </w:rPr>
      </w:pPr>
    </w:p>
    <w:p w:rsidR="007B615D" w:rsidRPr="00755F89" w:rsidRDefault="007B615D" w:rsidP="00755F89">
      <w:pPr>
        <w:widowControl w:val="0"/>
        <w:autoSpaceDE w:val="0"/>
        <w:autoSpaceDN w:val="0"/>
        <w:adjustRightInd w:val="0"/>
        <w:spacing w:after="0" w:line="240" w:lineRule="auto"/>
        <w:jc w:val="both"/>
        <w:rPr>
          <w:rStyle w:val="hps"/>
          <w:rFonts w:ascii="Arial" w:hAnsi="Arial" w:cs="Arial"/>
          <w:b/>
          <w:color w:val="538135"/>
          <w:sz w:val="28"/>
          <w:szCs w:val="28"/>
          <w:lang w:val="es-ES"/>
        </w:rPr>
      </w:pPr>
      <w:r w:rsidRPr="00755F89">
        <w:rPr>
          <w:rStyle w:val="hps"/>
          <w:rFonts w:ascii="Arial" w:hAnsi="Arial" w:cs="Arial"/>
          <w:b/>
          <w:color w:val="538135"/>
          <w:sz w:val="28"/>
          <w:szCs w:val="28"/>
          <w:lang w:val="es-ES"/>
        </w:rPr>
        <w:t>Breve descripción</w:t>
      </w:r>
    </w:p>
    <w:p w:rsidR="007B615D" w:rsidRDefault="007B615D" w:rsidP="007C3260">
      <w:pPr>
        <w:widowControl w:val="0"/>
        <w:autoSpaceDE w:val="0"/>
        <w:autoSpaceDN w:val="0"/>
        <w:adjustRightInd w:val="0"/>
        <w:spacing w:after="0" w:line="240" w:lineRule="auto"/>
        <w:jc w:val="both"/>
        <w:rPr>
          <w:rStyle w:val="hps"/>
          <w:rFonts w:ascii="Arial" w:hAnsi="Arial" w:cs="Arial"/>
          <w:sz w:val="24"/>
          <w:szCs w:val="24"/>
          <w:lang w:val="es-ES"/>
        </w:rPr>
      </w:pPr>
      <w:r>
        <w:rPr>
          <w:noProof/>
          <w:lang w:val="en-GB" w:eastAsia="en-GB"/>
        </w:rPr>
        <w:pict>
          <v:line id="Straight Connector 254" o:spid="_x0000_s1046" style="position:absolute;left:0;text-align:left;flip:y;z-index:251688448;visibility:visible" from="0,19.6pt" to="43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cz1QEAAPADAAAOAAAAZHJzL2Uyb0RvYy54bWysU01v1DAQvSPxHyzf2WTTpqLRZnvYCi4V&#10;rNiWu+vYGwt/aWw22X/P2MkGCkiVEBcr9sx7M+/NZHM3Gk1OAoJytqXrVUmJsNx1yh5b+vT44d17&#10;SkJktmPaWdHSswj0bvv2zWbwjahc73QngCCJDc3gW9rH6JuiCLwXhoWV88JiUDowLOIVjkUHbEB2&#10;o4uqLG+KwUHnwXERAr7eT0G6zfxSCh4/SxlEJLql2FvMJ+TzOZ3FdsOaIzDfKz63wf6hC8OUxaIL&#10;1T2LjHwH9QeVURxccDKuuDOFk1JxkTWgmnX5m5pDz7zIWtCc4Bebwv+j5Z9OeyCqa2lVX1NimcEh&#10;HSIwdewj2Tlr0UIHJEXRq8GHBiE7u4eklo/24B8c/xYwVrwIpkvwU9oowRCplf+KK5JtQuFkzFM4&#10;L1MQYyQcH+u6rK9rHBbH2G1d1alwwZrEkop6CPGjcIakj5ZqZZNHrGGnhxCn1EvK3NTUR+4onrVI&#10;ydp+ERJ1Y72rjM4bJ3YayInhrjDOhY03c+mcnWBSab0Ay9eBc36CiryNC7h6HbwgcmVn4wI2yjr4&#10;G0Ec13PLcsq/ODDpThY8u+68h8u8cK2yufMvkPb213uG//xRtz8AAAD//wMAUEsDBBQABgAIAAAA&#10;IQBna1x13gAAAAYBAAAPAAAAZHJzL2Rvd25yZXYueG1sTI9RS8NAEITfBf/DsYIvYi9WSduYTVFB&#10;VFChqT/gkqxJNLcX7rZt+u89n/RxZ4aZb/P1ZAe1Jx96xwhXswQUce2anluEj+3j5RJUEMONGRwT&#10;wpECrIvTk9xkjTvwhvaltCqWcMgMQicyZlqHuiNrwsyNxNH7dN4aiadvdePNIZbbQc+TJNXW9BwX&#10;OjPSQ0f1d7mzCKvN65N/e3/21cuYXoj4r2N5v0U8P5vubkEJTfIXhl/8iA5FZKrcjpugBoT4iCBc&#10;r+agortMF1GoEG6SBegi1//xix8AAAD//wMAUEsBAi0AFAAGAAgAAAAhALaDOJL+AAAA4QEAABMA&#10;AAAAAAAAAAAAAAAAAAAAAFtDb250ZW50X1R5cGVzXS54bWxQSwECLQAUAAYACAAAACEAOP0h/9YA&#10;AACUAQAACwAAAAAAAAAAAAAAAAAvAQAAX3JlbHMvLnJlbHNQSwECLQAUAAYACAAAACEA6FHHM9UB&#10;AADwAwAADgAAAAAAAAAAAAAAAAAuAgAAZHJzL2Uyb0RvYy54bWxQSwECLQAUAAYACAAAACEAZ2tc&#10;dd4AAAAGAQAADwAAAAAAAAAAAAAAAAAvBAAAZHJzL2Rvd25yZXYueG1sUEsFBgAAAAAEAAQA8wAA&#10;ADoFAAAAAA==&#10;" strokecolor="#70ad47" strokeweight="1.5pt">
            <v:stroke joinstyle="miter"/>
            <o:lock v:ext="edit" shapetype="f"/>
          </v:line>
        </w:pict>
      </w:r>
      <w:r w:rsidRPr="00A92564">
        <w:rPr>
          <w:rFonts w:ascii="Arial" w:hAnsi="Arial" w:cs="Arial"/>
          <w:b/>
          <w:color w:val="538135"/>
          <w:sz w:val="24"/>
          <w:szCs w:val="24"/>
          <w:lang w:val="es-ES"/>
        </w:rPr>
        <w:br/>
      </w:r>
    </w:p>
    <w:p w:rsidR="007B615D" w:rsidRPr="003A4E3C" w:rsidRDefault="007B615D" w:rsidP="003A4E3C">
      <w:pPr>
        <w:widowControl w:val="0"/>
        <w:autoSpaceDE w:val="0"/>
        <w:autoSpaceDN w:val="0"/>
        <w:adjustRightInd w:val="0"/>
        <w:spacing w:after="0" w:line="360" w:lineRule="auto"/>
        <w:jc w:val="both"/>
        <w:rPr>
          <w:rStyle w:val="hps"/>
          <w:rFonts w:ascii="Arial" w:hAnsi="Arial" w:cs="Arial"/>
          <w:sz w:val="24"/>
          <w:szCs w:val="24"/>
        </w:rPr>
      </w:pPr>
      <w:r w:rsidRPr="001427D9">
        <w:rPr>
          <w:rStyle w:val="hps"/>
          <w:rFonts w:ascii="Arial" w:hAnsi="Arial" w:cs="Arial"/>
          <w:sz w:val="24"/>
          <w:szCs w:val="24"/>
          <w:lang w:val="es-ES"/>
        </w:rPr>
        <w:t>Las políticas escolares</w:t>
      </w:r>
      <w:r>
        <w:rPr>
          <w:rStyle w:val="hps"/>
          <w:rFonts w:ascii="Arial" w:hAnsi="Arial" w:cs="Arial"/>
          <w:sz w:val="24"/>
          <w:szCs w:val="24"/>
          <w:lang w:val="es-ES"/>
        </w:rPr>
        <w:t xml:space="preserve"> </w:t>
      </w:r>
      <w:r w:rsidRPr="001427D9">
        <w:rPr>
          <w:rStyle w:val="hps"/>
          <w:rFonts w:ascii="Arial" w:hAnsi="Arial" w:cs="Arial"/>
          <w:sz w:val="24"/>
          <w:szCs w:val="24"/>
          <w:lang w:val="es-ES"/>
        </w:rPr>
        <w:t>sobre el uso indebido</w:t>
      </w:r>
      <w:r>
        <w:rPr>
          <w:rStyle w:val="hps"/>
          <w:rFonts w:ascii="Arial" w:hAnsi="Arial" w:cs="Arial"/>
          <w:sz w:val="24"/>
          <w:szCs w:val="24"/>
          <w:lang w:val="es-ES"/>
        </w:rPr>
        <w:t xml:space="preserve"> </w:t>
      </w:r>
      <w:r w:rsidRPr="001427D9">
        <w:rPr>
          <w:rStyle w:val="hps"/>
          <w:rFonts w:ascii="Arial" w:hAnsi="Arial" w:cs="Arial"/>
          <w:sz w:val="24"/>
          <w:szCs w:val="24"/>
          <w:lang w:val="es-ES"/>
        </w:rPr>
        <w:t>de sustancias</w:t>
      </w:r>
      <w:r>
        <w:rPr>
          <w:rStyle w:val="hps"/>
          <w:rFonts w:ascii="Arial" w:hAnsi="Arial" w:cs="Arial"/>
          <w:sz w:val="24"/>
          <w:szCs w:val="24"/>
          <w:lang w:val="es-ES"/>
        </w:rPr>
        <w:t xml:space="preserve"> </w:t>
      </w:r>
      <w:r w:rsidRPr="001427D9">
        <w:rPr>
          <w:rStyle w:val="hps"/>
          <w:rFonts w:ascii="Arial" w:hAnsi="Arial" w:cs="Arial"/>
          <w:sz w:val="24"/>
          <w:szCs w:val="24"/>
          <w:lang w:val="es-ES"/>
        </w:rPr>
        <w:t>dictaminan que</w:t>
      </w:r>
      <w:r>
        <w:rPr>
          <w:rStyle w:val="hps"/>
          <w:rFonts w:ascii="Arial" w:hAnsi="Arial" w:cs="Arial"/>
          <w:sz w:val="24"/>
          <w:szCs w:val="24"/>
          <w:lang w:val="es-ES"/>
        </w:rPr>
        <w:t xml:space="preserve"> </w:t>
      </w:r>
      <w:r w:rsidRPr="001427D9">
        <w:rPr>
          <w:rStyle w:val="hps"/>
          <w:rFonts w:ascii="Arial" w:hAnsi="Arial" w:cs="Arial"/>
          <w:sz w:val="24"/>
          <w:szCs w:val="24"/>
          <w:lang w:val="es-ES"/>
        </w:rPr>
        <w:t>las sustancias</w:t>
      </w:r>
      <w:r>
        <w:rPr>
          <w:rStyle w:val="hps"/>
          <w:rFonts w:ascii="Arial" w:hAnsi="Arial" w:cs="Arial"/>
          <w:sz w:val="24"/>
          <w:szCs w:val="24"/>
          <w:lang w:val="es-ES"/>
        </w:rPr>
        <w:t xml:space="preserve"> </w:t>
      </w:r>
      <w:r w:rsidRPr="001427D9">
        <w:rPr>
          <w:rStyle w:val="hps"/>
          <w:rFonts w:ascii="Arial" w:hAnsi="Arial" w:cs="Arial"/>
          <w:sz w:val="24"/>
          <w:szCs w:val="24"/>
          <w:lang w:val="es-ES"/>
        </w:rPr>
        <w:t>no se deben usar</w:t>
      </w:r>
      <w:r>
        <w:rPr>
          <w:rStyle w:val="hps"/>
          <w:rFonts w:ascii="Arial" w:hAnsi="Arial" w:cs="Arial"/>
          <w:sz w:val="24"/>
          <w:szCs w:val="24"/>
          <w:lang w:val="es-ES"/>
        </w:rPr>
        <w:t xml:space="preserve"> </w:t>
      </w:r>
      <w:r w:rsidRPr="001427D9">
        <w:rPr>
          <w:rStyle w:val="hps"/>
          <w:rFonts w:ascii="Arial" w:hAnsi="Arial" w:cs="Arial"/>
          <w:sz w:val="24"/>
          <w:szCs w:val="24"/>
          <w:lang w:val="es-ES"/>
        </w:rPr>
        <w:t>en las instalaciones de</w:t>
      </w:r>
      <w:r>
        <w:rPr>
          <w:rStyle w:val="hps"/>
          <w:rFonts w:ascii="Arial" w:hAnsi="Arial" w:cs="Arial"/>
          <w:sz w:val="24"/>
          <w:szCs w:val="24"/>
          <w:lang w:val="es-ES"/>
        </w:rPr>
        <w:t xml:space="preserve"> </w:t>
      </w:r>
      <w:r w:rsidRPr="001427D9">
        <w:rPr>
          <w:rStyle w:val="hps"/>
          <w:rFonts w:ascii="Arial" w:hAnsi="Arial" w:cs="Arial"/>
          <w:sz w:val="24"/>
          <w:szCs w:val="24"/>
          <w:lang w:val="es-ES"/>
        </w:rPr>
        <w:t>la escuela</w:t>
      </w:r>
      <w:r>
        <w:rPr>
          <w:rStyle w:val="hps"/>
          <w:rFonts w:ascii="Arial" w:hAnsi="Arial" w:cs="Arial"/>
          <w:sz w:val="24"/>
          <w:szCs w:val="24"/>
          <w:lang w:val="es-ES"/>
        </w:rPr>
        <w:t xml:space="preserve"> </w:t>
      </w:r>
      <w:r w:rsidRPr="001427D9">
        <w:rPr>
          <w:rStyle w:val="hps"/>
          <w:rFonts w:ascii="Arial" w:hAnsi="Arial" w:cs="Arial"/>
          <w:sz w:val="24"/>
          <w:szCs w:val="24"/>
          <w:lang w:val="es-ES"/>
        </w:rPr>
        <w:t>y durante</w:t>
      </w:r>
      <w:r>
        <w:rPr>
          <w:rStyle w:val="hps"/>
          <w:rFonts w:ascii="Arial" w:hAnsi="Arial" w:cs="Arial"/>
          <w:sz w:val="24"/>
          <w:szCs w:val="24"/>
          <w:lang w:val="es-ES"/>
        </w:rPr>
        <w:t xml:space="preserve"> </w:t>
      </w:r>
      <w:r w:rsidRPr="001427D9">
        <w:rPr>
          <w:rStyle w:val="hps"/>
          <w:rFonts w:ascii="Arial" w:hAnsi="Arial" w:cs="Arial"/>
          <w:sz w:val="24"/>
          <w:szCs w:val="24"/>
          <w:lang w:val="es-ES"/>
        </w:rPr>
        <w:t>las actividades escolares</w:t>
      </w:r>
      <w:r>
        <w:rPr>
          <w:rStyle w:val="hps"/>
          <w:rFonts w:ascii="Arial" w:hAnsi="Arial" w:cs="Arial"/>
          <w:sz w:val="24"/>
          <w:szCs w:val="24"/>
          <w:lang w:val="es-ES"/>
        </w:rPr>
        <w:t xml:space="preserve"> en </w:t>
      </w:r>
      <w:r w:rsidRPr="001427D9">
        <w:rPr>
          <w:rStyle w:val="hps"/>
          <w:rFonts w:ascii="Arial" w:hAnsi="Arial" w:cs="Arial"/>
          <w:sz w:val="24"/>
          <w:szCs w:val="24"/>
          <w:lang w:val="es-ES"/>
        </w:rPr>
        <w:t xml:space="preserve"> las actividades</w:t>
      </w:r>
      <w:r>
        <w:rPr>
          <w:rStyle w:val="hps"/>
          <w:rFonts w:ascii="Arial" w:hAnsi="Arial" w:cs="Arial"/>
          <w:sz w:val="24"/>
          <w:szCs w:val="24"/>
          <w:lang w:val="es-ES"/>
        </w:rPr>
        <w:t xml:space="preserve"> </w:t>
      </w:r>
      <w:r w:rsidRPr="001427D9">
        <w:rPr>
          <w:rStyle w:val="hps"/>
          <w:rFonts w:ascii="Arial" w:hAnsi="Arial" w:cs="Arial"/>
          <w:sz w:val="24"/>
          <w:szCs w:val="24"/>
          <w:lang w:val="es-ES"/>
        </w:rPr>
        <w:t>delos estudiantes y</w:t>
      </w:r>
      <w:r>
        <w:rPr>
          <w:rStyle w:val="hps"/>
          <w:rFonts w:ascii="Arial" w:hAnsi="Arial" w:cs="Arial"/>
          <w:sz w:val="24"/>
          <w:szCs w:val="24"/>
          <w:lang w:val="es-ES"/>
        </w:rPr>
        <w:t xml:space="preserve"> </w:t>
      </w:r>
      <w:r w:rsidRPr="001427D9">
        <w:rPr>
          <w:rStyle w:val="hps"/>
          <w:rFonts w:ascii="Arial" w:hAnsi="Arial" w:cs="Arial"/>
          <w:sz w:val="24"/>
          <w:szCs w:val="24"/>
          <w:lang w:val="es-ES"/>
        </w:rPr>
        <w:t>el personal.</w:t>
      </w:r>
      <w:r>
        <w:rPr>
          <w:rStyle w:val="hps"/>
          <w:rFonts w:ascii="Arial" w:hAnsi="Arial" w:cs="Arial"/>
          <w:sz w:val="24"/>
          <w:szCs w:val="24"/>
          <w:lang w:val="es-ES"/>
        </w:rPr>
        <w:t xml:space="preserve"> </w:t>
      </w:r>
      <w:r w:rsidRPr="001427D9">
        <w:rPr>
          <w:rStyle w:val="hps"/>
          <w:rFonts w:ascii="Arial" w:hAnsi="Arial" w:cs="Arial"/>
          <w:sz w:val="24"/>
          <w:szCs w:val="24"/>
          <w:lang w:val="es-ES"/>
        </w:rPr>
        <w:t>Las políticas también</w:t>
      </w:r>
      <w:r>
        <w:rPr>
          <w:rStyle w:val="hps"/>
          <w:rFonts w:ascii="Arial" w:hAnsi="Arial" w:cs="Arial"/>
          <w:sz w:val="24"/>
          <w:szCs w:val="24"/>
          <w:lang w:val="es-ES"/>
        </w:rPr>
        <w:t xml:space="preserve"> </w:t>
      </w:r>
      <w:r w:rsidRPr="001427D9">
        <w:rPr>
          <w:rStyle w:val="hps"/>
          <w:rFonts w:ascii="Arial" w:hAnsi="Arial" w:cs="Arial"/>
          <w:sz w:val="24"/>
          <w:szCs w:val="24"/>
          <w:lang w:val="es-ES"/>
        </w:rPr>
        <w:t>crean</w:t>
      </w:r>
      <w:r>
        <w:rPr>
          <w:rStyle w:val="hps"/>
          <w:rFonts w:ascii="Arial" w:hAnsi="Arial" w:cs="Arial"/>
          <w:sz w:val="24"/>
          <w:szCs w:val="24"/>
          <w:lang w:val="es-ES"/>
        </w:rPr>
        <w:t xml:space="preserve"> </w:t>
      </w:r>
      <w:r w:rsidRPr="001427D9">
        <w:rPr>
          <w:rStyle w:val="hps"/>
          <w:rFonts w:ascii="Arial" w:hAnsi="Arial" w:cs="Arial"/>
          <w:sz w:val="24"/>
          <w:szCs w:val="24"/>
          <w:lang w:val="es-ES"/>
        </w:rPr>
        <w:t>mecanismos</w:t>
      </w:r>
      <w:r>
        <w:rPr>
          <w:rStyle w:val="hps"/>
          <w:rFonts w:ascii="Arial" w:hAnsi="Arial" w:cs="Arial"/>
          <w:sz w:val="24"/>
          <w:szCs w:val="24"/>
          <w:lang w:val="es-ES"/>
        </w:rPr>
        <w:t xml:space="preserve"> </w:t>
      </w:r>
      <w:r w:rsidRPr="001427D9">
        <w:rPr>
          <w:rStyle w:val="hps"/>
          <w:rFonts w:ascii="Arial" w:hAnsi="Arial" w:cs="Arial"/>
          <w:sz w:val="24"/>
          <w:szCs w:val="24"/>
          <w:lang w:val="es-ES"/>
        </w:rPr>
        <w:t>transparentes y</w:t>
      </w:r>
      <w:r>
        <w:rPr>
          <w:rStyle w:val="hps"/>
          <w:rFonts w:ascii="Arial" w:hAnsi="Arial" w:cs="Arial"/>
          <w:sz w:val="24"/>
          <w:szCs w:val="24"/>
          <w:lang w:val="es-ES"/>
        </w:rPr>
        <w:t xml:space="preserve"> </w:t>
      </w:r>
      <w:r w:rsidRPr="001427D9">
        <w:rPr>
          <w:rStyle w:val="hps"/>
          <w:rFonts w:ascii="Arial" w:hAnsi="Arial" w:cs="Arial"/>
          <w:sz w:val="24"/>
          <w:szCs w:val="24"/>
          <w:lang w:val="es-ES"/>
        </w:rPr>
        <w:t>no punitivos</w:t>
      </w:r>
      <w:r>
        <w:rPr>
          <w:rStyle w:val="hps"/>
          <w:rFonts w:ascii="Arial" w:hAnsi="Arial" w:cs="Arial"/>
          <w:sz w:val="24"/>
          <w:szCs w:val="24"/>
          <w:lang w:val="es-ES"/>
        </w:rPr>
        <w:t xml:space="preserve"> </w:t>
      </w:r>
      <w:r w:rsidRPr="001427D9">
        <w:rPr>
          <w:rStyle w:val="hps"/>
          <w:rFonts w:ascii="Arial" w:hAnsi="Arial" w:cs="Arial"/>
          <w:sz w:val="24"/>
          <w:szCs w:val="24"/>
          <w:lang w:val="es-ES"/>
        </w:rPr>
        <w:t>para abordar</w:t>
      </w:r>
      <w:r>
        <w:rPr>
          <w:rStyle w:val="hps"/>
          <w:rFonts w:ascii="Arial" w:hAnsi="Arial" w:cs="Arial"/>
          <w:sz w:val="24"/>
          <w:szCs w:val="24"/>
          <w:lang w:val="es-ES"/>
        </w:rPr>
        <w:t xml:space="preserve"> </w:t>
      </w:r>
      <w:r w:rsidRPr="001427D9">
        <w:rPr>
          <w:rStyle w:val="hps"/>
          <w:rFonts w:ascii="Arial" w:hAnsi="Arial" w:cs="Arial"/>
          <w:sz w:val="24"/>
          <w:szCs w:val="24"/>
          <w:lang w:val="es-ES"/>
        </w:rPr>
        <w:t>los incidentes de</w:t>
      </w:r>
      <w:r>
        <w:rPr>
          <w:rStyle w:val="hps"/>
          <w:rFonts w:ascii="Arial" w:hAnsi="Arial" w:cs="Arial"/>
          <w:sz w:val="24"/>
          <w:szCs w:val="24"/>
          <w:lang w:val="es-ES"/>
        </w:rPr>
        <w:t xml:space="preserve"> </w:t>
      </w:r>
      <w:r w:rsidRPr="001427D9">
        <w:rPr>
          <w:rStyle w:val="hps"/>
          <w:rFonts w:ascii="Arial" w:hAnsi="Arial" w:cs="Arial"/>
          <w:sz w:val="24"/>
          <w:szCs w:val="24"/>
          <w:lang w:val="es-ES"/>
        </w:rPr>
        <w:t>uso</w:t>
      </w:r>
      <w:r>
        <w:rPr>
          <w:rStyle w:val="hps"/>
          <w:rFonts w:ascii="Arial" w:hAnsi="Arial" w:cs="Arial"/>
          <w:sz w:val="24"/>
          <w:szCs w:val="24"/>
          <w:lang w:val="es-ES"/>
        </w:rPr>
        <w:t xml:space="preserve"> transformándolos </w:t>
      </w:r>
      <w:r w:rsidRPr="001427D9">
        <w:rPr>
          <w:rStyle w:val="hps"/>
          <w:rFonts w:ascii="Arial" w:hAnsi="Arial" w:cs="Arial"/>
          <w:sz w:val="24"/>
          <w:szCs w:val="24"/>
          <w:lang w:val="es-ES"/>
        </w:rPr>
        <w:t>en una oportunidad</w:t>
      </w:r>
      <w:r>
        <w:rPr>
          <w:rStyle w:val="hps"/>
          <w:rFonts w:ascii="Arial" w:hAnsi="Arial" w:cs="Arial"/>
          <w:sz w:val="24"/>
          <w:szCs w:val="24"/>
          <w:lang w:val="es-ES"/>
        </w:rPr>
        <w:t xml:space="preserve"> </w:t>
      </w:r>
      <w:r w:rsidRPr="001427D9">
        <w:rPr>
          <w:rStyle w:val="hps"/>
          <w:rFonts w:ascii="Arial" w:hAnsi="Arial" w:cs="Arial"/>
          <w:sz w:val="24"/>
          <w:szCs w:val="24"/>
          <w:lang w:val="es-ES"/>
        </w:rPr>
        <w:t>educativa</w:t>
      </w:r>
      <w:r>
        <w:rPr>
          <w:rStyle w:val="hps"/>
          <w:rFonts w:ascii="Arial" w:hAnsi="Arial" w:cs="Arial"/>
          <w:sz w:val="24"/>
          <w:szCs w:val="24"/>
          <w:lang w:val="es-ES"/>
        </w:rPr>
        <w:t xml:space="preserve"> </w:t>
      </w:r>
      <w:r w:rsidRPr="001427D9">
        <w:rPr>
          <w:rStyle w:val="hps"/>
          <w:rFonts w:ascii="Arial" w:hAnsi="Arial" w:cs="Arial"/>
          <w:sz w:val="24"/>
          <w:szCs w:val="24"/>
          <w:lang w:val="es-ES"/>
        </w:rPr>
        <w:t>y de</w:t>
      </w:r>
      <w:r>
        <w:rPr>
          <w:rStyle w:val="hps"/>
          <w:rFonts w:ascii="Arial" w:hAnsi="Arial" w:cs="Arial"/>
          <w:sz w:val="24"/>
          <w:szCs w:val="24"/>
          <w:lang w:val="es-ES"/>
        </w:rPr>
        <w:t xml:space="preserve"> </w:t>
      </w:r>
      <w:r w:rsidRPr="001427D9">
        <w:rPr>
          <w:rStyle w:val="hps"/>
          <w:rFonts w:ascii="Arial" w:hAnsi="Arial" w:cs="Arial"/>
          <w:sz w:val="24"/>
          <w:szCs w:val="24"/>
          <w:lang w:val="es-ES"/>
        </w:rPr>
        <w:t>promoción de</w:t>
      </w:r>
      <w:r>
        <w:rPr>
          <w:rStyle w:val="hps"/>
          <w:rFonts w:ascii="Arial" w:hAnsi="Arial" w:cs="Arial"/>
          <w:sz w:val="24"/>
          <w:szCs w:val="24"/>
          <w:lang w:val="es-ES"/>
        </w:rPr>
        <w:t xml:space="preserve"> </w:t>
      </w:r>
      <w:r w:rsidRPr="001427D9">
        <w:rPr>
          <w:rStyle w:val="hps"/>
          <w:rFonts w:ascii="Arial" w:hAnsi="Arial" w:cs="Arial"/>
          <w:sz w:val="24"/>
          <w:szCs w:val="24"/>
          <w:lang w:val="es-ES"/>
        </w:rPr>
        <w:t>la salud.</w:t>
      </w:r>
      <w:r>
        <w:rPr>
          <w:rStyle w:val="hps"/>
          <w:rFonts w:ascii="Arial" w:hAnsi="Arial" w:cs="Arial"/>
          <w:sz w:val="24"/>
          <w:szCs w:val="24"/>
          <w:lang w:val="es-ES"/>
        </w:rPr>
        <w:t xml:space="preserve"> </w:t>
      </w:r>
      <w:r w:rsidRPr="001427D9">
        <w:rPr>
          <w:rStyle w:val="hps"/>
          <w:rFonts w:ascii="Arial" w:hAnsi="Arial" w:cs="Arial"/>
          <w:sz w:val="24"/>
          <w:szCs w:val="24"/>
          <w:lang w:val="es-ES"/>
        </w:rPr>
        <w:t>Además, las políticas</w:t>
      </w:r>
      <w:r>
        <w:rPr>
          <w:rStyle w:val="hps"/>
          <w:rFonts w:ascii="Arial" w:hAnsi="Arial" w:cs="Arial"/>
          <w:sz w:val="24"/>
          <w:szCs w:val="24"/>
          <w:lang w:val="es-ES"/>
        </w:rPr>
        <w:t xml:space="preserve"> </w:t>
      </w:r>
      <w:r w:rsidRPr="001427D9">
        <w:rPr>
          <w:rStyle w:val="hps"/>
          <w:rFonts w:ascii="Arial" w:hAnsi="Arial" w:cs="Arial"/>
          <w:sz w:val="24"/>
          <w:szCs w:val="24"/>
          <w:lang w:val="es-ES"/>
        </w:rPr>
        <w:t>escolares</w:t>
      </w:r>
      <w:r>
        <w:rPr>
          <w:rStyle w:val="hps"/>
          <w:rFonts w:ascii="Arial" w:hAnsi="Arial" w:cs="Arial"/>
          <w:sz w:val="24"/>
          <w:szCs w:val="24"/>
          <w:lang w:val="es-ES"/>
        </w:rPr>
        <w:t xml:space="preserve"> </w:t>
      </w:r>
      <w:r w:rsidRPr="001427D9">
        <w:rPr>
          <w:rStyle w:val="hps"/>
          <w:rFonts w:ascii="Arial" w:hAnsi="Arial" w:cs="Arial"/>
          <w:sz w:val="24"/>
          <w:szCs w:val="24"/>
          <w:lang w:val="es-ES"/>
        </w:rPr>
        <w:t>y las prácticas</w:t>
      </w:r>
      <w:r>
        <w:rPr>
          <w:rStyle w:val="hps"/>
          <w:rFonts w:ascii="Arial" w:hAnsi="Arial" w:cs="Arial"/>
          <w:sz w:val="24"/>
          <w:szCs w:val="24"/>
          <w:lang w:val="es-ES"/>
        </w:rPr>
        <w:t xml:space="preserve"> </w:t>
      </w:r>
      <w:r w:rsidRPr="001427D9">
        <w:rPr>
          <w:rStyle w:val="hps"/>
          <w:rFonts w:ascii="Arial" w:hAnsi="Arial" w:cs="Arial"/>
          <w:sz w:val="24"/>
          <w:szCs w:val="24"/>
          <w:lang w:val="es-ES"/>
        </w:rPr>
        <w:t>escolares pueden</w:t>
      </w:r>
      <w:r>
        <w:rPr>
          <w:rStyle w:val="hps"/>
          <w:rFonts w:ascii="Arial" w:hAnsi="Arial" w:cs="Arial"/>
          <w:sz w:val="24"/>
          <w:szCs w:val="24"/>
          <w:lang w:val="es-ES"/>
        </w:rPr>
        <w:t xml:space="preserve"> </w:t>
      </w:r>
      <w:r w:rsidRPr="001427D9">
        <w:rPr>
          <w:rStyle w:val="hps"/>
          <w:rFonts w:ascii="Arial" w:hAnsi="Arial" w:cs="Arial"/>
          <w:sz w:val="24"/>
          <w:szCs w:val="24"/>
          <w:lang w:val="es-ES"/>
        </w:rPr>
        <w:t>mejorar la</w:t>
      </w:r>
      <w:r>
        <w:rPr>
          <w:rStyle w:val="hps"/>
          <w:rFonts w:ascii="Arial" w:hAnsi="Arial" w:cs="Arial"/>
          <w:sz w:val="24"/>
          <w:szCs w:val="24"/>
          <w:lang w:val="es-ES"/>
        </w:rPr>
        <w:t xml:space="preserve"> </w:t>
      </w:r>
      <w:r w:rsidRPr="001427D9">
        <w:rPr>
          <w:rStyle w:val="hps"/>
          <w:rFonts w:ascii="Arial" w:hAnsi="Arial" w:cs="Arial"/>
          <w:sz w:val="24"/>
          <w:szCs w:val="24"/>
          <w:lang w:val="es-ES"/>
        </w:rPr>
        <w:t>participación de los estudiantes</w:t>
      </w:r>
      <w:r w:rsidRPr="001427D9">
        <w:rPr>
          <w:rFonts w:ascii="Arial" w:hAnsi="Arial" w:cs="Arial"/>
          <w:sz w:val="24"/>
          <w:szCs w:val="24"/>
          <w:lang w:val="es-ES"/>
        </w:rPr>
        <w:t xml:space="preserve">, la vinculación </w:t>
      </w:r>
      <w:r w:rsidRPr="001427D9">
        <w:rPr>
          <w:rStyle w:val="hps"/>
          <w:rFonts w:ascii="Arial" w:hAnsi="Arial" w:cs="Arial"/>
          <w:sz w:val="24"/>
          <w:szCs w:val="24"/>
          <w:lang w:val="es-ES"/>
        </w:rPr>
        <w:t>positiva y</w:t>
      </w:r>
      <w:r>
        <w:rPr>
          <w:rStyle w:val="hps"/>
          <w:rFonts w:ascii="Arial" w:hAnsi="Arial" w:cs="Arial"/>
          <w:sz w:val="24"/>
          <w:szCs w:val="24"/>
          <w:lang w:val="es-ES"/>
        </w:rPr>
        <w:t xml:space="preserve"> </w:t>
      </w:r>
      <w:r w:rsidRPr="001427D9">
        <w:rPr>
          <w:rStyle w:val="hps"/>
          <w:rFonts w:ascii="Arial" w:hAnsi="Arial" w:cs="Arial"/>
          <w:sz w:val="24"/>
          <w:szCs w:val="24"/>
          <w:lang w:val="es-ES"/>
        </w:rPr>
        <w:t>compromiso con la escuela</w:t>
      </w:r>
      <w:r w:rsidRPr="001427D9">
        <w:rPr>
          <w:rFonts w:ascii="Arial" w:hAnsi="Arial" w:cs="Arial"/>
          <w:sz w:val="24"/>
          <w:szCs w:val="24"/>
          <w:lang w:val="es-ES"/>
        </w:rPr>
        <w:t xml:space="preserve">. </w:t>
      </w:r>
      <w:r w:rsidRPr="001427D9">
        <w:rPr>
          <w:rStyle w:val="hps"/>
          <w:rFonts w:ascii="Arial" w:hAnsi="Arial" w:cs="Arial"/>
          <w:sz w:val="24"/>
          <w:szCs w:val="24"/>
          <w:lang w:val="es-ES"/>
        </w:rPr>
        <w:t>Estas intervenciones</w:t>
      </w:r>
      <w:r>
        <w:rPr>
          <w:rStyle w:val="hps"/>
          <w:rFonts w:ascii="Arial" w:hAnsi="Arial" w:cs="Arial"/>
          <w:sz w:val="24"/>
          <w:szCs w:val="24"/>
          <w:lang w:val="es-ES"/>
        </w:rPr>
        <w:t xml:space="preserve"> </w:t>
      </w:r>
      <w:r w:rsidRPr="001427D9">
        <w:rPr>
          <w:rStyle w:val="hps"/>
          <w:rFonts w:ascii="Arial" w:hAnsi="Arial" w:cs="Arial"/>
          <w:sz w:val="24"/>
          <w:szCs w:val="24"/>
          <w:lang w:val="es-ES"/>
        </w:rPr>
        <w:t>y políticas</w:t>
      </w:r>
      <w:r>
        <w:rPr>
          <w:rStyle w:val="hps"/>
          <w:rFonts w:ascii="Arial" w:hAnsi="Arial" w:cs="Arial"/>
          <w:sz w:val="24"/>
          <w:szCs w:val="24"/>
          <w:lang w:val="es-ES"/>
        </w:rPr>
        <w:t xml:space="preserve"> </w:t>
      </w:r>
      <w:r w:rsidRPr="001427D9">
        <w:rPr>
          <w:rStyle w:val="hps"/>
          <w:rFonts w:ascii="Arial" w:hAnsi="Arial" w:cs="Arial"/>
          <w:sz w:val="24"/>
          <w:szCs w:val="24"/>
          <w:lang w:val="es-ES"/>
        </w:rPr>
        <w:t>son universales</w:t>
      </w:r>
      <w:r w:rsidRPr="001427D9">
        <w:rPr>
          <w:rFonts w:ascii="Arial" w:hAnsi="Arial" w:cs="Arial"/>
          <w:sz w:val="24"/>
          <w:szCs w:val="24"/>
          <w:lang w:val="es-ES"/>
        </w:rPr>
        <w:t xml:space="preserve">, pero </w:t>
      </w:r>
      <w:r w:rsidRPr="001427D9">
        <w:rPr>
          <w:rStyle w:val="hps"/>
          <w:rFonts w:ascii="Arial" w:hAnsi="Arial" w:cs="Arial"/>
          <w:sz w:val="24"/>
          <w:szCs w:val="24"/>
          <w:lang w:val="es-ES"/>
        </w:rPr>
        <w:t>también pueden incluir</w:t>
      </w:r>
      <w:r>
        <w:rPr>
          <w:rStyle w:val="hps"/>
          <w:rFonts w:ascii="Arial" w:hAnsi="Arial" w:cs="Arial"/>
          <w:sz w:val="24"/>
          <w:szCs w:val="24"/>
          <w:lang w:val="es-ES"/>
        </w:rPr>
        <w:t xml:space="preserve"> </w:t>
      </w:r>
      <w:r w:rsidRPr="001427D9">
        <w:rPr>
          <w:rStyle w:val="hps"/>
          <w:rFonts w:ascii="Arial" w:hAnsi="Arial" w:cs="Arial"/>
          <w:sz w:val="24"/>
          <w:szCs w:val="24"/>
          <w:lang w:val="es-ES"/>
        </w:rPr>
        <w:t>componentes</w:t>
      </w:r>
      <w:r>
        <w:rPr>
          <w:rStyle w:val="hps"/>
          <w:rFonts w:ascii="Arial" w:hAnsi="Arial" w:cs="Arial"/>
          <w:sz w:val="24"/>
          <w:szCs w:val="24"/>
          <w:lang w:val="es-ES"/>
        </w:rPr>
        <w:t xml:space="preserve"> </w:t>
      </w:r>
      <w:r w:rsidRPr="001427D9">
        <w:rPr>
          <w:rStyle w:val="hps"/>
          <w:rFonts w:ascii="Arial" w:hAnsi="Arial" w:cs="Arial"/>
          <w:sz w:val="24"/>
          <w:szCs w:val="24"/>
          <w:lang w:val="es-ES"/>
        </w:rPr>
        <w:t>selectivos como el</w:t>
      </w:r>
      <w:r>
        <w:rPr>
          <w:rStyle w:val="hps"/>
          <w:rFonts w:ascii="Arial" w:hAnsi="Arial" w:cs="Arial"/>
          <w:sz w:val="24"/>
          <w:szCs w:val="24"/>
          <w:lang w:val="es-ES"/>
        </w:rPr>
        <w:t xml:space="preserve"> apoyo ante la deserción </w:t>
      </w:r>
      <w:r w:rsidRPr="001427D9">
        <w:rPr>
          <w:rStyle w:val="hps"/>
          <w:rFonts w:ascii="Arial" w:hAnsi="Arial" w:cs="Arial"/>
          <w:sz w:val="24"/>
          <w:szCs w:val="24"/>
          <w:lang w:val="es-ES"/>
        </w:rPr>
        <w:t>y referencia</w:t>
      </w:r>
      <w:r>
        <w:rPr>
          <w:rStyle w:val="hps"/>
          <w:rFonts w:ascii="Arial" w:hAnsi="Arial" w:cs="Arial"/>
          <w:sz w:val="24"/>
          <w:szCs w:val="24"/>
          <w:lang w:val="es-ES"/>
        </w:rPr>
        <w:t>s</w:t>
      </w:r>
      <w:r w:rsidRPr="001427D9">
        <w:rPr>
          <w:rStyle w:val="hps"/>
          <w:rFonts w:ascii="Arial" w:hAnsi="Arial" w:cs="Arial"/>
          <w:sz w:val="24"/>
          <w:szCs w:val="24"/>
          <w:lang w:val="es-ES"/>
        </w:rPr>
        <w:t>.</w:t>
      </w:r>
      <w:r>
        <w:rPr>
          <w:rStyle w:val="hps"/>
          <w:rFonts w:ascii="Arial" w:hAnsi="Arial" w:cs="Arial"/>
          <w:sz w:val="24"/>
          <w:szCs w:val="24"/>
          <w:lang w:val="es-ES"/>
        </w:rPr>
        <w:t xml:space="preserve"> </w:t>
      </w:r>
      <w:r w:rsidRPr="001427D9">
        <w:rPr>
          <w:rStyle w:val="hps"/>
          <w:rFonts w:ascii="Arial" w:hAnsi="Arial" w:cs="Arial"/>
          <w:sz w:val="24"/>
          <w:szCs w:val="24"/>
          <w:lang w:val="es-ES"/>
        </w:rPr>
        <w:t>Se llevan a cabo</w:t>
      </w:r>
      <w:r>
        <w:rPr>
          <w:rStyle w:val="hps"/>
          <w:rFonts w:ascii="Arial" w:hAnsi="Arial" w:cs="Arial"/>
          <w:sz w:val="24"/>
          <w:szCs w:val="24"/>
          <w:lang w:val="es-ES"/>
        </w:rPr>
        <w:t xml:space="preserve"> </w:t>
      </w:r>
      <w:r w:rsidRPr="001427D9">
        <w:rPr>
          <w:rStyle w:val="hps"/>
          <w:rFonts w:ascii="Arial" w:hAnsi="Arial" w:cs="Arial"/>
          <w:sz w:val="24"/>
          <w:szCs w:val="24"/>
          <w:lang w:val="es-ES"/>
        </w:rPr>
        <w:t>por lo general</w:t>
      </w:r>
      <w:r>
        <w:rPr>
          <w:rStyle w:val="hps"/>
          <w:rFonts w:ascii="Arial" w:hAnsi="Arial" w:cs="Arial"/>
          <w:sz w:val="24"/>
          <w:szCs w:val="24"/>
          <w:lang w:val="es-ES"/>
        </w:rPr>
        <w:t xml:space="preserve"> </w:t>
      </w:r>
      <w:r w:rsidRPr="001427D9">
        <w:rPr>
          <w:rStyle w:val="hps"/>
          <w:rFonts w:ascii="Arial" w:hAnsi="Arial" w:cs="Arial"/>
          <w:sz w:val="24"/>
          <w:szCs w:val="24"/>
          <w:lang w:val="es-ES"/>
        </w:rPr>
        <w:t>en forma conjunta</w:t>
      </w:r>
      <w:r>
        <w:rPr>
          <w:rStyle w:val="hps"/>
          <w:rFonts w:ascii="Arial" w:hAnsi="Arial" w:cs="Arial"/>
          <w:sz w:val="24"/>
          <w:szCs w:val="24"/>
          <w:lang w:val="es-ES"/>
        </w:rPr>
        <w:t xml:space="preserve"> </w:t>
      </w:r>
      <w:r w:rsidRPr="001427D9">
        <w:rPr>
          <w:rStyle w:val="hps"/>
          <w:rFonts w:ascii="Arial" w:hAnsi="Arial" w:cs="Arial"/>
          <w:sz w:val="24"/>
          <w:szCs w:val="24"/>
          <w:lang w:val="es-ES"/>
        </w:rPr>
        <w:t>con otras</w:t>
      </w:r>
      <w:r>
        <w:rPr>
          <w:rStyle w:val="hps"/>
          <w:rFonts w:ascii="Arial" w:hAnsi="Arial" w:cs="Arial"/>
          <w:sz w:val="24"/>
          <w:szCs w:val="24"/>
          <w:lang w:val="es-ES"/>
        </w:rPr>
        <w:t xml:space="preserve"> </w:t>
      </w:r>
      <w:r w:rsidRPr="001427D9">
        <w:rPr>
          <w:rStyle w:val="hps"/>
          <w:rFonts w:ascii="Arial" w:hAnsi="Arial" w:cs="Arial"/>
          <w:sz w:val="24"/>
          <w:szCs w:val="24"/>
          <w:lang w:val="es-ES"/>
        </w:rPr>
        <w:t>intervenciones de prevención</w:t>
      </w:r>
      <w:r w:rsidRPr="001427D9">
        <w:rPr>
          <w:rFonts w:ascii="Arial" w:hAnsi="Arial" w:cs="Arial"/>
          <w:sz w:val="24"/>
          <w:szCs w:val="24"/>
          <w:lang w:val="es-ES"/>
        </w:rPr>
        <w:t xml:space="preserve">, como la educación </w:t>
      </w:r>
      <w:r w:rsidRPr="001427D9">
        <w:rPr>
          <w:rStyle w:val="hps"/>
          <w:rFonts w:ascii="Arial" w:hAnsi="Arial" w:cs="Arial"/>
          <w:sz w:val="24"/>
          <w:szCs w:val="24"/>
          <w:lang w:val="es-ES"/>
        </w:rPr>
        <w:t>basada en</w:t>
      </w:r>
      <w:r>
        <w:rPr>
          <w:rStyle w:val="hps"/>
          <w:rFonts w:ascii="Arial" w:hAnsi="Arial" w:cs="Arial"/>
          <w:sz w:val="24"/>
          <w:szCs w:val="24"/>
          <w:lang w:val="es-ES"/>
        </w:rPr>
        <w:t xml:space="preserve"> </w:t>
      </w:r>
      <w:r w:rsidRPr="001427D9">
        <w:rPr>
          <w:rStyle w:val="hps"/>
          <w:rFonts w:ascii="Arial" w:hAnsi="Arial" w:cs="Arial"/>
          <w:sz w:val="24"/>
          <w:szCs w:val="24"/>
          <w:lang w:val="es-ES"/>
        </w:rPr>
        <w:t>competencias</w:t>
      </w:r>
      <w:r>
        <w:rPr>
          <w:rStyle w:val="hps"/>
          <w:rFonts w:ascii="Arial" w:hAnsi="Arial" w:cs="Arial"/>
          <w:sz w:val="24"/>
          <w:szCs w:val="24"/>
          <w:lang w:val="es-ES"/>
        </w:rPr>
        <w:t xml:space="preserve"> </w:t>
      </w:r>
      <w:r w:rsidRPr="001427D9">
        <w:rPr>
          <w:rStyle w:val="hps"/>
          <w:rFonts w:ascii="Arial" w:hAnsi="Arial" w:cs="Arial"/>
          <w:sz w:val="24"/>
          <w:szCs w:val="24"/>
          <w:lang w:val="es-ES"/>
        </w:rPr>
        <w:t>ylas habilidades parentales</w:t>
      </w:r>
      <w:r>
        <w:rPr>
          <w:rStyle w:val="hps"/>
          <w:rFonts w:ascii="Arial" w:hAnsi="Arial" w:cs="Arial"/>
          <w:sz w:val="24"/>
          <w:szCs w:val="24"/>
          <w:lang w:val="es-ES"/>
        </w:rPr>
        <w:t xml:space="preserve"> </w:t>
      </w:r>
      <w:r w:rsidRPr="001427D9">
        <w:rPr>
          <w:rStyle w:val="hps"/>
          <w:rFonts w:ascii="Arial" w:hAnsi="Arial" w:cs="Arial"/>
          <w:sz w:val="24"/>
          <w:szCs w:val="24"/>
          <w:lang w:val="es-ES"/>
        </w:rPr>
        <w:t>de apoyo</w:t>
      </w:r>
      <w:r>
        <w:rPr>
          <w:rStyle w:val="hps"/>
          <w:rFonts w:ascii="Arial" w:hAnsi="Arial" w:cs="Arial"/>
          <w:sz w:val="24"/>
          <w:szCs w:val="24"/>
          <w:lang w:val="es-ES"/>
        </w:rPr>
        <w:t xml:space="preserve"> </w:t>
      </w:r>
      <w:r w:rsidRPr="001427D9">
        <w:rPr>
          <w:rStyle w:val="hps"/>
          <w:rFonts w:ascii="Arial" w:hAnsi="Arial" w:cs="Arial"/>
          <w:sz w:val="24"/>
          <w:szCs w:val="24"/>
          <w:lang w:val="es-ES"/>
        </w:rPr>
        <w:t>y la participación de</w:t>
      </w:r>
      <w:r>
        <w:rPr>
          <w:rStyle w:val="hps"/>
          <w:rFonts w:ascii="Arial" w:hAnsi="Arial" w:cs="Arial"/>
          <w:sz w:val="24"/>
          <w:szCs w:val="24"/>
          <w:lang w:val="es-ES"/>
        </w:rPr>
        <w:t xml:space="preserve"> </w:t>
      </w:r>
      <w:r w:rsidRPr="001427D9">
        <w:rPr>
          <w:rStyle w:val="hps"/>
          <w:rFonts w:ascii="Arial" w:hAnsi="Arial" w:cs="Arial"/>
          <w:sz w:val="24"/>
          <w:szCs w:val="24"/>
          <w:lang w:val="es-ES"/>
        </w:rPr>
        <w:t>los padres</w:t>
      </w:r>
      <w:r>
        <w:rPr>
          <w:rStyle w:val="hps"/>
          <w:rFonts w:ascii="Arial" w:hAnsi="Arial" w:cs="Arial"/>
          <w:sz w:val="24"/>
          <w:szCs w:val="24"/>
          <w:lang w:val="es-ES"/>
        </w:rPr>
        <w:t xml:space="preserve">/madres. </w:t>
      </w:r>
    </w:p>
    <w:p w:rsidR="007B615D" w:rsidRPr="00F3528A" w:rsidRDefault="007B615D" w:rsidP="00F3528A">
      <w:pPr>
        <w:widowControl w:val="0"/>
        <w:autoSpaceDE w:val="0"/>
        <w:autoSpaceDN w:val="0"/>
        <w:adjustRightInd w:val="0"/>
        <w:spacing w:after="0" w:line="360" w:lineRule="auto"/>
        <w:jc w:val="center"/>
        <w:rPr>
          <w:rStyle w:val="hps"/>
          <w:rFonts w:ascii="Arial" w:hAnsi="Arial" w:cs="Arial"/>
          <w:b/>
          <w:color w:val="385623"/>
          <w:sz w:val="24"/>
          <w:szCs w:val="24"/>
          <w:lang w:val="es-ES"/>
        </w:rPr>
      </w:pPr>
      <w:r w:rsidRPr="00F3528A">
        <w:rPr>
          <w:rStyle w:val="hps"/>
          <w:rFonts w:ascii="Arial" w:hAnsi="Arial" w:cs="Arial"/>
          <w:b/>
          <w:color w:val="385623"/>
          <w:sz w:val="24"/>
          <w:szCs w:val="24"/>
          <w:lang w:val="es-ES"/>
        </w:rPr>
        <w:t>La evidencia disponible</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0"/>
      </w:tblGrid>
      <w:tr w:rsidR="007B615D" w:rsidRPr="00435A79" w:rsidTr="00435A79">
        <w:tc>
          <w:tcPr>
            <w:tcW w:w="7650" w:type="dxa"/>
          </w:tcPr>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4"/>
                <w:lang w:val="es-ES"/>
              </w:rPr>
            </w:pPr>
            <w:r w:rsidRPr="00435A79">
              <w:rPr>
                <w:rStyle w:val="hps"/>
                <w:rFonts w:ascii="Arial" w:hAnsi="Arial" w:cs="Arial"/>
                <w:sz w:val="20"/>
                <w:szCs w:val="24"/>
                <w:lang w:val="es-ES"/>
              </w:rPr>
              <w:t xml:space="preserve">Tres </w:t>
            </w:r>
            <w:r w:rsidRPr="00435A79">
              <w:rPr>
                <w:rFonts w:ascii="Arial" w:hAnsi="Arial" w:cs="Arial"/>
                <w:sz w:val="20"/>
                <w:szCs w:val="24"/>
                <w:lang w:val="es-ES"/>
              </w:rPr>
              <w:t xml:space="preserve">estudios calificados con </w:t>
            </w:r>
            <w:r w:rsidRPr="00435A79">
              <w:rPr>
                <w:rStyle w:val="hps"/>
                <w:rFonts w:ascii="Arial" w:hAnsi="Arial" w:cs="Arial"/>
                <w:sz w:val="20"/>
                <w:szCs w:val="24"/>
                <w:lang w:val="es-ES"/>
              </w:rPr>
              <w:t xml:space="preserve">bueno y 1 </w:t>
            </w:r>
            <w:r w:rsidRPr="00435A79">
              <w:rPr>
                <w:rFonts w:ascii="Arial" w:hAnsi="Arial" w:cs="Arial"/>
                <w:sz w:val="20"/>
                <w:szCs w:val="24"/>
                <w:lang w:val="es-ES"/>
              </w:rPr>
              <w:t xml:space="preserve">con </w:t>
            </w:r>
            <w:r w:rsidRPr="00435A79">
              <w:rPr>
                <w:rStyle w:val="hps"/>
                <w:rFonts w:ascii="Arial" w:hAnsi="Arial" w:cs="Arial"/>
                <w:sz w:val="20"/>
                <w:szCs w:val="24"/>
                <w:lang w:val="es-ES"/>
              </w:rPr>
              <w:t xml:space="preserve">aceptable reportaron </w:t>
            </w:r>
            <w:r w:rsidRPr="00435A79">
              <w:rPr>
                <w:rFonts w:ascii="Arial" w:hAnsi="Arial" w:cs="Arial"/>
                <w:sz w:val="20"/>
                <w:szCs w:val="24"/>
                <w:lang w:val="es-ES"/>
              </w:rPr>
              <w:t xml:space="preserve">los </w:t>
            </w:r>
            <w:r w:rsidRPr="00435A79">
              <w:rPr>
                <w:rStyle w:val="hps"/>
                <w:rFonts w:ascii="Arial" w:hAnsi="Arial" w:cs="Arial"/>
                <w:sz w:val="20"/>
                <w:szCs w:val="24"/>
                <w:lang w:val="es-ES"/>
              </w:rPr>
              <w:t>hallazgos con respecto a estas políticas</w:t>
            </w:r>
            <w:r w:rsidRPr="00435A79">
              <w:rPr>
                <w:rStyle w:val="hps"/>
                <w:rFonts w:ascii="Arial" w:hAnsi="Arial" w:cs="Arial"/>
                <w:sz w:val="20"/>
                <w:szCs w:val="24"/>
                <w:vertAlign w:val="superscript"/>
                <w:lang w:val="es-ES"/>
              </w:rPr>
              <w:t>17</w:t>
            </w:r>
            <w:r w:rsidRPr="00435A79">
              <w:rPr>
                <w:rFonts w:ascii="Arial" w:hAnsi="Arial" w:cs="Arial"/>
                <w:sz w:val="20"/>
                <w:szCs w:val="24"/>
                <w:lang w:val="es-ES"/>
              </w:rPr>
              <w:t xml:space="preserve">. </w:t>
            </w:r>
            <w:r w:rsidRPr="00435A79">
              <w:rPr>
                <w:rStyle w:val="hps"/>
                <w:rFonts w:ascii="Arial" w:hAnsi="Arial" w:cs="Arial"/>
                <w:sz w:val="20"/>
                <w:szCs w:val="24"/>
                <w:lang w:val="es-ES"/>
              </w:rPr>
              <w:t>Según estos estudios</w:t>
            </w:r>
            <w:r w:rsidRPr="00435A79">
              <w:rPr>
                <w:rFonts w:ascii="Arial" w:hAnsi="Arial" w:cs="Arial"/>
                <w:sz w:val="20"/>
                <w:szCs w:val="24"/>
                <w:lang w:val="es-ES"/>
              </w:rPr>
              <w:t xml:space="preserve">, las políticas de </w:t>
            </w:r>
            <w:r w:rsidRPr="00435A79">
              <w:rPr>
                <w:rStyle w:val="hps"/>
                <w:rFonts w:ascii="Arial" w:hAnsi="Arial" w:cs="Arial"/>
                <w:sz w:val="20"/>
                <w:szCs w:val="24"/>
                <w:lang w:val="es-ES"/>
              </w:rPr>
              <w:t>abuso de sustancias en las escuelas pueden prevenir el tabaquismo</w:t>
            </w:r>
            <w:r w:rsidRPr="00435A79">
              <w:rPr>
                <w:rFonts w:ascii="Arial" w:hAnsi="Arial" w:cs="Arial"/>
                <w:sz w:val="20"/>
                <w:szCs w:val="24"/>
                <w:lang w:val="es-ES"/>
              </w:rPr>
              <w:t xml:space="preserve">. </w:t>
            </w:r>
            <w:r w:rsidRPr="00435A79">
              <w:rPr>
                <w:rStyle w:val="hps"/>
                <w:rFonts w:ascii="Arial" w:hAnsi="Arial" w:cs="Arial"/>
                <w:sz w:val="20"/>
                <w:szCs w:val="24"/>
                <w:lang w:val="es-ES"/>
              </w:rPr>
              <w:t>Por otra parte, la modificación del ambiente escolar para aumentar el compromiso con la escuela, participación de los estudiantes</w:t>
            </w:r>
            <w:r w:rsidRPr="00435A79">
              <w:rPr>
                <w:rFonts w:ascii="Arial" w:hAnsi="Arial" w:cs="Arial"/>
                <w:sz w:val="20"/>
                <w:szCs w:val="24"/>
                <w:lang w:val="es-ES"/>
              </w:rPr>
              <w:t xml:space="preserve">, </w:t>
            </w:r>
            <w:r w:rsidRPr="00435A79">
              <w:rPr>
                <w:rStyle w:val="hps"/>
                <w:rFonts w:ascii="Arial" w:hAnsi="Arial" w:cs="Arial"/>
                <w:sz w:val="20"/>
                <w:szCs w:val="24"/>
                <w:lang w:val="es-ES"/>
              </w:rPr>
              <w:t>y las relaciones sociales positivas y desalentar comportamientos negativos puede reducir el consumo de drogas y de otras conductas de riesgo</w:t>
            </w:r>
            <w:r w:rsidRPr="00435A79">
              <w:rPr>
                <w:rFonts w:ascii="Arial" w:hAnsi="Arial" w:cs="Arial"/>
                <w:sz w:val="20"/>
                <w:szCs w:val="24"/>
                <w:lang w:val="es-ES"/>
              </w:rPr>
              <w:t xml:space="preserve">. </w:t>
            </w:r>
            <w:r w:rsidRPr="00435A79">
              <w:rPr>
                <w:rStyle w:val="hps"/>
                <w:rFonts w:ascii="Arial" w:hAnsi="Arial" w:cs="Arial"/>
                <w:sz w:val="20"/>
                <w:szCs w:val="24"/>
                <w:lang w:val="es-ES"/>
              </w:rPr>
              <w:t>En el colegio y las universidades</w:t>
            </w:r>
            <w:r w:rsidRPr="00435A79">
              <w:rPr>
                <w:rFonts w:ascii="Arial" w:hAnsi="Arial" w:cs="Arial"/>
                <w:sz w:val="20"/>
                <w:szCs w:val="24"/>
                <w:lang w:val="es-ES"/>
              </w:rPr>
              <w:t xml:space="preserve">, establecer políticas y culturas hacia los estudiantes de más edad, puede reducir el abuso del alcohol especialmente </w:t>
            </w:r>
            <w:r w:rsidRPr="00435A79">
              <w:rPr>
                <w:rStyle w:val="hps"/>
                <w:rFonts w:ascii="Arial" w:hAnsi="Arial" w:cs="Arial"/>
                <w:sz w:val="20"/>
                <w:szCs w:val="24"/>
                <w:lang w:val="es-ES"/>
              </w:rPr>
              <w:t>cuando se incluye la intervención breve</w:t>
            </w:r>
            <w:r w:rsidRPr="00435A79">
              <w:rPr>
                <w:rFonts w:ascii="Arial" w:hAnsi="Arial" w:cs="Arial"/>
                <w:sz w:val="20"/>
                <w:szCs w:val="24"/>
                <w:lang w:val="es-ES"/>
              </w:rPr>
              <w:t xml:space="preserve">. </w:t>
            </w:r>
            <w:r w:rsidRPr="00435A79">
              <w:rPr>
                <w:rStyle w:val="hps"/>
                <w:rFonts w:ascii="Arial" w:hAnsi="Arial" w:cs="Arial"/>
                <w:sz w:val="20"/>
                <w:szCs w:val="24"/>
                <w:lang w:val="es-ES"/>
              </w:rPr>
              <w:t>El plazo para la sostenibilidad de estos resultados no es claro.</w:t>
            </w:r>
          </w:p>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4"/>
                <w:lang w:val="es-ES"/>
              </w:rPr>
            </w:pPr>
          </w:p>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0"/>
                <w:lang w:val="es-ES"/>
              </w:rPr>
            </w:pPr>
            <w:r w:rsidRPr="00435A79">
              <w:rPr>
                <w:rStyle w:val="hps"/>
                <w:rFonts w:ascii="Arial" w:hAnsi="Arial" w:cs="Arial"/>
                <w:sz w:val="20"/>
                <w:szCs w:val="20"/>
                <w:lang w:val="es-ES"/>
              </w:rPr>
              <w:t>Las políticas escolares han llegado a incluir pruebas</w:t>
            </w:r>
            <w:r w:rsidRPr="00435A79">
              <w:rPr>
                <w:rFonts w:ascii="Arial" w:hAnsi="Arial" w:cs="Arial"/>
                <w:sz w:val="20"/>
                <w:szCs w:val="20"/>
                <w:lang w:val="es-ES"/>
              </w:rPr>
              <w:t xml:space="preserve"> aleatorias </w:t>
            </w:r>
            <w:r w:rsidRPr="00435A79">
              <w:rPr>
                <w:rStyle w:val="hps"/>
                <w:rFonts w:ascii="Arial" w:hAnsi="Arial" w:cs="Arial"/>
                <w:sz w:val="20"/>
                <w:szCs w:val="20"/>
                <w:lang w:val="es-ES"/>
              </w:rPr>
              <w:t>de drogas. Un ensayo aleatorizado de control informó resultados con relación a este componente y no informó una reducción significativa de las drogas y el alcohol</w:t>
            </w:r>
            <w:r w:rsidRPr="00435A79">
              <w:rPr>
                <w:rStyle w:val="hps"/>
                <w:rFonts w:ascii="Arial" w:hAnsi="Arial" w:cs="Arial"/>
                <w:sz w:val="20"/>
                <w:szCs w:val="20"/>
                <w:vertAlign w:val="superscript"/>
                <w:lang w:val="es-ES"/>
              </w:rPr>
              <w:t>18</w:t>
            </w:r>
            <w:r w:rsidRPr="00435A79">
              <w:rPr>
                <w:rFonts w:ascii="Arial" w:hAnsi="Arial" w:cs="Arial"/>
                <w:sz w:val="20"/>
                <w:szCs w:val="20"/>
                <w:lang w:val="es-ES"/>
              </w:rPr>
              <w:br/>
            </w:r>
          </w:p>
          <w:p w:rsidR="007B615D" w:rsidRPr="00435A79" w:rsidRDefault="007B615D" w:rsidP="00435A79">
            <w:pPr>
              <w:widowControl w:val="0"/>
              <w:autoSpaceDE w:val="0"/>
              <w:autoSpaceDN w:val="0"/>
              <w:adjustRightInd w:val="0"/>
              <w:spacing w:after="0" w:line="360" w:lineRule="auto"/>
              <w:jc w:val="both"/>
              <w:rPr>
                <w:rStyle w:val="hps"/>
                <w:rFonts w:ascii="Arial" w:hAnsi="Arial" w:cs="Arial"/>
                <w:sz w:val="20"/>
                <w:szCs w:val="20"/>
                <w:lang w:val="es-ES"/>
              </w:rPr>
            </w:pPr>
            <w:r w:rsidRPr="00435A79">
              <w:rPr>
                <w:rStyle w:val="hps"/>
                <w:rFonts w:ascii="Arial" w:hAnsi="Arial" w:cs="Arial"/>
                <w:sz w:val="20"/>
                <w:szCs w:val="20"/>
                <w:lang w:val="es-ES"/>
              </w:rPr>
              <w:t>Aunque la mayoría de la evidenciase origina en EE.UU.</w:t>
            </w:r>
            <w:r w:rsidRPr="00435A79">
              <w:rPr>
                <w:rFonts w:ascii="Arial" w:hAnsi="Arial" w:cs="Arial"/>
                <w:sz w:val="20"/>
                <w:szCs w:val="20"/>
                <w:lang w:val="es-ES"/>
              </w:rPr>
              <w:t xml:space="preserve">, Europa y </w:t>
            </w:r>
            <w:r w:rsidRPr="00435A79">
              <w:rPr>
                <w:rStyle w:val="hps"/>
                <w:rFonts w:ascii="Arial" w:hAnsi="Arial" w:cs="Arial"/>
                <w:sz w:val="20"/>
                <w:szCs w:val="20"/>
                <w:lang w:val="es-ES"/>
              </w:rPr>
              <w:t>Australia</w:t>
            </w:r>
            <w:r w:rsidRPr="00435A79">
              <w:rPr>
                <w:rFonts w:ascii="Arial" w:hAnsi="Arial" w:cs="Arial"/>
                <w:sz w:val="20"/>
                <w:szCs w:val="20"/>
                <w:lang w:val="es-ES"/>
              </w:rPr>
              <w:t xml:space="preserve">, </w:t>
            </w:r>
            <w:r w:rsidRPr="00435A79">
              <w:rPr>
                <w:rStyle w:val="hps"/>
                <w:rFonts w:ascii="Arial" w:hAnsi="Arial" w:cs="Arial"/>
                <w:sz w:val="20"/>
                <w:szCs w:val="20"/>
                <w:lang w:val="es-ES"/>
              </w:rPr>
              <w:t>también hay pruebas provenientes de América Latina, África y Asia.</w:t>
            </w:r>
          </w:p>
          <w:p w:rsidR="007B615D" w:rsidRPr="00435A79" w:rsidRDefault="007B615D" w:rsidP="00435A79">
            <w:pPr>
              <w:widowControl w:val="0"/>
              <w:autoSpaceDE w:val="0"/>
              <w:autoSpaceDN w:val="0"/>
              <w:adjustRightInd w:val="0"/>
              <w:spacing w:after="0" w:line="360" w:lineRule="auto"/>
              <w:jc w:val="both"/>
              <w:rPr>
                <w:rFonts w:ascii="Arial" w:hAnsi="Arial" w:cs="Arial"/>
                <w:sz w:val="24"/>
                <w:szCs w:val="24"/>
                <w:lang w:val="es-ES"/>
              </w:rPr>
            </w:pPr>
          </w:p>
        </w:tc>
      </w:tr>
    </w:tbl>
    <w:p w:rsidR="007B615D" w:rsidRDefault="007B615D" w:rsidP="007F0CF5">
      <w:pPr>
        <w:widowControl w:val="0"/>
        <w:autoSpaceDE w:val="0"/>
        <w:autoSpaceDN w:val="0"/>
        <w:adjustRightInd w:val="0"/>
        <w:spacing w:after="0" w:line="360" w:lineRule="auto"/>
        <w:jc w:val="both"/>
        <w:rPr>
          <w:rStyle w:val="hps"/>
          <w:rFonts w:ascii="Arial" w:hAnsi="Arial" w:cs="Arial"/>
          <w:sz w:val="24"/>
          <w:szCs w:val="24"/>
          <w:lang w:val="es-ES"/>
        </w:rPr>
      </w:pPr>
      <w:r w:rsidRPr="001427D9">
        <w:rPr>
          <w:rFonts w:ascii="Arial" w:hAnsi="Arial" w:cs="Arial"/>
          <w:sz w:val="24"/>
          <w:szCs w:val="24"/>
          <w:lang w:val="es-ES"/>
        </w:rPr>
        <w:br/>
      </w:r>
    </w:p>
    <w:p w:rsidR="007B615D" w:rsidRDefault="007B615D" w:rsidP="007F0CF5">
      <w:pPr>
        <w:widowControl w:val="0"/>
        <w:autoSpaceDE w:val="0"/>
        <w:autoSpaceDN w:val="0"/>
        <w:adjustRightInd w:val="0"/>
        <w:spacing w:after="0" w:line="360" w:lineRule="auto"/>
        <w:rPr>
          <w:rStyle w:val="hps"/>
          <w:rFonts w:ascii="Arial" w:hAnsi="Arial" w:cs="Arial"/>
          <w:sz w:val="24"/>
          <w:szCs w:val="24"/>
          <w:lang w:val="es-ES"/>
        </w:rPr>
      </w:pPr>
      <w:r w:rsidRPr="007F0CF5">
        <w:rPr>
          <w:rStyle w:val="hps"/>
          <w:rFonts w:ascii="Arial" w:hAnsi="Arial" w:cs="Arial"/>
          <w:sz w:val="24"/>
          <w:szCs w:val="24"/>
          <w:lang w:val="es-ES"/>
        </w:rPr>
        <w:t>Características asociadas</w:t>
      </w:r>
      <w:r>
        <w:rPr>
          <w:rStyle w:val="hps"/>
          <w:rFonts w:ascii="Arial" w:hAnsi="Arial" w:cs="Arial"/>
          <w:sz w:val="24"/>
          <w:szCs w:val="24"/>
          <w:lang w:val="es-ES"/>
        </w:rPr>
        <w:t xml:space="preserve"> </w:t>
      </w:r>
      <w:r w:rsidRPr="007F0CF5">
        <w:rPr>
          <w:rStyle w:val="hps"/>
          <w:rFonts w:ascii="Arial" w:hAnsi="Arial" w:cs="Arial"/>
          <w:sz w:val="24"/>
          <w:szCs w:val="24"/>
          <w:lang w:val="es-ES"/>
        </w:rPr>
        <w:t>con resultados</w:t>
      </w:r>
      <w:r>
        <w:rPr>
          <w:rStyle w:val="hps"/>
          <w:rFonts w:ascii="Arial" w:hAnsi="Arial" w:cs="Arial"/>
          <w:sz w:val="24"/>
          <w:szCs w:val="24"/>
          <w:lang w:val="es-ES"/>
        </w:rPr>
        <w:t xml:space="preserve"> </w:t>
      </w:r>
      <w:r w:rsidRPr="007F0CF5">
        <w:rPr>
          <w:rStyle w:val="hps"/>
          <w:rFonts w:ascii="Arial" w:hAnsi="Arial" w:cs="Arial"/>
          <w:sz w:val="24"/>
          <w:szCs w:val="24"/>
          <w:lang w:val="es-ES"/>
        </w:rPr>
        <w:t>positivos</w:t>
      </w:r>
      <w:r>
        <w:rPr>
          <w:rStyle w:val="hps"/>
          <w:rFonts w:ascii="Arial" w:hAnsi="Arial" w:cs="Arial"/>
          <w:sz w:val="24"/>
          <w:szCs w:val="24"/>
          <w:lang w:val="es-ES"/>
        </w:rPr>
        <w:t xml:space="preserve"> </w:t>
      </w:r>
      <w:r w:rsidRPr="007F0CF5">
        <w:rPr>
          <w:rStyle w:val="hps"/>
          <w:rFonts w:ascii="Arial" w:hAnsi="Arial" w:cs="Arial"/>
          <w:sz w:val="24"/>
          <w:szCs w:val="24"/>
          <w:lang w:val="es-ES"/>
        </w:rPr>
        <w:t>de prevención</w:t>
      </w:r>
      <w:r>
        <w:rPr>
          <w:rStyle w:val="hps"/>
          <w:rFonts w:ascii="Arial" w:hAnsi="Arial" w:cs="Arial"/>
          <w:sz w:val="24"/>
          <w:szCs w:val="24"/>
          <w:lang w:val="es-ES"/>
        </w:rPr>
        <w:t>:</w:t>
      </w:r>
    </w:p>
    <w:p w:rsidR="007B615D" w:rsidRPr="007F0CF5" w:rsidRDefault="007B615D" w:rsidP="007F0CF5">
      <w:pPr>
        <w:widowControl w:val="0"/>
        <w:autoSpaceDE w:val="0"/>
        <w:autoSpaceDN w:val="0"/>
        <w:adjustRightInd w:val="0"/>
        <w:spacing w:after="0" w:line="360" w:lineRule="auto"/>
        <w:rPr>
          <w:rStyle w:val="hps"/>
          <w:rFonts w:ascii="Arial" w:hAnsi="Arial" w:cs="Arial"/>
          <w:sz w:val="24"/>
          <w:szCs w:val="24"/>
        </w:rPr>
      </w:pPr>
    </w:p>
    <w:p w:rsidR="007B615D" w:rsidRPr="000C78CE"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Pr>
          <w:rStyle w:val="hps"/>
          <w:rFonts w:ascii="Arial" w:hAnsi="Arial" w:cs="Arial"/>
          <w:sz w:val="24"/>
          <w:szCs w:val="24"/>
          <w:lang w:val="es-ES"/>
        </w:rPr>
        <w:t xml:space="preserve">Apoya </w:t>
      </w:r>
      <w:r w:rsidRPr="000C78CE">
        <w:rPr>
          <w:rStyle w:val="hps"/>
          <w:rFonts w:ascii="Arial" w:hAnsi="Arial" w:cs="Arial"/>
          <w:sz w:val="24"/>
          <w:szCs w:val="24"/>
          <w:lang w:val="es-ES"/>
        </w:rPr>
        <w:t>el funcionamiento</w:t>
      </w:r>
      <w:r>
        <w:rPr>
          <w:rStyle w:val="hps"/>
          <w:rFonts w:ascii="Arial" w:hAnsi="Arial" w:cs="Arial"/>
          <w:sz w:val="24"/>
          <w:szCs w:val="24"/>
          <w:lang w:val="es-ES"/>
        </w:rPr>
        <w:t xml:space="preserve"> </w:t>
      </w:r>
      <w:r w:rsidRPr="000C78CE">
        <w:rPr>
          <w:rStyle w:val="hps"/>
          <w:rFonts w:ascii="Arial" w:hAnsi="Arial" w:cs="Arial"/>
          <w:sz w:val="24"/>
          <w:szCs w:val="24"/>
          <w:lang w:val="es-ES"/>
        </w:rPr>
        <w:t>normal de la escuela</w:t>
      </w:r>
      <w:r w:rsidRPr="000C78CE">
        <w:rPr>
          <w:rFonts w:ascii="Arial" w:hAnsi="Arial" w:cs="Arial"/>
          <w:sz w:val="24"/>
          <w:szCs w:val="24"/>
          <w:lang w:val="es-ES"/>
        </w:rPr>
        <w:t xml:space="preserve">, </w:t>
      </w:r>
      <w:r w:rsidRPr="000C78CE">
        <w:rPr>
          <w:rStyle w:val="hps"/>
          <w:rFonts w:ascii="Arial" w:hAnsi="Arial" w:cs="Arial"/>
          <w:sz w:val="24"/>
          <w:szCs w:val="24"/>
          <w:lang w:val="es-ES"/>
        </w:rPr>
        <w:t>no</w:t>
      </w:r>
      <w:r>
        <w:rPr>
          <w:rStyle w:val="hps"/>
          <w:rFonts w:ascii="Arial" w:hAnsi="Arial" w:cs="Arial"/>
          <w:sz w:val="24"/>
          <w:szCs w:val="24"/>
          <w:lang w:val="es-ES"/>
        </w:rPr>
        <w:t xml:space="preserve"> </w:t>
      </w:r>
      <w:r w:rsidRPr="000C78CE">
        <w:rPr>
          <w:rStyle w:val="hps"/>
          <w:rFonts w:ascii="Arial" w:hAnsi="Arial" w:cs="Arial"/>
          <w:sz w:val="24"/>
          <w:szCs w:val="24"/>
          <w:lang w:val="es-ES"/>
        </w:rPr>
        <w:t>la interrupción</w:t>
      </w:r>
      <w:r w:rsidRPr="000C78CE">
        <w:rPr>
          <w:rFonts w:ascii="Arial" w:hAnsi="Arial" w:cs="Arial"/>
          <w:sz w:val="24"/>
          <w:szCs w:val="24"/>
          <w:lang w:val="es-ES"/>
        </w:rPr>
        <w:t>;</w:t>
      </w:r>
    </w:p>
    <w:p w:rsidR="007B615D" w:rsidRPr="001564EF"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sidRPr="000C78CE">
        <w:rPr>
          <w:rStyle w:val="hps"/>
          <w:rFonts w:ascii="Arial" w:hAnsi="Arial" w:cs="Arial"/>
          <w:sz w:val="24"/>
          <w:szCs w:val="24"/>
          <w:lang w:val="es-ES"/>
        </w:rPr>
        <w:t>Apoyo</w:t>
      </w:r>
      <w:r>
        <w:rPr>
          <w:rStyle w:val="hps"/>
          <w:rFonts w:ascii="Arial" w:hAnsi="Arial" w:cs="Arial"/>
          <w:sz w:val="24"/>
          <w:szCs w:val="24"/>
          <w:lang w:val="es-ES"/>
        </w:rPr>
        <w:t xml:space="preserve"> a filosofía escolar  positiva</w:t>
      </w:r>
      <w:r w:rsidRPr="000C78CE">
        <w:rPr>
          <w:rFonts w:ascii="Arial" w:hAnsi="Arial" w:cs="Arial"/>
          <w:sz w:val="24"/>
          <w:szCs w:val="24"/>
          <w:lang w:val="es-ES"/>
        </w:rPr>
        <w:t xml:space="preserve">, el compromiso con </w:t>
      </w:r>
      <w:r w:rsidRPr="000C78CE">
        <w:rPr>
          <w:rStyle w:val="hps"/>
          <w:rFonts w:ascii="Arial" w:hAnsi="Arial" w:cs="Arial"/>
          <w:sz w:val="24"/>
          <w:szCs w:val="24"/>
          <w:lang w:val="es-ES"/>
        </w:rPr>
        <w:t>la escuela y</w:t>
      </w:r>
      <w:r>
        <w:rPr>
          <w:rStyle w:val="hps"/>
          <w:rFonts w:ascii="Arial" w:hAnsi="Arial" w:cs="Arial"/>
          <w:sz w:val="24"/>
          <w:szCs w:val="24"/>
          <w:lang w:val="es-ES"/>
        </w:rPr>
        <w:t xml:space="preserve"> </w:t>
      </w:r>
      <w:r w:rsidRPr="000C78CE">
        <w:rPr>
          <w:rStyle w:val="hps"/>
          <w:rFonts w:ascii="Arial" w:hAnsi="Arial" w:cs="Arial"/>
          <w:sz w:val="24"/>
          <w:szCs w:val="24"/>
          <w:lang w:val="es-ES"/>
        </w:rPr>
        <w:t>la participación del estudiante</w:t>
      </w:r>
      <w:r w:rsidRPr="000C78CE">
        <w:rPr>
          <w:rFonts w:ascii="Arial" w:hAnsi="Arial" w:cs="Arial"/>
          <w:sz w:val="24"/>
          <w:szCs w:val="24"/>
          <w:lang w:val="es-ES"/>
        </w:rPr>
        <w:t>;</w:t>
      </w:r>
    </w:p>
    <w:p w:rsidR="007B615D" w:rsidRPr="001564EF"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sidRPr="000C78CE">
        <w:rPr>
          <w:rStyle w:val="hps"/>
          <w:rFonts w:ascii="Arial" w:hAnsi="Arial" w:cs="Arial"/>
          <w:sz w:val="24"/>
          <w:szCs w:val="24"/>
          <w:lang w:val="es-ES"/>
        </w:rPr>
        <w:t>Políticas</w:t>
      </w:r>
      <w:r>
        <w:rPr>
          <w:rStyle w:val="hps"/>
          <w:rFonts w:ascii="Arial" w:hAnsi="Arial" w:cs="Arial"/>
          <w:sz w:val="24"/>
          <w:szCs w:val="24"/>
          <w:lang w:val="es-ES"/>
        </w:rPr>
        <w:t xml:space="preserve"> </w:t>
      </w:r>
      <w:r w:rsidRPr="000C78CE">
        <w:rPr>
          <w:rStyle w:val="hps"/>
          <w:rFonts w:ascii="Arial" w:hAnsi="Arial" w:cs="Arial"/>
          <w:sz w:val="24"/>
          <w:szCs w:val="24"/>
          <w:lang w:val="es-ES"/>
        </w:rPr>
        <w:t>desarrolladas</w:t>
      </w:r>
      <w:r>
        <w:rPr>
          <w:rStyle w:val="hps"/>
          <w:rFonts w:ascii="Arial" w:hAnsi="Arial" w:cs="Arial"/>
          <w:sz w:val="24"/>
          <w:szCs w:val="24"/>
          <w:lang w:val="es-ES"/>
        </w:rPr>
        <w:t xml:space="preserve"> </w:t>
      </w:r>
      <w:r w:rsidRPr="000C78CE">
        <w:rPr>
          <w:rStyle w:val="hps"/>
          <w:rFonts w:ascii="Arial" w:hAnsi="Arial" w:cs="Arial"/>
          <w:sz w:val="24"/>
          <w:szCs w:val="24"/>
          <w:lang w:val="es-ES"/>
        </w:rPr>
        <w:t>con la participación</w:t>
      </w:r>
      <w:r>
        <w:rPr>
          <w:rStyle w:val="hps"/>
          <w:rFonts w:ascii="Arial" w:hAnsi="Arial" w:cs="Arial"/>
          <w:sz w:val="24"/>
          <w:szCs w:val="24"/>
          <w:lang w:val="es-ES"/>
        </w:rPr>
        <w:t xml:space="preserve"> </w:t>
      </w:r>
      <w:r w:rsidRPr="000C78CE">
        <w:rPr>
          <w:rStyle w:val="hps"/>
          <w:rFonts w:ascii="Arial" w:hAnsi="Arial" w:cs="Arial"/>
          <w:sz w:val="24"/>
          <w:szCs w:val="24"/>
          <w:lang w:val="es-ES"/>
        </w:rPr>
        <w:t>de todos los interesados</w:t>
      </w:r>
      <w:r w:rsidRPr="000C78CE">
        <w:rPr>
          <w:rStyle w:val="hps"/>
          <w:rFonts w:ascii="MS Gothic" w:eastAsia="MS Gothic" w:hAnsi="MS Gothic" w:cs="MS Gothic" w:hint="eastAsia"/>
          <w:sz w:val="24"/>
          <w:szCs w:val="24"/>
          <w:lang w:val="es-ES"/>
        </w:rPr>
        <w:t>​​</w:t>
      </w:r>
      <w:r w:rsidRPr="000C78CE">
        <w:rPr>
          <w:rStyle w:val="hps"/>
          <w:rFonts w:ascii="Arial" w:hAnsi="Arial" w:cs="Arial"/>
          <w:sz w:val="24"/>
          <w:szCs w:val="24"/>
          <w:lang w:val="es-ES"/>
        </w:rPr>
        <w:t>(</w:t>
      </w:r>
      <w:r w:rsidRPr="000C78CE">
        <w:rPr>
          <w:rFonts w:ascii="Arial" w:hAnsi="Arial" w:cs="Arial"/>
          <w:sz w:val="24"/>
          <w:szCs w:val="24"/>
          <w:lang w:val="es-ES"/>
        </w:rPr>
        <w:t>alumnos, profesores, personal, padres de familia);</w:t>
      </w:r>
    </w:p>
    <w:p w:rsidR="007B615D" w:rsidRPr="001564EF"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sidRPr="000C78CE">
        <w:rPr>
          <w:rStyle w:val="hps"/>
          <w:rFonts w:ascii="Arial" w:hAnsi="Arial" w:cs="Arial"/>
          <w:sz w:val="24"/>
          <w:szCs w:val="24"/>
          <w:lang w:val="es-ES"/>
        </w:rPr>
        <w:t>Políticas</w:t>
      </w:r>
      <w:r>
        <w:rPr>
          <w:rStyle w:val="hps"/>
          <w:rFonts w:ascii="Arial" w:hAnsi="Arial" w:cs="Arial"/>
          <w:sz w:val="24"/>
          <w:szCs w:val="24"/>
          <w:lang w:val="es-ES"/>
        </w:rPr>
        <w:t xml:space="preserve"> </w:t>
      </w:r>
      <w:r w:rsidRPr="000C78CE">
        <w:rPr>
          <w:rStyle w:val="hps"/>
          <w:rFonts w:ascii="Arial" w:hAnsi="Arial" w:cs="Arial"/>
          <w:sz w:val="24"/>
          <w:szCs w:val="24"/>
          <w:lang w:val="es-ES"/>
        </w:rPr>
        <w:t>que especifican</w:t>
      </w:r>
      <w:r>
        <w:rPr>
          <w:rStyle w:val="hps"/>
          <w:rFonts w:ascii="Arial" w:hAnsi="Arial" w:cs="Arial"/>
          <w:sz w:val="24"/>
          <w:szCs w:val="24"/>
          <w:lang w:val="es-ES"/>
        </w:rPr>
        <w:t xml:space="preserve"> </w:t>
      </w:r>
      <w:r w:rsidRPr="000C78CE">
        <w:rPr>
          <w:rStyle w:val="hps"/>
          <w:rFonts w:ascii="Arial" w:hAnsi="Arial" w:cs="Arial"/>
          <w:sz w:val="24"/>
          <w:szCs w:val="24"/>
          <w:lang w:val="es-ES"/>
        </w:rPr>
        <w:t>claramente las</w:t>
      </w:r>
      <w:r>
        <w:rPr>
          <w:rStyle w:val="hps"/>
          <w:rFonts w:ascii="Arial" w:hAnsi="Arial" w:cs="Arial"/>
          <w:sz w:val="24"/>
          <w:szCs w:val="24"/>
          <w:lang w:val="es-ES"/>
        </w:rPr>
        <w:t xml:space="preserve"> </w:t>
      </w:r>
      <w:r w:rsidRPr="000C78CE">
        <w:rPr>
          <w:rStyle w:val="hps"/>
          <w:rFonts w:ascii="Arial" w:hAnsi="Arial" w:cs="Arial"/>
          <w:sz w:val="24"/>
          <w:szCs w:val="24"/>
          <w:lang w:val="es-ES"/>
        </w:rPr>
        <w:t>sustancias</w:t>
      </w:r>
      <w:r>
        <w:rPr>
          <w:rStyle w:val="hps"/>
          <w:rFonts w:ascii="Arial" w:hAnsi="Arial" w:cs="Arial"/>
          <w:sz w:val="24"/>
          <w:szCs w:val="24"/>
          <w:lang w:val="es-ES"/>
        </w:rPr>
        <w:t xml:space="preserve"> </w:t>
      </w:r>
      <w:r>
        <w:rPr>
          <w:rFonts w:ascii="Arial" w:hAnsi="Arial" w:cs="Arial"/>
          <w:sz w:val="24"/>
          <w:szCs w:val="24"/>
          <w:lang w:val="es-ES"/>
        </w:rPr>
        <w:t xml:space="preserve">a la </w:t>
      </w:r>
      <w:r w:rsidRPr="000C78CE">
        <w:rPr>
          <w:rStyle w:val="hps"/>
          <w:rFonts w:ascii="Arial" w:hAnsi="Arial" w:cs="Arial"/>
          <w:sz w:val="24"/>
          <w:szCs w:val="24"/>
          <w:lang w:val="es-ES"/>
        </w:rPr>
        <w:t>que se dirigen</w:t>
      </w:r>
      <w:r w:rsidRPr="000C78CE">
        <w:rPr>
          <w:rFonts w:ascii="Arial" w:hAnsi="Arial" w:cs="Arial"/>
          <w:sz w:val="24"/>
          <w:szCs w:val="24"/>
          <w:lang w:val="es-ES"/>
        </w:rPr>
        <w:t xml:space="preserve">, así como </w:t>
      </w:r>
      <w:r w:rsidRPr="000C78CE">
        <w:rPr>
          <w:rStyle w:val="hps"/>
          <w:rFonts w:ascii="Arial" w:hAnsi="Arial" w:cs="Arial"/>
          <w:sz w:val="24"/>
          <w:szCs w:val="24"/>
          <w:lang w:val="es-ES"/>
        </w:rPr>
        <w:t>los</w:t>
      </w:r>
      <w:r>
        <w:rPr>
          <w:rStyle w:val="hps"/>
          <w:rFonts w:ascii="Arial" w:hAnsi="Arial" w:cs="Arial"/>
          <w:sz w:val="24"/>
          <w:szCs w:val="24"/>
          <w:lang w:val="es-ES"/>
        </w:rPr>
        <w:t xml:space="preserve"> </w:t>
      </w:r>
      <w:r w:rsidRPr="000C78CE">
        <w:rPr>
          <w:rStyle w:val="hps"/>
          <w:rFonts w:ascii="Arial" w:hAnsi="Arial" w:cs="Arial"/>
          <w:sz w:val="24"/>
          <w:szCs w:val="24"/>
          <w:lang w:val="es-ES"/>
        </w:rPr>
        <w:t>lugares (</w:t>
      </w:r>
      <w:r w:rsidRPr="000C78CE">
        <w:rPr>
          <w:rFonts w:ascii="Arial" w:hAnsi="Arial" w:cs="Arial"/>
          <w:sz w:val="24"/>
          <w:szCs w:val="24"/>
          <w:lang w:val="es-ES"/>
        </w:rPr>
        <w:t xml:space="preserve">escuelas </w:t>
      </w:r>
      <w:r w:rsidRPr="000C78CE">
        <w:rPr>
          <w:rStyle w:val="hps"/>
          <w:rFonts w:ascii="Arial" w:hAnsi="Arial" w:cs="Arial"/>
          <w:sz w:val="24"/>
          <w:szCs w:val="24"/>
          <w:lang w:val="es-ES"/>
        </w:rPr>
        <w:t>locales</w:t>
      </w:r>
      <w:r w:rsidRPr="000C78CE">
        <w:rPr>
          <w:rFonts w:ascii="Arial" w:hAnsi="Arial" w:cs="Arial"/>
          <w:sz w:val="24"/>
          <w:szCs w:val="24"/>
          <w:lang w:val="es-ES"/>
        </w:rPr>
        <w:t xml:space="preserve">) </w:t>
      </w:r>
      <w:r w:rsidRPr="000C78CE">
        <w:rPr>
          <w:rStyle w:val="hps"/>
          <w:rFonts w:ascii="Arial" w:hAnsi="Arial" w:cs="Arial"/>
          <w:sz w:val="24"/>
          <w:szCs w:val="24"/>
          <w:lang w:val="es-ES"/>
        </w:rPr>
        <w:t>y /o eventos(funciones</w:t>
      </w:r>
      <w:r>
        <w:rPr>
          <w:rStyle w:val="hps"/>
          <w:rFonts w:ascii="Arial" w:hAnsi="Arial" w:cs="Arial"/>
          <w:sz w:val="24"/>
          <w:szCs w:val="24"/>
          <w:lang w:val="es-ES"/>
        </w:rPr>
        <w:t xml:space="preserve"> </w:t>
      </w:r>
      <w:r w:rsidRPr="000C78CE">
        <w:rPr>
          <w:rStyle w:val="hps"/>
          <w:rFonts w:ascii="Arial" w:hAnsi="Arial" w:cs="Arial"/>
          <w:sz w:val="24"/>
          <w:szCs w:val="24"/>
          <w:lang w:val="es-ES"/>
        </w:rPr>
        <w:t>escolares)</w:t>
      </w:r>
      <w:r>
        <w:rPr>
          <w:rFonts w:ascii="Arial" w:hAnsi="Arial" w:cs="Arial"/>
          <w:sz w:val="24"/>
          <w:szCs w:val="24"/>
          <w:lang w:val="es-ES"/>
        </w:rPr>
        <w:t xml:space="preserve">donde </w:t>
      </w:r>
      <w:r w:rsidRPr="000C78CE">
        <w:rPr>
          <w:rStyle w:val="hps"/>
          <w:rFonts w:ascii="Arial" w:hAnsi="Arial" w:cs="Arial"/>
          <w:sz w:val="24"/>
          <w:szCs w:val="24"/>
          <w:lang w:val="es-ES"/>
        </w:rPr>
        <w:t>se aplica la directiva</w:t>
      </w:r>
      <w:r w:rsidRPr="000C78CE">
        <w:rPr>
          <w:rFonts w:ascii="Arial" w:hAnsi="Arial" w:cs="Arial"/>
          <w:sz w:val="24"/>
          <w:szCs w:val="24"/>
          <w:lang w:val="es-ES"/>
        </w:rPr>
        <w:t>;</w:t>
      </w:r>
    </w:p>
    <w:p w:rsidR="007B615D" w:rsidRPr="001564EF"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Pr>
          <w:rStyle w:val="hps"/>
          <w:rFonts w:ascii="Arial" w:hAnsi="Arial" w:cs="Arial"/>
          <w:sz w:val="24"/>
          <w:szCs w:val="24"/>
          <w:lang w:val="es-ES"/>
        </w:rPr>
        <w:t xml:space="preserve">Aplica </w:t>
      </w:r>
      <w:r w:rsidRPr="000C78CE">
        <w:rPr>
          <w:rStyle w:val="hps"/>
          <w:rFonts w:ascii="Arial" w:hAnsi="Arial" w:cs="Arial"/>
          <w:sz w:val="24"/>
          <w:szCs w:val="24"/>
          <w:lang w:val="es-ES"/>
        </w:rPr>
        <w:t>a</w:t>
      </w:r>
      <w:r>
        <w:rPr>
          <w:rStyle w:val="hps"/>
          <w:rFonts w:ascii="Arial" w:hAnsi="Arial" w:cs="Arial"/>
          <w:sz w:val="24"/>
          <w:szCs w:val="24"/>
          <w:lang w:val="es-ES"/>
        </w:rPr>
        <w:t xml:space="preserve"> </w:t>
      </w:r>
      <w:r w:rsidRPr="000C78CE">
        <w:rPr>
          <w:rStyle w:val="hps"/>
          <w:rFonts w:ascii="Arial" w:hAnsi="Arial" w:cs="Arial"/>
          <w:sz w:val="24"/>
          <w:szCs w:val="24"/>
          <w:lang w:val="es-ES"/>
        </w:rPr>
        <w:t>todos en</w:t>
      </w:r>
      <w:r>
        <w:rPr>
          <w:rStyle w:val="hps"/>
          <w:rFonts w:ascii="Arial" w:hAnsi="Arial" w:cs="Arial"/>
          <w:sz w:val="24"/>
          <w:szCs w:val="24"/>
          <w:lang w:val="es-ES"/>
        </w:rPr>
        <w:t xml:space="preserve"> </w:t>
      </w:r>
      <w:r w:rsidRPr="000C78CE">
        <w:rPr>
          <w:rStyle w:val="hps"/>
          <w:rFonts w:ascii="Arial" w:hAnsi="Arial" w:cs="Arial"/>
          <w:sz w:val="24"/>
          <w:szCs w:val="24"/>
          <w:lang w:val="es-ES"/>
        </w:rPr>
        <w:t>la escuela(</w:t>
      </w:r>
      <w:r w:rsidRPr="000C78CE">
        <w:rPr>
          <w:rFonts w:ascii="Arial" w:hAnsi="Arial" w:cs="Arial"/>
          <w:sz w:val="24"/>
          <w:szCs w:val="24"/>
          <w:lang w:val="es-ES"/>
        </w:rPr>
        <w:t xml:space="preserve">estudiantes, </w:t>
      </w:r>
      <w:r w:rsidRPr="000C78CE">
        <w:rPr>
          <w:rStyle w:val="hps"/>
          <w:rFonts w:ascii="Arial" w:hAnsi="Arial" w:cs="Arial"/>
          <w:sz w:val="24"/>
          <w:szCs w:val="24"/>
          <w:lang w:val="es-ES"/>
        </w:rPr>
        <w:t>profesores</w:t>
      </w:r>
      <w:r w:rsidRPr="000C78CE">
        <w:rPr>
          <w:rFonts w:ascii="Arial" w:hAnsi="Arial" w:cs="Arial"/>
          <w:sz w:val="24"/>
          <w:szCs w:val="24"/>
          <w:lang w:val="es-ES"/>
        </w:rPr>
        <w:t>, personal, visitantes, etc.);</w:t>
      </w:r>
    </w:p>
    <w:p w:rsidR="007B615D" w:rsidRPr="00D776A6"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Pr>
          <w:rStyle w:val="hps"/>
          <w:rFonts w:ascii="Arial" w:hAnsi="Arial" w:cs="Arial"/>
          <w:sz w:val="24"/>
          <w:szCs w:val="24"/>
          <w:lang w:val="es-ES"/>
        </w:rPr>
        <w:t>Reduce</w:t>
      </w:r>
      <w:r w:rsidRPr="00D776A6">
        <w:rPr>
          <w:rStyle w:val="hps"/>
          <w:rFonts w:ascii="Arial" w:hAnsi="Arial" w:cs="Arial"/>
          <w:sz w:val="24"/>
          <w:szCs w:val="24"/>
          <w:lang w:val="es-ES"/>
        </w:rPr>
        <w:t xml:space="preserve"> o eliminar</w:t>
      </w:r>
      <w:r>
        <w:rPr>
          <w:rStyle w:val="hps"/>
          <w:rFonts w:ascii="Arial" w:hAnsi="Arial" w:cs="Arial"/>
          <w:sz w:val="24"/>
          <w:szCs w:val="24"/>
          <w:lang w:val="es-ES"/>
        </w:rPr>
        <w:t xml:space="preserve"> </w:t>
      </w:r>
      <w:r w:rsidRPr="00D776A6">
        <w:rPr>
          <w:rStyle w:val="hps"/>
          <w:rFonts w:ascii="Arial" w:hAnsi="Arial" w:cs="Arial"/>
          <w:sz w:val="24"/>
          <w:szCs w:val="24"/>
          <w:lang w:val="es-ES"/>
        </w:rPr>
        <w:t>el acceso y la</w:t>
      </w:r>
      <w:r>
        <w:rPr>
          <w:rStyle w:val="hps"/>
          <w:rFonts w:ascii="Arial" w:hAnsi="Arial" w:cs="Arial"/>
          <w:sz w:val="24"/>
          <w:szCs w:val="24"/>
          <w:lang w:val="es-ES"/>
        </w:rPr>
        <w:t xml:space="preserve"> </w:t>
      </w:r>
      <w:r w:rsidRPr="00D776A6">
        <w:rPr>
          <w:rStyle w:val="hps"/>
          <w:rFonts w:ascii="Arial" w:hAnsi="Arial" w:cs="Arial"/>
          <w:sz w:val="24"/>
          <w:szCs w:val="24"/>
          <w:lang w:val="es-ES"/>
        </w:rPr>
        <w:t>disponibilidad de</w:t>
      </w:r>
      <w:r>
        <w:rPr>
          <w:rStyle w:val="hps"/>
          <w:rFonts w:ascii="Arial" w:hAnsi="Arial" w:cs="Arial"/>
          <w:sz w:val="24"/>
          <w:szCs w:val="24"/>
          <w:lang w:val="es-ES"/>
        </w:rPr>
        <w:t xml:space="preserve"> </w:t>
      </w:r>
      <w:r w:rsidRPr="00D776A6">
        <w:rPr>
          <w:rStyle w:val="hps"/>
          <w:rFonts w:ascii="Arial" w:hAnsi="Arial" w:cs="Arial"/>
          <w:sz w:val="24"/>
          <w:szCs w:val="24"/>
          <w:lang w:val="es-ES"/>
        </w:rPr>
        <w:t>tabaco</w:t>
      </w:r>
      <w:r w:rsidRPr="00D776A6">
        <w:rPr>
          <w:rFonts w:ascii="Arial" w:hAnsi="Arial" w:cs="Arial"/>
          <w:sz w:val="24"/>
          <w:szCs w:val="24"/>
          <w:lang w:val="es-ES"/>
        </w:rPr>
        <w:t xml:space="preserve">, alcohol </w:t>
      </w:r>
      <w:r w:rsidRPr="00D776A6">
        <w:rPr>
          <w:rStyle w:val="hps"/>
          <w:rFonts w:ascii="Arial" w:hAnsi="Arial" w:cs="Arial"/>
          <w:sz w:val="24"/>
          <w:szCs w:val="24"/>
          <w:lang w:val="es-ES"/>
        </w:rPr>
        <w:t>y otras drogas</w:t>
      </w:r>
      <w:r w:rsidRPr="00D776A6">
        <w:rPr>
          <w:rFonts w:ascii="Arial" w:hAnsi="Arial" w:cs="Arial"/>
          <w:sz w:val="24"/>
          <w:szCs w:val="24"/>
          <w:lang w:val="es-ES"/>
        </w:rPr>
        <w:t>;</w:t>
      </w:r>
    </w:p>
    <w:p w:rsidR="007B615D" w:rsidRPr="00D776A6" w:rsidRDefault="007B615D" w:rsidP="00C73CD0">
      <w:pPr>
        <w:pStyle w:val="ListParagraph"/>
        <w:widowControl w:val="0"/>
        <w:numPr>
          <w:ilvl w:val="0"/>
          <w:numId w:val="21"/>
        </w:numPr>
        <w:autoSpaceDE w:val="0"/>
        <w:autoSpaceDN w:val="0"/>
        <w:adjustRightInd w:val="0"/>
        <w:spacing w:after="0" w:line="360" w:lineRule="auto"/>
        <w:jc w:val="both"/>
        <w:rPr>
          <w:rFonts w:ascii="Arial" w:hAnsi="Arial" w:cs="Arial"/>
          <w:sz w:val="24"/>
          <w:szCs w:val="24"/>
        </w:rPr>
      </w:pPr>
      <w:r w:rsidRPr="00D776A6">
        <w:rPr>
          <w:rStyle w:val="hps"/>
          <w:rFonts w:ascii="Arial" w:hAnsi="Arial" w:cs="Arial"/>
          <w:sz w:val="24"/>
          <w:szCs w:val="24"/>
          <w:lang w:val="es-ES"/>
        </w:rPr>
        <w:t>Abordar</w:t>
      </w:r>
      <w:r>
        <w:rPr>
          <w:rStyle w:val="hps"/>
          <w:rFonts w:ascii="Arial" w:hAnsi="Arial" w:cs="Arial"/>
          <w:sz w:val="24"/>
          <w:szCs w:val="24"/>
          <w:lang w:val="es-ES"/>
        </w:rPr>
        <w:t xml:space="preserve"> </w:t>
      </w:r>
      <w:r w:rsidRPr="00D776A6">
        <w:rPr>
          <w:rStyle w:val="hps"/>
          <w:rFonts w:ascii="Arial" w:hAnsi="Arial" w:cs="Arial"/>
          <w:sz w:val="24"/>
          <w:szCs w:val="24"/>
          <w:lang w:val="es-ES"/>
        </w:rPr>
        <w:t>infracciones</w:t>
      </w:r>
      <w:r>
        <w:rPr>
          <w:rStyle w:val="hps"/>
          <w:rFonts w:ascii="Arial" w:hAnsi="Arial" w:cs="Arial"/>
          <w:sz w:val="24"/>
          <w:szCs w:val="24"/>
          <w:lang w:val="es-ES"/>
        </w:rPr>
        <w:t xml:space="preserve"> </w:t>
      </w:r>
      <w:r w:rsidRPr="00D776A6">
        <w:rPr>
          <w:rStyle w:val="hps"/>
          <w:rFonts w:ascii="Arial" w:hAnsi="Arial" w:cs="Arial"/>
          <w:sz w:val="24"/>
          <w:szCs w:val="24"/>
          <w:lang w:val="es-ES"/>
        </w:rPr>
        <w:t>de las políticas</w:t>
      </w:r>
      <w:r>
        <w:rPr>
          <w:rStyle w:val="hps"/>
          <w:rFonts w:ascii="Arial" w:hAnsi="Arial" w:cs="Arial"/>
          <w:sz w:val="24"/>
          <w:szCs w:val="24"/>
          <w:lang w:val="es-ES"/>
        </w:rPr>
        <w:t xml:space="preserve"> </w:t>
      </w:r>
      <w:r w:rsidRPr="00D776A6">
        <w:rPr>
          <w:rStyle w:val="hps"/>
          <w:rFonts w:ascii="Arial" w:hAnsi="Arial" w:cs="Arial"/>
          <w:sz w:val="24"/>
          <w:szCs w:val="24"/>
          <w:lang w:val="es-ES"/>
        </w:rPr>
        <w:t>con</w:t>
      </w:r>
      <w:r>
        <w:rPr>
          <w:rStyle w:val="hps"/>
          <w:rFonts w:ascii="Arial" w:hAnsi="Arial" w:cs="Arial"/>
          <w:sz w:val="24"/>
          <w:szCs w:val="24"/>
          <w:lang w:val="es-ES"/>
        </w:rPr>
        <w:t xml:space="preserve"> </w:t>
      </w:r>
      <w:r w:rsidRPr="00D776A6">
        <w:rPr>
          <w:rStyle w:val="hps"/>
          <w:rFonts w:ascii="Arial" w:hAnsi="Arial" w:cs="Arial"/>
          <w:sz w:val="24"/>
          <w:szCs w:val="24"/>
          <w:lang w:val="es-ES"/>
        </w:rPr>
        <w:t>sanciones positivas</w:t>
      </w:r>
      <w:r w:rsidRPr="00D776A6">
        <w:rPr>
          <w:rFonts w:ascii="Arial" w:hAnsi="Arial" w:cs="Arial"/>
          <w:sz w:val="24"/>
          <w:szCs w:val="24"/>
          <w:lang w:val="es-ES"/>
        </w:rPr>
        <w:t xml:space="preserve">, proporcionando </w:t>
      </w:r>
      <w:r>
        <w:rPr>
          <w:rStyle w:val="hps"/>
          <w:rFonts w:ascii="Arial" w:hAnsi="Arial" w:cs="Arial"/>
          <w:sz w:val="24"/>
          <w:szCs w:val="24"/>
          <w:lang w:val="es-ES"/>
        </w:rPr>
        <w:t xml:space="preserve">o refiriendo </w:t>
      </w:r>
      <w:r w:rsidRPr="00D776A6">
        <w:rPr>
          <w:rStyle w:val="hps"/>
          <w:rFonts w:ascii="Arial" w:hAnsi="Arial" w:cs="Arial"/>
          <w:sz w:val="24"/>
          <w:szCs w:val="24"/>
          <w:lang w:val="es-ES"/>
        </w:rPr>
        <w:t>a servicios de asesoramiento</w:t>
      </w:r>
      <w:r w:rsidRPr="00D776A6">
        <w:rPr>
          <w:rFonts w:ascii="Arial" w:hAnsi="Arial" w:cs="Arial"/>
          <w:sz w:val="24"/>
          <w:szCs w:val="24"/>
          <w:lang w:val="es-ES"/>
        </w:rPr>
        <w:t xml:space="preserve">, tratamiento y </w:t>
      </w:r>
      <w:r w:rsidRPr="00D776A6">
        <w:rPr>
          <w:rStyle w:val="hps"/>
          <w:rFonts w:ascii="Arial" w:hAnsi="Arial" w:cs="Arial"/>
          <w:sz w:val="24"/>
          <w:szCs w:val="24"/>
          <w:lang w:val="es-ES"/>
        </w:rPr>
        <w:t>a otros</w:t>
      </w:r>
      <w:r>
        <w:rPr>
          <w:rStyle w:val="hps"/>
          <w:rFonts w:ascii="Arial" w:hAnsi="Arial" w:cs="Arial"/>
          <w:sz w:val="24"/>
          <w:szCs w:val="24"/>
          <w:lang w:val="es-ES"/>
        </w:rPr>
        <w:t xml:space="preserve"> </w:t>
      </w:r>
      <w:r w:rsidRPr="00D776A6">
        <w:rPr>
          <w:rStyle w:val="hps"/>
          <w:rFonts w:ascii="Arial" w:hAnsi="Arial" w:cs="Arial"/>
          <w:sz w:val="24"/>
          <w:szCs w:val="24"/>
          <w:lang w:val="es-ES"/>
        </w:rPr>
        <w:t>servicios de salud y</w:t>
      </w:r>
      <w:r>
        <w:rPr>
          <w:rStyle w:val="hps"/>
          <w:rFonts w:ascii="Arial" w:hAnsi="Arial" w:cs="Arial"/>
          <w:sz w:val="24"/>
          <w:szCs w:val="24"/>
          <w:lang w:val="es-ES"/>
        </w:rPr>
        <w:t xml:space="preserve"> </w:t>
      </w:r>
      <w:r w:rsidRPr="00D776A6">
        <w:rPr>
          <w:rStyle w:val="hps"/>
          <w:rFonts w:ascii="Arial" w:hAnsi="Arial" w:cs="Arial"/>
          <w:sz w:val="24"/>
          <w:szCs w:val="24"/>
          <w:lang w:val="es-ES"/>
        </w:rPr>
        <w:t>psicosociales</w:t>
      </w:r>
      <w:r>
        <w:rPr>
          <w:rStyle w:val="hps"/>
          <w:rFonts w:ascii="Arial" w:hAnsi="Arial" w:cs="Arial"/>
          <w:sz w:val="24"/>
          <w:szCs w:val="24"/>
          <w:lang w:val="es-ES"/>
        </w:rPr>
        <w:t xml:space="preserve"> </w:t>
      </w:r>
      <w:r w:rsidRPr="00D776A6">
        <w:rPr>
          <w:rStyle w:val="hps"/>
          <w:rFonts w:ascii="Arial" w:hAnsi="Arial" w:cs="Arial"/>
          <w:sz w:val="24"/>
          <w:szCs w:val="24"/>
          <w:lang w:val="es-ES"/>
        </w:rPr>
        <w:t>en lugar de</w:t>
      </w:r>
      <w:r>
        <w:rPr>
          <w:rStyle w:val="hps"/>
          <w:rFonts w:ascii="Arial" w:hAnsi="Arial" w:cs="Arial"/>
          <w:sz w:val="24"/>
          <w:szCs w:val="24"/>
          <w:lang w:val="es-ES"/>
        </w:rPr>
        <w:t xml:space="preserve"> </w:t>
      </w:r>
      <w:r w:rsidRPr="00D776A6">
        <w:rPr>
          <w:rStyle w:val="hps"/>
          <w:rFonts w:ascii="Arial" w:hAnsi="Arial" w:cs="Arial"/>
          <w:sz w:val="24"/>
          <w:szCs w:val="24"/>
          <w:lang w:val="es-ES"/>
        </w:rPr>
        <w:t>castigar</w:t>
      </w:r>
    </w:p>
    <w:p w:rsidR="007B615D" w:rsidRPr="00D776A6" w:rsidRDefault="007B615D" w:rsidP="00C73CD0">
      <w:pPr>
        <w:pStyle w:val="ListParagraph"/>
        <w:widowControl w:val="0"/>
        <w:numPr>
          <w:ilvl w:val="0"/>
          <w:numId w:val="21"/>
        </w:numPr>
        <w:autoSpaceDE w:val="0"/>
        <w:autoSpaceDN w:val="0"/>
        <w:adjustRightInd w:val="0"/>
        <w:spacing w:after="0" w:line="360" w:lineRule="auto"/>
        <w:jc w:val="both"/>
        <w:rPr>
          <w:rStyle w:val="hps"/>
          <w:rFonts w:ascii="Arial" w:hAnsi="Arial" w:cs="Arial"/>
          <w:sz w:val="24"/>
          <w:szCs w:val="24"/>
        </w:rPr>
      </w:pPr>
      <w:r>
        <w:rPr>
          <w:rStyle w:val="hps"/>
          <w:rFonts w:ascii="Arial" w:hAnsi="Arial" w:cs="Arial"/>
          <w:sz w:val="24"/>
          <w:szCs w:val="24"/>
          <w:lang w:val="es-ES"/>
        </w:rPr>
        <w:t xml:space="preserve">Aplica </w:t>
      </w:r>
      <w:r w:rsidRPr="00D776A6">
        <w:rPr>
          <w:rStyle w:val="hps"/>
          <w:rFonts w:ascii="Arial" w:hAnsi="Arial" w:cs="Arial"/>
          <w:sz w:val="24"/>
          <w:szCs w:val="24"/>
          <w:lang w:val="es-ES"/>
        </w:rPr>
        <w:t>consistentemente</w:t>
      </w:r>
      <w:r>
        <w:rPr>
          <w:rStyle w:val="hps"/>
          <w:rFonts w:ascii="Arial" w:hAnsi="Arial" w:cs="Arial"/>
          <w:sz w:val="24"/>
          <w:szCs w:val="24"/>
          <w:lang w:val="es-ES"/>
        </w:rPr>
        <w:t xml:space="preserve"> </w:t>
      </w:r>
      <w:r w:rsidRPr="00D776A6">
        <w:rPr>
          <w:rStyle w:val="hps"/>
          <w:rFonts w:ascii="Arial" w:hAnsi="Arial" w:cs="Arial"/>
          <w:sz w:val="24"/>
          <w:szCs w:val="24"/>
          <w:lang w:val="es-ES"/>
        </w:rPr>
        <w:t>y con prontitud</w:t>
      </w:r>
      <w:r>
        <w:rPr>
          <w:rFonts w:ascii="Arial" w:hAnsi="Arial" w:cs="Arial"/>
          <w:sz w:val="24"/>
          <w:szCs w:val="24"/>
          <w:lang w:val="es-ES"/>
        </w:rPr>
        <w:t xml:space="preserve"> las políticas incluyendo el  </w:t>
      </w:r>
      <w:r w:rsidRPr="00D776A6">
        <w:rPr>
          <w:rStyle w:val="hps"/>
          <w:rFonts w:ascii="Arial" w:hAnsi="Arial" w:cs="Arial"/>
          <w:sz w:val="24"/>
          <w:szCs w:val="24"/>
          <w:lang w:val="es-ES"/>
        </w:rPr>
        <w:t>refuerzo positivo</w:t>
      </w:r>
      <w:r>
        <w:rPr>
          <w:rStyle w:val="hps"/>
          <w:rFonts w:ascii="Arial" w:hAnsi="Arial" w:cs="Arial"/>
          <w:sz w:val="24"/>
          <w:szCs w:val="24"/>
          <w:lang w:val="es-ES"/>
        </w:rPr>
        <w:t xml:space="preserve"> ante el </w:t>
      </w:r>
      <w:r w:rsidRPr="00D776A6">
        <w:rPr>
          <w:rStyle w:val="hps"/>
          <w:rFonts w:ascii="Arial" w:hAnsi="Arial" w:cs="Arial"/>
          <w:sz w:val="24"/>
          <w:szCs w:val="24"/>
          <w:lang w:val="es-ES"/>
        </w:rPr>
        <w:t xml:space="preserve"> cumplimiento</w:t>
      </w:r>
      <w:r>
        <w:rPr>
          <w:rStyle w:val="hps"/>
          <w:rFonts w:ascii="Arial" w:hAnsi="Arial" w:cs="Arial"/>
          <w:sz w:val="24"/>
          <w:szCs w:val="24"/>
          <w:lang w:val="es-ES"/>
        </w:rPr>
        <w:t xml:space="preserve"> de las políticas.</w:t>
      </w:r>
    </w:p>
    <w:p w:rsidR="007B615D" w:rsidRDefault="007B615D" w:rsidP="00D776A6">
      <w:pPr>
        <w:widowControl w:val="0"/>
        <w:autoSpaceDE w:val="0"/>
        <w:autoSpaceDN w:val="0"/>
        <w:adjustRightInd w:val="0"/>
        <w:spacing w:after="0" w:line="360" w:lineRule="auto"/>
        <w:rPr>
          <w:rStyle w:val="hps"/>
          <w:rFonts w:ascii="Arial" w:hAnsi="Arial" w:cs="Arial"/>
          <w:sz w:val="24"/>
          <w:szCs w:val="24"/>
        </w:rPr>
      </w:pPr>
    </w:p>
    <w:p w:rsidR="007B615D" w:rsidRDefault="007B615D" w:rsidP="00D776A6">
      <w:pPr>
        <w:widowControl w:val="0"/>
        <w:autoSpaceDE w:val="0"/>
        <w:autoSpaceDN w:val="0"/>
        <w:adjustRightInd w:val="0"/>
        <w:spacing w:after="0" w:line="360" w:lineRule="auto"/>
        <w:rPr>
          <w:rStyle w:val="hps"/>
          <w:rFonts w:ascii="Arial" w:hAnsi="Arial" w:cs="Arial"/>
          <w:b/>
          <w:color w:val="385623"/>
          <w:sz w:val="28"/>
          <w:szCs w:val="28"/>
          <w:lang w:val="es-ES"/>
        </w:rPr>
      </w:pPr>
    </w:p>
    <w:p w:rsidR="007B615D" w:rsidRDefault="007B615D" w:rsidP="00D776A6">
      <w:pPr>
        <w:widowControl w:val="0"/>
        <w:autoSpaceDE w:val="0"/>
        <w:autoSpaceDN w:val="0"/>
        <w:adjustRightInd w:val="0"/>
        <w:spacing w:after="0" w:line="360" w:lineRule="auto"/>
        <w:rPr>
          <w:rFonts w:ascii="Arial" w:hAnsi="Arial" w:cs="Arial"/>
          <w:sz w:val="24"/>
          <w:szCs w:val="24"/>
          <w:lang w:val="es-ES"/>
        </w:rPr>
      </w:pPr>
      <w:r>
        <w:rPr>
          <w:noProof/>
          <w:lang w:val="en-GB" w:eastAsia="en-GB"/>
        </w:rPr>
        <w:pict>
          <v:line id="Straight Connector 238" o:spid="_x0000_s1047" style="position:absolute;flip:y;z-index:251676160;visibility:visible" from="6pt,53.15pt" to="443.2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y1QEAAPADAAAOAAAAZHJzL2Uyb0RvYy54bWysU02P2yAQvVfqf0DcGzuOvG2tOHvIqr2s&#10;2qjZ9s5iiFGBQUBj5993wI77tdJKq16QYea9mfdmvL0djSZn4YMC29L1qqREWA6dsqeWfn348OYd&#10;JSEy2zENVrT0IgK93b1+tR1cIyroQXfCEySxoRlcS/sYXVMUgffCsLACJywGJXjDIl79qeg8G5Dd&#10;6KIqy5tiAN85D1yEgK93U5DuMr+UgsfPUgYRiW4p9hbz6fP5mM5it2XNyTPXKz63wV7QhWHKYtGF&#10;6o5FRn549Q+VUdxDABlXHEwBUiousgZUsy7/UnPsmRNZC5oT3GJT+H+0/NP54InqWlptcFSWGRzS&#10;MXqmTn0ke7AWLQRPUhS9GlxoELK3B5/U8tEe3T3w7wFjxR/BdAluShulN0Rq5b7himSbUDgZ8xQu&#10;yxTEGAnHx7quN+XbmhKOsfd1VafCBWsSSyrqfIgfBRiSPlqqlU0esYad70OcUq8pc1NTH7mjeNEi&#10;JWv7RUjUjfU2GZ03Tuy1J2eGu8I4FzbezKVzdoJJpfUCLJ8HzvkJKvI2LuDqefCCyJXBxgVslAX/&#10;FEEc13PLcsq/OjDpThY8Qnc5+Ou8cK2yufMvkPb293uG//pRdz8BAAD//wMAUEsDBBQABgAIAAAA&#10;IQDt2Vle4AAAAAoBAAAPAAAAZHJzL2Rvd25yZXYueG1sTI/BTsMwEETvSPyDtUhcUOtQRBpCnAqQ&#10;EFQCpKZ8gBMvSSC2I3vbpn/P9gSn1eyOZt8Uq8kOYo8h9t4puJ4nINA13vSuVfC5fZ5lICJpZ/Tg&#10;HSo4YoRVeX5W6Nz4g9vgvqJWcIiLuVbQEY25lLHp0Oo49yM6vn35YDWxDK00QR843A5ykSSptLp3&#10;/KHTIz512PxUO6vgbvP2Et4/XkO9HtMrovB9rB63Sl1eTA/3IAgn+jPDCZ/RoWSm2u+ciWJgveAq&#10;xDNJb0CwIcvSWxD1abPMQJaF/F+h/AUAAP//AwBQSwECLQAUAAYACAAAACEAtoM4kv4AAADhAQAA&#10;EwAAAAAAAAAAAAAAAAAAAAAAW0NvbnRlbnRfVHlwZXNdLnhtbFBLAQItABQABgAIAAAAIQA4/SH/&#10;1gAAAJQBAAALAAAAAAAAAAAAAAAAAC8BAABfcmVscy8ucmVsc1BLAQItABQABgAIAAAAIQCtFVYy&#10;1QEAAPADAAAOAAAAAAAAAAAAAAAAAC4CAABkcnMvZTJvRG9jLnhtbFBLAQItABQABgAIAAAAIQDt&#10;2Vle4AAAAAoBAAAPAAAAAAAAAAAAAAAAAC8EAABkcnMvZG93bnJldi54bWxQSwUGAAAAAAQABADz&#10;AAAAPAUAAAAA&#10;" strokecolor="#70ad47" strokeweight="1.5pt">
            <v:stroke joinstyle="miter"/>
            <o:lock v:ext="edit" shapetype="f"/>
          </v:line>
        </w:pict>
      </w:r>
      <w:r w:rsidRPr="00055B65">
        <w:rPr>
          <w:rStyle w:val="hps"/>
          <w:rFonts w:ascii="Arial" w:hAnsi="Arial" w:cs="Arial"/>
          <w:b/>
          <w:color w:val="385623"/>
          <w:sz w:val="28"/>
          <w:szCs w:val="28"/>
          <w:lang w:val="es-ES"/>
        </w:rPr>
        <w:t>Características asociadas con resultados de la prevención nulos o negativos</w:t>
      </w:r>
      <w:r w:rsidRPr="00055B65">
        <w:rPr>
          <w:rFonts w:ascii="Arial" w:hAnsi="Arial" w:cs="Arial"/>
          <w:b/>
          <w:color w:val="385623"/>
          <w:sz w:val="28"/>
          <w:szCs w:val="28"/>
          <w:lang w:val="es-ES"/>
        </w:rPr>
        <w:br/>
      </w:r>
      <w:r w:rsidRPr="00D776A6">
        <w:rPr>
          <w:rFonts w:ascii="Arial" w:hAnsi="Arial" w:cs="Arial"/>
          <w:sz w:val="24"/>
          <w:szCs w:val="24"/>
          <w:lang w:val="es-ES"/>
        </w:rPr>
        <w:br/>
      </w:r>
      <w:r w:rsidRPr="00D776A6">
        <w:rPr>
          <w:rStyle w:val="hps"/>
          <w:rFonts w:ascii="Arial" w:hAnsi="Arial" w:cs="Arial"/>
          <w:sz w:val="24"/>
          <w:szCs w:val="24"/>
          <w:lang w:val="es-ES"/>
        </w:rPr>
        <w:t>La evidencia disponible</w:t>
      </w:r>
      <w:r>
        <w:rPr>
          <w:rStyle w:val="hps"/>
          <w:rFonts w:ascii="Arial" w:hAnsi="Arial" w:cs="Arial"/>
          <w:sz w:val="24"/>
          <w:szCs w:val="24"/>
          <w:lang w:val="es-ES"/>
        </w:rPr>
        <w:t xml:space="preserve"> </w:t>
      </w:r>
      <w:r w:rsidRPr="00D776A6">
        <w:rPr>
          <w:rStyle w:val="hps"/>
          <w:rFonts w:ascii="Arial" w:hAnsi="Arial" w:cs="Arial"/>
          <w:sz w:val="24"/>
          <w:szCs w:val="24"/>
          <w:lang w:val="es-ES"/>
        </w:rPr>
        <w:t>indica que</w:t>
      </w:r>
      <w:r>
        <w:rPr>
          <w:rStyle w:val="hps"/>
          <w:rFonts w:ascii="Arial" w:hAnsi="Arial" w:cs="Arial"/>
          <w:sz w:val="24"/>
          <w:szCs w:val="24"/>
          <w:lang w:val="es-ES"/>
        </w:rPr>
        <w:t xml:space="preserve"> </w:t>
      </w:r>
      <w:r w:rsidRPr="00D776A6">
        <w:rPr>
          <w:rStyle w:val="hps"/>
          <w:rFonts w:ascii="Arial" w:hAnsi="Arial" w:cs="Arial"/>
          <w:sz w:val="24"/>
          <w:szCs w:val="24"/>
          <w:lang w:val="es-ES"/>
        </w:rPr>
        <w:t>las siguientes características</w:t>
      </w:r>
      <w:r>
        <w:rPr>
          <w:rStyle w:val="hps"/>
          <w:rFonts w:ascii="Arial" w:hAnsi="Arial" w:cs="Arial"/>
          <w:sz w:val="24"/>
          <w:szCs w:val="24"/>
          <w:lang w:val="es-ES"/>
        </w:rPr>
        <w:t xml:space="preserve"> </w:t>
      </w:r>
      <w:r w:rsidRPr="00D776A6">
        <w:rPr>
          <w:rStyle w:val="hps"/>
          <w:rFonts w:ascii="Arial" w:hAnsi="Arial" w:cs="Arial"/>
          <w:sz w:val="24"/>
          <w:szCs w:val="24"/>
          <w:lang w:val="es-ES"/>
        </w:rPr>
        <w:t>se asocian con</w:t>
      </w:r>
      <w:r>
        <w:rPr>
          <w:rStyle w:val="hps"/>
          <w:rFonts w:ascii="Arial" w:hAnsi="Arial" w:cs="Arial"/>
          <w:sz w:val="24"/>
          <w:szCs w:val="24"/>
          <w:lang w:val="es-ES"/>
        </w:rPr>
        <w:t xml:space="preserve"> </w:t>
      </w:r>
      <w:r w:rsidRPr="00D776A6">
        <w:rPr>
          <w:rStyle w:val="hps"/>
          <w:rFonts w:ascii="Arial" w:hAnsi="Arial" w:cs="Arial"/>
          <w:sz w:val="24"/>
          <w:szCs w:val="24"/>
          <w:lang w:val="es-ES"/>
        </w:rPr>
        <w:t>resultados de la prevención</w:t>
      </w:r>
      <w:r>
        <w:rPr>
          <w:rStyle w:val="hps"/>
          <w:rFonts w:ascii="Arial" w:hAnsi="Arial" w:cs="Arial"/>
          <w:sz w:val="24"/>
          <w:szCs w:val="24"/>
          <w:lang w:val="es-ES"/>
        </w:rPr>
        <w:t xml:space="preserve"> </w:t>
      </w:r>
      <w:r w:rsidRPr="00D776A6">
        <w:rPr>
          <w:rStyle w:val="hps"/>
          <w:rFonts w:ascii="Arial" w:hAnsi="Arial" w:cs="Arial"/>
          <w:sz w:val="24"/>
          <w:szCs w:val="24"/>
          <w:lang w:val="es-ES"/>
        </w:rPr>
        <w:t>neutrales</w:t>
      </w:r>
      <w:r>
        <w:rPr>
          <w:rStyle w:val="hps"/>
          <w:rFonts w:ascii="Arial" w:hAnsi="Arial" w:cs="Arial"/>
          <w:sz w:val="24"/>
          <w:szCs w:val="24"/>
          <w:lang w:val="es-ES"/>
        </w:rPr>
        <w:t xml:space="preserve"> </w:t>
      </w:r>
      <w:r w:rsidRPr="00D776A6">
        <w:rPr>
          <w:rStyle w:val="hps"/>
          <w:rFonts w:ascii="Arial" w:hAnsi="Arial" w:cs="Arial"/>
          <w:sz w:val="24"/>
          <w:szCs w:val="24"/>
          <w:lang w:val="es-ES"/>
        </w:rPr>
        <w:t>o negativos</w:t>
      </w:r>
      <w:r w:rsidRPr="00D776A6">
        <w:rPr>
          <w:rFonts w:ascii="Arial" w:hAnsi="Arial" w:cs="Arial"/>
          <w:sz w:val="24"/>
          <w:szCs w:val="24"/>
          <w:lang w:val="es-ES"/>
        </w:rPr>
        <w:t>:</w:t>
      </w:r>
    </w:p>
    <w:p w:rsidR="007B615D" w:rsidRDefault="007B615D" w:rsidP="00D776A6">
      <w:pPr>
        <w:widowControl w:val="0"/>
        <w:autoSpaceDE w:val="0"/>
        <w:autoSpaceDN w:val="0"/>
        <w:adjustRightInd w:val="0"/>
        <w:spacing w:after="0" w:line="360" w:lineRule="auto"/>
        <w:rPr>
          <w:rFonts w:ascii="Arial" w:hAnsi="Arial" w:cs="Arial"/>
          <w:sz w:val="24"/>
          <w:szCs w:val="24"/>
          <w:lang w:val="es-ES"/>
        </w:rPr>
      </w:pPr>
    </w:p>
    <w:p w:rsidR="007B615D" w:rsidRPr="00D776A6" w:rsidRDefault="007B615D" w:rsidP="00C73CD0">
      <w:pPr>
        <w:pStyle w:val="ListParagraph"/>
        <w:widowControl w:val="0"/>
        <w:numPr>
          <w:ilvl w:val="0"/>
          <w:numId w:val="24"/>
        </w:numPr>
        <w:autoSpaceDE w:val="0"/>
        <w:autoSpaceDN w:val="0"/>
        <w:adjustRightInd w:val="0"/>
        <w:spacing w:after="0" w:line="360" w:lineRule="auto"/>
        <w:rPr>
          <w:rFonts w:ascii="Arial" w:hAnsi="Arial" w:cs="Arial"/>
          <w:sz w:val="24"/>
          <w:szCs w:val="24"/>
        </w:rPr>
      </w:pPr>
      <w:r w:rsidRPr="00D776A6">
        <w:rPr>
          <w:rStyle w:val="hps"/>
          <w:rFonts w:ascii="Arial" w:hAnsi="Arial" w:cs="Arial"/>
          <w:sz w:val="24"/>
          <w:szCs w:val="24"/>
          <w:lang w:val="es-ES"/>
        </w:rPr>
        <w:t>La inclusión de</w:t>
      </w:r>
      <w:r>
        <w:rPr>
          <w:rStyle w:val="hps"/>
          <w:rFonts w:ascii="Arial" w:hAnsi="Arial" w:cs="Arial"/>
          <w:sz w:val="24"/>
          <w:szCs w:val="24"/>
          <w:lang w:val="es-ES"/>
        </w:rPr>
        <w:t xml:space="preserve"> </w:t>
      </w:r>
      <w:r w:rsidRPr="00D776A6">
        <w:rPr>
          <w:rStyle w:val="hps"/>
          <w:rFonts w:ascii="Arial" w:hAnsi="Arial" w:cs="Arial"/>
          <w:sz w:val="24"/>
          <w:szCs w:val="24"/>
          <w:lang w:val="es-ES"/>
        </w:rPr>
        <w:t>las pruebas de drogas</w:t>
      </w:r>
      <w:r>
        <w:rPr>
          <w:rStyle w:val="hps"/>
          <w:rFonts w:ascii="Arial" w:hAnsi="Arial" w:cs="Arial"/>
          <w:sz w:val="24"/>
          <w:szCs w:val="24"/>
          <w:lang w:val="es-ES"/>
        </w:rPr>
        <w:t xml:space="preserve"> </w:t>
      </w:r>
      <w:r w:rsidRPr="00D776A6">
        <w:rPr>
          <w:rStyle w:val="hps"/>
          <w:rFonts w:ascii="Arial" w:hAnsi="Arial" w:cs="Arial"/>
          <w:sz w:val="24"/>
          <w:szCs w:val="24"/>
          <w:lang w:val="es-ES"/>
        </w:rPr>
        <w:t>al azar</w:t>
      </w:r>
      <w:r w:rsidRPr="00D776A6">
        <w:rPr>
          <w:rFonts w:ascii="Arial" w:hAnsi="Arial" w:cs="Arial"/>
          <w:sz w:val="24"/>
          <w:szCs w:val="24"/>
          <w:lang w:val="es-ES"/>
        </w:rPr>
        <w:t>.</w:t>
      </w: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Default="007B615D" w:rsidP="00F10468">
      <w:pPr>
        <w:widowControl w:val="0"/>
        <w:autoSpaceDE w:val="0"/>
        <w:autoSpaceDN w:val="0"/>
        <w:adjustRightInd w:val="0"/>
        <w:spacing w:after="0" w:line="360" w:lineRule="auto"/>
        <w:rPr>
          <w:rFonts w:ascii="Arial" w:hAnsi="Arial" w:cs="Arial"/>
          <w:sz w:val="24"/>
          <w:szCs w:val="24"/>
        </w:rPr>
      </w:pP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F10468" w:rsidRDefault="007B615D" w:rsidP="00F10468">
      <w:pPr>
        <w:widowControl w:val="0"/>
        <w:autoSpaceDE w:val="0"/>
        <w:autoSpaceDN w:val="0"/>
        <w:adjustRightInd w:val="0"/>
        <w:spacing w:after="0" w:line="360" w:lineRule="auto"/>
        <w:rPr>
          <w:rFonts w:ascii="Arial" w:hAnsi="Arial" w:cs="Arial"/>
          <w:sz w:val="24"/>
          <w:szCs w:val="24"/>
        </w:rPr>
      </w:pPr>
    </w:p>
    <w:p w:rsidR="007B615D" w:rsidRPr="00055B65" w:rsidRDefault="007B615D" w:rsidP="00055B65">
      <w:pPr>
        <w:widowControl w:val="0"/>
        <w:autoSpaceDE w:val="0"/>
        <w:autoSpaceDN w:val="0"/>
        <w:adjustRightInd w:val="0"/>
        <w:spacing w:after="0" w:line="240" w:lineRule="auto"/>
        <w:rPr>
          <w:rFonts w:ascii="Arial" w:hAnsi="Arial" w:cs="Arial"/>
          <w:b/>
          <w:color w:val="538135"/>
          <w:sz w:val="28"/>
          <w:szCs w:val="28"/>
          <w:lang w:val="es-ES"/>
        </w:rPr>
      </w:pPr>
      <w:r w:rsidRPr="00055B65">
        <w:rPr>
          <w:rStyle w:val="hps"/>
          <w:rFonts w:ascii="Arial" w:hAnsi="Arial" w:cs="Arial"/>
          <w:b/>
          <w:color w:val="538135"/>
          <w:sz w:val="28"/>
          <w:szCs w:val="28"/>
          <w:lang w:val="es-ES"/>
        </w:rPr>
        <w:t>Tratando las vulnerabilidades psicológicas individuales</w:t>
      </w:r>
      <w:r w:rsidRPr="00055B65">
        <w:rPr>
          <w:rFonts w:ascii="Arial" w:hAnsi="Arial" w:cs="Arial"/>
          <w:b/>
          <w:color w:val="538135"/>
          <w:sz w:val="28"/>
          <w:szCs w:val="28"/>
          <w:lang w:val="es-ES"/>
        </w:rPr>
        <w:br/>
      </w:r>
      <w:r w:rsidRPr="00055B65">
        <w:rPr>
          <w:rFonts w:ascii="Arial" w:hAnsi="Arial" w:cs="Arial"/>
          <w:b/>
          <w:color w:val="538135"/>
          <w:sz w:val="28"/>
          <w:szCs w:val="28"/>
          <w:lang w:val="es-ES"/>
        </w:rPr>
        <w:br/>
      </w:r>
      <w:r w:rsidRPr="00055B65">
        <w:rPr>
          <w:rStyle w:val="hps"/>
          <w:rFonts w:ascii="Arial" w:hAnsi="Arial" w:cs="Arial"/>
          <w:b/>
          <w:color w:val="538135"/>
          <w:sz w:val="28"/>
          <w:szCs w:val="28"/>
          <w:lang w:val="es-ES"/>
        </w:rPr>
        <w:t>Breve descripción</w:t>
      </w:r>
    </w:p>
    <w:p w:rsidR="007B615D" w:rsidRDefault="007B615D" w:rsidP="00D776A6">
      <w:pPr>
        <w:widowControl w:val="0"/>
        <w:autoSpaceDE w:val="0"/>
        <w:autoSpaceDN w:val="0"/>
        <w:adjustRightInd w:val="0"/>
        <w:spacing w:after="0" w:line="360" w:lineRule="auto"/>
        <w:jc w:val="both"/>
        <w:rPr>
          <w:rFonts w:ascii="Arial" w:hAnsi="Arial" w:cs="Arial"/>
          <w:b/>
          <w:color w:val="538135"/>
          <w:sz w:val="24"/>
          <w:szCs w:val="24"/>
          <w:lang w:val="es-ES"/>
        </w:rPr>
      </w:pPr>
      <w:r>
        <w:rPr>
          <w:noProof/>
          <w:lang w:val="en-GB" w:eastAsia="en-GB"/>
        </w:rPr>
        <w:pict>
          <v:line id="Straight Connector 255" o:spid="_x0000_s1048" style="position:absolute;left:0;text-align:left;flip:y;z-index:251689472;visibility:visible" from="-2.25pt,10.9pt" to="43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Y0wEAAPADAAAOAAAAZHJzL2Uyb0RvYy54bWysU02P0zAQvSPxHyzfadIuXUHUdA9dwWUF&#10;FV24e51xY+EvjU2b/nvGTho+pZUQF8v2zHsz73m8uRusYSfAqL1r+XJRcwZO+k67Y8s/P7579Yaz&#10;mITrhPEOWn6ByO+2L19szqGBle+96QAZkbjYnEPL+5RCU1VR9mBFXPgAjoLKoxWJjnisOhRnYrem&#10;WtX1bXX22AX0EmKk2/sxyLeFXymQ6aNSERIzLafeUlmxrE95rbYb0RxRhF7LqQ3xD11YoR0Vnanu&#10;RRLsG+o/qKyW6KNXaSG9rbxSWkLRQGqW9W9qDr0IULSQOTHMNsX/Rys/nPbIdNfy1XrNmROWHumQ&#10;UOhjn9jOO0cWemQ5Sl6dQ2wIsnN7zGrl4A7hwcuvkWLVL8F8iGFMGxRapowOX2hEik0knA3lFS7z&#10;K8CQmKTL9frmdb2iZiTF3q5pl8lFk1ly0YAxvQdvWd603GiXPRKNOD3ENKZeU6amxj5KR+liICcb&#10;9wkU6aZ6NwVdJg52BtlJ0KwIKcGl26l0yc4wpY2ZgfXzwCk/Q6FM4wxePQ+eEaWyd2kGW+08/o0g&#10;DcupZTXmXx0YdWcLnnx32eP1vWisirnTF8hz+/O5wH981O13AAAA//8DAFBLAwQUAAYACAAAACEA&#10;WP0aD+AAAAAIAQAADwAAAGRycy9kb3ducmV2LnhtbEyPwU7DMBBE70j8g7VIXFDrtIW0hDgVICFA&#10;gkpN+QAnXpJAvI5st03/nuUEx50Zzc7L16PtxQF96BwpmE0TEEi1Mx01Cj52T5MViBA1Gd07QgUn&#10;DLAuzs9ynRl3pC0eytgILqGQaQVtjEMmZahbtDpM3YDE3qfzVkc+fSON10cut72cJ0kqre6IP7R6&#10;wMcW6+9ybxXcbt+e/fvmxVevQ3oVo/86lQ87pS4vxvs7EBHH+BeG3/k8HQreVLk9mSB6BZPrG04q&#10;mM+YgP1VumS2ioXFAmSRy/8AxQ8AAAD//wMAUEsBAi0AFAAGAAgAAAAhALaDOJL+AAAA4QEAABMA&#10;AAAAAAAAAAAAAAAAAAAAAFtDb250ZW50X1R5cGVzXS54bWxQSwECLQAUAAYACAAAACEAOP0h/9YA&#10;AACUAQAACwAAAAAAAAAAAAAAAAAvAQAAX3JlbHMvLnJlbHNQSwECLQAUAAYACAAAACEAA5PwGNMB&#10;AADwAwAADgAAAAAAAAAAAAAAAAAuAgAAZHJzL2Uyb0RvYy54bWxQSwECLQAUAAYACAAAACEAWP0a&#10;D+AAAAAIAQAADwAAAAAAAAAAAAAAAAAtBAAAZHJzL2Rvd25yZXYueG1sUEsFBgAAAAAEAAQA8wAA&#10;ADoFAAAAAA==&#10;" strokecolor="#70ad47" strokeweight="1.5pt">
            <v:stroke joinstyle="miter"/>
            <o:lock v:ext="edit" shapetype="f"/>
          </v:line>
        </w:pict>
      </w:r>
    </w:p>
    <w:p w:rsidR="007B615D" w:rsidRPr="001427D9" w:rsidRDefault="007B615D" w:rsidP="00D776A6">
      <w:pPr>
        <w:widowControl w:val="0"/>
        <w:autoSpaceDE w:val="0"/>
        <w:autoSpaceDN w:val="0"/>
        <w:adjustRightInd w:val="0"/>
        <w:spacing w:after="0" w:line="360" w:lineRule="auto"/>
        <w:jc w:val="both"/>
        <w:rPr>
          <w:rFonts w:ascii="Arial" w:hAnsi="Arial" w:cs="Arial"/>
          <w:sz w:val="24"/>
          <w:szCs w:val="24"/>
        </w:rPr>
      </w:pPr>
      <w:r w:rsidRPr="001427D9">
        <w:rPr>
          <w:rStyle w:val="hps"/>
          <w:rFonts w:ascii="Arial" w:hAnsi="Arial" w:cs="Arial"/>
          <w:sz w:val="24"/>
          <w:szCs w:val="24"/>
          <w:lang w:val="es-ES"/>
        </w:rPr>
        <w:t>Algunos</w:t>
      </w:r>
      <w:r>
        <w:rPr>
          <w:rStyle w:val="hps"/>
          <w:rFonts w:ascii="Arial" w:hAnsi="Arial" w:cs="Arial"/>
          <w:sz w:val="24"/>
          <w:szCs w:val="24"/>
          <w:lang w:val="es-ES"/>
        </w:rPr>
        <w:t xml:space="preserve"> </w:t>
      </w:r>
      <w:r w:rsidRPr="001427D9">
        <w:rPr>
          <w:rStyle w:val="hps"/>
          <w:rFonts w:ascii="Arial" w:hAnsi="Arial" w:cs="Arial"/>
          <w:sz w:val="24"/>
          <w:szCs w:val="24"/>
          <w:lang w:val="es-ES"/>
        </w:rPr>
        <w:t>rasgos de la personalidad</w:t>
      </w:r>
      <w:r>
        <w:rPr>
          <w:rStyle w:val="hps"/>
          <w:rFonts w:ascii="Arial" w:hAnsi="Arial" w:cs="Arial"/>
          <w:sz w:val="24"/>
          <w:szCs w:val="24"/>
          <w:lang w:val="es-ES"/>
        </w:rPr>
        <w:t xml:space="preserve"> </w:t>
      </w:r>
      <w:r w:rsidRPr="001427D9">
        <w:rPr>
          <w:rStyle w:val="hps"/>
          <w:rFonts w:ascii="Arial" w:hAnsi="Arial" w:cs="Arial"/>
          <w:sz w:val="24"/>
          <w:szCs w:val="24"/>
          <w:lang w:val="es-ES"/>
        </w:rPr>
        <w:t>como la</w:t>
      </w:r>
      <w:r>
        <w:rPr>
          <w:rStyle w:val="hps"/>
          <w:rFonts w:ascii="Arial" w:hAnsi="Arial" w:cs="Arial"/>
          <w:sz w:val="24"/>
          <w:szCs w:val="24"/>
          <w:lang w:val="es-ES"/>
        </w:rPr>
        <w:t xml:space="preserve"> </w:t>
      </w:r>
      <w:r w:rsidRPr="001427D9">
        <w:rPr>
          <w:rStyle w:val="hps"/>
          <w:rFonts w:ascii="Arial" w:hAnsi="Arial" w:cs="Arial"/>
          <w:sz w:val="24"/>
          <w:szCs w:val="24"/>
          <w:lang w:val="es-ES"/>
        </w:rPr>
        <w:t>búsqueda de sensaciones</w:t>
      </w:r>
      <w:r w:rsidRPr="001427D9">
        <w:rPr>
          <w:rFonts w:ascii="Arial" w:hAnsi="Arial" w:cs="Arial"/>
          <w:sz w:val="24"/>
          <w:szCs w:val="24"/>
          <w:lang w:val="es-ES"/>
        </w:rPr>
        <w:t xml:space="preserve">, </w:t>
      </w:r>
      <w:r w:rsidRPr="001427D9">
        <w:rPr>
          <w:rStyle w:val="hps"/>
          <w:rFonts w:ascii="Arial" w:hAnsi="Arial" w:cs="Arial"/>
          <w:sz w:val="24"/>
          <w:szCs w:val="24"/>
          <w:lang w:val="es-ES"/>
        </w:rPr>
        <w:t>la impulsividad, la</w:t>
      </w:r>
      <w:r>
        <w:rPr>
          <w:rStyle w:val="hps"/>
          <w:rFonts w:ascii="Arial" w:hAnsi="Arial" w:cs="Arial"/>
          <w:sz w:val="24"/>
          <w:szCs w:val="24"/>
          <w:lang w:val="es-ES"/>
        </w:rPr>
        <w:t xml:space="preserve"> </w:t>
      </w:r>
      <w:r w:rsidRPr="001427D9">
        <w:rPr>
          <w:rStyle w:val="hps"/>
          <w:rFonts w:ascii="Arial" w:hAnsi="Arial" w:cs="Arial"/>
          <w:sz w:val="24"/>
          <w:szCs w:val="24"/>
          <w:lang w:val="es-ES"/>
        </w:rPr>
        <w:t>sensibilidad a la ansiedad</w:t>
      </w:r>
      <w:r>
        <w:rPr>
          <w:rStyle w:val="hps"/>
          <w:rFonts w:ascii="Arial" w:hAnsi="Arial" w:cs="Arial"/>
          <w:sz w:val="24"/>
          <w:szCs w:val="24"/>
          <w:lang w:val="es-ES"/>
        </w:rPr>
        <w:t xml:space="preserve"> </w:t>
      </w:r>
      <w:r w:rsidRPr="001427D9">
        <w:rPr>
          <w:rStyle w:val="hps"/>
          <w:rFonts w:ascii="Arial" w:hAnsi="Arial" w:cs="Arial"/>
          <w:sz w:val="24"/>
          <w:szCs w:val="24"/>
          <w:lang w:val="es-ES"/>
        </w:rPr>
        <w:t>o desesperanza</w:t>
      </w:r>
      <w:r w:rsidRPr="001427D9">
        <w:rPr>
          <w:rFonts w:ascii="Arial" w:hAnsi="Arial" w:cs="Arial"/>
          <w:sz w:val="24"/>
          <w:szCs w:val="24"/>
          <w:lang w:val="es-ES"/>
        </w:rPr>
        <w:t xml:space="preserve">, se asocian </w:t>
      </w:r>
      <w:r w:rsidRPr="001427D9">
        <w:rPr>
          <w:rStyle w:val="hps"/>
          <w:rFonts w:ascii="Arial" w:hAnsi="Arial" w:cs="Arial"/>
          <w:sz w:val="24"/>
          <w:szCs w:val="24"/>
          <w:lang w:val="es-ES"/>
        </w:rPr>
        <w:t>con un mayor riesgo</w:t>
      </w:r>
      <w:r>
        <w:rPr>
          <w:rStyle w:val="hps"/>
          <w:rFonts w:ascii="Arial" w:hAnsi="Arial" w:cs="Arial"/>
          <w:sz w:val="24"/>
          <w:szCs w:val="24"/>
          <w:lang w:val="es-ES"/>
        </w:rPr>
        <w:t xml:space="preserve"> </w:t>
      </w:r>
      <w:r w:rsidRPr="001427D9">
        <w:rPr>
          <w:rStyle w:val="hps"/>
          <w:rFonts w:ascii="Arial" w:hAnsi="Arial" w:cs="Arial"/>
          <w:sz w:val="24"/>
          <w:szCs w:val="24"/>
          <w:lang w:val="es-ES"/>
        </w:rPr>
        <w:t>de</w:t>
      </w:r>
      <w:r>
        <w:rPr>
          <w:rStyle w:val="hps"/>
          <w:rFonts w:ascii="Arial" w:hAnsi="Arial" w:cs="Arial"/>
          <w:sz w:val="24"/>
          <w:szCs w:val="24"/>
          <w:lang w:val="es-ES"/>
        </w:rPr>
        <w:t xml:space="preserve"> </w:t>
      </w:r>
      <w:r w:rsidRPr="001427D9">
        <w:rPr>
          <w:rStyle w:val="hps"/>
          <w:rFonts w:ascii="Arial" w:hAnsi="Arial" w:cs="Arial"/>
          <w:sz w:val="24"/>
          <w:szCs w:val="24"/>
          <w:lang w:val="es-ES"/>
        </w:rPr>
        <w:t>abuso de sustancias.</w:t>
      </w:r>
      <w:r>
        <w:rPr>
          <w:rStyle w:val="hps"/>
          <w:rFonts w:ascii="Arial" w:hAnsi="Arial" w:cs="Arial"/>
          <w:sz w:val="24"/>
          <w:szCs w:val="24"/>
          <w:lang w:val="es-ES"/>
        </w:rPr>
        <w:t xml:space="preserve"> </w:t>
      </w:r>
      <w:r w:rsidRPr="001427D9">
        <w:rPr>
          <w:rStyle w:val="hps"/>
          <w:rFonts w:ascii="Arial" w:hAnsi="Arial" w:cs="Arial"/>
          <w:sz w:val="24"/>
          <w:szCs w:val="24"/>
          <w:lang w:val="es-ES"/>
        </w:rPr>
        <w:t>Estos</w:t>
      </w:r>
      <w:r>
        <w:rPr>
          <w:rStyle w:val="hps"/>
          <w:rFonts w:ascii="Arial" w:hAnsi="Arial" w:cs="Arial"/>
          <w:sz w:val="24"/>
          <w:szCs w:val="24"/>
          <w:lang w:val="es-ES"/>
        </w:rPr>
        <w:t xml:space="preserve"> </w:t>
      </w:r>
      <w:r w:rsidRPr="001427D9">
        <w:rPr>
          <w:rStyle w:val="hps"/>
          <w:rFonts w:ascii="Arial" w:hAnsi="Arial" w:cs="Arial"/>
          <w:sz w:val="24"/>
          <w:szCs w:val="24"/>
          <w:lang w:val="es-ES"/>
        </w:rPr>
        <w:t>programas de prevención</w:t>
      </w:r>
      <w:r>
        <w:rPr>
          <w:rStyle w:val="hps"/>
          <w:rFonts w:ascii="Arial" w:hAnsi="Arial" w:cs="Arial"/>
          <w:sz w:val="24"/>
          <w:szCs w:val="24"/>
          <w:lang w:val="es-ES"/>
        </w:rPr>
        <w:t xml:space="preserve"> indicada </w:t>
      </w:r>
      <w:r w:rsidRPr="001427D9">
        <w:rPr>
          <w:rStyle w:val="hps"/>
          <w:rFonts w:ascii="Arial" w:hAnsi="Arial" w:cs="Arial"/>
          <w:sz w:val="24"/>
          <w:szCs w:val="24"/>
          <w:lang w:val="es-ES"/>
        </w:rPr>
        <w:t>ayudan a estos</w:t>
      </w:r>
      <w:r>
        <w:rPr>
          <w:rStyle w:val="hps"/>
          <w:rFonts w:ascii="Arial" w:hAnsi="Arial" w:cs="Arial"/>
          <w:sz w:val="24"/>
          <w:szCs w:val="24"/>
          <w:lang w:val="es-ES"/>
        </w:rPr>
        <w:t xml:space="preserve"> </w:t>
      </w:r>
      <w:r w:rsidRPr="001427D9">
        <w:rPr>
          <w:rStyle w:val="hps"/>
          <w:rFonts w:ascii="Arial" w:hAnsi="Arial" w:cs="Arial"/>
          <w:sz w:val="24"/>
          <w:szCs w:val="24"/>
          <w:lang w:val="es-ES"/>
        </w:rPr>
        <w:t>adolescentes</w:t>
      </w:r>
      <w:r>
        <w:rPr>
          <w:rStyle w:val="hps"/>
          <w:rFonts w:ascii="Arial" w:hAnsi="Arial" w:cs="Arial"/>
          <w:sz w:val="24"/>
          <w:szCs w:val="24"/>
          <w:lang w:val="es-ES"/>
        </w:rPr>
        <w:t xml:space="preserve"> </w:t>
      </w:r>
      <w:r w:rsidRPr="001427D9">
        <w:rPr>
          <w:rStyle w:val="hps"/>
          <w:rFonts w:ascii="Arial" w:hAnsi="Arial" w:cs="Arial"/>
          <w:sz w:val="24"/>
          <w:szCs w:val="24"/>
          <w:lang w:val="es-ES"/>
        </w:rPr>
        <w:t>que están particularmente</w:t>
      </w:r>
      <w:r>
        <w:rPr>
          <w:rStyle w:val="hps"/>
          <w:rFonts w:ascii="Arial" w:hAnsi="Arial" w:cs="Arial"/>
          <w:sz w:val="24"/>
          <w:szCs w:val="24"/>
          <w:lang w:val="es-ES"/>
        </w:rPr>
        <w:t xml:space="preserve"> </w:t>
      </w:r>
      <w:r w:rsidRPr="001427D9">
        <w:rPr>
          <w:rStyle w:val="hps"/>
          <w:rFonts w:ascii="Arial" w:hAnsi="Arial" w:cs="Arial"/>
          <w:sz w:val="24"/>
          <w:szCs w:val="24"/>
          <w:lang w:val="es-ES"/>
        </w:rPr>
        <w:t>en riesgo,</w:t>
      </w:r>
      <w:r>
        <w:rPr>
          <w:rStyle w:val="hps"/>
          <w:rFonts w:ascii="Arial" w:hAnsi="Arial" w:cs="Arial"/>
          <w:sz w:val="24"/>
          <w:szCs w:val="24"/>
          <w:lang w:val="es-ES"/>
        </w:rPr>
        <w:t xml:space="preserve"> </w:t>
      </w:r>
      <w:r w:rsidRPr="001427D9">
        <w:rPr>
          <w:rStyle w:val="hps"/>
          <w:rFonts w:ascii="Arial" w:hAnsi="Arial" w:cs="Arial"/>
          <w:sz w:val="24"/>
          <w:szCs w:val="24"/>
          <w:lang w:val="es-ES"/>
        </w:rPr>
        <w:t xml:space="preserve">de manera </w:t>
      </w:r>
      <w:r>
        <w:rPr>
          <w:rStyle w:val="hps"/>
          <w:rFonts w:ascii="Arial" w:hAnsi="Arial" w:cs="Arial"/>
          <w:sz w:val="24"/>
          <w:szCs w:val="24"/>
          <w:lang w:val="es-ES"/>
        </w:rPr>
        <w:t xml:space="preserve">que manejen de forma </w:t>
      </w:r>
      <w:r w:rsidRPr="001427D9">
        <w:rPr>
          <w:rStyle w:val="hps"/>
          <w:rFonts w:ascii="Arial" w:hAnsi="Arial" w:cs="Arial"/>
          <w:sz w:val="24"/>
          <w:szCs w:val="24"/>
          <w:lang w:val="es-ES"/>
        </w:rPr>
        <w:t>constructiva las emociones</w:t>
      </w:r>
      <w:r>
        <w:rPr>
          <w:rStyle w:val="hps"/>
          <w:rFonts w:ascii="Arial" w:hAnsi="Arial" w:cs="Arial"/>
          <w:sz w:val="24"/>
          <w:szCs w:val="24"/>
          <w:lang w:val="es-ES"/>
        </w:rPr>
        <w:t xml:space="preserve"> </w:t>
      </w:r>
      <w:r w:rsidRPr="001427D9">
        <w:rPr>
          <w:rStyle w:val="hps"/>
          <w:rFonts w:ascii="Arial" w:hAnsi="Arial" w:cs="Arial"/>
          <w:sz w:val="24"/>
          <w:szCs w:val="24"/>
          <w:lang w:val="es-ES"/>
        </w:rPr>
        <w:t>que surgen de</w:t>
      </w:r>
      <w:r>
        <w:rPr>
          <w:rStyle w:val="hps"/>
          <w:rFonts w:ascii="Arial" w:hAnsi="Arial" w:cs="Arial"/>
          <w:sz w:val="24"/>
          <w:szCs w:val="24"/>
          <w:lang w:val="es-ES"/>
        </w:rPr>
        <w:t xml:space="preserve"> </w:t>
      </w:r>
      <w:r w:rsidRPr="001427D9">
        <w:rPr>
          <w:rStyle w:val="hps"/>
          <w:rFonts w:ascii="Arial" w:hAnsi="Arial" w:cs="Arial"/>
          <w:sz w:val="24"/>
          <w:szCs w:val="24"/>
          <w:lang w:val="es-ES"/>
        </w:rPr>
        <w:t>su personalidad</w:t>
      </w:r>
      <w:r>
        <w:rPr>
          <w:rStyle w:val="hps"/>
          <w:rFonts w:ascii="Arial" w:hAnsi="Arial" w:cs="Arial"/>
          <w:sz w:val="24"/>
          <w:szCs w:val="24"/>
          <w:lang w:val="es-ES"/>
        </w:rPr>
        <w:t xml:space="preserve"> </w:t>
      </w:r>
      <w:r w:rsidRPr="001427D9">
        <w:rPr>
          <w:rStyle w:val="hps"/>
          <w:rFonts w:ascii="Arial" w:hAnsi="Arial" w:cs="Arial"/>
          <w:sz w:val="24"/>
          <w:szCs w:val="24"/>
          <w:lang w:val="es-ES"/>
        </w:rPr>
        <w:t>,en lugar de utilizarlas estrategias de</w:t>
      </w:r>
      <w:r>
        <w:rPr>
          <w:rStyle w:val="hps"/>
          <w:rFonts w:ascii="Arial" w:hAnsi="Arial" w:cs="Arial"/>
          <w:sz w:val="24"/>
          <w:szCs w:val="24"/>
          <w:lang w:val="es-ES"/>
        </w:rPr>
        <w:t xml:space="preserve"> </w:t>
      </w:r>
      <w:r w:rsidRPr="001427D9">
        <w:rPr>
          <w:rStyle w:val="hps"/>
          <w:rFonts w:ascii="Arial" w:hAnsi="Arial" w:cs="Arial"/>
          <w:sz w:val="24"/>
          <w:szCs w:val="24"/>
          <w:lang w:val="es-ES"/>
        </w:rPr>
        <w:t>supervivencia negativas</w:t>
      </w:r>
      <w:r w:rsidRPr="001427D9">
        <w:rPr>
          <w:rFonts w:ascii="Arial" w:hAnsi="Arial" w:cs="Arial"/>
          <w:sz w:val="24"/>
          <w:szCs w:val="24"/>
          <w:lang w:val="es-ES"/>
        </w:rPr>
        <w:t xml:space="preserve">, incluyendo el uso </w:t>
      </w:r>
      <w:r w:rsidRPr="001427D9">
        <w:rPr>
          <w:rStyle w:val="hps"/>
          <w:rFonts w:ascii="Arial" w:hAnsi="Arial" w:cs="Arial"/>
          <w:sz w:val="24"/>
          <w:szCs w:val="24"/>
          <w:lang w:val="es-ES"/>
        </w:rPr>
        <w:t>nocivo de alcohol</w:t>
      </w:r>
      <w:r w:rsidRPr="001427D9">
        <w:rPr>
          <w:rFonts w:ascii="Arial" w:hAnsi="Arial" w:cs="Arial"/>
          <w:sz w:val="24"/>
          <w:szCs w:val="24"/>
          <w:lang w:val="es-ES"/>
        </w:rPr>
        <w:t>.</w:t>
      </w:r>
    </w:p>
    <w:p w:rsidR="007B615D" w:rsidRPr="001427D9" w:rsidRDefault="007B615D" w:rsidP="00F10468">
      <w:pPr>
        <w:widowControl w:val="0"/>
        <w:autoSpaceDE w:val="0"/>
        <w:autoSpaceDN w:val="0"/>
        <w:adjustRightInd w:val="0"/>
        <w:spacing w:after="0" w:line="360" w:lineRule="auto"/>
        <w:ind w:left="3520"/>
        <w:rPr>
          <w:rFonts w:ascii="Arial" w:hAnsi="Arial" w:cs="Arial"/>
          <w:i/>
          <w:iCs/>
          <w:sz w:val="24"/>
          <w:szCs w:val="24"/>
        </w:rPr>
      </w:pPr>
    </w:p>
    <w:p w:rsidR="007B615D" w:rsidRPr="00E84884" w:rsidRDefault="007B615D" w:rsidP="00F3528A">
      <w:pPr>
        <w:widowControl w:val="0"/>
        <w:autoSpaceDE w:val="0"/>
        <w:autoSpaceDN w:val="0"/>
        <w:adjustRightInd w:val="0"/>
        <w:spacing w:after="0" w:line="240" w:lineRule="auto"/>
        <w:jc w:val="center"/>
        <w:rPr>
          <w:rFonts w:ascii="Arial" w:hAnsi="Arial" w:cs="Arial"/>
          <w:sz w:val="28"/>
          <w:szCs w:val="28"/>
          <w:lang w:val="es-ES"/>
        </w:rPr>
      </w:pPr>
      <w:r w:rsidRPr="00E84884">
        <w:rPr>
          <w:rStyle w:val="hps"/>
          <w:rFonts w:ascii="Arial" w:hAnsi="Arial" w:cs="Arial"/>
          <w:b/>
          <w:color w:val="385623"/>
          <w:sz w:val="28"/>
          <w:szCs w:val="28"/>
          <w:lang w:val="es-ES"/>
        </w:rPr>
        <w:t>La evidencia disponible</w:t>
      </w:r>
      <w:r w:rsidRPr="00E84884">
        <w:rPr>
          <w:rFonts w:ascii="Arial" w:hAnsi="Arial" w:cs="Arial"/>
          <w:b/>
          <w:color w:val="385623"/>
          <w:sz w:val="28"/>
          <w:szCs w:val="28"/>
          <w:lang w:val="es-ES"/>
        </w:rPr>
        <w:br/>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0"/>
      </w:tblGrid>
      <w:tr w:rsidR="007B615D" w:rsidRPr="00435A79" w:rsidTr="00435A79">
        <w:tc>
          <w:tcPr>
            <w:tcW w:w="7470" w:type="dxa"/>
          </w:tcPr>
          <w:p w:rsidR="007B615D" w:rsidRPr="00435A79" w:rsidRDefault="007B615D" w:rsidP="00435A79">
            <w:pPr>
              <w:widowControl w:val="0"/>
              <w:autoSpaceDE w:val="0"/>
              <w:autoSpaceDN w:val="0"/>
              <w:adjustRightInd w:val="0"/>
              <w:spacing w:after="0" w:line="240" w:lineRule="auto"/>
              <w:jc w:val="both"/>
              <w:rPr>
                <w:rStyle w:val="hps"/>
                <w:rFonts w:ascii="Arial" w:hAnsi="Arial" w:cs="Arial"/>
                <w:sz w:val="20"/>
                <w:szCs w:val="24"/>
                <w:lang w:val="es-ES"/>
              </w:rPr>
            </w:pPr>
          </w:p>
          <w:p w:rsidR="007B615D" w:rsidRPr="00435A79" w:rsidRDefault="007B615D" w:rsidP="00435A79">
            <w:pPr>
              <w:widowControl w:val="0"/>
              <w:autoSpaceDE w:val="0"/>
              <w:autoSpaceDN w:val="0"/>
              <w:adjustRightInd w:val="0"/>
              <w:spacing w:after="0" w:line="240" w:lineRule="auto"/>
              <w:jc w:val="both"/>
              <w:rPr>
                <w:rFonts w:ascii="Arial" w:hAnsi="Arial" w:cs="Arial"/>
                <w:sz w:val="20"/>
                <w:szCs w:val="24"/>
                <w:lang w:val="es-ES"/>
              </w:rPr>
            </w:pPr>
            <w:r w:rsidRPr="00435A79">
              <w:rPr>
                <w:rStyle w:val="hps"/>
                <w:rFonts w:ascii="Arial" w:hAnsi="Arial" w:cs="Arial"/>
                <w:sz w:val="20"/>
                <w:szCs w:val="24"/>
                <w:lang w:val="es-ES"/>
              </w:rPr>
              <w:t xml:space="preserve">Cuatro </w:t>
            </w:r>
            <w:r w:rsidRPr="00435A79">
              <w:rPr>
                <w:rFonts w:ascii="Arial" w:hAnsi="Arial" w:cs="Arial"/>
                <w:sz w:val="20"/>
                <w:szCs w:val="24"/>
                <w:lang w:val="es-ES"/>
              </w:rPr>
              <w:t xml:space="preserve">aceptables fueron los resultados de la revisión de tipo de estudios por </w:t>
            </w:r>
            <w:r w:rsidRPr="00435A79">
              <w:rPr>
                <w:rStyle w:val="hps"/>
                <w:rFonts w:ascii="Arial" w:hAnsi="Arial" w:cs="Arial"/>
                <w:sz w:val="20"/>
                <w:szCs w:val="24"/>
                <w:lang w:val="es-ES"/>
              </w:rPr>
              <w:t>ensayos controlados aleatorios, con respecto a esta intervención en la adolescencia temprana y la adolescencia</w:t>
            </w:r>
            <w:r w:rsidRPr="00435A79">
              <w:rPr>
                <w:rStyle w:val="hps"/>
                <w:rFonts w:ascii="Arial" w:hAnsi="Arial" w:cs="Arial"/>
                <w:sz w:val="20"/>
                <w:szCs w:val="24"/>
                <w:vertAlign w:val="superscript"/>
                <w:lang w:val="es-ES"/>
              </w:rPr>
              <w:t>19</w:t>
            </w:r>
            <w:r w:rsidRPr="00435A79">
              <w:rPr>
                <w:rStyle w:val="hps"/>
                <w:rFonts w:ascii="Arial" w:hAnsi="Arial" w:cs="Arial"/>
                <w:sz w:val="20"/>
                <w:szCs w:val="24"/>
                <w:lang w:val="es-ES"/>
              </w:rPr>
              <w:t>De acuerdo con estos estudios, los programas dirigidos a las vulnerabilidades psicológicas individuales pueden reducir las tasas de consumo de alcohol(reduciéndolas  probabilidades en un 29</w:t>
            </w:r>
            <w:r w:rsidRPr="00435A79">
              <w:rPr>
                <w:rFonts w:ascii="Arial" w:hAnsi="Arial" w:cs="Arial"/>
                <w:sz w:val="20"/>
                <w:szCs w:val="24"/>
                <w:lang w:val="es-ES"/>
              </w:rPr>
              <w:t xml:space="preserve">% con respecto </w:t>
            </w:r>
            <w:r w:rsidRPr="00435A79">
              <w:rPr>
                <w:rStyle w:val="hps"/>
                <w:rFonts w:ascii="Arial" w:hAnsi="Arial" w:cs="Arial"/>
                <w:sz w:val="20"/>
                <w:szCs w:val="24"/>
                <w:lang w:val="es-ES"/>
              </w:rPr>
              <w:t>a los estudiantes de alto riesgo en las escuelas de control</w:t>
            </w:r>
            <w:r w:rsidRPr="00435A79">
              <w:rPr>
                <w:rFonts w:ascii="Arial" w:hAnsi="Arial" w:cs="Arial"/>
                <w:sz w:val="20"/>
                <w:szCs w:val="24"/>
                <w:lang w:val="es-ES"/>
              </w:rPr>
              <w:t xml:space="preserve">) </w:t>
            </w:r>
            <w:r w:rsidRPr="00435A79">
              <w:rPr>
                <w:rStyle w:val="hps"/>
                <w:rFonts w:ascii="Arial" w:hAnsi="Arial" w:cs="Arial"/>
                <w:sz w:val="20"/>
                <w:szCs w:val="24"/>
                <w:lang w:val="es-ES"/>
              </w:rPr>
              <w:t>y de consumo masivo ocasional(reduciéndolas probabilidades en un 43</w:t>
            </w:r>
            <w:r w:rsidRPr="00435A79">
              <w:rPr>
                <w:rFonts w:ascii="Arial" w:hAnsi="Arial" w:cs="Arial"/>
                <w:sz w:val="20"/>
                <w:szCs w:val="24"/>
                <w:lang w:val="es-ES"/>
              </w:rPr>
              <w:t xml:space="preserve">%) en un </w:t>
            </w:r>
            <w:r w:rsidRPr="00435A79">
              <w:rPr>
                <w:rStyle w:val="hps"/>
                <w:rFonts w:ascii="Arial" w:hAnsi="Arial" w:cs="Arial"/>
                <w:sz w:val="20"/>
                <w:szCs w:val="24"/>
                <w:lang w:val="es-ES"/>
              </w:rPr>
              <w:t>seguimiento de dos años</w:t>
            </w:r>
            <w:r w:rsidRPr="00435A79">
              <w:rPr>
                <w:rFonts w:ascii="Arial" w:hAnsi="Arial" w:cs="Arial"/>
                <w:sz w:val="20"/>
                <w:szCs w:val="24"/>
                <w:lang w:val="es-ES"/>
              </w:rPr>
              <w:t>.</w:t>
            </w:r>
          </w:p>
          <w:p w:rsidR="007B615D" w:rsidRPr="00435A79" w:rsidRDefault="007B615D" w:rsidP="00435A79">
            <w:pPr>
              <w:widowControl w:val="0"/>
              <w:autoSpaceDE w:val="0"/>
              <w:autoSpaceDN w:val="0"/>
              <w:adjustRightInd w:val="0"/>
              <w:spacing w:after="0" w:line="240" w:lineRule="auto"/>
              <w:jc w:val="both"/>
              <w:rPr>
                <w:rStyle w:val="hps"/>
                <w:rFonts w:ascii="Arial" w:hAnsi="Arial" w:cs="Arial"/>
                <w:sz w:val="20"/>
                <w:szCs w:val="24"/>
                <w:lang w:val="es-ES"/>
              </w:rPr>
            </w:pPr>
          </w:p>
          <w:p w:rsidR="007B615D" w:rsidRPr="00435A79" w:rsidRDefault="007B615D" w:rsidP="00435A79">
            <w:pPr>
              <w:widowControl w:val="0"/>
              <w:autoSpaceDE w:val="0"/>
              <w:autoSpaceDN w:val="0"/>
              <w:adjustRightInd w:val="0"/>
              <w:spacing w:after="0" w:line="240" w:lineRule="auto"/>
              <w:jc w:val="both"/>
              <w:rPr>
                <w:rFonts w:ascii="Arial" w:hAnsi="Arial" w:cs="Arial"/>
                <w:sz w:val="24"/>
                <w:szCs w:val="24"/>
                <w:lang w:val="es-ES"/>
              </w:rPr>
            </w:pPr>
            <w:r w:rsidRPr="00435A79">
              <w:rPr>
                <w:rStyle w:val="hps"/>
                <w:rFonts w:ascii="Arial" w:hAnsi="Arial" w:cs="Arial"/>
                <w:sz w:val="20"/>
                <w:szCs w:val="24"/>
                <w:lang w:val="es-ES"/>
              </w:rPr>
              <w:t xml:space="preserve">Un estudio calificado de bueno </w:t>
            </w:r>
            <w:r w:rsidRPr="00435A79">
              <w:rPr>
                <w:rFonts w:ascii="Arial" w:hAnsi="Arial" w:cs="Arial"/>
                <w:sz w:val="20"/>
                <w:szCs w:val="24"/>
                <w:lang w:val="es-ES"/>
              </w:rPr>
              <w:t xml:space="preserve">fue el hallazgo con este tipo de </w:t>
            </w:r>
            <w:r w:rsidRPr="00435A79">
              <w:rPr>
                <w:rStyle w:val="hps"/>
                <w:rFonts w:ascii="Arial" w:hAnsi="Arial" w:cs="Arial"/>
                <w:sz w:val="20"/>
                <w:szCs w:val="24"/>
                <w:lang w:val="es-ES"/>
              </w:rPr>
              <w:t xml:space="preserve"> intervención en la niñez intermedia</w:t>
            </w:r>
            <w:r w:rsidRPr="00435A79">
              <w:rPr>
                <w:rStyle w:val="hps"/>
                <w:rFonts w:ascii="Arial" w:hAnsi="Arial" w:cs="Arial"/>
                <w:sz w:val="20"/>
                <w:szCs w:val="24"/>
                <w:vertAlign w:val="superscript"/>
                <w:lang w:val="es-ES"/>
              </w:rPr>
              <w:t>20</w:t>
            </w:r>
            <w:r w:rsidRPr="00435A79">
              <w:rPr>
                <w:rFonts w:ascii="Arial" w:hAnsi="Arial" w:cs="Arial"/>
                <w:sz w:val="20"/>
                <w:szCs w:val="24"/>
                <w:lang w:val="es-ES"/>
              </w:rPr>
              <w:t xml:space="preserve">. </w:t>
            </w:r>
            <w:r w:rsidRPr="00435A79">
              <w:rPr>
                <w:rStyle w:val="hps"/>
                <w:rFonts w:ascii="Arial" w:hAnsi="Arial" w:cs="Arial"/>
                <w:sz w:val="20"/>
                <w:szCs w:val="24"/>
                <w:lang w:val="es-ES"/>
              </w:rPr>
              <w:t>Según este estudio</w:t>
            </w:r>
            <w:r w:rsidRPr="00435A79">
              <w:rPr>
                <w:rFonts w:ascii="Arial" w:hAnsi="Arial" w:cs="Arial"/>
                <w:sz w:val="20"/>
                <w:szCs w:val="24"/>
                <w:lang w:val="es-ES"/>
              </w:rPr>
              <w:t xml:space="preserve">, </w:t>
            </w:r>
            <w:r w:rsidRPr="00435A79">
              <w:rPr>
                <w:rStyle w:val="hps"/>
                <w:rFonts w:ascii="Arial" w:hAnsi="Arial" w:cs="Arial"/>
                <w:sz w:val="20"/>
                <w:szCs w:val="24"/>
                <w:lang w:val="es-ES"/>
              </w:rPr>
              <w:t>este tipo de intervención puede afectar los factores de mediación individuales que afectan el abuso de sustancias en el futuro</w:t>
            </w:r>
            <w:r w:rsidRPr="00435A79">
              <w:rPr>
                <w:rFonts w:ascii="Arial" w:hAnsi="Arial" w:cs="Arial"/>
                <w:sz w:val="20"/>
                <w:szCs w:val="24"/>
                <w:lang w:val="es-ES"/>
              </w:rPr>
              <w:t>, como el auto-control.</w:t>
            </w:r>
          </w:p>
        </w:tc>
      </w:tr>
    </w:tbl>
    <w:p w:rsidR="007B615D" w:rsidRPr="00F3528A" w:rsidRDefault="007B615D" w:rsidP="00F3528A">
      <w:pPr>
        <w:widowControl w:val="0"/>
        <w:autoSpaceDE w:val="0"/>
        <w:autoSpaceDN w:val="0"/>
        <w:adjustRightInd w:val="0"/>
        <w:spacing w:after="0" w:line="360" w:lineRule="auto"/>
        <w:jc w:val="center"/>
        <w:rPr>
          <w:rFonts w:ascii="Arial" w:hAnsi="Arial" w:cs="Arial"/>
          <w:sz w:val="20"/>
          <w:szCs w:val="24"/>
        </w:rPr>
      </w:pPr>
      <w:r w:rsidRPr="001427D9">
        <w:rPr>
          <w:rFonts w:ascii="Arial" w:hAnsi="Arial" w:cs="Arial"/>
          <w:sz w:val="24"/>
          <w:szCs w:val="24"/>
          <w:lang w:val="es-ES"/>
        </w:rPr>
        <w:br/>
      </w:r>
    </w:p>
    <w:p w:rsidR="007B615D" w:rsidRDefault="007B615D" w:rsidP="00D776A6">
      <w:pPr>
        <w:widowControl w:val="0"/>
        <w:overflowPunct w:val="0"/>
        <w:autoSpaceDE w:val="0"/>
        <w:autoSpaceDN w:val="0"/>
        <w:adjustRightInd w:val="0"/>
        <w:spacing w:after="0" w:line="360" w:lineRule="auto"/>
        <w:ind w:right="20"/>
        <w:rPr>
          <w:rFonts w:ascii="Arial" w:hAnsi="Arial" w:cs="Arial"/>
          <w:sz w:val="24"/>
          <w:szCs w:val="24"/>
          <w:lang w:val="es-ES"/>
        </w:rPr>
      </w:pPr>
      <w:r w:rsidRPr="00E84884">
        <w:rPr>
          <w:rStyle w:val="hps"/>
          <w:rFonts w:ascii="Arial" w:hAnsi="Arial" w:cs="Arial"/>
          <w:b/>
          <w:color w:val="385623"/>
          <w:sz w:val="28"/>
          <w:szCs w:val="28"/>
          <w:lang w:val="es-ES"/>
        </w:rPr>
        <w:t>Características asociadas con resultados positivos de prevención</w:t>
      </w:r>
      <w:r w:rsidRPr="00E84884">
        <w:rPr>
          <w:rFonts w:ascii="Arial" w:hAnsi="Arial" w:cs="Arial"/>
          <w:sz w:val="24"/>
          <w:szCs w:val="24"/>
          <w:lang w:val="es-ES"/>
        </w:rPr>
        <w:br/>
      </w:r>
      <w:r w:rsidRPr="001427D9">
        <w:rPr>
          <w:rFonts w:ascii="Arial" w:hAnsi="Arial" w:cs="Arial"/>
          <w:sz w:val="24"/>
          <w:szCs w:val="24"/>
          <w:lang w:val="es-ES"/>
        </w:rPr>
        <w:br/>
      </w:r>
      <w:r w:rsidRPr="001427D9">
        <w:rPr>
          <w:rStyle w:val="hps"/>
          <w:rFonts w:ascii="Arial" w:hAnsi="Arial" w:cs="Arial"/>
          <w:sz w:val="24"/>
          <w:szCs w:val="24"/>
          <w:lang w:val="es-ES"/>
        </w:rPr>
        <w:t>La evidencia</w:t>
      </w:r>
      <w:r>
        <w:rPr>
          <w:rStyle w:val="hps"/>
          <w:rFonts w:ascii="Arial" w:hAnsi="Arial" w:cs="Arial"/>
          <w:sz w:val="24"/>
          <w:szCs w:val="24"/>
          <w:lang w:val="es-ES"/>
        </w:rPr>
        <w:t xml:space="preserve"> </w:t>
      </w:r>
      <w:r w:rsidRPr="001427D9">
        <w:rPr>
          <w:rStyle w:val="hps"/>
          <w:rFonts w:ascii="Arial" w:hAnsi="Arial" w:cs="Arial"/>
          <w:sz w:val="24"/>
          <w:szCs w:val="24"/>
          <w:lang w:val="es-ES"/>
        </w:rPr>
        <w:t>disponible indica quelas siguientes características</w:t>
      </w:r>
      <w:r>
        <w:rPr>
          <w:rStyle w:val="hps"/>
          <w:rFonts w:ascii="Arial" w:hAnsi="Arial" w:cs="Arial"/>
          <w:sz w:val="24"/>
          <w:szCs w:val="24"/>
          <w:lang w:val="es-ES"/>
        </w:rPr>
        <w:t xml:space="preserve"> </w:t>
      </w:r>
      <w:r w:rsidRPr="001427D9">
        <w:rPr>
          <w:rStyle w:val="hps"/>
          <w:rFonts w:ascii="Arial" w:hAnsi="Arial" w:cs="Arial"/>
          <w:sz w:val="24"/>
          <w:szCs w:val="24"/>
          <w:lang w:val="es-ES"/>
        </w:rPr>
        <w:t>se asocian con resultados</w:t>
      </w:r>
      <w:r>
        <w:rPr>
          <w:rStyle w:val="hps"/>
          <w:rFonts w:ascii="Arial" w:hAnsi="Arial" w:cs="Arial"/>
          <w:sz w:val="24"/>
          <w:szCs w:val="24"/>
          <w:lang w:val="es-ES"/>
        </w:rPr>
        <w:t xml:space="preserve"> </w:t>
      </w:r>
      <w:r w:rsidRPr="001427D9">
        <w:rPr>
          <w:rStyle w:val="hps"/>
          <w:rFonts w:ascii="Arial" w:hAnsi="Arial" w:cs="Arial"/>
          <w:sz w:val="24"/>
          <w:szCs w:val="24"/>
          <w:lang w:val="es-ES"/>
        </w:rPr>
        <w:t>positivos</w:t>
      </w:r>
      <w:r>
        <w:rPr>
          <w:rStyle w:val="hps"/>
          <w:rFonts w:ascii="Arial" w:hAnsi="Arial" w:cs="Arial"/>
          <w:sz w:val="24"/>
          <w:szCs w:val="24"/>
          <w:lang w:val="es-ES"/>
        </w:rPr>
        <w:t xml:space="preserve"> </w:t>
      </w:r>
      <w:r w:rsidRPr="001427D9">
        <w:rPr>
          <w:rStyle w:val="hps"/>
          <w:rFonts w:ascii="Arial" w:hAnsi="Arial" w:cs="Arial"/>
          <w:sz w:val="24"/>
          <w:szCs w:val="24"/>
          <w:lang w:val="es-ES"/>
        </w:rPr>
        <w:t>de prevención</w:t>
      </w:r>
      <w:r w:rsidRPr="001427D9">
        <w:rPr>
          <w:rFonts w:ascii="Arial" w:hAnsi="Arial" w:cs="Arial"/>
          <w:sz w:val="24"/>
          <w:szCs w:val="24"/>
          <w:lang w:val="es-ES"/>
        </w:rPr>
        <w:t>:</w:t>
      </w: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D776A6" w:rsidRDefault="007B615D" w:rsidP="00C73CD0">
      <w:pPr>
        <w:pStyle w:val="ListParagraph"/>
        <w:widowControl w:val="0"/>
        <w:numPr>
          <w:ilvl w:val="0"/>
          <w:numId w:val="24"/>
        </w:numPr>
        <w:autoSpaceDE w:val="0"/>
        <w:autoSpaceDN w:val="0"/>
        <w:adjustRightInd w:val="0"/>
        <w:spacing w:after="0" w:line="360" w:lineRule="auto"/>
        <w:rPr>
          <w:rStyle w:val="hps"/>
          <w:rFonts w:ascii="Arial" w:hAnsi="Arial" w:cs="Arial"/>
          <w:sz w:val="24"/>
          <w:szCs w:val="24"/>
        </w:rPr>
      </w:pPr>
      <w:r w:rsidRPr="00D776A6">
        <w:rPr>
          <w:rStyle w:val="hps"/>
          <w:rFonts w:ascii="Arial" w:hAnsi="Arial" w:cs="Arial"/>
          <w:sz w:val="24"/>
          <w:szCs w:val="24"/>
          <w:lang w:val="es-ES"/>
        </w:rPr>
        <w:t>Impartido por</w:t>
      </w:r>
      <w:r>
        <w:rPr>
          <w:rStyle w:val="hps"/>
          <w:rFonts w:ascii="Arial" w:hAnsi="Arial" w:cs="Arial"/>
          <w:sz w:val="24"/>
          <w:szCs w:val="24"/>
          <w:lang w:val="es-ES"/>
        </w:rPr>
        <w:t xml:space="preserve"> </w:t>
      </w:r>
      <w:r w:rsidRPr="00D776A6">
        <w:rPr>
          <w:rStyle w:val="hps"/>
          <w:rFonts w:ascii="Arial" w:hAnsi="Arial" w:cs="Arial"/>
          <w:sz w:val="24"/>
          <w:szCs w:val="24"/>
          <w:lang w:val="es-ES"/>
        </w:rPr>
        <w:t>profesionales capacitados(por ejemplo,</w:t>
      </w:r>
      <w:r>
        <w:rPr>
          <w:rStyle w:val="hps"/>
          <w:rFonts w:ascii="Arial" w:hAnsi="Arial" w:cs="Arial"/>
          <w:sz w:val="24"/>
          <w:szCs w:val="24"/>
          <w:lang w:val="es-ES"/>
        </w:rPr>
        <w:t xml:space="preserve"> </w:t>
      </w:r>
      <w:r w:rsidRPr="00D776A6">
        <w:rPr>
          <w:rStyle w:val="hps"/>
          <w:rFonts w:ascii="Arial" w:hAnsi="Arial" w:cs="Arial"/>
          <w:sz w:val="24"/>
          <w:szCs w:val="24"/>
          <w:lang w:val="es-ES"/>
        </w:rPr>
        <w:t>psicólogos,</w:t>
      </w:r>
      <w:r>
        <w:rPr>
          <w:rStyle w:val="hps"/>
          <w:rFonts w:ascii="Arial" w:hAnsi="Arial" w:cs="Arial"/>
          <w:sz w:val="24"/>
          <w:szCs w:val="24"/>
          <w:lang w:val="es-ES"/>
        </w:rPr>
        <w:t xml:space="preserve"> </w:t>
      </w:r>
      <w:r w:rsidRPr="00D776A6">
        <w:rPr>
          <w:rStyle w:val="hps"/>
          <w:rFonts w:ascii="Arial" w:hAnsi="Arial" w:cs="Arial"/>
          <w:sz w:val="24"/>
          <w:szCs w:val="24"/>
          <w:lang w:val="es-ES"/>
        </w:rPr>
        <w:t>maestros);</w:t>
      </w:r>
    </w:p>
    <w:p w:rsidR="007B615D" w:rsidRPr="00D776A6" w:rsidRDefault="007B615D" w:rsidP="00C73CD0">
      <w:pPr>
        <w:pStyle w:val="ListParagraph"/>
        <w:widowControl w:val="0"/>
        <w:numPr>
          <w:ilvl w:val="0"/>
          <w:numId w:val="24"/>
        </w:numPr>
        <w:autoSpaceDE w:val="0"/>
        <w:autoSpaceDN w:val="0"/>
        <w:adjustRightInd w:val="0"/>
        <w:spacing w:after="0" w:line="360" w:lineRule="auto"/>
        <w:rPr>
          <w:rFonts w:ascii="Arial" w:hAnsi="Arial" w:cs="Arial"/>
          <w:sz w:val="24"/>
          <w:szCs w:val="24"/>
        </w:rPr>
      </w:pPr>
      <w:r w:rsidRPr="00D776A6">
        <w:rPr>
          <w:rStyle w:val="hps"/>
          <w:rFonts w:ascii="Arial" w:hAnsi="Arial" w:cs="Arial"/>
          <w:sz w:val="24"/>
          <w:szCs w:val="24"/>
          <w:lang w:val="es-ES"/>
        </w:rPr>
        <w:t>Los participantes han</w:t>
      </w:r>
      <w:r>
        <w:rPr>
          <w:rStyle w:val="hps"/>
          <w:rFonts w:ascii="Arial" w:hAnsi="Arial" w:cs="Arial"/>
          <w:sz w:val="24"/>
          <w:szCs w:val="24"/>
          <w:lang w:val="es-ES"/>
        </w:rPr>
        <w:t xml:space="preserve"> </w:t>
      </w:r>
      <w:r w:rsidRPr="00D776A6">
        <w:rPr>
          <w:rStyle w:val="hps"/>
          <w:rFonts w:ascii="Arial" w:hAnsi="Arial" w:cs="Arial"/>
          <w:sz w:val="24"/>
          <w:szCs w:val="24"/>
          <w:lang w:val="es-ES"/>
        </w:rPr>
        <w:t>sido identificados</w:t>
      </w:r>
      <w:r>
        <w:rPr>
          <w:rStyle w:val="hps"/>
          <w:rFonts w:ascii="Arial" w:hAnsi="Arial" w:cs="Arial"/>
          <w:sz w:val="24"/>
          <w:szCs w:val="24"/>
          <w:lang w:val="es-ES"/>
        </w:rPr>
        <w:t xml:space="preserve"> </w:t>
      </w:r>
      <w:r w:rsidRPr="00D776A6">
        <w:rPr>
          <w:rStyle w:val="hps"/>
          <w:rFonts w:ascii="Arial" w:hAnsi="Arial" w:cs="Arial"/>
          <w:sz w:val="24"/>
          <w:szCs w:val="24"/>
          <w:lang w:val="es-ES"/>
        </w:rPr>
        <w:t>como poseedores de</w:t>
      </w:r>
      <w:r>
        <w:rPr>
          <w:rStyle w:val="hps"/>
          <w:rFonts w:ascii="Arial" w:hAnsi="Arial" w:cs="Arial"/>
          <w:sz w:val="24"/>
          <w:szCs w:val="24"/>
          <w:lang w:val="es-ES"/>
        </w:rPr>
        <w:t xml:space="preserve"> </w:t>
      </w:r>
      <w:r w:rsidRPr="00D776A6">
        <w:rPr>
          <w:rStyle w:val="hps"/>
          <w:rFonts w:ascii="Arial" w:hAnsi="Arial" w:cs="Arial"/>
          <w:sz w:val="24"/>
          <w:szCs w:val="24"/>
          <w:lang w:val="es-ES"/>
        </w:rPr>
        <w:t>rasgos</w:t>
      </w:r>
      <w:r>
        <w:rPr>
          <w:rStyle w:val="hps"/>
          <w:rFonts w:ascii="Arial" w:hAnsi="Arial" w:cs="Arial"/>
          <w:sz w:val="24"/>
          <w:szCs w:val="24"/>
          <w:lang w:val="es-ES"/>
        </w:rPr>
        <w:t xml:space="preserve"> </w:t>
      </w:r>
      <w:r w:rsidRPr="00D776A6">
        <w:rPr>
          <w:rStyle w:val="hps"/>
          <w:rFonts w:ascii="Arial" w:hAnsi="Arial" w:cs="Arial"/>
          <w:sz w:val="24"/>
          <w:szCs w:val="24"/>
          <w:lang w:val="es-ES"/>
        </w:rPr>
        <w:t>específicos de la personalidad</w:t>
      </w:r>
      <w:r>
        <w:rPr>
          <w:rStyle w:val="hps"/>
          <w:rFonts w:ascii="Arial" w:hAnsi="Arial" w:cs="Arial"/>
          <w:sz w:val="24"/>
          <w:szCs w:val="24"/>
          <w:lang w:val="es-ES"/>
        </w:rPr>
        <w:t xml:space="preserve"> </w:t>
      </w:r>
      <w:r w:rsidRPr="00D776A6">
        <w:rPr>
          <w:rStyle w:val="hps"/>
          <w:rFonts w:ascii="Arial" w:hAnsi="Arial" w:cs="Arial"/>
          <w:sz w:val="24"/>
          <w:szCs w:val="24"/>
          <w:lang w:val="es-ES"/>
        </w:rPr>
        <w:t>sobre la base de</w:t>
      </w:r>
      <w:r>
        <w:rPr>
          <w:rStyle w:val="hps"/>
          <w:rFonts w:ascii="Arial" w:hAnsi="Arial" w:cs="Arial"/>
          <w:sz w:val="24"/>
          <w:szCs w:val="24"/>
          <w:lang w:val="es-ES"/>
        </w:rPr>
        <w:t xml:space="preserve"> </w:t>
      </w:r>
      <w:r w:rsidRPr="00D776A6">
        <w:rPr>
          <w:rStyle w:val="hps"/>
          <w:rFonts w:ascii="Arial" w:hAnsi="Arial" w:cs="Arial"/>
          <w:sz w:val="24"/>
          <w:szCs w:val="24"/>
          <w:lang w:val="es-ES"/>
        </w:rPr>
        <w:t>instrumentos validados</w:t>
      </w:r>
      <w:r w:rsidRPr="00D776A6">
        <w:rPr>
          <w:rFonts w:ascii="Arial" w:hAnsi="Arial" w:cs="Arial"/>
          <w:sz w:val="24"/>
          <w:szCs w:val="24"/>
          <w:lang w:val="es-ES"/>
        </w:rPr>
        <w:t>;</w:t>
      </w:r>
    </w:p>
    <w:p w:rsidR="007B615D" w:rsidRPr="00D776A6" w:rsidRDefault="007B615D" w:rsidP="00C73CD0">
      <w:pPr>
        <w:pStyle w:val="ListParagraph"/>
        <w:widowControl w:val="0"/>
        <w:numPr>
          <w:ilvl w:val="0"/>
          <w:numId w:val="24"/>
        </w:numPr>
        <w:autoSpaceDE w:val="0"/>
        <w:autoSpaceDN w:val="0"/>
        <w:adjustRightInd w:val="0"/>
        <w:spacing w:after="0" w:line="360" w:lineRule="auto"/>
        <w:rPr>
          <w:rFonts w:ascii="Arial" w:hAnsi="Arial" w:cs="Arial"/>
          <w:sz w:val="24"/>
          <w:szCs w:val="24"/>
        </w:rPr>
      </w:pPr>
      <w:r>
        <w:rPr>
          <w:rStyle w:val="hps"/>
          <w:rFonts w:ascii="Arial" w:hAnsi="Arial" w:cs="Arial"/>
          <w:sz w:val="24"/>
          <w:szCs w:val="24"/>
          <w:lang w:val="es-ES"/>
        </w:rPr>
        <w:t>Proporciona</w:t>
      </w:r>
      <w:r w:rsidRPr="00D776A6">
        <w:rPr>
          <w:rStyle w:val="hps"/>
          <w:rFonts w:ascii="Arial" w:hAnsi="Arial" w:cs="Arial"/>
          <w:sz w:val="24"/>
          <w:szCs w:val="24"/>
          <w:lang w:val="es-ES"/>
        </w:rPr>
        <w:t xml:space="preserve"> a los participantes</w:t>
      </w:r>
      <w:r>
        <w:rPr>
          <w:rStyle w:val="hps"/>
          <w:rFonts w:ascii="Arial" w:hAnsi="Arial" w:cs="Arial"/>
          <w:sz w:val="24"/>
          <w:szCs w:val="24"/>
          <w:lang w:val="es-ES"/>
        </w:rPr>
        <w:t xml:space="preserve"> </w:t>
      </w:r>
      <w:r w:rsidRPr="00D776A6">
        <w:rPr>
          <w:rStyle w:val="hps"/>
          <w:rFonts w:ascii="Arial" w:hAnsi="Arial" w:cs="Arial"/>
          <w:sz w:val="24"/>
          <w:szCs w:val="24"/>
          <w:lang w:val="es-ES"/>
        </w:rPr>
        <w:t>conocimientos</w:t>
      </w:r>
      <w:r>
        <w:rPr>
          <w:rStyle w:val="hps"/>
          <w:rFonts w:ascii="Arial" w:hAnsi="Arial" w:cs="Arial"/>
          <w:sz w:val="24"/>
          <w:szCs w:val="24"/>
          <w:lang w:val="es-ES"/>
        </w:rPr>
        <w:t xml:space="preserve"> </w:t>
      </w:r>
      <w:r w:rsidRPr="00D776A6">
        <w:rPr>
          <w:rStyle w:val="hps"/>
          <w:rFonts w:ascii="Arial" w:hAnsi="Arial" w:cs="Arial"/>
          <w:sz w:val="24"/>
          <w:szCs w:val="24"/>
          <w:lang w:val="es-ES"/>
        </w:rPr>
        <w:t>sobre cómo hacer frente</w:t>
      </w:r>
      <w:r>
        <w:rPr>
          <w:rStyle w:val="hps"/>
          <w:rFonts w:ascii="Arial" w:hAnsi="Arial" w:cs="Arial"/>
          <w:sz w:val="24"/>
          <w:szCs w:val="24"/>
          <w:lang w:val="es-ES"/>
        </w:rPr>
        <w:t xml:space="preserve"> </w:t>
      </w:r>
      <w:r w:rsidRPr="00D776A6">
        <w:rPr>
          <w:rStyle w:val="hps"/>
          <w:rFonts w:ascii="Arial" w:hAnsi="Arial" w:cs="Arial"/>
          <w:sz w:val="24"/>
          <w:szCs w:val="24"/>
          <w:lang w:val="es-ES"/>
        </w:rPr>
        <w:t>positivamente con</w:t>
      </w:r>
      <w:r>
        <w:rPr>
          <w:rStyle w:val="hps"/>
          <w:rFonts w:ascii="Arial" w:hAnsi="Arial" w:cs="Arial"/>
          <w:sz w:val="24"/>
          <w:szCs w:val="24"/>
          <w:lang w:val="es-ES"/>
        </w:rPr>
        <w:t xml:space="preserve"> </w:t>
      </w:r>
      <w:r w:rsidRPr="00D776A6">
        <w:rPr>
          <w:rStyle w:val="hps"/>
          <w:rFonts w:ascii="Arial" w:hAnsi="Arial" w:cs="Arial"/>
          <w:sz w:val="24"/>
          <w:szCs w:val="24"/>
          <w:lang w:val="es-ES"/>
        </w:rPr>
        <w:t>las emociones</w:t>
      </w:r>
      <w:r>
        <w:rPr>
          <w:rStyle w:val="hps"/>
          <w:rFonts w:ascii="Arial" w:hAnsi="Arial" w:cs="Arial"/>
          <w:sz w:val="24"/>
          <w:szCs w:val="24"/>
          <w:lang w:val="es-ES"/>
        </w:rPr>
        <w:t xml:space="preserve"> </w:t>
      </w:r>
      <w:r w:rsidRPr="00D776A6">
        <w:rPr>
          <w:rStyle w:val="hps"/>
          <w:rFonts w:ascii="Arial" w:hAnsi="Arial" w:cs="Arial"/>
          <w:sz w:val="24"/>
          <w:szCs w:val="24"/>
          <w:lang w:val="es-ES"/>
        </w:rPr>
        <w:t>que surgen de</w:t>
      </w:r>
      <w:r>
        <w:rPr>
          <w:rStyle w:val="hps"/>
          <w:rFonts w:ascii="Arial" w:hAnsi="Arial" w:cs="Arial"/>
          <w:sz w:val="24"/>
          <w:szCs w:val="24"/>
          <w:lang w:val="es-ES"/>
        </w:rPr>
        <w:t xml:space="preserve"> </w:t>
      </w:r>
      <w:r w:rsidRPr="00D776A6">
        <w:rPr>
          <w:rStyle w:val="hps"/>
          <w:rFonts w:ascii="Arial" w:hAnsi="Arial" w:cs="Arial"/>
          <w:sz w:val="24"/>
          <w:szCs w:val="24"/>
          <w:lang w:val="es-ES"/>
        </w:rPr>
        <w:t>su personalidad</w:t>
      </w:r>
      <w:r w:rsidRPr="00D776A6">
        <w:rPr>
          <w:rFonts w:ascii="Arial" w:hAnsi="Arial" w:cs="Arial"/>
          <w:sz w:val="24"/>
          <w:szCs w:val="24"/>
          <w:lang w:val="es-ES"/>
        </w:rPr>
        <w:t>;</w:t>
      </w:r>
    </w:p>
    <w:p w:rsidR="007B615D" w:rsidRPr="00D776A6" w:rsidRDefault="007B615D" w:rsidP="00C73CD0">
      <w:pPr>
        <w:pStyle w:val="ListParagraph"/>
        <w:widowControl w:val="0"/>
        <w:numPr>
          <w:ilvl w:val="0"/>
          <w:numId w:val="24"/>
        </w:numPr>
        <w:autoSpaceDE w:val="0"/>
        <w:autoSpaceDN w:val="0"/>
        <w:adjustRightInd w:val="0"/>
        <w:spacing w:after="0" w:line="360" w:lineRule="auto"/>
        <w:rPr>
          <w:rFonts w:ascii="Arial" w:hAnsi="Arial" w:cs="Arial"/>
          <w:sz w:val="24"/>
          <w:szCs w:val="24"/>
        </w:rPr>
      </w:pPr>
      <w:r>
        <w:rPr>
          <w:rFonts w:ascii="Arial" w:hAnsi="Arial" w:cs="Arial"/>
          <w:sz w:val="24"/>
          <w:szCs w:val="24"/>
        </w:rPr>
        <w:t>Incluyen una s</w:t>
      </w:r>
      <w:r w:rsidRPr="00D776A6">
        <w:rPr>
          <w:rStyle w:val="hps"/>
          <w:rFonts w:ascii="Arial" w:hAnsi="Arial" w:cs="Arial"/>
          <w:sz w:val="24"/>
          <w:szCs w:val="24"/>
          <w:lang w:val="es-ES"/>
        </w:rPr>
        <w:t>erie de</w:t>
      </w:r>
      <w:r>
        <w:rPr>
          <w:rStyle w:val="hps"/>
          <w:rFonts w:ascii="Arial" w:hAnsi="Arial" w:cs="Arial"/>
          <w:sz w:val="24"/>
          <w:szCs w:val="24"/>
          <w:lang w:val="es-ES"/>
        </w:rPr>
        <w:t xml:space="preserve"> </w:t>
      </w:r>
      <w:r w:rsidRPr="00D776A6">
        <w:rPr>
          <w:rStyle w:val="hps"/>
          <w:rFonts w:ascii="Arial" w:hAnsi="Arial" w:cs="Arial"/>
          <w:sz w:val="24"/>
          <w:szCs w:val="24"/>
          <w:lang w:val="es-ES"/>
        </w:rPr>
        <w:t>sesiones</w:t>
      </w:r>
      <w:r>
        <w:rPr>
          <w:rStyle w:val="hps"/>
          <w:rFonts w:ascii="Arial" w:hAnsi="Arial" w:cs="Arial"/>
          <w:sz w:val="24"/>
          <w:szCs w:val="24"/>
          <w:lang w:val="es-ES"/>
        </w:rPr>
        <w:t xml:space="preserve"> </w:t>
      </w:r>
      <w:r w:rsidRPr="00D776A6">
        <w:rPr>
          <w:rStyle w:val="hps"/>
          <w:rFonts w:ascii="Arial" w:hAnsi="Arial" w:cs="Arial"/>
          <w:sz w:val="24"/>
          <w:szCs w:val="24"/>
          <w:lang w:val="es-ES"/>
        </w:rPr>
        <w:t>breves</w:t>
      </w:r>
      <w:r>
        <w:rPr>
          <w:rStyle w:val="hps"/>
          <w:rFonts w:ascii="Arial" w:hAnsi="Arial" w:cs="Arial"/>
          <w:sz w:val="24"/>
          <w:szCs w:val="24"/>
          <w:lang w:val="es-ES"/>
        </w:rPr>
        <w:t xml:space="preserve"> </w:t>
      </w:r>
      <w:r w:rsidRPr="00D776A6">
        <w:rPr>
          <w:rStyle w:val="hps"/>
          <w:rFonts w:ascii="Arial" w:hAnsi="Arial" w:cs="Arial"/>
          <w:sz w:val="24"/>
          <w:szCs w:val="24"/>
          <w:lang w:val="es-ES"/>
        </w:rPr>
        <w:t>(</w:t>
      </w:r>
      <w:r w:rsidRPr="00D776A6">
        <w:rPr>
          <w:rFonts w:ascii="Arial" w:hAnsi="Arial" w:cs="Arial"/>
          <w:sz w:val="24"/>
          <w:szCs w:val="24"/>
          <w:lang w:val="es-ES"/>
        </w:rPr>
        <w:t>2-5).</w:t>
      </w:r>
    </w:p>
    <w:p w:rsidR="007B615D" w:rsidRPr="001427D9" w:rsidRDefault="007B615D" w:rsidP="00F10468">
      <w:pPr>
        <w:widowControl w:val="0"/>
        <w:autoSpaceDE w:val="0"/>
        <w:autoSpaceDN w:val="0"/>
        <w:adjustRightInd w:val="0"/>
        <w:spacing w:after="0" w:line="360" w:lineRule="auto"/>
        <w:rPr>
          <w:rFonts w:ascii="Arial" w:hAnsi="Arial" w:cs="Arial"/>
          <w:sz w:val="24"/>
          <w:szCs w:val="24"/>
        </w:rPr>
      </w:pPr>
    </w:p>
    <w:p w:rsidR="007B615D" w:rsidRPr="00E84884" w:rsidRDefault="007B615D" w:rsidP="00E84884">
      <w:pPr>
        <w:spacing w:line="240" w:lineRule="auto"/>
        <w:jc w:val="both"/>
        <w:rPr>
          <w:rStyle w:val="hps"/>
          <w:rFonts w:ascii="Arial" w:hAnsi="Arial" w:cs="Arial"/>
          <w:b/>
          <w:color w:val="538135"/>
          <w:sz w:val="28"/>
          <w:szCs w:val="28"/>
          <w:lang w:val="es-ES"/>
        </w:rPr>
      </w:pPr>
      <w:r w:rsidRPr="00E84884">
        <w:rPr>
          <w:rStyle w:val="hps"/>
          <w:rFonts w:ascii="Arial" w:hAnsi="Arial" w:cs="Arial"/>
          <w:b/>
          <w:color w:val="538135"/>
          <w:sz w:val="28"/>
          <w:szCs w:val="28"/>
          <w:lang w:val="es-ES"/>
        </w:rPr>
        <w:t>Mentores</w:t>
      </w:r>
      <w:r w:rsidRPr="00E84884">
        <w:rPr>
          <w:rFonts w:ascii="Arial" w:hAnsi="Arial" w:cs="Arial"/>
          <w:b/>
          <w:color w:val="538135"/>
          <w:sz w:val="28"/>
          <w:szCs w:val="28"/>
          <w:lang w:val="es-ES"/>
        </w:rPr>
        <w:br/>
      </w:r>
      <w:r w:rsidRPr="00E84884">
        <w:rPr>
          <w:rFonts w:ascii="Arial" w:hAnsi="Arial" w:cs="Arial"/>
          <w:b/>
          <w:color w:val="538135"/>
          <w:sz w:val="28"/>
          <w:szCs w:val="28"/>
          <w:lang w:val="es-ES"/>
        </w:rPr>
        <w:br/>
      </w:r>
      <w:r w:rsidRPr="00E84884">
        <w:rPr>
          <w:rStyle w:val="hps"/>
          <w:rFonts w:ascii="Arial" w:hAnsi="Arial" w:cs="Arial"/>
          <w:b/>
          <w:color w:val="538135"/>
          <w:sz w:val="28"/>
          <w:szCs w:val="28"/>
          <w:lang w:val="es-ES"/>
        </w:rPr>
        <w:t>Breve descripción</w:t>
      </w:r>
    </w:p>
    <w:p w:rsidR="007B615D" w:rsidRDefault="007B615D" w:rsidP="00F3528A">
      <w:pPr>
        <w:spacing w:line="240" w:lineRule="auto"/>
        <w:jc w:val="both"/>
        <w:rPr>
          <w:rStyle w:val="hps"/>
          <w:rFonts w:ascii="Arial" w:hAnsi="Arial" w:cs="Arial"/>
          <w:sz w:val="24"/>
          <w:szCs w:val="24"/>
          <w:lang w:val="es-ES"/>
        </w:rPr>
      </w:pPr>
      <w:r>
        <w:rPr>
          <w:noProof/>
          <w:lang w:val="en-GB" w:eastAsia="en-GB"/>
        </w:rPr>
        <w:pict>
          <v:line id="Straight Connector 256" o:spid="_x0000_s1049" style="position:absolute;left:0;text-align:left;z-index:251690496;visibility:visible" from="4.5pt,8.95pt" to="4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sqzQEAAOcDAAAOAAAAZHJzL2Uyb0RvYy54bWysU02P2yAQvVfqf0DcGzvZJu1acfaQVXtZ&#10;tVGz/QEshhgVGDTQxPn3HXDifkorrXpBwMx7M+8xrO8GZ9lRYTTgWz6f1ZwpL6Ez/tDyr48f3rzn&#10;LCbhO2HBq5afVeR3m9ev1qfQqAX0YDuFjEh8bE6h5X1KoamqKHvlRJxBUJ6CGtCJREc8VB2KE7E7&#10;Wy3qelWdALuAIFWMdHs/Bvmm8GutZPqsdVSJ2ZZTb6msWNanvFabtWgOKEJv5KUN8YIunDCeik5U&#10;9yIJ9h3NX1TOSIQIOs0kuAq0NlIVDaRmXv+hZt+LoIoWMieGyab4/2jlp+MOmelavliuOPPC0SPt&#10;Ewpz6BPbgvdkISDLUfLqFGJDkK3fYVYrB78PDyC/RYpVvwXzIYYxbdDocjrJZUPx/jx5r4bEJF0u&#10;367e3SzpiSTF5rc1bTOnaK7ggDF9VOBY3rTcGp+tEY04PsQ0pl5TLr2M5Usj6WxVTrb+i9Iklwre&#10;FHQZNLW1yI6CRkRIqXwqUql0yc4wbaydgPXzwEt+hqoyhBN48Tx4QpTK4NMEdsYD/osgDfOLW3rM&#10;vzow6s4WPEF33uH1mWiairmXyc/j+uu5wH/+z80PAAAA//8DAFBLAwQUAAYACAAAACEAceDV+NwA&#10;AAAHAQAADwAAAGRycy9kb3ducmV2LnhtbEyPwU7DMBBE70j8g7WVuCBq0wNp0jgVQuKIEKGVOLrx&#10;Nokar4Ptpunfs5zgODOrmbfldnaDmDDE3pOGx6UCgdR421OrYff5+rAGEZMhawZPqOGKEbbV7U1p&#10;Cusv9IFTnVrBJRQLo6FLaSykjE2HzsSlH5E4O/rgTGIZWmmDuXC5G+RKqSfpTE+80JkRXzpsTvXZ&#10;aZi/J7c/XdWRsjC9t/W93/u3L63vFvPzBkTCOf0dwy8+o0PFTAd/JhvFoCHnTxLbWQ6C43Wm2Dho&#10;WKkcZFXK//zVDwAAAP//AwBQSwECLQAUAAYACAAAACEAtoM4kv4AAADhAQAAEwAAAAAAAAAAAAAA&#10;AAAAAAAAW0NvbnRlbnRfVHlwZXNdLnhtbFBLAQItABQABgAIAAAAIQA4/SH/1gAAAJQBAAALAAAA&#10;AAAAAAAAAAAAAC8BAABfcmVscy8ucmVsc1BLAQItABQABgAIAAAAIQCbg1sqzQEAAOcDAAAOAAAA&#10;AAAAAAAAAAAAAC4CAABkcnMvZTJvRG9jLnhtbFBLAQItABQABgAIAAAAIQBx4NX43AAAAAcBAAAP&#10;AAAAAAAAAAAAAAAAACcEAABkcnMvZG93bnJldi54bWxQSwUGAAAAAAQABADzAAAAMAUAAAAA&#10;" strokecolor="#70ad47" strokeweight="1.5pt">
            <v:stroke joinstyle="miter"/>
            <o:lock v:ext="edit" shapetype="f"/>
          </v:line>
        </w:pict>
      </w:r>
    </w:p>
    <w:p w:rsidR="007B615D" w:rsidRPr="001427D9" w:rsidRDefault="007B615D" w:rsidP="007C3260">
      <w:pPr>
        <w:spacing w:line="360" w:lineRule="auto"/>
        <w:jc w:val="both"/>
        <w:rPr>
          <w:rFonts w:ascii="Arial" w:hAnsi="Arial" w:cs="Arial"/>
          <w:sz w:val="24"/>
          <w:szCs w:val="24"/>
        </w:rPr>
      </w:pPr>
      <w:r w:rsidRPr="001427D9">
        <w:rPr>
          <w:rStyle w:val="hps"/>
          <w:rFonts w:ascii="Arial" w:hAnsi="Arial" w:cs="Arial"/>
          <w:sz w:val="24"/>
          <w:szCs w:val="24"/>
          <w:lang w:val="es-ES"/>
        </w:rPr>
        <w:t>La mentoría</w:t>
      </w:r>
      <w:r>
        <w:rPr>
          <w:rStyle w:val="hps"/>
          <w:rFonts w:ascii="Arial" w:hAnsi="Arial" w:cs="Arial"/>
          <w:sz w:val="24"/>
          <w:szCs w:val="24"/>
          <w:lang w:val="es-ES"/>
        </w:rPr>
        <w:t xml:space="preserve"> </w:t>
      </w:r>
      <w:r w:rsidRPr="001427D9">
        <w:rPr>
          <w:rStyle w:val="hps"/>
          <w:rFonts w:ascii="Arial" w:hAnsi="Arial" w:cs="Arial"/>
          <w:sz w:val="24"/>
          <w:szCs w:val="24"/>
          <w:lang w:val="es-ES"/>
        </w:rPr>
        <w:t>"</w:t>
      </w:r>
      <w:r w:rsidRPr="001427D9">
        <w:rPr>
          <w:rFonts w:ascii="Arial" w:hAnsi="Arial" w:cs="Arial"/>
          <w:sz w:val="24"/>
          <w:szCs w:val="24"/>
          <w:lang w:val="es-ES"/>
        </w:rPr>
        <w:t xml:space="preserve">natural" </w:t>
      </w:r>
      <w:r w:rsidRPr="001427D9">
        <w:rPr>
          <w:rStyle w:val="hps"/>
          <w:rFonts w:ascii="Arial" w:hAnsi="Arial" w:cs="Arial"/>
          <w:sz w:val="24"/>
          <w:szCs w:val="24"/>
          <w:lang w:val="es-ES"/>
        </w:rPr>
        <w:t>en</w:t>
      </w:r>
      <w:r>
        <w:rPr>
          <w:rStyle w:val="hps"/>
          <w:rFonts w:ascii="Arial" w:hAnsi="Arial" w:cs="Arial"/>
          <w:sz w:val="24"/>
          <w:szCs w:val="24"/>
          <w:lang w:val="es-ES"/>
        </w:rPr>
        <w:t xml:space="preserve"> </w:t>
      </w:r>
      <w:r w:rsidRPr="001427D9">
        <w:rPr>
          <w:rStyle w:val="hps"/>
          <w:rFonts w:ascii="Arial" w:hAnsi="Arial" w:cs="Arial"/>
          <w:sz w:val="24"/>
          <w:szCs w:val="24"/>
          <w:lang w:val="es-ES"/>
        </w:rPr>
        <w:t>las</w:t>
      </w:r>
      <w:r>
        <w:rPr>
          <w:rStyle w:val="hps"/>
          <w:rFonts w:ascii="Arial" w:hAnsi="Arial" w:cs="Arial"/>
          <w:sz w:val="24"/>
          <w:szCs w:val="24"/>
          <w:lang w:val="es-ES"/>
        </w:rPr>
        <w:t xml:space="preserve"> </w:t>
      </w:r>
      <w:r w:rsidRPr="001427D9">
        <w:rPr>
          <w:rStyle w:val="hps"/>
          <w:rFonts w:ascii="Arial" w:hAnsi="Arial" w:cs="Arial"/>
          <w:sz w:val="24"/>
          <w:szCs w:val="24"/>
          <w:lang w:val="es-ES"/>
        </w:rPr>
        <w:t>relaciones e interacciones entre</w:t>
      </w:r>
      <w:r>
        <w:rPr>
          <w:rStyle w:val="hps"/>
          <w:rFonts w:ascii="Arial" w:hAnsi="Arial" w:cs="Arial"/>
          <w:sz w:val="24"/>
          <w:szCs w:val="24"/>
          <w:lang w:val="es-ES"/>
        </w:rPr>
        <w:t xml:space="preserve"> </w:t>
      </w:r>
      <w:r w:rsidRPr="001427D9">
        <w:rPr>
          <w:rStyle w:val="hps"/>
          <w:rFonts w:ascii="Arial" w:hAnsi="Arial" w:cs="Arial"/>
          <w:sz w:val="24"/>
          <w:szCs w:val="24"/>
          <w:lang w:val="es-ES"/>
        </w:rPr>
        <w:t>los niños/ adolescentes</w:t>
      </w:r>
      <w:r>
        <w:rPr>
          <w:rStyle w:val="hps"/>
          <w:rFonts w:ascii="Arial" w:hAnsi="Arial" w:cs="Arial"/>
          <w:sz w:val="24"/>
          <w:szCs w:val="24"/>
          <w:lang w:val="es-ES"/>
        </w:rPr>
        <w:t xml:space="preserve"> </w:t>
      </w:r>
      <w:r w:rsidRPr="001427D9">
        <w:rPr>
          <w:rStyle w:val="hps"/>
          <w:rFonts w:ascii="Arial" w:hAnsi="Arial" w:cs="Arial"/>
          <w:sz w:val="24"/>
          <w:szCs w:val="24"/>
          <w:lang w:val="es-ES"/>
        </w:rPr>
        <w:t>y adultos</w:t>
      </w:r>
      <w:r>
        <w:rPr>
          <w:rStyle w:val="hps"/>
          <w:rFonts w:ascii="Arial" w:hAnsi="Arial" w:cs="Arial"/>
          <w:sz w:val="24"/>
          <w:szCs w:val="24"/>
          <w:lang w:val="es-ES"/>
        </w:rPr>
        <w:t xml:space="preserve"> </w:t>
      </w:r>
      <w:r w:rsidRPr="001427D9">
        <w:rPr>
          <w:rStyle w:val="hps"/>
          <w:rFonts w:ascii="Arial" w:hAnsi="Arial" w:cs="Arial"/>
          <w:sz w:val="24"/>
          <w:szCs w:val="24"/>
          <w:lang w:val="es-ES"/>
        </w:rPr>
        <w:t>no</w:t>
      </w:r>
      <w:r>
        <w:rPr>
          <w:rStyle w:val="hps"/>
          <w:rFonts w:ascii="Arial" w:hAnsi="Arial" w:cs="Arial"/>
          <w:sz w:val="24"/>
          <w:szCs w:val="24"/>
          <w:lang w:val="es-ES"/>
        </w:rPr>
        <w:t xml:space="preserve"> emparentados entre sí</w:t>
      </w:r>
      <w:r w:rsidRPr="001427D9">
        <w:rPr>
          <w:rStyle w:val="hps"/>
          <w:rFonts w:ascii="Arial" w:hAnsi="Arial" w:cs="Arial"/>
          <w:sz w:val="24"/>
          <w:szCs w:val="24"/>
          <w:lang w:val="es-ES"/>
        </w:rPr>
        <w:t>, como</w:t>
      </w:r>
      <w:r>
        <w:rPr>
          <w:rStyle w:val="hps"/>
          <w:rFonts w:ascii="Arial" w:hAnsi="Arial" w:cs="Arial"/>
          <w:sz w:val="24"/>
          <w:szCs w:val="24"/>
          <w:lang w:val="es-ES"/>
        </w:rPr>
        <w:t xml:space="preserve"> </w:t>
      </w:r>
      <w:r w:rsidRPr="001427D9">
        <w:rPr>
          <w:rStyle w:val="hps"/>
          <w:rFonts w:ascii="Arial" w:hAnsi="Arial" w:cs="Arial"/>
          <w:sz w:val="24"/>
          <w:szCs w:val="24"/>
          <w:lang w:val="es-ES"/>
        </w:rPr>
        <w:t>los profesores</w:t>
      </w:r>
      <w:r w:rsidRPr="001427D9">
        <w:rPr>
          <w:rFonts w:ascii="Arial" w:hAnsi="Arial" w:cs="Arial"/>
          <w:sz w:val="24"/>
          <w:szCs w:val="24"/>
          <w:lang w:val="es-ES"/>
        </w:rPr>
        <w:t xml:space="preserve">, entrenadores y </w:t>
      </w:r>
      <w:r w:rsidRPr="001427D9">
        <w:rPr>
          <w:rStyle w:val="hps"/>
          <w:rFonts w:ascii="Arial" w:hAnsi="Arial" w:cs="Arial"/>
          <w:sz w:val="24"/>
          <w:szCs w:val="24"/>
          <w:lang w:val="es-ES"/>
        </w:rPr>
        <w:t>líderes de la comunidad</w:t>
      </w:r>
      <w:r>
        <w:rPr>
          <w:rStyle w:val="hps"/>
          <w:rFonts w:ascii="Arial" w:hAnsi="Arial" w:cs="Arial"/>
          <w:sz w:val="24"/>
          <w:szCs w:val="24"/>
          <w:lang w:val="es-ES"/>
        </w:rPr>
        <w:t xml:space="preserve"> </w:t>
      </w:r>
      <w:r w:rsidRPr="001427D9">
        <w:rPr>
          <w:rStyle w:val="hps"/>
          <w:rFonts w:ascii="Arial" w:hAnsi="Arial" w:cs="Arial"/>
          <w:sz w:val="24"/>
          <w:szCs w:val="24"/>
          <w:lang w:val="es-ES"/>
        </w:rPr>
        <w:t>se ha encontrado estar</w:t>
      </w:r>
      <w:r>
        <w:rPr>
          <w:rStyle w:val="hps"/>
          <w:rFonts w:ascii="Arial" w:hAnsi="Arial" w:cs="Arial"/>
          <w:sz w:val="24"/>
          <w:szCs w:val="24"/>
          <w:lang w:val="es-ES"/>
        </w:rPr>
        <w:t xml:space="preserve"> </w:t>
      </w:r>
      <w:r w:rsidRPr="001427D9">
        <w:rPr>
          <w:rStyle w:val="hps"/>
          <w:rFonts w:ascii="Arial" w:hAnsi="Arial" w:cs="Arial"/>
          <w:sz w:val="24"/>
          <w:szCs w:val="24"/>
          <w:lang w:val="es-ES"/>
        </w:rPr>
        <w:t>relacionado con</w:t>
      </w:r>
      <w:r>
        <w:rPr>
          <w:rStyle w:val="hps"/>
          <w:rFonts w:ascii="Arial" w:hAnsi="Arial" w:cs="Arial"/>
          <w:sz w:val="24"/>
          <w:szCs w:val="24"/>
          <w:lang w:val="es-ES"/>
        </w:rPr>
        <w:t xml:space="preserve"> tasas reducidas de</w:t>
      </w:r>
      <w:r w:rsidRPr="001427D9">
        <w:rPr>
          <w:rStyle w:val="hps"/>
          <w:rFonts w:ascii="Arial" w:hAnsi="Arial" w:cs="Arial"/>
          <w:sz w:val="24"/>
          <w:szCs w:val="24"/>
          <w:lang w:val="es-ES"/>
        </w:rPr>
        <w:t xml:space="preserve"> abuso de sustancias</w:t>
      </w:r>
      <w:r>
        <w:rPr>
          <w:rStyle w:val="hps"/>
          <w:rFonts w:ascii="Arial" w:hAnsi="Arial" w:cs="Arial"/>
          <w:sz w:val="24"/>
          <w:szCs w:val="24"/>
          <w:lang w:val="es-ES"/>
        </w:rPr>
        <w:t xml:space="preserve"> </w:t>
      </w:r>
      <w:r w:rsidRPr="001427D9">
        <w:rPr>
          <w:rStyle w:val="hps"/>
          <w:rFonts w:ascii="Arial" w:hAnsi="Arial" w:cs="Arial"/>
          <w:sz w:val="24"/>
          <w:szCs w:val="24"/>
          <w:lang w:val="es-ES"/>
        </w:rPr>
        <w:t>y la violencia.</w:t>
      </w:r>
      <w:r>
        <w:rPr>
          <w:rStyle w:val="hps"/>
          <w:rFonts w:ascii="Arial" w:hAnsi="Arial" w:cs="Arial"/>
          <w:sz w:val="24"/>
          <w:szCs w:val="24"/>
          <w:lang w:val="es-ES"/>
        </w:rPr>
        <w:t xml:space="preserve"> </w:t>
      </w:r>
      <w:r w:rsidRPr="001427D9">
        <w:rPr>
          <w:rStyle w:val="hps"/>
          <w:rFonts w:ascii="Arial" w:hAnsi="Arial" w:cs="Arial"/>
          <w:sz w:val="24"/>
          <w:szCs w:val="24"/>
          <w:lang w:val="es-ES"/>
        </w:rPr>
        <w:t>Estos programas</w:t>
      </w:r>
      <w:r>
        <w:rPr>
          <w:rStyle w:val="hps"/>
          <w:rFonts w:ascii="Arial" w:hAnsi="Arial" w:cs="Arial"/>
          <w:sz w:val="24"/>
          <w:szCs w:val="24"/>
          <w:lang w:val="es-ES"/>
        </w:rPr>
        <w:t xml:space="preserve"> relacionan a</w:t>
      </w:r>
      <w:r w:rsidRPr="001427D9">
        <w:rPr>
          <w:rStyle w:val="hps"/>
          <w:rFonts w:ascii="Arial" w:hAnsi="Arial" w:cs="Arial"/>
          <w:sz w:val="24"/>
          <w:szCs w:val="24"/>
          <w:lang w:val="es-ES"/>
        </w:rPr>
        <w:t xml:space="preserve"> jóvenes, especialmente</w:t>
      </w:r>
      <w:r>
        <w:rPr>
          <w:rStyle w:val="hps"/>
          <w:rFonts w:ascii="Arial" w:hAnsi="Arial" w:cs="Arial"/>
          <w:sz w:val="24"/>
          <w:szCs w:val="24"/>
          <w:lang w:val="es-ES"/>
        </w:rPr>
        <w:t xml:space="preserve"> </w:t>
      </w:r>
      <w:r w:rsidRPr="001427D9">
        <w:rPr>
          <w:rStyle w:val="hps"/>
          <w:rFonts w:ascii="Arial" w:hAnsi="Arial" w:cs="Arial"/>
          <w:sz w:val="24"/>
          <w:szCs w:val="24"/>
          <w:lang w:val="es-ES"/>
        </w:rPr>
        <w:t>de circunstancias</w:t>
      </w:r>
      <w:r>
        <w:rPr>
          <w:rStyle w:val="hps"/>
          <w:rFonts w:ascii="Arial" w:hAnsi="Arial" w:cs="Arial"/>
          <w:sz w:val="24"/>
          <w:szCs w:val="24"/>
          <w:lang w:val="es-ES"/>
        </w:rPr>
        <w:t xml:space="preserve"> </w:t>
      </w:r>
      <w:r w:rsidRPr="001427D9">
        <w:rPr>
          <w:rStyle w:val="hps"/>
          <w:rFonts w:ascii="Arial" w:hAnsi="Arial" w:cs="Arial"/>
          <w:sz w:val="24"/>
          <w:szCs w:val="24"/>
          <w:lang w:val="es-ES"/>
        </w:rPr>
        <w:t>marginadas (</w:t>
      </w:r>
      <w:r w:rsidRPr="001427D9">
        <w:rPr>
          <w:rFonts w:ascii="Arial" w:hAnsi="Arial" w:cs="Arial"/>
          <w:sz w:val="24"/>
          <w:szCs w:val="24"/>
          <w:lang w:val="es-ES"/>
        </w:rPr>
        <w:t xml:space="preserve">prevención selectiva), con </w:t>
      </w:r>
      <w:r w:rsidRPr="001427D9">
        <w:rPr>
          <w:rStyle w:val="hps"/>
          <w:rFonts w:ascii="Arial" w:hAnsi="Arial" w:cs="Arial"/>
          <w:sz w:val="24"/>
          <w:szCs w:val="24"/>
          <w:lang w:val="es-ES"/>
        </w:rPr>
        <w:t>adultos</w:t>
      </w:r>
      <w:r>
        <w:rPr>
          <w:rStyle w:val="hps"/>
          <w:rFonts w:ascii="Arial" w:hAnsi="Arial" w:cs="Arial"/>
          <w:sz w:val="24"/>
          <w:szCs w:val="24"/>
          <w:lang w:val="es-ES"/>
        </w:rPr>
        <w:t xml:space="preserve"> </w:t>
      </w:r>
      <w:r w:rsidRPr="001427D9">
        <w:rPr>
          <w:rStyle w:val="hps"/>
          <w:rFonts w:ascii="Arial" w:hAnsi="Arial" w:cs="Arial"/>
          <w:sz w:val="24"/>
          <w:szCs w:val="24"/>
          <w:lang w:val="es-ES"/>
        </w:rPr>
        <w:t>que se comprometen a</w:t>
      </w:r>
      <w:r>
        <w:rPr>
          <w:rStyle w:val="hps"/>
          <w:rFonts w:ascii="Arial" w:hAnsi="Arial" w:cs="Arial"/>
          <w:sz w:val="24"/>
          <w:szCs w:val="24"/>
          <w:lang w:val="es-ES"/>
        </w:rPr>
        <w:t xml:space="preserve"> </w:t>
      </w:r>
      <w:r w:rsidRPr="001427D9">
        <w:rPr>
          <w:rStyle w:val="hps"/>
          <w:rFonts w:ascii="Arial" w:hAnsi="Arial" w:cs="Arial"/>
          <w:sz w:val="24"/>
          <w:szCs w:val="24"/>
          <w:lang w:val="es-ES"/>
        </w:rPr>
        <w:t>organizar</w:t>
      </w:r>
      <w:r>
        <w:rPr>
          <w:rStyle w:val="hps"/>
          <w:rFonts w:ascii="Arial" w:hAnsi="Arial" w:cs="Arial"/>
          <w:sz w:val="24"/>
          <w:szCs w:val="24"/>
          <w:lang w:val="es-ES"/>
        </w:rPr>
        <w:t xml:space="preserve"> </w:t>
      </w:r>
      <w:r w:rsidRPr="001427D9">
        <w:rPr>
          <w:rStyle w:val="hps"/>
          <w:rFonts w:ascii="Arial" w:hAnsi="Arial" w:cs="Arial"/>
          <w:sz w:val="24"/>
          <w:szCs w:val="24"/>
          <w:lang w:val="es-ES"/>
        </w:rPr>
        <w:t>actividades</w:t>
      </w:r>
      <w:r>
        <w:rPr>
          <w:rStyle w:val="hps"/>
          <w:rFonts w:ascii="Arial" w:hAnsi="Arial" w:cs="Arial"/>
          <w:sz w:val="24"/>
          <w:szCs w:val="24"/>
          <w:lang w:val="es-ES"/>
        </w:rPr>
        <w:t xml:space="preserve"> </w:t>
      </w:r>
      <w:r w:rsidRPr="001427D9">
        <w:rPr>
          <w:rStyle w:val="hps"/>
          <w:rFonts w:ascii="Arial" w:hAnsi="Arial" w:cs="Arial"/>
          <w:sz w:val="24"/>
          <w:szCs w:val="24"/>
          <w:lang w:val="es-ES"/>
        </w:rPr>
        <w:t>y pasar</w:t>
      </w:r>
      <w:r>
        <w:rPr>
          <w:rStyle w:val="hps"/>
          <w:rFonts w:ascii="Arial" w:hAnsi="Arial" w:cs="Arial"/>
          <w:sz w:val="24"/>
          <w:szCs w:val="24"/>
          <w:lang w:val="es-ES"/>
        </w:rPr>
        <w:t xml:space="preserve"> </w:t>
      </w:r>
      <w:r w:rsidRPr="001427D9">
        <w:rPr>
          <w:rStyle w:val="hps"/>
          <w:rFonts w:ascii="Arial" w:hAnsi="Arial" w:cs="Arial"/>
          <w:sz w:val="24"/>
          <w:szCs w:val="24"/>
          <w:lang w:val="es-ES"/>
        </w:rPr>
        <w:t>algo de su</w:t>
      </w:r>
      <w:r>
        <w:rPr>
          <w:rStyle w:val="hps"/>
          <w:rFonts w:ascii="Arial" w:hAnsi="Arial" w:cs="Arial"/>
          <w:sz w:val="24"/>
          <w:szCs w:val="24"/>
          <w:lang w:val="es-ES"/>
        </w:rPr>
        <w:t xml:space="preserve"> </w:t>
      </w:r>
      <w:r w:rsidRPr="001427D9">
        <w:rPr>
          <w:rStyle w:val="hps"/>
          <w:rFonts w:ascii="Arial" w:hAnsi="Arial" w:cs="Arial"/>
          <w:sz w:val="24"/>
          <w:szCs w:val="24"/>
          <w:lang w:val="es-ES"/>
        </w:rPr>
        <w:t>tiempo libre</w:t>
      </w:r>
      <w:r>
        <w:rPr>
          <w:rStyle w:val="hps"/>
          <w:rFonts w:ascii="Arial" w:hAnsi="Arial" w:cs="Arial"/>
          <w:sz w:val="24"/>
          <w:szCs w:val="24"/>
          <w:lang w:val="es-ES"/>
        </w:rPr>
        <w:t xml:space="preserve"> </w:t>
      </w:r>
      <w:r w:rsidRPr="001427D9">
        <w:rPr>
          <w:rStyle w:val="hps"/>
          <w:rFonts w:ascii="Arial" w:hAnsi="Arial" w:cs="Arial"/>
          <w:sz w:val="24"/>
          <w:szCs w:val="24"/>
          <w:lang w:val="es-ES"/>
        </w:rPr>
        <w:t>con los jóvenes</w:t>
      </w:r>
      <w:r>
        <w:rPr>
          <w:rStyle w:val="hps"/>
          <w:rFonts w:ascii="Arial" w:hAnsi="Arial" w:cs="Arial"/>
          <w:sz w:val="24"/>
          <w:szCs w:val="24"/>
          <w:lang w:val="es-ES"/>
        </w:rPr>
        <w:t xml:space="preserve"> regularmente</w:t>
      </w:r>
      <w:r w:rsidRPr="001427D9">
        <w:rPr>
          <w:rStyle w:val="hps"/>
          <w:rFonts w:ascii="Arial" w:hAnsi="Arial" w:cs="Arial"/>
          <w:sz w:val="24"/>
          <w:szCs w:val="24"/>
          <w:lang w:val="es-ES"/>
        </w:rPr>
        <w:t>.</w:t>
      </w:r>
    </w:p>
    <w:p w:rsidR="007B615D" w:rsidRPr="00B1622D" w:rsidRDefault="007B615D" w:rsidP="00200F44">
      <w:pPr>
        <w:widowControl w:val="0"/>
        <w:autoSpaceDE w:val="0"/>
        <w:autoSpaceDN w:val="0"/>
        <w:adjustRightInd w:val="0"/>
        <w:spacing w:after="0" w:line="200" w:lineRule="exact"/>
        <w:jc w:val="both"/>
        <w:rPr>
          <w:rFonts w:ascii="Arial" w:hAnsi="Arial" w:cs="Arial"/>
          <w:color w:val="000000"/>
          <w:sz w:val="24"/>
          <w:szCs w:val="24"/>
        </w:rPr>
      </w:pPr>
    </w:p>
    <w:p w:rsidR="007B615D" w:rsidRPr="00E84884" w:rsidRDefault="007B615D" w:rsidP="00200F44">
      <w:pPr>
        <w:spacing w:after="0" w:line="240" w:lineRule="auto"/>
        <w:jc w:val="center"/>
        <w:rPr>
          <w:rFonts w:ascii="Arial" w:hAnsi="Arial" w:cs="Arial"/>
          <w:b/>
          <w:color w:val="385623"/>
          <w:sz w:val="28"/>
          <w:szCs w:val="28"/>
          <w:lang w:val="es-ES" w:eastAsia="en-US"/>
        </w:rPr>
      </w:pPr>
      <w:r w:rsidRPr="00E84884">
        <w:rPr>
          <w:rFonts w:ascii="Arial" w:hAnsi="Arial" w:cs="Arial"/>
          <w:b/>
          <w:color w:val="385623"/>
          <w:sz w:val="28"/>
          <w:szCs w:val="28"/>
          <w:lang w:val="es-ES" w:eastAsia="en-US"/>
        </w:rPr>
        <w:t>La evidencia disponible</w:t>
      </w:r>
    </w:p>
    <w:p w:rsidR="007B615D" w:rsidRPr="00E84884" w:rsidRDefault="007B615D" w:rsidP="00200F44">
      <w:pPr>
        <w:spacing w:after="0" w:line="240" w:lineRule="auto"/>
        <w:jc w:val="center"/>
        <w:rPr>
          <w:rFonts w:ascii="Arial" w:hAnsi="Arial" w:cs="Arial"/>
          <w:b/>
          <w:color w:val="000000"/>
          <w:sz w:val="28"/>
          <w:szCs w:val="28"/>
          <w:lang w:val="es-ES" w:eastAsia="en-U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90"/>
      </w:tblGrid>
      <w:tr w:rsidR="007B615D" w:rsidRPr="00435A79" w:rsidTr="00435A79">
        <w:tc>
          <w:tcPr>
            <w:tcW w:w="6390" w:type="dxa"/>
          </w:tcPr>
          <w:p w:rsidR="007B615D" w:rsidRPr="00435A79" w:rsidRDefault="007B615D" w:rsidP="00435A79">
            <w:pPr>
              <w:spacing w:after="0" w:line="240" w:lineRule="auto"/>
              <w:jc w:val="both"/>
              <w:rPr>
                <w:rFonts w:ascii="Arial" w:hAnsi="Arial" w:cs="Arial"/>
                <w:b/>
                <w:color w:val="000000"/>
                <w:sz w:val="20"/>
                <w:szCs w:val="24"/>
                <w:lang w:val="es-ES" w:eastAsia="en-US"/>
              </w:rPr>
            </w:pPr>
            <w:r w:rsidRPr="00435A79">
              <w:rPr>
                <w:rFonts w:ascii="Arial" w:hAnsi="Arial" w:cs="Arial"/>
                <w:b/>
                <w:color w:val="000000"/>
                <w:sz w:val="20"/>
                <w:szCs w:val="24"/>
                <w:lang w:val="es-ES" w:eastAsia="en-US"/>
              </w:rPr>
              <w:t>Dos buenos  y un aceptable reportaron los  hallazgos con respecto a esta intervención</w:t>
            </w:r>
            <w:r w:rsidRPr="00435A79">
              <w:rPr>
                <w:rFonts w:ascii="Arial" w:hAnsi="Arial" w:cs="Arial"/>
                <w:b/>
                <w:color w:val="000000"/>
                <w:sz w:val="20"/>
                <w:szCs w:val="24"/>
                <w:vertAlign w:val="superscript"/>
                <w:lang w:val="es-ES" w:eastAsia="en-US"/>
              </w:rPr>
              <w:t>21</w:t>
            </w:r>
            <w:r w:rsidRPr="00435A79">
              <w:rPr>
                <w:rFonts w:ascii="Arial" w:hAnsi="Arial" w:cs="Arial"/>
                <w:b/>
                <w:color w:val="000000"/>
                <w:sz w:val="20"/>
                <w:szCs w:val="24"/>
                <w:lang w:val="es-ES" w:eastAsia="en-US"/>
              </w:rPr>
              <w:t>. Según estos estudios, la tutoría puede prevenir el uso de alcohol y el consumo de drogas entre los jóvenes de alto riesgo con resultados sostenidos por un año después de la intervención. Toda la evidencia es de los EE.UU.</w:t>
            </w:r>
          </w:p>
        </w:tc>
      </w:tr>
    </w:tbl>
    <w:p w:rsidR="007B615D" w:rsidRDefault="007B615D" w:rsidP="00200F44">
      <w:pPr>
        <w:spacing w:after="0" w:line="240" w:lineRule="auto"/>
        <w:jc w:val="both"/>
        <w:rPr>
          <w:rFonts w:ascii="Arial" w:hAnsi="Arial" w:cs="Arial"/>
          <w:color w:val="000000"/>
          <w:sz w:val="24"/>
          <w:szCs w:val="24"/>
          <w:lang w:val="es-ES" w:eastAsia="en-US"/>
        </w:rPr>
      </w:pPr>
      <w:r w:rsidRPr="00200F44">
        <w:rPr>
          <w:rFonts w:ascii="Arial" w:hAnsi="Arial" w:cs="Arial"/>
          <w:color w:val="000000"/>
          <w:sz w:val="24"/>
          <w:szCs w:val="24"/>
          <w:lang w:val="es-ES" w:eastAsia="en-US"/>
        </w:rPr>
        <w:br/>
      </w:r>
    </w:p>
    <w:p w:rsidR="007B615D" w:rsidRDefault="007B615D" w:rsidP="00200F44">
      <w:pPr>
        <w:spacing w:after="0" w:line="240" w:lineRule="auto"/>
        <w:jc w:val="both"/>
        <w:rPr>
          <w:rFonts w:ascii="Arial" w:hAnsi="Arial" w:cs="Arial"/>
          <w:color w:val="000000"/>
          <w:sz w:val="24"/>
          <w:szCs w:val="24"/>
          <w:lang w:val="es-ES" w:eastAsia="en-US"/>
        </w:rPr>
      </w:pPr>
    </w:p>
    <w:p w:rsidR="007B615D" w:rsidRPr="00E84884" w:rsidRDefault="007B615D" w:rsidP="00200F44">
      <w:pPr>
        <w:spacing w:after="0" w:line="240" w:lineRule="auto"/>
        <w:jc w:val="both"/>
        <w:rPr>
          <w:rFonts w:ascii="Arial" w:hAnsi="Arial" w:cs="Arial"/>
          <w:color w:val="000000"/>
          <w:sz w:val="28"/>
          <w:szCs w:val="28"/>
          <w:lang w:val="es-ES" w:eastAsia="en-US"/>
        </w:rPr>
      </w:pPr>
      <w:r>
        <w:rPr>
          <w:noProof/>
          <w:lang w:val="en-GB" w:eastAsia="en-GB"/>
        </w:rPr>
        <w:pict>
          <v:line id="Straight Connector 240" o:spid="_x0000_s1050" style="position:absolute;left:0;text-align:left;z-index:251677184;visibility:visible;mso-wrap-distance-top:-3e-5mm;mso-wrap-distance-bottom:-3e-5mm" from=".75pt,48.2pt" to="447.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RByQEAAOMDAAAOAAAAZHJzL2Uyb0RvYy54bWysU9uO0zAQfUfiHyy/06QFChs13Yeu4GUF&#10;FV0+YNYZNxa+yTZN+veM3TRcpZVWvIxiz5wzc44nm9vRaHbCEJWzLV8uas7QCtcpe2z514cPr95z&#10;FhPYDrSz2PIzRn67ffliM/gGV653usPAiMTGZvAt71PyTVVF0aOBuHAeLSWlCwYSHcOx6gIMxG50&#10;tarrdTW40PngBMZIt3eXJN8WfilRpM9SRkxMt5xmSyWGEh9zrLYbaI4BfK/ENAY8YwoDylLTmeoO&#10;ErDvQf1FZZQILjqZFsKZykmpBBYNpGZZ/6Hm0IPHooXMiX62Kf4/WvHptA9MdS1fvSF/LBh6pEMK&#10;oI59YjtnLVnoAstZ8mrwsSHIzu5DVitGe/D3TnyLlKt+S+ZD9JeyUQaTy0kuG4v359l7HBMTdPl2&#10;/W59U9MI4pqroLkCfYjpIzrD8kfLtbLZFmjgdB9Tbg3NtWSa49K6DJHOGnOxtl9QklRq9rqgy5Lh&#10;Tgd2AloPEAJtWmeZxFeqM0wqrWdg/TRwqs9QLAs4g1dPg2dE6exsmsFGWRf+RZDG5TSyvNRfHbjo&#10;zhY8uu68D9cnok0qCqetz6v667nAf/6b2x8AAAD//wMAUEsDBBQABgAIAAAAIQCnyAXb2gAAAAcB&#10;AAAPAAAAZHJzL2Rvd25yZXYueG1sTI7NTsJAFIX3Jr7D5Jq4MTBFU8TaKTEmLo2xSMJy6Fzahs6d&#10;OjOU8vZewgKX5yfnfPlytJ0Y0IfWkYLZNAGBVDnTUq3gZ/UxWYAIUZPRnSNUcMIAy+L2JteZcUf6&#10;xqGMteARCplW0MTYZ1KGqkGrw9T1SJztnLc6svS1NF4fedx28jFJ5tLqlvih0T2+N1jty4NVMP4O&#10;dr0/JTt69sNXXT64tfvcKHV/N769gog4xmsZzviMDgUzbd2BTBAd65SLCtKnGQiOFy8pG9uLIYtc&#10;/ucv/gAAAP//AwBQSwECLQAUAAYACAAAACEAtoM4kv4AAADhAQAAEwAAAAAAAAAAAAAAAAAAAAAA&#10;W0NvbnRlbnRfVHlwZXNdLnhtbFBLAQItABQABgAIAAAAIQA4/SH/1gAAAJQBAAALAAAAAAAAAAAA&#10;AAAAAC8BAABfcmVscy8ucmVsc1BLAQItABQABgAIAAAAIQBJVSRByQEAAOMDAAAOAAAAAAAAAAAA&#10;AAAAAC4CAABkcnMvZTJvRG9jLnhtbFBLAQItABQABgAIAAAAIQCnyAXb2gAAAAcBAAAPAAAAAAAA&#10;AAAAAAAAACMEAABkcnMvZG93bnJldi54bWxQSwUGAAAAAAQABADzAAAAKgUAAAAA&#10;" strokecolor="#70ad47" strokeweight="1.5pt">
            <v:stroke joinstyle="miter"/>
            <o:lock v:ext="edit" shapetype="f"/>
          </v:line>
        </w:pict>
      </w:r>
      <w:r w:rsidRPr="00E84884">
        <w:rPr>
          <w:rFonts w:ascii="Arial" w:hAnsi="Arial" w:cs="Arial"/>
          <w:b/>
          <w:color w:val="385623"/>
          <w:sz w:val="28"/>
          <w:szCs w:val="28"/>
          <w:lang w:val="es-ES" w:eastAsia="en-US"/>
        </w:rPr>
        <w:t>Características asociadas con resultados positivos de prevención</w:t>
      </w:r>
      <w:r w:rsidRPr="00E84884">
        <w:rPr>
          <w:rFonts w:ascii="Arial" w:hAnsi="Arial" w:cs="Arial"/>
          <w:color w:val="000000"/>
          <w:sz w:val="28"/>
          <w:szCs w:val="28"/>
          <w:lang w:val="es-ES" w:eastAsia="en-US"/>
        </w:rPr>
        <w:br/>
      </w:r>
      <w:r w:rsidRPr="00E84884">
        <w:rPr>
          <w:rFonts w:ascii="Arial" w:hAnsi="Arial" w:cs="Arial"/>
          <w:color w:val="000000"/>
          <w:sz w:val="28"/>
          <w:szCs w:val="28"/>
          <w:lang w:val="es-ES" w:eastAsia="en-US"/>
        </w:rPr>
        <w:br/>
      </w:r>
    </w:p>
    <w:p w:rsidR="007B615D" w:rsidRPr="00FD4CB8" w:rsidRDefault="007B615D" w:rsidP="00C73CD0">
      <w:pPr>
        <w:pStyle w:val="ListParagraph"/>
        <w:numPr>
          <w:ilvl w:val="0"/>
          <w:numId w:val="31"/>
        </w:numPr>
        <w:spacing w:after="0" w:line="240" w:lineRule="auto"/>
        <w:jc w:val="both"/>
        <w:rPr>
          <w:rFonts w:ascii="Arial" w:hAnsi="Arial" w:cs="Arial"/>
          <w:color w:val="000000"/>
          <w:sz w:val="24"/>
          <w:szCs w:val="24"/>
          <w:lang w:eastAsia="en-US"/>
        </w:rPr>
      </w:pPr>
      <w:r w:rsidRPr="00F3528A">
        <w:rPr>
          <w:rFonts w:ascii="Arial" w:hAnsi="Arial" w:cs="Arial"/>
          <w:color w:val="000000"/>
          <w:sz w:val="24"/>
          <w:szCs w:val="24"/>
          <w:lang w:val="es-ES" w:eastAsia="en-US"/>
        </w:rPr>
        <w:t>Proporcionar capacitación y a</w:t>
      </w:r>
      <w:r>
        <w:rPr>
          <w:rFonts w:ascii="Arial" w:hAnsi="Arial" w:cs="Arial"/>
          <w:color w:val="000000"/>
          <w:sz w:val="24"/>
          <w:szCs w:val="24"/>
          <w:lang w:val="es-ES" w:eastAsia="en-US"/>
        </w:rPr>
        <w:t>poyo a los mentores adecuados;</w:t>
      </w:r>
    </w:p>
    <w:p w:rsidR="007B615D" w:rsidRPr="00F3528A" w:rsidRDefault="007B615D" w:rsidP="00C73CD0">
      <w:pPr>
        <w:pStyle w:val="ListParagraph"/>
        <w:numPr>
          <w:ilvl w:val="0"/>
          <w:numId w:val="31"/>
        </w:numPr>
        <w:spacing w:after="0" w:line="240" w:lineRule="auto"/>
        <w:jc w:val="both"/>
        <w:rPr>
          <w:rFonts w:ascii="Arial" w:hAnsi="Arial" w:cs="Arial"/>
          <w:color w:val="000000"/>
          <w:sz w:val="24"/>
          <w:szCs w:val="24"/>
          <w:lang w:eastAsia="en-US"/>
        </w:rPr>
      </w:pPr>
      <w:r w:rsidRPr="00F3528A">
        <w:rPr>
          <w:rFonts w:ascii="Arial" w:hAnsi="Arial" w:cs="Arial"/>
          <w:color w:val="000000"/>
          <w:sz w:val="24"/>
          <w:szCs w:val="24"/>
          <w:lang w:val="es-ES" w:eastAsia="en-US"/>
        </w:rPr>
        <w:t>En base a un programa muy estructurado de actividades.</w:t>
      </w:r>
    </w:p>
    <w:p w:rsidR="007B615D" w:rsidRPr="00200F44" w:rsidRDefault="007B615D" w:rsidP="00200F44">
      <w:pPr>
        <w:widowControl w:val="0"/>
        <w:autoSpaceDE w:val="0"/>
        <w:autoSpaceDN w:val="0"/>
        <w:adjustRightInd w:val="0"/>
        <w:spacing w:after="0" w:line="200" w:lineRule="exact"/>
        <w:jc w:val="both"/>
        <w:rPr>
          <w:rFonts w:ascii="Arial" w:hAnsi="Arial" w:cs="Arial"/>
          <w:color w:val="000000"/>
          <w:sz w:val="24"/>
          <w:szCs w:val="24"/>
        </w:rPr>
      </w:pPr>
    </w:p>
    <w:p w:rsidR="007B615D" w:rsidRPr="00F10468"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F10468"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F10468"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F10468"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F10468"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F10468" w:rsidRDefault="007B615D" w:rsidP="00F10468">
      <w:pPr>
        <w:widowControl w:val="0"/>
        <w:autoSpaceDE w:val="0"/>
        <w:autoSpaceDN w:val="0"/>
        <w:adjustRightInd w:val="0"/>
        <w:spacing w:after="0" w:line="344" w:lineRule="exact"/>
        <w:rPr>
          <w:rFonts w:ascii="Times New Roman" w:hAnsi="Times New Roman"/>
          <w:sz w:val="24"/>
          <w:szCs w:val="24"/>
        </w:rPr>
      </w:pPr>
    </w:p>
    <w:p w:rsidR="007B615D" w:rsidRPr="0056186D" w:rsidRDefault="007B615D" w:rsidP="00F10468">
      <w:pPr>
        <w:widowControl w:val="0"/>
        <w:autoSpaceDE w:val="0"/>
        <w:autoSpaceDN w:val="0"/>
        <w:adjustRightInd w:val="0"/>
        <w:spacing w:after="0" w:line="240" w:lineRule="auto"/>
        <w:rPr>
          <w:rFonts w:ascii="Times New Roman" w:hAnsi="Times New Roman"/>
          <w:sz w:val="24"/>
          <w:szCs w:val="24"/>
        </w:rPr>
        <w:sectPr w:rsidR="007B615D" w:rsidRPr="0056186D">
          <w:pgSz w:w="11904" w:h="16840"/>
          <w:pgMar w:top="1420" w:right="1784" w:bottom="657" w:left="1440" w:header="720" w:footer="720" w:gutter="0"/>
          <w:cols w:space="720" w:equalWidth="0">
            <w:col w:w="8680"/>
          </w:cols>
          <w:noEndnote/>
        </w:sectPr>
      </w:pPr>
    </w:p>
    <w:p w:rsidR="007B615D" w:rsidRPr="0056186D" w:rsidRDefault="007B615D" w:rsidP="00F10468">
      <w:pPr>
        <w:widowControl w:val="0"/>
        <w:autoSpaceDE w:val="0"/>
        <w:autoSpaceDN w:val="0"/>
        <w:adjustRightInd w:val="0"/>
        <w:spacing w:after="0" w:line="200" w:lineRule="exact"/>
        <w:rPr>
          <w:rFonts w:ascii="Times New Roman" w:hAnsi="Times New Roman"/>
          <w:sz w:val="24"/>
          <w:szCs w:val="24"/>
        </w:rPr>
      </w:pPr>
    </w:p>
    <w:p w:rsidR="007B615D" w:rsidRPr="0056186D" w:rsidRDefault="007B615D" w:rsidP="00F10468">
      <w:pPr>
        <w:widowControl w:val="0"/>
        <w:autoSpaceDE w:val="0"/>
        <w:autoSpaceDN w:val="0"/>
        <w:adjustRightInd w:val="0"/>
        <w:spacing w:after="0" w:line="212" w:lineRule="exact"/>
        <w:rPr>
          <w:rFonts w:ascii="Times New Roman" w:hAnsi="Times New Roman"/>
          <w:sz w:val="24"/>
          <w:szCs w:val="24"/>
        </w:rPr>
      </w:pPr>
    </w:p>
    <w:p w:rsidR="007B615D" w:rsidRPr="0056186D" w:rsidRDefault="007B615D" w:rsidP="00F10468">
      <w:pPr>
        <w:widowControl w:val="0"/>
        <w:autoSpaceDE w:val="0"/>
        <w:autoSpaceDN w:val="0"/>
        <w:adjustRightInd w:val="0"/>
        <w:spacing w:after="0" w:line="240" w:lineRule="auto"/>
        <w:rPr>
          <w:rFonts w:ascii="Times New Roman" w:hAnsi="Times New Roman"/>
          <w:sz w:val="24"/>
          <w:szCs w:val="24"/>
        </w:rPr>
        <w:sectPr w:rsidR="007B615D" w:rsidRPr="0056186D">
          <w:type w:val="continuous"/>
          <w:pgSz w:w="11904" w:h="16840"/>
          <w:pgMar w:top="1420" w:right="9844" w:bottom="657" w:left="1800" w:header="720" w:footer="720" w:gutter="0"/>
          <w:cols w:space="720" w:equalWidth="0">
            <w:col w:w="260"/>
          </w:cols>
          <w:noEndnote/>
        </w:sectPr>
      </w:pPr>
    </w:p>
    <w:p w:rsidR="007B615D" w:rsidRPr="00E84884" w:rsidRDefault="007B615D" w:rsidP="00F3528A">
      <w:pPr>
        <w:widowControl w:val="0"/>
        <w:autoSpaceDE w:val="0"/>
        <w:autoSpaceDN w:val="0"/>
        <w:adjustRightInd w:val="0"/>
        <w:spacing w:after="0" w:line="360" w:lineRule="auto"/>
        <w:ind w:firstLine="720"/>
        <w:jc w:val="both"/>
        <w:rPr>
          <w:rFonts w:ascii="Arial" w:hAnsi="Arial" w:cs="Arial"/>
          <w:b/>
          <w:color w:val="385623"/>
          <w:sz w:val="28"/>
          <w:szCs w:val="28"/>
        </w:rPr>
      </w:pPr>
      <w:r w:rsidRPr="0056186D">
        <w:rPr>
          <w:rStyle w:val="hps"/>
          <w:rFonts w:ascii="Arial" w:hAnsi="Arial" w:cs="Arial"/>
          <w:b/>
          <w:color w:val="385623"/>
          <w:sz w:val="24"/>
          <w:szCs w:val="24"/>
          <w:lang w:val="es-ES"/>
        </w:rPr>
        <w:t xml:space="preserve">4. </w:t>
      </w:r>
      <w:r>
        <w:rPr>
          <w:rStyle w:val="hps"/>
          <w:rFonts w:ascii="Arial" w:hAnsi="Arial" w:cs="Arial"/>
          <w:b/>
          <w:color w:val="385623"/>
          <w:sz w:val="24"/>
          <w:szCs w:val="24"/>
          <w:lang w:val="es-ES"/>
        </w:rPr>
        <w:tab/>
      </w:r>
      <w:r w:rsidRPr="00E84884">
        <w:rPr>
          <w:rStyle w:val="hps"/>
          <w:rFonts w:ascii="Arial" w:hAnsi="Arial" w:cs="Arial"/>
          <w:b/>
          <w:color w:val="385623"/>
          <w:sz w:val="28"/>
          <w:szCs w:val="28"/>
          <w:lang w:val="es-ES"/>
        </w:rPr>
        <w:t>La adolescencia y la edad adulta</w:t>
      </w:r>
    </w:p>
    <w:p w:rsidR="007B615D" w:rsidRPr="00E84884" w:rsidRDefault="007B615D" w:rsidP="00200F44">
      <w:pPr>
        <w:widowControl w:val="0"/>
        <w:overflowPunct w:val="0"/>
        <w:autoSpaceDE w:val="0"/>
        <w:autoSpaceDN w:val="0"/>
        <w:adjustRightInd w:val="0"/>
        <w:spacing w:after="0" w:line="360" w:lineRule="auto"/>
        <w:ind w:left="720"/>
        <w:jc w:val="both"/>
        <w:rPr>
          <w:rFonts w:ascii="Arial" w:hAnsi="Arial" w:cs="Arial"/>
          <w:color w:val="000000"/>
          <w:sz w:val="28"/>
          <w:szCs w:val="28"/>
        </w:rPr>
      </w:pPr>
    </w:p>
    <w:p w:rsidR="007B615D" w:rsidRPr="00200F44" w:rsidRDefault="007B615D" w:rsidP="00200F44">
      <w:pPr>
        <w:widowControl w:val="0"/>
        <w:overflowPunct w:val="0"/>
        <w:autoSpaceDE w:val="0"/>
        <w:autoSpaceDN w:val="0"/>
        <w:adjustRightInd w:val="0"/>
        <w:spacing w:after="0" w:line="360" w:lineRule="auto"/>
        <w:ind w:left="720"/>
        <w:jc w:val="both"/>
        <w:rPr>
          <w:rFonts w:ascii="Arial" w:hAnsi="Arial" w:cs="Arial"/>
          <w:color w:val="000000"/>
          <w:sz w:val="24"/>
          <w:szCs w:val="24"/>
        </w:rPr>
      </w:pPr>
      <w:r w:rsidRPr="00200F44">
        <w:rPr>
          <w:rStyle w:val="hps"/>
          <w:rFonts w:ascii="Arial" w:hAnsi="Arial" w:cs="Arial"/>
          <w:color w:val="000000"/>
          <w:sz w:val="24"/>
          <w:szCs w:val="24"/>
          <w:lang w:val="es-ES"/>
        </w:rPr>
        <w:t>A medida que crecen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adolescentes</w:t>
      </w:r>
      <w:r w:rsidRPr="00200F44">
        <w:rPr>
          <w:rFonts w:ascii="Arial" w:hAnsi="Arial" w:cs="Arial"/>
          <w:color w:val="000000"/>
          <w:sz w:val="24"/>
          <w:szCs w:val="24"/>
          <w:lang w:val="es-ES"/>
        </w:rPr>
        <w:t xml:space="preserve">, las intervenciones </w:t>
      </w:r>
      <w:r w:rsidRPr="00200F44">
        <w:rPr>
          <w:rStyle w:val="hps"/>
          <w:rFonts w:ascii="Arial" w:hAnsi="Arial" w:cs="Arial"/>
          <w:color w:val="000000"/>
          <w:sz w:val="24"/>
          <w:szCs w:val="24"/>
          <w:lang w:val="es-ES"/>
        </w:rPr>
        <w:t>implementadas en ámbitos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distintos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 familia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la escuela</w:t>
      </w:r>
      <w:r w:rsidRPr="00200F44">
        <w:rPr>
          <w:rFonts w:ascii="Arial" w:hAnsi="Arial" w:cs="Arial"/>
          <w:color w:val="000000"/>
          <w:sz w:val="24"/>
          <w:szCs w:val="24"/>
          <w:lang w:val="es-ES"/>
        </w:rPr>
        <w:t xml:space="preserve">, como </w:t>
      </w:r>
      <w:r w:rsidRPr="00200F44">
        <w:rPr>
          <w:rStyle w:val="hps"/>
          <w:rFonts w:ascii="Arial" w:hAnsi="Arial" w:cs="Arial"/>
          <w:color w:val="000000"/>
          <w:sz w:val="24"/>
          <w:szCs w:val="24"/>
          <w:lang w:val="es-ES"/>
        </w:rPr>
        <w:t>el lugar de trabajo</w:t>
      </w:r>
      <w:r w:rsidRPr="00200F44">
        <w:rPr>
          <w:rFonts w:ascii="Arial" w:hAnsi="Arial" w:cs="Arial"/>
          <w:color w:val="000000"/>
          <w:sz w:val="24"/>
          <w:szCs w:val="24"/>
          <w:lang w:val="es-ES"/>
        </w:rPr>
        <w:t xml:space="preserve">, el sector de </w:t>
      </w:r>
      <w:r w:rsidRPr="00200F44">
        <w:rPr>
          <w:rStyle w:val="hps"/>
          <w:rFonts w:ascii="Arial" w:hAnsi="Arial" w:cs="Arial"/>
          <w:color w:val="000000"/>
          <w:sz w:val="24"/>
          <w:szCs w:val="24"/>
          <w:lang w:val="es-ES"/>
        </w:rPr>
        <w:t>la salud</w:t>
      </w:r>
      <w:r w:rsidRPr="00200F44">
        <w:rPr>
          <w:rFonts w:ascii="Arial" w:hAnsi="Arial" w:cs="Arial"/>
          <w:color w:val="000000"/>
          <w:sz w:val="24"/>
          <w:szCs w:val="24"/>
          <w:lang w:val="es-ES"/>
        </w:rPr>
        <w:t xml:space="preserve">, </w:t>
      </w:r>
      <w:r>
        <w:rPr>
          <w:rStyle w:val="hps"/>
          <w:rFonts w:ascii="Arial" w:hAnsi="Arial" w:cs="Arial"/>
          <w:color w:val="000000"/>
          <w:sz w:val="24"/>
          <w:szCs w:val="24"/>
          <w:lang w:val="es-ES"/>
        </w:rPr>
        <w:t xml:space="preserve">de los lugares de entretenimiento </w:t>
      </w:r>
      <w:r w:rsidRPr="00200F44">
        <w:rPr>
          <w:rStyle w:val="hps"/>
          <w:rFonts w:ascii="Arial" w:hAnsi="Arial" w:cs="Arial"/>
          <w:color w:val="000000"/>
          <w:sz w:val="24"/>
          <w:szCs w:val="24"/>
          <w:lang w:val="es-ES"/>
        </w:rPr>
        <w:t>y de la comunidad</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se vuelven más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relevantes.</w:t>
      </w:r>
    </w:p>
    <w:p w:rsidR="007B615D" w:rsidRDefault="007B615D" w:rsidP="00200F44">
      <w:pPr>
        <w:spacing w:after="0" w:line="360" w:lineRule="auto"/>
        <w:jc w:val="both"/>
        <w:rPr>
          <w:rFonts w:ascii="Arial" w:hAnsi="Arial" w:cs="Arial"/>
          <w:color w:val="000000"/>
          <w:sz w:val="24"/>
          <w:szCs w:val="24"/>
          <w:lang w:val="es-ES" w:eastAsia="en-US"/>
        </w:rPr>
      </w:pPr>
    </w:p>
    <w:p w:rsidR="007B615D" w:rsidRPr="0056186D" w:rsidRDefault="007B615D" w:rsidP="00FD4CB8">
      <w:pPr>
        <w:spacing w:after="0" w:line="240" w:lineRule="auto"/>
        <w:ind w:left="720"/>
        <w:jc w:val="both"/>
        <w:rPr>
          <w:rFonts w:ascii="Arial" w:hAnsi="Arial" w:cs="Arial"/>
          <w:color w:val="000000"/>
          <w:sz w:val="18"/>
          <w:szCs w:val="24"/>
          <w:lang w:eastAsia="en-US"/>
        </w:rPr>
      </w:pPr>
      <w:r w:rsidRPr="0056186D">
        <w:rPr>
          <w:rFonts w:ascii="Arial" w:hAnsi="Arial" w:cs="Arial"/>
          <w:color w:val="000000"/>
          <w:sz w:val="18"/>
          <w:szCs w:val="24"/>
          <w:lang w:val="es-ES" w:eastAsia="en-US"/>
        </w:rPr>
        <w:t>NOTA. La misma evidencia que se aplica a las intervenciones y políticas en las escuelas para los jóvenes adolescentes (es decir, planes de estudios de clase, abordando las vulnerabilidades individuales, políticas escolares sobre el abuso de sustancias), así como a la tutoría, se aplica a las mismas intervenciones y políticas cuando se desarrollan los adolescentes mayores y no será discutido en esta sección de nuevo.</w:t>
      </w:r>
    </w:p>
    <w:p w:rsidR="007B615D" w:rsidRDefault="007B615D" w:rsidP="00FD4CB8">
      <w:pPr>
        <w:widowControl w:val="0"/>
        <w:autoSpaceDE w:val="0"/>
        <w:autoSpaceDN w:val="0"/>
        <w:adjustRightInd w:val="0"/>
        <w:spacing w:after="0" w:line="360" w:lineRule="auto"/>
        <w:rPr>
          <w:rFonts w:ascii="Arial" w:hAnsi="Arial" w:cs="Arial"/>
          <w:color w:val="000000"/>
          <w:sz w:val="24"/>
          <w:szCs w:val="24"/>
        </w:rPr>
      </w:pPr>
    </w:p>
    <w:p w:rsidR="007B615D" w:rsidRDefault="007B615D" w:rsidP="00652B4C">
      <w:pPr>
        <w:pStyle w:val="NoSpacing"/>
        <w:rPr>
          <w:rStyle w:val="hps"/>
          <w:rFonts w:ascii="Arial" w:hAnsi="Arial" w:cs="Arial"/>
          <w:b/>
          <w:color w:val="385623"/>
          <w:sz w:val="28"/>
          <w:szCs w:val="28"/>
          <w:lang w:val="es-ES"/>
        </w:rPr>
      </w:pPr>
      <w:r w:rsidRPr="004C51CC">
        <w:rPr>
          <w:rStyle w:val="hps"/>
          <w:rFonts w:ascii="Arial" w:hAnsi="Arial" w:cs="Arial"/>
          <w:b/>
          <w:color w:val="385623"/>
          <w:sz w:val="28"/>
          <w:szCs w:val="28"/>
          <w:lang w:val="es-ES"/>
        </w:rPr>
        <w:t>Intervención breve</w:t>
      </w:r>
      <w:r w:rsidRPr="004C51CC">
        <w:rPr>
          <w:sz w:val="28"/>
          <w:szCs w:val="28"/>
          <w:lang w:val="es-ES"/>
        </w:rPr>
        <w:br/>
      </w:r>
    </w:p>
    <w:p w:rsidR="007B615D" w:rsidRPr="004C51CC" w:rsidRDefault="007B615D" w:rsidP="00652B4C">
      <w:pPr>
        <w:pStyle w:val="NoSpacing"/>
        <w:rPr>
          <w:rStyle w:val="hps"/>
          <w:rFonts w:ascii="Arial" w:hAnsi="Arial" w:cs="Arial"/>
          <w:b/>
          <w:color w:val="385623"/>
          <w:sz w:val="28"/>
          <w:szCs w:val="28"/>
          <w:lang w:val="es-ES"/>
        </w:rPr>
      </w:pPr>
      <w:r w:rsidRPr="004C51CC">
        <w:rPr>
          <w:rStyle w:val="hps"/>
          <w:rFonts w:ascii="Arial" w:hAnsi="Arial" w:cs="Arial"/>
          <w:b/>
          <w:color w:val="385623"/>
          <w:sz w:val="28"/>
          <w:szCs w:val="28"/>
          <w:lang w:val="es-ES"/>
        </w:rPr>
        <w:t>Breve descripción</w:t>
      </w:r>
      <w:r w:rsidRPr="004C51CC">
        <w:rPr>
          <w:sz w:val="28"/>
          <w:szCs w:val="28"/>
          <w:lang w:val="es-ES"/>
        </w:rPr>
        <w:br/>
      </w:r>
    </w:p>
    <w:p w:rsidR="007B615D" w:rsidRDefault="007B615D" w:rsidP="00652B4C">
      <w:pPr>
        <w:pStyle w:val="NoSpacing"/>
        <w:jc w:val="both"/>
        <w:rPr>
          <w:color w:val="000000"/>
          <w:lang w:val="es-ES"/>
        </w:rPr>
      </w:pPr>
      <w:r w:rsidRPr="00200F44">
        <w:rPr>
          <w:rStyle w:val="hps"/>
          <w:rFonts w:ascii="Arial" w:hAnsi="Arial" w:cs="Arial"/>
          <w:color w:val="000000"/>
          <w:sz w:val="24"/>
          <w:szCs w:val="24"/>
          <w:lang w:val="es-ES"/>
        </w:rPr>
        <w:t>La intervención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 xml:space="preserve"> breve consiste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sesiones de consejería</w:t>
      </w:r>
      <w:r>
        <w:rPr>
          <w:rStyle w:val="hps"/>
          <w:rFonts w:ascii="Arial" w:hAnsi="Arial" w:cs="Arial"/>
          <w:color w:val="000000"/>
          <w:sz w:val="24"/>
          <w:szCs w:val="24"/>
          <w:lang w:val="es-ES"/>
        </w:rPr>
        <w:t xml:space="preserve"> individual </w:t>
      </w:r>
      <w:r w:rsidRPr="00200F44">
        <w:rPr>
          <w:rStyle w:val="hps"/>
          <w:rFonts w:ascii="Arial" w:hAnsi="Arial" w:cs="Arial"/>
          <w:color w:val="000000"/>
          <w:sz w:val="24"/>
          <w:szCs w:val="24"/>
          <w:lang w:val="es-ES"/>
        </w:rPr>
        <w:t>que pueden incluir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sesiones de seguimiento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o información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adicional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para llevar a casa</w:t>
      </w:r>
      <w:r w:rsidRPr="00200F44">
        <w:rPr>
          <w:color w:val="000000"/>
          <w:lang w:val="es-ES"/>
        </w:rPr>
        <w:t xml:space="preserve">. </w:t>
      </w:r>
      <w:r w:rsidRPr="00200F44">
        <w:rPr>
          <w:rStyle w:val="hps"/>
          <w:rFonts w:ascii="Arial" w:hAnsi="Arial" w:cs="Arial"/>
          <w:color w:val="000000"/>
          <w:sz w:val="24"/>
          <w:szCs w:val="24"/>
          <w:lang w:val="es-ES"/>
        </w:rPr>
        <w:t>Pueden</w:t>
      </w:r>
      <w:r>
        <w:rPr>
          <w:rStyle w:val="hps"/>
          <w:rFonts w:ascii="Arial" w:hAnsi="Arial" w:cs="Arial"/>
          <w:color w:val="000000"/>
          <w:sz w:val="24"/>
          <w:szCs w:val="24"/>
          <w:lang w:val="es-ES"/>
        </w:rPr>
        <w:t xml:space="preserve"> ser llevados a cabo por una variedad</w:t>
      </w:r>
      <w:r w:rsidRPr="00200F44">
        <w:rPr>
          <w:rStyle w:val="hps"/>
          <w:rFonts w:ascii="Arial" w:hAnsi="Arial" w:cs="Arial"/>
          <w:color w:val="000000"/>
          <w:sz w:val="24"/>
          <w:szCs w:val="24"/>
          <w:lang w:val="es-ES"/>
        </w:rPr>
        <w:t xml:space="preserve">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trabajadores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sociales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salud capacitados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 las personas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que podrían estar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riesgo debido a su</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pero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que no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buscarían</w:t>
      </w:r>
      <w:r>
        <w:rPr>
          <w:rStyle w:val="hps"/>
          <w:rFonts w:ascii="Arial" w:hAnsi="Arial" w:cs="Arial"/>
          <w:color w:val="000000"/>
          <w:sz w:val="24"/>
          <w:szCs w:val="24"/>
          <w:lang w:val="es-ES"/>
        </w:rPr>
        <w:t xml:space="preserve"> tratamiento n</w:t>
      </w:r>
      <w:r w:rsidRPr="00200F44">
        <w:rPr>
          <w:rStyle w:val="hps"/>
          <w:rFonts w:ascii="Arial" w:hAnsi="Arial" w:cs="Arial"/>
          <w:color w:val="000000"/>
          <w:sz w:val="24"/>
          <w:szCs w:val="24"/>
          <w:lang w:val="es-ES"/>
        </w:rPr>
        <w:t>ecesariamente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Las sesiones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primero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identifican si</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hay un problema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abuso de sustancias 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proporcionan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asesoramiento básico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inmediato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apropiado y /o dan referencia para tratamiento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adicional.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Las sesiones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 estructuran</w:t>
      </w:r>
      <w:r w:rsidRPr="00200F44">
        <w:rPr>
          <w:color w:val="000000"/>
          <w:lang w:val="es-ES"/>
        </w:rPr>
        <w:t xml:space="preserve">, </w:t>
      </w:r>
      <w:r w:rsidRPr="00200F44">
        <w:rPr>
          <w:rStyle w:val="hps"/>
          <w:rFonts w:ascii="Arial" w:hAnsi="Arial" w:cs="Arial"/>
          <w:color w:val="000000"/>
          <w:sz w:val="24"/>
          <w:szCs w:val="24"/>
          <w:lang w:val="es-ES"/>
        </w:rPr>
        <w:t>y típicamente duran entre5 a 15 minutos</w:t>
      </w:r>
      <w:r w:rsidRPr="00200F44">
        <w:rPr>
          <w:color w:val="000000"/>
          <w:lang w:val="es-ES"/>
        </w:rPr>
        <w:t>.</w:t>
      </w:r>
    </w:p>
    <w:p w:rsidR="007B615D" w:rsidRDefault="007B615D" w:rsidP="00652B4C">
      <w:pPr>
        <w:pStyle w:val="NoSpacing"/>
        <w:jc w:val="both"/>
        <w:rPr>
          <w:rStyle w:val="hps"/>
          <w:rFonts w:ascii="Arial" w:hAnsi="Arial" w:cs="Arial"/>
          <w:color w:val="000000"/>
          <w:sz w:val="24"/>
          <w:szCs w:val="24"/>
          <w:lang w:val="es-ES"/>
        </w:rPr>
      </w:pPr>
      <w:r w:rsidRPr="00200F44">
        <w:rPr>
          <w:color w:val="000000"/>
          <w:lang w:val="es-ES"/>
        </w:rPr>
        <w:br/>
      </w:r>
      <w:r w:rsidRPr="00200F44">
        <w:rPr>
          <w:rStyle w:val="hps"/>
          <w:rFonts w:ascii="Arial" w:hAnsi="Arial" w:cs="Arial"/>
          <w:color w:val="000000"/>
          <w:sz w:val="24"/>
          <w:szCs w:val="24"/>
          <w:lang w:val="es-ES"/>
        </w:rPr>
        <w:t>La intervención breve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 suministra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normalmente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el sistema de atención</w:t>
      </w:r>
      <w:r>
        <w:rPr>
          <w:rStyle w:val="hps"/>
          <w:rFonts w:ascii="Arial" w:hAnsi="Arial" w:cs="Arial"/>
          <w:color w:val="000000"/>
          <w:sz w:val="24"/>
          <w:szCs w:val="24"/>
          <w:lang w:val="es-ES"/>
        </w:rPr>
        <w:t xml:space="preserve"> primaria de </w:t>
      </w:r>
      <w:r w:rsidRPr="00200F44">
        <w:rPr>
          <w:rStyle w:val="hps"/>
          <w:rFonts w:ascii="Arial" w:hAnsi="Arial" w:cs="Arial"/>
          <w:color w:val="000000"/>
          <w:sz w:val="24"/>
          <w:szCs w:val="24"/>
          <w:lang w:val="es-ES"/>
        </w:rPr>
        <w:t xml:space="preserve"> salud</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las salas de emergencia</w:t>
      </w:r>
      <w:r w:rsidRPr="00200F44">
        <w:rPr>
          <w:color w:val="000000"/>
          <w:lang w:val="es-ES"/>
        </w:rPr>
        <w:t xml:space="preserve">, pero también </w:t>
      </w:r>
      <w:r w:rsidRPr="00200F44">
        <w:rPr>
          <w:rStyle w:val="hps"/>
          <w:rFonts w:ascii="Arial" w:hAnsi="Arial" w:cs="Arial"/>
          <w:color w:val="000000"/>
          <w:sz w:val="24"/>
          <w:szCs w:val="24"/>
          <w:lang w:val="es-ES"/>
        </w:rPr>
        <w:t>se ha encontrado que da resultados positivos</w:t>
      </w:r>
      <w:r>
        <w:rPr>
          <w:rStyle w:val="hps"/>
          <w:rFonts w:ascii="Arial" w:hAnsi="Arial" w:cs="Arial"/>
          <w:color w:val="000000"/>
          <w:sz w:val="24"/>
          <w:szCs w:val="24"/>
          <w:lang w:val="es-ES"/>
        </w:rPr>
        <w:t xml:space="preserve"> cuando se implementa </w:t>
      </w:r>
      <w:r w:rsidRPr="00200F44">
        <w:rPr>
          <w:rStyle w:val="hps"/>
          <w:rFonts w:ascii="Arial" w:hAnsi="Arial" w:cs="Arial"/>
          <w:color w:val="000000"/>
          <w:sz w:val="24"/>
          <w:szCs w:val="24"/>
          <w:lang w:val="es-ES"/>
        </w:rPr>
        <w:t>como parte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los programas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 xml:space="preserve">basados </w:t>
      </w:r>
      <w:r w:rsidRPr="00200F44">
        <w:rPr>
          <w:rStyle w:val="hps"/>
          <w:rFonts w:ascii="MS Gothic" w:eastAsia="MS Gothic" w:hAnsi="MS Gothic" w:cs="MS Gothic" w:hint="eastAsia"/>
          <w:color w:val="000000"/>
          <w:sz w:val="24"/>
          <w:szCs w:val="24"/>
          <w:lang w:val="es-ES"/>
        </w:rPr>
        <w:t>​​</w:t>
      </w:r>
      <w:r w:rsidRPr="00200F44">
        <w:rPr>
          <w:rStyle w:val="hps"/>
          <w:rFonts w:ascii="Arial" w:hAnsi="Arial" w:cs="Arial"/>
          <w:color w:val="000000"/>
          <w:sz w:val="24"/>
          <w:szCs w:val="24"/>
          <w:lang w:val="es-ES"/>
        </w:rPr>
        <w:t>en la escuela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en el trabajo</w:t>
      </w:r>
      <w:r w:rsidRPr="00200F44">
        <w:rPr>
          <w:color w:val="000000"/>
          <w:lang w:val="es-ES"/>
        </w:rPr>
        <w:t xml:space="preserve">, </w:t>
      </w:r>
      <w:r w:rsidRPr="00200F44">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cuando se llevan a cabo vía electrónica e </w:t>
      </w:r>
      <w:r w:rsidRPr="00200F44">
        <w:rPr>
          <w:rStyle w:val="hps"/>
          <w:rFonts w:ascii="Arial" w:hAnsi="Arial" w:cs="Arial"/>
          <w:color w:val="000000"/>
          <w:sz w:val="24"/>
          <w:szCs w:val="24"/>
          <w:lang w:val="es-ES"/>
        </w:rPr>
        <w:t>computadoras.</w:t>
      </w:r>
    </w:p>
    <w:p w:rsidR="007B615D" w:rsidRDefault="007B615D" w:rsidP="00652B4C">
      <w:pPr>
        <w:pStyle w:val="NoSpacing"/>
        <w:jc w:val="both"/>
        <w:rPr>
          <w:rStyle w:val="hps"/>
          <w:rFonts w:ascii="Arial" w:hAnsi="Arial" w:cs="Arial"/>
          <w:color w:val="000000"/>
          <w:sz w:val="24"/>
          <w:szCs w:val="24"/>
          <w:lang w:val="es-ES"/>
        </w:rPr>
      </w:pPr>
    </w:p>
    <w:p w:rsidR="007B615D" w:rsidRDefault="007B615D" w:rsidP="00652B4C">
      <w:pPr>
        <w:pStyle w:val="NoSpacing"/>
        <w:jc w:val="both"/>
        <w:rPr>
          <w:color w:val="000000"/>
          <w:lang w:val="es-ES"/>
        </w:rPr>
      </w:pPr>
      <w:r w:rsidRPr="00200F44">
        <w:rPr>
          <w:rStyle w:val="hps"/>
          <w:rFonts w:ascii="Arial" w:hAnsi="Arial" w:cs="Arial"/>
          <w:color w:val="000000"/>
          <w:sz w:val="24"/>
          <w:szCs w:val="24"/>
          <w:lang w:val="es-ES"/>
        </w:rPr>
        <w:t>Las sesiones de intervención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breve también pueden utilizarla entrevista motivacional</w:t>
      </w:r>
      <w:r w:rsidRPr="00200F44">
        <w:rPr>
          <w:color w:val="000000"/>
          <w:lang w:val="es-ES"/>
        </w:rPr>
        <w:t xml:space="preserve">, que </w:t>
      </w:r>
      <w:r w:rsidRPr="00200F44">
        <w:rPr>
          <w:rStyle w:val="hps"/>
          <w:rFonts w:ascii="Arial" w:hAnsi="Arial" w:cs="Arial"/>
          <w:color w:val="000000"/>
          <w:sz w:val="24"/>
          <w:szCs w:val="24"/>
          <w:lang w:val="es-ES"/>
        </w:rPr>
        <w:t>es una intervención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psico</w:t>
      </w:r>
      <w:r>
        <w:rPr>
          <w:rStyle w:val="hps"/>
          <w:rFonts w:ascii="Arial" w:hAnsi="Arial" w:cs="Arial"/>
          <w:color w:val="000000"/>
          <w:sz w:val="24"/>
          <w:szCs w:val="24"/>
          <w:lang w:val="es-ES"/>
        </w:rPr>
        <w:t xml:space="preserve">-social en el que </w:t>
      </w:r>
      <w:r w:rsidRPr="00200F44">
        <w:rPr>
          <w:color w:val="000000"/>
          <w:lang w:val="es-ES"/>
        </w:rPr>
        <w:t xml:space="preserve"> </w:t>
      </w:r>
      <w:r w:rsidRPr="00200F44">
        <w:rPr>
          <w:rStyle w:val="hps"/>
          <w:rFonts w:ascii="Arial" w:hAnsi="Arial" w:cs="Arial"/>
          <w:color w:val="000000"/>
          <w:sz w:val="24"/>
          <w:szCs w:val="24"/>
          <w:lang w:val="es-ES"/>
        </w:rPr>
        <w:t>se discute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una persona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el paciente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 apoya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la toma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decisiones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el establecimiento de objetivos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sobre su</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este caso</w:t>
      </w:r>
      <w:r w:rsidRPr="00200F44">
        <w:rPr>
          <w:color w:val="000000"/>
          <w:lang w:val="es-ES"/>
        </w:rPr>
        <w:t xml:space="preserve">, </w:t>
      </w:r>
      <w:r w:rsidRPr="00200F44">
        <w:rPr>
          <w:rStyle w:val="hps"/>
          <w:rFonts w:ascii="Arial" w:hAnsi="Arial" w:cs="Arial"/>
          <w:color w:val="000000"/>
          <w:sz w:val="24"/>
          <w:szCs w:val="24"/>
          <w:lang w:val="es-ES"/>
        </w:rPr>
        <w:t>la intervención breve</w:t>
      </w:r>
      <w:r>
        <w:rPr>
          <w:rStyle w:val="hps"/>
          <w:rFonts w:ascii="Arial" w:hAnsi="Arial" w:cs="Arial"/>
          <w:color w:val="000000"/>
          <w:sz w:val="24"/>
          <w:szCs w:val="24"/>
          <w:lang w:val="es-ES"/>
        </w:rPr>
        <w:t xml:space="preserve"> se lleva a cabo </w:t>
      </w:r>
      <w:r w:rsidRPr="00200F44">
        <w:rPr>
          <w:rStyle w:val="hps"/>
          <w:rFonts w:ascii="Arial" w:hAnsi="Arial" w:cs="Arial"/>
          <w:color w:val="000000"/>
          <w:sz w:val="24"/>
          <w:szCs w:val="24"/>
          <w:lang w:val="es-ES"/>
        </w:rPr>
        <w:t>normalmente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el transcurso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hasta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4sesiones de 1hora</w:t>
      </w:r>
      <w:r w:rsidRPr="00200F44">
        <w:rPr>
          <w:color w:val="000000"/>
          <w:lang w:val="es-ES"/>
        </w:rPr>
        <w:t>.</w:t>
      </w:r>
    </w:p>
    <w:p w:rsidR="007B615D" w:rsidRPr="00200F44" w:rsidRDefault="007B615D" w:rsidP="00652B4C">
      <w:pPr>
        <w:pStyle w:val="NoSpacing"/>
        <w:jc w:val="both"/>
        <w:rPr>
          <w:color w:val="000000"/>
        </w:rPr>
      </w:pPr>
    </w:p>
    <w:p w:rsidR="007B615D" w:rsidRPr="0056186D" w:rsidRDefault="007B615D" w:rsidP="0056186D">
      <w:pPr>
        <w:widowControl w:val="0"/>
        <w:autoSpaceDE w:val="0"/>
        <w:autoSpaceDN w:val="0"/>
        <w:adjustRightInd w:val="0"/>
        <w:spacing w:after="0" w:line="240" w:lineRule="auto"/>
        <w:jc w:val="both"/>
        <w:rPr>
          <w:rFonts w:ascii="Arial" w:hAnsi="Arial" w:cs="Arial"/>
          <w:color w:val="000000"/>
          <w:sz w:val="18"/>
          <w:szCs w:val="24"/>
        </w:rPr>
      </w:pPr>
    </w:p>
    <w:p w:rsidR="007B615D" w:rsidRPr="00E636C5" w:rsidRDefault="007B615D" w:rsidP="00C0188E">
      <w:pPr>
        <w:widowControl w:val="0"/>
        <w:overflowPunct w:val="0"/>
        <w:autoSpaceDE w:val="0"/>
        <w:autoSpaceDN w:val="0"/>
        <w:adjustRightInd w:val="0"/>
        <w:spacing w:after="0" w:line="240" w:lineRule="auto"/>
        <w:ind w:left="720"/>
        <w:rPr>
          <w:rFonts w:ascii="Arial" w:hAnsi="Arial" w:cs="Arial"/>
          <w:color w:val="000000"/>
          <w:sz w:val="18"/>
          <w:szCs w:val="24"/>
          <w:lang w:val="en-US"/>
        </w:rPr>
        <w:sectPr w:rsidR="007B615D" w:rsidRPr="00E636C5">
          <w:pgSz w:w="11904" w:h="16840"/>
          <w:pgMar w:top="1438" w:right="1784" w:bottom="657" w:left="1080" w:header="720" w:footer="720" w:gutter="0"/>
          <w:cols w:space="720" w:equalWidth="0">
            <w:col w:w="9040"/>
          </w:cols>
          <w:noEndnote/>
        </w:sectPr>
      </w:pPr>
      <w:r w:rsidRPr="0056186D">
        <w:rPr>
          <w:rFonts w:ascii="Arial" w:hAnsi="Arial" w:cs="Arial"/>
          <w:color w:val="000000"/>
          <w:sz w:val="18"/>
          <w:szCs w:val="24"/>
          <w:vertAlign w:val="superscript"/>
          <w:lang w:val="en-US"/>
        </w:rPr>
        <w:t xml:space="preserve">22 </w:t>
      </w:r>
      <w:r w:rsidRPr="0056186D">
        <w:rPr>
          <w:rFonts w:ascii="Arial" w:hAnsi="Arial" w:cs="Arial"/>
          <w:color w:val="000000"/>
          <w:sz w:val="18"/>
          <w:szCs w:val="24"/>
          <w:lang w:val="en-US"/>
        </w:rPr>
        <w:t>Ballesteros, 2004; Beich, 2003; Bertholet, 2005; Carney, 2012; Christakis, 2003; Dunn, 2001; Emmen, 2004; Fager, 2004; Gates, 2006; Humeniuk, 2012; Jensen, 2011; Jones, 2006; Kahan, 1995; Kaner, 2007; Khadjesari, 2010; McQueen, 2011; Nilsen, 2008; Riper, 2009; Smedslund, 2011; Tait, 2003; Vasilaki, 2006; Wachtel,</w:t>
      </w:r>
      <w:r>
        <w:rPr>
          <w:rFonts w:ascii="Arial" w:hAnsi="Arial" w:cs="Arial"/>
          <w:color w:val="000000"/>
          <w:sz w:val="18"/>
          <w:szCs w:val="24"/>
          <w:lang w:val="en-US"/>
        </w:rPr>
        <w:t xml:space="preserve"> 2010; White, 2010; Wilk, 1997.</w:t>
      </w:r>
    </w:p>
    <w:p w:rsidR="007B615D" w:rsidRPr="00450630" w:rsidRDefault="007B615D" w:rsidP="00200F44">
      <w:pPr>
        <w:widowControl w:val="0"/>
        <w:autoSpaceDE w:val="0"/>
        <w:autoSpaceDN w:val="0"/>
        <w:adjustRightInd w:val="0"/>
        <w:spacing w:after="0" w:line="360" w:lineRule="auto"/>
        <w:jc w:val="both"/>
        <w:rPr>
          <w:rFonts w:ascii="Arial" w:hAnsi="Arial" w:cs="Arial"/>
          <w:color w:val="000000"/>
          <w:sz w:val="28"/>
          <w:szCs w:val="28"/>
          <w:lang w:val="en-US"/>
        </w:rPr>
      </w:pPr>
    </w:p>
    <w:p w:rsidR="007B615D" w:rsidRPr="00450630" w:rsidRDefault="007B615D" w:rsidP="00F3528A">
      <w:pPr>
        <w:spacing w:after="0" w:line="360" w:lineRule="auto"/>
        <w:jc w:val="center"/>
        <w:rPr>
          <w:rFonts w:ascii="Arial" w:hAnsi="Arial" w:cs="Arial"/>
          <w:b/>
          <w:color w:val="385623"/>
          <w:sz w:val="28"/>
          <w:szCs w:val="28"/>
          <w:lang w:val="es-ES" w:eastAsia="en-US"/>
        </w:rPr>
      </w:pPr>
      <w:r w:rsidRPr="00450630">
        <w:rPr>
          <w:rFonts w:ascii="Arial" w:hAnsi="Arial" w:cs="Arial"/>
          <w:b/>
          <w:color w:val="385623"/>
          <w:sz w:val="28"/>
          <w:szCs w:val="28"/>
          <w:lang w:val="es-ES" w:eastAsia="en-US"/>
        </w:rPr>
        <w:t>La evidencia disponible</w:t>
      </w:r>
    </w:p>
    <w:p w:rsidR="007B615D" w:rsidRDefault="007B615D" w:rsidP="0056186D">
      <w:pPr>
        <w:spacing w:after="0" w:line="360" w:lineRule="auto"/>
        <w:jc w:val="both"/>
        <w:rPr>
          <w:rFonts w:ascii="Arial" w:hAnsi="Arial" w:cs="Arial"/>
          <w:color w:val="000000"/>
          <w:sz w:val="28"/>
          <w:szCs w:val="28"/>
          <w:lang w:val="es-ES" w:eastAsia="en-US"/>
        </w:rPr>
      </w:pPr>
    </w:p>
    <w:p w:rsidR="007B615D" w:rsidRPr="00BC581D" w:rsidRDefault="007B615D" w:rsidP="0056186D">
      <w:pPr>
        <w:spacing w:after="0" w:line="360" w:lineRule="auto"/>
        <w:jc w:val="both"/>
        <w:rPr>
          <w:rFonts w:ascii="Arial" w:hAnsi="Arial" w:cs="Arial"/>
          <w:color w:val="000000"/>
          <w:sz w:val="28"/>
          <w:szCs w:val="28"/>
          <w:lang w:val="es-ES" w:eastAsia="en-U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30"/>
      </w:tblGrid>
      <w:tr w:rsidR="007B615D" w:rsidRPr="00435A79" w:rsidTr="00435A79">
        <w:tc>
          <w:tcPr>
            <w:tcW w:w="7830" w:type="dxa"/>
          </w:tcPr>
          <w:p w:rsidR="007B615D" w:rsidRPr="00435A79" w:rsidRDefault="007B615D" w:rsidP="00435A79">
            <w:pPr>
              <w:spacing w:after="0" w:line="360" w:lineRule="auto"/>
              <w:jc w:val="both"/>
              <w:rPr>
                <w:rFonts w:ascii="Arial" w:hAnsi="Arial" w:cs="Arial"/>
                <w:color w:val="000000"/>
                <w:sz w:val="20"/>
                <w:szCs w:val="24"/>
                <w:lang w:val="es-ES" w:eastAsia="en-US"/>
              </w:rPr>
            </w:pPr>
          </w:p>
          <w:p w:rsidR="007B615D" w:rsidRPr="00435A79" w:rsidRDefault="007B615D" w:rsidP="00435A79">
            <w:pPr>
              <w:spacing w:after="0" w:line="360" w:lineRule="auto"/>
              <w:jc w:val="both"/>
              <w:rPr>
                <w:rFonts w:ascii="Arial" w:hAnsi="Arial" w:cs="Arial"/>
                <w:color w:val="000000"/>
                <w:sz w:val="24"/>
                <w:szCs w:val="24"/>
                <w:lang w:val="es-ES" w:eastAsia="en-US"/>
              </w:rPr>
            </w:pPr>
            <w:r w:rsidRPr="00435A79">
              <w:rPr>
                <w:rFonts w:ascii="Arial" w:hAnsi="Arial" w:cs="Arial"/>
                <w:color w:val="000000"/>
                <w:sz w:val="20"/>
                <w:szCs w:val="24"/>
                <w:lang w:val="es-ES" w:eastAsia="en-US"/>
              </w:rPr>
              <w:t>Diez buenas, 13  aceptables y 1 ensayo de control aleatorio aceptable reportaron los hallazgos con respecto a esta intervención</w:t>
            </w:r>
            <w:r w:rsidRPr="00435A79">
              <w:rPr>
                <w:rFonts w:ascii="Arial" w:hAnsi="Arial" w:cs="Arial"/>
                <w:color w:val="000000"/>
                <w:sz w:val="20"/>
                <w:szCs w:val="24"/>
                <w:vertAlign w:val="superscript"/>
                <w:lang w:val="es-ES" w:eastAsia="en-US"/>
              </w:rPr>
              <w:t>22</w:t>
            </w:r>
            <w:r w:rsidRPr="00435A79">
              <w:rPr>
                <w:rFonts w:ascii="Arial" w:hAnsi="Arial" w:cs="Arial"/>
                <w:color w:val="000000"/>
                <w:sz w:val="20"/>
                <w:szCs w:val="24"/>
                <w:lang w:val="es-ES" w:eastAsia="en-US"/>
              </w:rPr>
              <w:t>. Según estos estudios, la intervención breve y de entrevistas motivacionales puede reducir significativamente el abuso de sustancias también en el largo plazo. La fuerza de esta evidencia es pronunciada, y los tamaños del efecto para el uso del alcohol y las drogas son fuertes inmediatamente después de la intervención (diferencia de medias estandarizada = 0,79), manteniéndose sustancialmente un año después de la intervención (diferencia de medias estandarizada = 0,15).</w:t>
            </w:r>
          </w:p>
          <w:p w:rsidR="007B615D" w:rsidRPr="00435A79" w:rsidRDefault="007B615D" w:rsidP="00435A79">
            <w:pPr>
              <w:spacing w:after="0" w:line="360" w:lineRule="auto"/>
              <w:jc w:val="both"/>
              <w:rPr>
                <w:rFonts w:ascii="Arial" w:hAnsi="Arial" w:cs="Arial"/>
                <w:color w:val="000000"/>
                <w:sz w:val="24"/>
                <w:szCs w:val="24"/>
                <w:lang w:val="es-ES" w:eastAsia="en-US"/>
              </w:rPr>
            </w:pPr>
          </w:p>
          <w:p w:rsidR="007B615D" w:rsidRPr="00435A79" w:rsidRDefault="007B615D" w:rsidP="00435A79">
            <w:pPr>
              <w:spacing w:after="0" w:line="360" w:lineRule="auto"/>
              <w:jc w:val="both"/>
              <w:rPr>
                <w:rFonts w:ascii="Arial" w:hAnsi="Arial" w:cs="Arial"/>
                <w:color w:val="000000"/>
                <w:sz w:val="20"/>
                <w:szCs w:val="20"/>
                <w:lang w:eastAsia="en-US"/>
              </w:rPr>
            </w:pPr>
            <w:r w:rsidRPr="00435A79">
              <w:rPr>
                <w:rFonts w:ascii="Arial" w:hAnsi="Arial" w:cs="Arial"/>
                <w:color w:val="000000"/>
                <w:sz w:val="20"/>
                <w:szCs w:val="20"/>
                <w:lang w:val="es-ES" w:eastAsia="en-US"/>
              </w:rPr>
              <w:t>La intervención breve y la entrevista motivacional benefician tanto a los adolescentes y adultos por igual, pero para las mujeres la evidencia sobre el impacto a largo plazo sobre el consumo de alcohol no es concluyente sugiere efectos más grandes para los hombres. Incluso una sola sesión de intervención breve o entrevistas motivacionales pueden producir resultados significativos y duraderos. Una mayor duración de la orientación no parece añadir ganancias adicionales. Intervención breve ha demostrado ser rentable y transferible. Además de las pruebas de EE.UU., Europa y Australia / Nueva Zelanda y los ensayos en África, ASSIST, el paquete de intervención breve elaborada por la OMS, se ha probado también América Latina y Asia.</w:t>
            </w:r>
          </w:p>
          <w:p w:rsidR="007B615D" w:rsidRPr="00435A79" w:rsidRDefault="007B615D" w:rsidP="00435A79">
            <w:pPr>
              <w:spacing w:after="0" w:line="360" w:lineRule="auto"/>
              <w:jc w:val="both"/>
              <w:rPr>
                <w:rFonts w:ascii="Arial" w:hAnsi="Arial" w:cs="Arial"/>
                <w:color w:val="000000"/>
                <w:sz w:val="24"/>
                <w:szCs w:val="24"/>
                <w:lang w:eastAsia="en-US"/>
              </w:rPr>
            </w:pPr>
          </w:p>
        </w:tc>
      </w:tr>
    </w:tbl>
    <w:p w:rsidR="007B615D" w:rsidRPr="004E0E65" w:rsidRDefault="007B615D" w:rsidP="004E0E65">
      <w:pPr>
        <w:spacing w:after="0" w:line="360" w:lineRule="auto"/>
        <w:jc w:val="both"/>
        <w:rPr>
          <w:rFonts w:ascii="Arial" w:hAnsi="Arial" w:cs="Arial"/>
          <w:b/>
          <w:color w:val="000000"/>
          <w:sz w:val="20"/>
          <w:szCs w:val="24"/>
          <w:lang w:val="es-ES" w:eastAsia="en-US"/>
        </w:rPr>
      </w:pPr>
      <w:r w:rsidRPr="00200F44">
        <w:rPr>
          <w:rFonts w:ascii="Arial" w:hAnsi="Arial" w:cs="Arial"/>
          <w:color w:val="000000"/>
          <w:sz w:val="24"/>
          <w:szCs w:val="24"/>
          <w:lang w:val="es-ES" w:eastAsia="en-US"/>
        </w:rPr>
        <w:br/>
      </w:r>
    </w:p>
    <w:p w:rsidR="007B615D" w:rsidRPr="00BC581D" w:rsidRDefault="007B615D" w:rsidP="00A93122">
      <w:pPr>
        <w:widowControl w:val="0"/>
        <w:autoSpaceDE w:val="0"/>
        <w:autoSpaceDN w:val="0"/>
        <w:adjustRightInd w:val="0"/>
        <w:spacing w:after="0" w:line="360" w:lineRule="auto"/>
        <w:jc w:val="both"/>
        <w:rPr>
          <w:rStyle w:val="hps"/>
          <w:rFonts w:ascii="Arial" w:hAnsi="Arial" w:cs="Arial"/>
          <w:color w:val="000000"/>
          <w:sz w:val="28"/>
          <w:szCs w:val="28"/>
          <w:lang w:val="es-ES"/>
        </w:rPr>
      </w:pPr>
      <w:r>
        <w:rPr>
          <w:noProof/>
          <w:lang w:val="en-GB" w:eastAsia="en-GB"/>
        </w:rPr>
        <w:pict>
          <v:line id="Straight Connector 242" o:spid="_x0000_s1051" style="position:absolute;left:0;text-align:left;z-index:251678208;visibility:visible;mso-wrap-distance-top:-3e-5mm;mso-wrap-distance-bottom:-3e-5mm" from="2.25pt,55.25pt" to="435.7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bRygEAAOMDAAAOAAAAZHJzL2Uyb0RvYy54bWysU01v2zAMvQ/YfxB0X+xkTTEYcXpIsV2K&#10;LVjWH6DKUixMEgVKS5x/P0qx3X0BBYpdBEvke+R7pDd3g7PspDAa8C1fLmrOlJfQGX9s+eO3j+8+&#10;cBaT8J2w4FXLLyryu+3bN5tzaNQKerCdQkYkPjbn0PI+pdBUVZS9ciIuIChPQQ3oRKIrHqsOxZnY&#10;na1WdX1bnQG7gCBVjPR6fw3ybeHXWsn0ReuoErMtp95SObGcT/msthvRHFGE3sixDfGKLpwwnorO&#10;VPciCfYDzV9UzkiECDotJLgKtDZSFQ2kZln/oebQi6CKFjInhtmm+P9o5efTHpnpWr66WXHmhaMh&#10;HRIKc+wT24H3ZCEgy1Hy6hxiQ5Cd32NWKwd/CA8gv0eKVb8F8yWGa9qg0eV0ksuG4v1l9l4NiUl6&#10;XK/r9c2aRiSnWCWaCRgwpk8KHMsfLbfGZ1tEI04PMeXSoplSxj6upUsT6WJVTrb+q9IklYq9L+iy&#10;ZGpnkZ0ErYeQUvl0m2USX8nOMG2snYH1y8AxP0NVWcAZvHoZPCNKZfBpBjvjAf9FkIbl2LK+5k8O&#10;XHVnC56gu+xxGhFtUlE4bn1e1V/vBf78b25/AgAA//8DAFBLAwQUAAYACAAAACEAkTaTY9sAAAAH&#10;AQAADwAAAGRycy9kb3ducmV2LnhtbEyOS2vCQBSF9wX/w3CFbopOlPogZiJS6LKUxgpdjplrEszc&#10;iTNjjP++t3TRLs+Dc75sO9hW9OhD40jBbJqAQCqdaahS8Ll/naxBhKjJ6NYRKrhjgG0+esh0atyN&#10;PrAvYiV4hEKqFdQxdqmUoazR6jB1HRJnJ+etjix9JY3XNx63rZwnyVJa3RA/1LrDlxrLc3G1CoZL&#10;bw/ne3Kile/fq+LJHdzbl1KP42G3ARFxiH9l+MFndMiZ6eiuZIJoFTwvuKhguZiD4Hi9mrFx/DVk&#10;nsn//Pk3AAAA//8DAFBLAQItABQABgAIAAAAIQC2gziS/gAAAOEBAAATAAAAAAAAAAAAAAAAAAAA&#10;AABbQ29udGVudF9UeXBlc10ueG1sUEsBAi0AFAAGAAgAAAAhADj9If/WAAAAlAEAAAsAAAAAAAAA&#10;AAAAAAAALwEAAF9yZWxzLy5yZWxzUEsBAi0AFAAGAAgAAAAhAO6hptHKAQAA4wMAAA4AAAAAAAAA&#10;AAAAAAAALgIAAGRycy9lMm9Eb2MueG1sUEsBAi0AFAAGAAgAAAAhAJE2k2PbAAAABwEAAA8AAAAA&#10;AAAAAAAAAAAAJAQAAGRycy9kb3ducmV2LnhtbFBLBQYAAAAABAAEAPMAAAAsBQAAAAA=&#10;" strokecolor="#70ad47" strokeweight="1.5pt">
            <v:stroke joinstyle="miter"/>
            <o:lock v:ext="edit" shapetype="f"/>
          </v:line>
        </w:pict>
      </w:r>
      <w:r w:rsidRPr="00BC581D">
        <w:rPr>
          <w:rStyle w:val="hps"/>
          <w:rFonts w:ascii="Arial" w:hAnsi="Arial" w:cs="Arial"/>
          <w:b/>
          <w:color w:val="385623"/>
          <w:sz w:val="28"/>
          <w:szCs w:val="28"/>
          <w:lang w:val="es-ES"/>
        </w:rPr>
        <w:t>Características asociadas con resultados positivos de prevención</w:t>
      </w:r>
      <w:r w:rsidRPr="00BC581D">
        <w:rPr>
          <w:rFonts w:ascii="Arial" w:hAnsi="Arial" w:cs="Arial"/>
          <w:b/>
          <w:color w:val="385623"/>
          <w:sz w:val="28"/>
          <w:szCs w:val="28"/>
          <w:lang w:val="es-ES"/>
        </w:rPr>
        <w:br/>
      </w:r>
      <w:r w:rsidRPr="00BC581D">
        <w:rPr>
          <w:rFonts w:ascii="Arial" w:hAnsi="Arial" w:cs="Arial"/>
          <w:color w:val="000000"/>
          <w:sz w:val="28"/>
          <w:szCs w:val="28"/>
          <w:lang w:val="es-ES"/>
        </w:rPr>
        <w:br/>
      </w:r>
    </w:p>
    <w:p w:rsidR="007B615D" w:rsidRDefault="007B615D" w:rsidP="00C73CD0">
      <w:pPr>
        <w:pStyle w:val="ListParagraph"/>
        <w:widowControl w:val="0"/>
        <w:numPr>
          <w:ilvl w:val="0"/>
          <w:numId w:val="31"/>
        </w:numPr>
        <w:autoSpaceDE w:val="0"/>
        <w:autoSpaceDN w:val="0"/>
        <w:adjustRightInd w:val="0"/>
        <w:spacing w:after="0" w:line="360" w:lineRule="auto"/>
        <w:jc w:val="both"/>
        <w:rPr>
          <w:rFonts w:ascii="Arial" w:hAnsi="Arial" w:cs="Arial"/>
          <w:color w:val="000000"/>
          <w:sz w:val="24"/>
          <w:szCs w:val="24"/>
          <w:lang w:val="es-ES"/>
        </w:rPr>
      </w:pPr>
      <w:r w:rsidRPr="00A93122">
        <w:rPr>
          <w:rStyle w:val="hps"/>
          <w:rFonts w:ascii="Arial" w:hAnsi="Arial" w:cs="Arial"/>
          <w:color w:val="000000"/>
          <w:sz w:val="24"/>
          <w:szCs w:val="24"/>
          <w:lang w:val="es-ES"/>
        </w:rPr>
        <w:t>Sesiones</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individuales que </w:t>
      </w:r>
      <w:r w:rsidRPr="00A93122">
        <w:rPr>
          <w:rStyle w:val="hps"/>
          <w:rFonts w:ascii="Arial" w:hAnsi="Arial" w:cs="Arial"/>
          <w:color w:val="000000"/>
          <w:sz w:val="24"/>
          <w:szCs w:val="24"/>
          <w:lang w:val="es-ES"/>
        </w:rPr>
        <w:t>identifican</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si hay un</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problema de</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abuso de sustancias y</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proporciona</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asesoramiento básico</w:t>
      </w:r>
      <w:r>
        <w:rPr>
          <w:rStyle w:val="hps"/>
          <w:rFonts w:ascii="Arial" w:hAnsi="Arial" w:cs="Arial"/>
          <w:color w:val="000000"/>
          <w:sz w:val="24"/>
          <w:szCs w:val="24"/>
          <w:lang w:val="es-ES"/>
        </w:rPr>
        <w:t xml:space="preserve"> inmediato</w:t>
      </w:r>
      <w:r w:rsidRPr="00A93122">
        <w:rPr>
          <w:rStyle w:val="hps"/>
          <w:rFonts w:ascii="Arial" w:hAnsi="Arial" w:cs="Arial"/>
          <w:color w:val="000000"/>
          <w:sz w:val="24"/>
          <w:szCs w:val="24"/>
          <w:lang w:val="es-ES"/>
        </w:rPr>
        <w:t xml:space="preserve"> y /o referencia</w:t>
      </w:r>
      <w:r w:rsidRPr="00A93122">
        <w:rPr>
          <w:rFonts w:ascii="Arial" w:hAnsi="Arial" w:cs="Arial"/>
          <w:color w:val="000000"/>
          <w:sz w:val="24"/>
          <w:szCs w:val="24"/>
          <w:lang w:val="es-ES"/>
        </w:rPr>
        <w:t>.</w:t>
      </w:r>
    </w:p>
    <w:p w:rsidR="007B615D" w:rsidRPr="00A93122" w:rsidRDefault="007B615D" w:rsidP="00C73CD0">
      <w:pPr>
        <w:pStyle w:val="ListParagraph"/>
        <w:widowControl w:val="0"/>
        <w:numPr>
          <w:ilvl w:val="0"/>
          <w:numId w:val="31"/>
        </w:numPr>
        <w:autoSpaceDE w:val="0"/>
        <w:autoSpaceDN w:val="0"/>
        <w:adjustRightInd w:val="0"/>
        <w:spacing w:after="0" w:line="360" w:lineRule="auto"/>
        <w:jc w:val="both"/>
        <w:rPr>
          <w:rStyle w:val="hps"/>
          <w:rFonts w:ascii="Arial" w:hAnsi="Arial" w:cs="Arial"/>
          <w:color w:val="000000"/>
          <w:sz w:val="24"/>
          <w:szCs w:val="24"/>
          <w:lang w:val="es-ES"/>
        </w:rPr>
      </w:pPr>
      <w:r w:rsidRPr="00A93122">
        <w:rPr>
          <w:rStyle w:val="hps"/>
          <w:rFonts w:ascii="Arial" w:hAnsi="Arial" w:cs="Arial"/>
          <w:color w:val="000000"/>
          <w:sz w:val="24"/>
          <w:szCs w:val="24"/>
          <w:lang w:val="es-ES"/>
        </w:rPr>
        <w:t>Impartido por</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un profesional capacitado.</w:t>
      </w:r>
    </w:p>
    <w:p w:rsidR="007B615D" w:rsidRPr="00652B4C" w:rsidRDefault="007B615D" w:rsidP="00A93122">
      <w:pPr>
        <w:widowControl w:val="0"/>
        <w:autoSpaceDE w:val="0"/>
        <w:autoSpaceDN w:val="0"/>
        <w:adjustRightInd w:val="0"/>
        <w:spacing w:after="0" w:line="360" w:lineRule="auto"/>
        <w:jc w:val="both"/>
        <w:rPr>
          <w:rFonts w:ascii="Arial" w:hAnsi="Arial" w:cs="Arial"/>
          <w:color w:val="000000"/>
          <w:sz w:val="24"/>
          <w:szCs w:val="24"/>
          <w:u w:val="single"/>
          <w:lang w:val="es-ES"/>
        </w:rPr>
      </w:pPr>
    </w:p>
    <w:p w:rsidR="007B615D" w:rsidRDefault="007B615D" w:rsidP="00A93122">
      <w:pPr>
        <w:widowControl w:val="0"/>
        <w:autoSpaceDE w:val="0"/>
        <w:autoSpaceDN w:val="0"/>
        <w:adjustRightInd w:val="0"/>
        <w:spacing w:after="0" w:line="360" w:lineRule="auto"/>
        <w:jc w:val="both"/>
        <w:rPr>
          <w:rStyle w:val="hps"/>
          <w:rFonts w:ascii="Arial" w:hAnsi="Arial" w:cs="Arial"/>
          <w:b/>
          <w:color w:val="385623"/>
          <w:sz w:val="28"/>
          <w:szCs w:val="28"/>
          <w:u w:val="single"/>
          <w:lang w:val="es-ES"/>
        </w:rPr>
      </w:pPr>
    </w:p>
    <w:p w:rsidR="007B615D" w:rsidRPr="00450630" w:rsidRDefault="007B615D" w:rsidP="00A93122">
      <w:pPr>
        <w:widowControl w:val="0"/>
        <w:autoSpaceDE w:val="0"/>
        <w:autoSpaceDN w:val="0"/>
        <w:adjustRightInd w:val="0"/>
        <w:spacing w:after="0" w:line="360" w:lineRule="auto"/>
        <w:jc w:val="both"/>
        <w:rPr>
          <w:rStyle w:val="hps"/>
          <w:rFonts w:ascii="Arial" w:hAnsi="Arial" w:cs="Arial"/>
          <w:b/>
          <w:color w:val="385623"/>
          <w:sz w:val="28"/>
          <w:szCs w:val="28"/>
          <w:u w:val="single"/>
          <w:lang w:val="es-ES"/>
        </w:rPr>
      </w:pPr>
      <w:r w:rsidRPr="00450630">
        <w:rPr>
          <w:rStyle w:val="hps"/>
          <w:rFonts w:ascii="Arial" w:hAnsi="Arial" w:cs="Arial"/>
          <w:b/>
          <w:color w:val="385623"/>
          <w:sz w:val="28"/>
          <w:szCs w:val="28"/>
          <w:u w:val="single"/>
          <w:lang w:val="es-ES"/>
        </w:rPr>
        <w:t>Las directrices existentes y las herramientas para obtener más información</w:t>
      </w:r>
    </w:p>
    <w:p w:rsidR="007B615D" w:rsidRPr="00A93122" w:rsidRDefault="007B615D" w:rsidP="00A93122">
      <w:pPr>
        <w:pStyle w:val="ListParagraph"/>
        <w:rPr>
          <w:rStyle w:val="hps"/>
          <w:rFonts w:ascii="Arial" w:hAnsi="Arial" w:cs="Arial"/>
          <w:color w:val="000000"/>
          <w:sz w:val="24"/>
          <w:szCs w:val="24"/>
          <w:lang w:val="es-ES"/>
        </w:rPr>
      </w:pPr>
    </w:p>
    <w:p w:rsidR="007B615D" w:rsidRDefault="007B615D" w:rsidP="00C73CD0">
      <w:pPr>
        <w:pStyle w:val="ListParagraph"/>
        <w:widowControl w:val="0"/>
        <w:numPr>
          <w:ilvl w:val="0"/>
          <w:numId w:val="31"/>
        </w:numPr>
        <w:autoSpaceDE w:val="0"/>
        <w:autoSpaceDN w:val="0"/>
        <w:adjustRightInd w:val="0"/>
        <w:spacing w:after="0" w:line="360" w:lineRule="auto"/>
        <w:jc w:val="both"/>
        <w:rPr>
          <w:rStyle w:val="hps"/>
          <w:rFonts w:ascii="Arial" w:hAnsi="Arial" w:cs="Arial"/>
          <w:color w:val="000000"/>
          <w:sz w:val="24"/>
          <w:szCs w:val="24"/>
          <w:lang w:val="es-ES"/>
        </w:rPr>
      </w:pPr>
      <w:r>
        <w:rPr>
          <w:rStyle w:val="hps"/>
          <w:rFonts w:ascii="Arial" w:hAnsi="Arial" w:cs="Arial"/>
          <w:color w:val="000000"/>
          <w:sz w:val="24"/>
          <w:szCs w:val="24"/>
          <w:lang w:val="es-ES"/>
        </w:rPr>
        <w:t xml:space="preserve">Test de detección  del consumo de </w:t>
      </w:r>
      <w:r w:rsidRPr="00A93122">
        <w:rPr>
          <w:rStyle w:val="hps"/>
          <w:rFonts w:ascii="Arial" w:hAnsi="Arial" w:cs="Arial"/>
          <w:color w:val="000000"/>
          <w:sz w:val="24"/>
          <w:szCs w:val="24"/>
          <w:lang w:val="es-ES"/>
        </w:rPr>
        <w:t>alcohol</w:t>
      </w:r>
      <w:r w:rsidRPr="00A93122">
        <w:rPr>
          <w:rFonts w:ascii="Arial" w:hAnsi="Arial" w:cs="Arial"/>
          <w:color w:val="000000"/>
          <w:sz w:val="24"/>
          <w:szCs w:val="24"/>
          <w:lang w:val="es-ES"/>
        </w:rPr>
        <w:t xml:space="preserve">, </w:t>
      </w:r>
      <w:r w:rsidRPr="00A93122">
        <w:rPr>
          <w:rStyle w:val="hps"/>
          <w:rFonts w:ascii="Arial" w:hAnsi="Arial" w:cs="Arial"/>
          <w:color w:val="000000"/>
          <w:sz w:val="24"/>
          <w:szCs w:val="24"/>
          <w:lang w:val="es-ES"/>
        </w:rPr>
        <w:t>tabaco y sustancias(</w:t>
      </w:r>
      <w:r w:rsidRPr="00A93122">
        <w:rPr>
          <w:rFonts w:ascii="Arial" w:hAnsi="Arial" w:cs="Arial"/>
          <w:color w:val="000000"/>
          <w:sz w:val="24"/>
          <w:szCs w:val="24"/>
          <w:lang w:val="es-ES"/>
        </w:rPr>
        <w:t>ASSIST)</w:t>
      </w:r>
      <w:r>
        <w:rPr>
          <w:rFonts w:ascii="Arial" w:hAnsi="Arial" w:cs="Arial"/>
          <w:color w:val="000000"/>
          <w:sz w:val="24"/>
          <w:szCs w:val="24"/>
          <w:lang w:val="es-ES"/>
        </w:rPr>
        <w:t>,</w:t>
      </w:r>
      <w:r w:rsidRPr="00A93122">
        <w:rPr>
          <w:rFonts w:ascii="Arial" w:hAnsi="Arial" w:cs="Arial"/>
          <w:color w:val="000000"/>
          <w:sz w:val="24"/>
          <w:szCs w:val="24"/>
          <w:lang w:val="es-ES"/>
        </w:rPr>
        <w:t xml:space="preserve"> Paquete </w:t>
      </w:r>
      <w:r w:rsidRPr="00A93122">
        <w:rPr>
          <w:rStyle w:val="hps"/>
          <w:rFonts w:ascii="Arial" w:hAnsi="Arial" w:cs="Arial"/>
          <w:color w:val="000000"/>
          <w:sz w:val="24"/>
          <w:szCs w:val="24"/>
          <w:lang w:val="es-ES"/>
        </w:rPr>
        <w:t>para los profesionales de</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atención primaria de salud</w:t>
      </w:r>
      <w:r>
        <w:rPr>
          <w:rStyle w:val="hps"/>
          <w:rFonts w:ascii="Arial" w:hAnsi="Arial" w:cs="Arial"/>
          <w:color w:val="000000"/>
          <w:sz w:val="24"/>
          <w:szCs w:val="24"/>
          <w:lang w:val="es-ES"/>
        </w:rPr>
        <w:t xml:space="preserve"> </w:t>
      </w:r>
      <w:r w:rsidRPr="00A93122">
        <w:rPr>
          <w:rStyle w:val="hps"/>
          <w:rFonts w:ascii="Arial" w:hAnsi="Arial" w:cs="Arial"/>
          <w:color w:val="000000"/>
          <w:sz w:val="24"/>
          <w:szCs w:val="24"/>
          <w:lang w:val="es-ES"/>
        </w:rPr>
        <w:t>y sus pacientes.</w:t>
      </w:r>
    </w:p>
    <w:p w:rsidR="007B615D" w:rsidRPr="004E0E65" w:rsidRDefault="007B615D" w:rsidP="004E0E65">
      <w:pPr>
        <w:widowControl w:val="0"/>
        <w:autoSpaceDE w:val="0"/>
        <w:autoSpaceDN w:val="0"/>
        <w:adjustRightInd w:val="0"/>
        <w:spacing w:after="0" w:line="360" w:lineRule="auto"/>
        <w:jc w:val="both"/>
        <w:rPr>
          <w:rStyle w:val="hps"/>
          <w:rFonts w:ascii="Arial" w:hAnsi="Arial" w:cs="Arial"/>
          <w:color w:val="000000"/>
          <w:sz w:val="24"/>
          <w:szCs w:val="24"/>
          <w:lang w:val="es-ES"/>
        </w:rPr>
      </w:pPr>
    </w:p>
    <w:p w:rsidR="007B615D" w:rsidRPr="00B63FB6" w:rsidRDefault="007B615D" w:rsidP="002F71F5">
      <w:pPr>
        <w:widowControl w:val="0"/>
        <w:overflowPunct w:val="0"/>
        <w:autoSpaceDE w:val="0"/>
        <w:autoSpaceDN w:val="0"/>
        <w:adjustRightInd w:val="0"/>
        <w:spacing w:after="0" w:line="240" w:lineRule="auto"/>
        <w:ind w:left="720"/>
        <w:rPr>
          <w:rStyle w:val="hps"/>
          <w:rFonts w:ascii="Arial" w:hAnsi="Arial" w:cs="Arial"/>
          <w:b/>
          <w:color w:val="385623"/>
          <w:sz w:val="28"/>
          <w:szCs w:val="28"/>
          <w:lang w:val="es-ES"/>
        </w:rPr>
      </w:pPr>
      <w:r w:rsidRPr="00B63FB6">
        <w:rPr>
          <w:rStyle w:val="hps"/>
          <w:rFonts w:ascii="Arial" w:hAnsi="Arial" w:cs="Arial"/>
          <w:b/>
          <w:color w:val="385623"/>
          <w:sz w:val="28"/>
          <w:szCs w:val="28"/>
          <w:lang w:val="es-ES"/>
        </w:rPr>
        <w:t>Programas de prevención en el lugar de trabajo</w:t>
      </w:r>
      <w:r w:rsidRPr="00B63FB6">
        <w:rPr>
          <w:rFonts w:ascii="Arial" w:hAnsi="Arial" w:cs="Arial"/>
          <w:b/>
          <w:color w:val="385623"/>
          <w:sz w:val="28"/>
          <w:szCs w:val="28"/>
          <w:lang w:val="es-ES"/>
        </w:rPr>
        <w:br/>
      </w:r>
      <w:r w:rsidRPr="00B63FB6">
        <w:rPr>
          <w:rFonts w:ascii="Arial" w:hAnsi="Arial" w:cs="Arial"/>
          <w:b/>
          <w:color w:val="385623"/>
          <w:sz w:val="28"/>
          <w:szCs w:val="28"/>
          <w:lang w:val="es-ES"/>
        </w:rPr>
        <w:br/>
      </w:r>
      <w:r w:rsidRPr="00B63FB6">
        <w:rPr>
          <w:rStyle w:val="hps"/>
          <w:rFonts w:ascii="Arial" w:hAnsi="Arial" w:cs="Arial"/>
          <w:b/>
          <w:color w:val="385623"/>
          <w:sz w:val="28"/>
          <w:szCs w:val="28"/>
          <w:lang w:val="es-ES"/>
        </w:rPr>
        <w:t>Breve descripción</w:t>
      </w:r>
    </w:p>
    <w:p w:rsidR="007B615D" w:rsidRDefault="007B615D" w:rsidP="00CD2EB6">
      <w:pPr>
        <w:widowControl w:val="0"/>
        <w:overflowPunct w:val="0"/>
        <w:autoSpaceDE w:val="0"/>
        <w:autoSpaceDN w:val="0"/>
        <w:adjustRightInd w:val="0"/>
        <w:spacing w:after="0" w:line="360" w:lineRule="auto"/>
        <w:ind w:left="720"/>
        <w:jc w:val="both"/>
        <w:rPr>
          <w:rFonts w:ascii="Arial" w:hAnsi="Arial" w:cs="Arial"/>
          <w:color w:val="000000"/>
          <w:sz w:val="24"/>
          <w:szCs w:val="24"/>
          <w:lang w:val="es-ES"/>
        </w:rPr>
      </w:pPr>
      <w:r>
        <w:rPr>
          <w:noProof/>
          <w:lang w:val="en-GB" w:eastAsia="en-GB"/>
        </w:rPr>
        <w:pict>
          <v:shapetype id="_x0000_t32" coordsize="21600,21600" o:spt="32" o:oned="t" path="m,l21600,21600e" filled="f">
            <v:path arrowok="t" fillok="f" o:connecttype="none"/>
            <o:lock v:ext="edit" shapetype="t"/>
          </v:shapetype>
          <v:shape id="Straight Arrow Connector 243" o:spid="_x0000_s1052" type="#_x0000_t32" style="position:absolute;left:0;text-align:left;margin-left:37.5pt;margin-top:25.6pt;width:402pt;height:0;z-index:251679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024wEAAB0EAAAOAAAAZHJzL2Uyb0RvYy54bWysU9uO0zAQfUfiHyy/06Tdi1DUdIW6wMsK&#10;KgofMOvYjYVvGpsm/XvGThtuK6204sWKPXPOnDMzWd+N1rCjxKi9a/lyUXMmnfCddoeWf/v64c1b&#10;zmIC14HxTrb8JCO/27x+tR5CI1e+96aTyIjExWYILe9TCk1VRdFLC3Hhg3QUVB4tJLrioeoQBmK3&#10;plrV9W01eOwCeiFjpNf7Kcg3hV8pKdJnpaJMzLSctKVyYjkf81lt1tAcEEKvxVkGvECFBe2o6Ex1&#10;DwnYD9T/UFkt0Eev0kJ4W3mltJDFA7lZ1n+52fcQZPFCzYlhblP8f7Ti03GHTHctX11fcebA0pD2&#10;CUEf+sTeIfqBbb1z1EiPLOdQx4YQGwJu3Q6zZzG6fXjw4nukWPVHMF9imNJGhTank2k2lgmc5gnI&#10;MTFBjzfL+ua6pkGJS6yC5gIMGNNH6S3LHy2PZ5WzvGWZABwfYspCoLkAclXj8plAm/euY+kUyCdk&#10;e9kQ5eZ40T7JLcLTycgJ+0UqahIJvCo1ynrKrUF2BFosEEK6dDszUXaGKW3MDKyfB57zM1SW1Z3B&#10;q+fBM6JU9i7NYKudx6cI0rg8S1ZT/qUDk+/cgkffnXZ4GSvtYOnV+X/JS/77vcB//dWbnwAAAP//&#10;AwBQSwMEFAAGAAgAAAAhAOj/pVzcAAAACAEAAA8AAABkcnMvZG93bnJldi54bWxMj8FOwzAQRO9I&#10;/IO1SNyo00ilaYhTQSWoxI2A4LqNlyQQr6PYbVO+nkUc4Lgzo9k3xXpyvTrQGDrPBuazBBRx7W3H&#10;jYGX5/urDFSIyBZ7z2TgRAHW5flZgbn1R36iQxUbJSUccjTQxjjkWoe6JYdh5gdi8d796DDKOTba&#10;jniUctfrNEmutcOO5UOLA21aqj+rvTNQfW0eaEv0at/Sj+U2Zni3Oj0ac3kx3d6AijTFvzD84As6&#10;lMK083u2QfUGlguZEg0s5iko8bPlSoTdr6DLQv8fUH4DAAD//wMAUEsBAi0AFAAGAAgAAAAhALaD&#10;OJL+AAAA4QEAABMAAAAAAAAAAAAAAAAAAAAAAFtDb250ZW50X1R5cGVzXS54bWxQSwECLQAUAAYA&#10;CAAAACEAOP0h/9YAAACUAQAACwAAAAAAAAAAAAAAAAAvAQAAX3JlbHMvLnJlbHNQSwECLQAUAAYA&#10;CAAAACEAX3ptNuMBAAAdBAAADgAAAAAAAAAAAAAAAAAuAgAAZHJzL2Uyb0RvYy54bWxQSwECLQAU&#10;AAYACAAAACEA6P+lXNwAAAAIAQAADwAAAAAAAAAAAAAAAAA9BAAAZHJzL2Rvd25yZXYueG1sUEsF&#10;BgAAAAAEAAQA8wAAAEYFAAAAAA==&#10;" strokecolor="#70ad47" strokeweight="1.5pt">
            <v:stroke endarrow="open" joinstyle="miter"/>
            <o:lock v:ext="edit" shapetype="f"/>
          </v:shape>
        </w:pict>
      </w:r>
      <w:r w:rsidRPr="0056186D">
        <w:rPr>
          <w:rFonts w:ascii="Arial" w:hAnsi="Arial" w:cs="Arial"/>
          <w:b/>
          <w:color w:val="385623"/>
          <w:sz w:val="24"/>
          <w:szCs w:val="24"/>
          <w:lang w:val="es-ES"/>
        </w:rPr>
        <w:br/>
      </w:r>
      <w:r w:rsidRPr="00200F44">
        <w:rPr>
          <w:rFonts w:ascii="Arial" w:hAnsi="Arial" w:cs="Arial"/>
          <w:color w:val="000000"/>
          <w:sz w:val="24"/>
          <w:szCs w:val="24"/>
          <w:lang w:val="es-ES"/>
        </w:rPr>
        <w:br/>
      </w:r>
      <w:r w:rsidRPr="00200F44">
        <w:rPr>
          <w:rStyle w:val="hps"/>
          <w:rFonts w:ascii="Arial" w:hAnsi="Arial" w:cs="Arial"/>
          <w:color w:val="000000"/>
          <w:sz w:val="24"/>
          <w:szCs w:val="24"/>
          <w:lang w:val="es-ES"/>
        </w:rPr>
        <w:t>La gran mayoría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del 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 produce entre los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adultos que trabajan.</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Los </w:t>
      </w:r>
      <w:r>
        <w:rPr>
          <w:rStyle w:val="hps"/>
          <w:rFonts w:ascii="Arial" w:hAnsi="Arial" w:cs="Arial"/>
          <w:color w:val="000000"/>
          <w:sz w:val="24"/>
          <w:szCs w:val="24"/>
          <w:lang w:val="es-ES"/>
        </w:rPr>
        <w:t>t</w:t>
      </w:r>
      <w:r w:rsidRPr="00200F44">
        <w:rPr>
          <w:rStyle w:val="hps"/>
          <w:rFonts w:ascii="Arial" w:hAnsi="Arial" w:cs="Arial"/>
          <w:color w:val="000000"/>
          <w:sz w:val="24"/>
          <w:szCs w:val="24"/>
          <w:lang w:val="es-ES"/>
        </w:rPr>
        <w:t>rastornos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exponen a los empleados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 riesgos de salud</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dificultades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su relación con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sus compañeros de trabajo</w:t>
      </w:r>
      <w:r w:rsidRPr="00200F44">
        <w:rPr>
          <w:rFonts w:ascii="Arial" w:hAnsi="Arial" w:cs="Arial"/>
          <w:color w:val="000000"/>
          <w:sz w:val="24"/>
          <w:szCs w:val="24"/>
          <w:lang w:val="es-ES"/>
        </w:rPr>
        <w:t xml:space="preserve">, amigos y familiares, así como, más concretamente, </w:t>
      </w:r>
      <w:r>
        <w:rPr>
          <w:rStyle w:val="hps"/>
          <w:rFonts w:ascii="Arial" w:hAnsi="Arial" w:cs="Arial"/>
          <w:color w:val="000000"/>
          <w:sz w:val="24"/>
          <w:szCs w:val="24"/>
          <w:lang w:val="es-ES"/>
        </w:rPr>
        <w:t xml:space="preserve">en </w:t>
      </w:r>
      <w:r w:rsidRPr="00200F44">
        <w:rPr>
          <w:rStyle w:val="hps"/>
          <w:rFonts w:ascii="Arial" w:hAnsi="Arial" w:cs="Arial"/>
          <w:color w:val="000000"/>
          <w:sz w:val="24"/>
          <w:szCs w:val="24"/>
          <w:lang w:val="es-ES"/>
        </w:rPr>
        <w:t>los lugares de trabajo</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a los riesgos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seguridad.</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adultos jóvenes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están particularmente en alto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riesgo, ya que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 ha encontrado</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que </w:t>
      </w:r>
      <w:r w:rsidRPr="00200F44">
        <w:rPr>
          <w:rStyle w:val="hps"/>
          <w:rFonts w:ascii="Arial" w:hAnsi="Arial" w:cs="Arial"/>
          <w:color w:val="000000"/>
          <w:sz w:val="24"/>
          <w:szCs w:val="24"/>
          <w:lang w:val="es-ES"/>
        </w:rPr>
        <w:t>la tensión laboral</w:t>
      </w:r>
      <w:r>
        <w:rPr>
          <w:rStyle w:val="hps"/>
          <w:rFonts w:ascii="Arial" w:hAnsi="Arial" w:cs="Arial"/>
          <w:color w:val="000000"/>
          <w:sz w:val="24"/>
          <w:szCs w:val="24"/>
          <w:lang w:val="es-ES"/>
        </w:rPr>
        <w:t xml:space="preserve"> puede</w:t>
      </w:r>
      <w:r w:rsidRPr="00200F44">
        <w:rPr>
          <w:rStyle w:val="hps"/>
          <w:rFonts w:ascii="Arial" w:hAnsi="Arial" w:cs="Arial"/>
          <w:color w:val="000000"/>
          <w:sz w:val="24"/>
          <w:szCs w:val="24"/>
          <w:lang w:val="es-ES"/>
        </w:rPr>
        <w:t xml:space="preserve"> aumentar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significativamente el riesgo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convertirse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dependientes de drogas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entre los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jóvenes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que consumen drogas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empleadores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también tienen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un costo significativo</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por el problema del </w:t>
      </w:r>
      <w:r w:rsidRPr="00200F44">
        <w:rPr>
          <w:rStyle w:val="hps"/>
          <w:rFonts w:ascii="Arial" w:hAnsi="Arial" w:cs="Arial"/>
          <w:color w:val="000000"/>
          <w:sz w:val="24"/>
          <w:szCs w:val="24"/>
          <w:lang w:val="es-ES"/>
        </w:rPr>
        <w:t>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empleados con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problemas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abuso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tienen una mayor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tasa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ausentismo 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baja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productividad</w:t>
      </w:r>
      <w:r>
        <w:rPr>
          <w:rStyle w:val="hps"/>
          <w:rFonts w:ascii="Arial" w:hAnsi="Arial" w:cs="Arial"/>
          <w:color w:val="000000"/>
          <w:sz w:val="24"/>
          <w:szCs w:val="24"/>
          <w:lang w:val="es-ES"/>
        </w:rPr>
        <w:t>, son</w:t>
      </w:r>
      <w:r w:rsidRPr="00200F44">
        <w:rPr>
          <w:rStyle w:val="hps"/>
          <w:rFonts w:ascii="Arial" w:hAnsi="Arial" w:cs="Arial"/>
          <w:color w:val="000000"/>
          <w:sz w:val="24"/>
          <w:szCs w:val="24"/>
          <w:lang w:val="es-ES"/>
        </w:rPr>
        <w:t xml:space="preserve"> más propensos 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causar accidentes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y tienen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mayores costos de atención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salud</w:t>
      </w:r>
      <w:r>
        <w:rPr>
          <w:rStyle w:val="hps"/>
          <w:rFonts w:ascii="Arial" w:hAnsi="Arial" w:cs="Arial"/>
          <w:color w:val="000000"/>
          <w:sz w:val="24"/>
          <w:szCs w:val="24"/>
          <w:lang w:val="es-ES"/>
        </w:rPr>
        <w:t xml:space="preserve"> y  a costos producto de la</w:t>
      </w:r>
      <w:r w:rsidRPr="00200F44">
        <w:rPr>
          <w:rStyle w:val="hps"/>
          <w:rFonts w:ascii="Arial" w:hAnsi="Arial" w:cs="Arial"/>
          <w:color w:val="000000"/>
          <w:sz w:val="24"/>
          <w:szCs w:val="24"/>
          <w:lang w:val="es-ES"/>
        </w:rPr>
        <w:t xml:space="preserve">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rotación de personal.</w:t>
      </w:r>
    </w:p>
    <w:p w:rsidR="007B615D" w:rsidRPr="00200F44" w:rsidRDefault="007B615D" w:rsidP="00CD2EB6">
      <w:pPr>
        <w:widowControl w:val="0"/>
        <w:overflowPunct w:val="0"/>
        <w:autoSpaceDE w:val="0"/>
        <w:autoSpaceDN w:val="0"/>
        <w:adjustRightInd w:val="0"/>
        <w:spacing w:after="0" w:line="360" w:lineRule="auto"/>
        <w:ind w:left="720"/>
        <w:jc w:val="both"/>
        <w:rPr>
          <w:rFonts w:ascii="Arial" w:hAnsi="Arial" w:cs="Arial"/>
          <w:color w:val="000000"/>
          <w:sz w:val="24"/>
          <w:szCs w:val="24"/>
        </w:rPr>
      </w:pPr>
      <w:r w:rsidRPr="00200F44">
        <w:rPr>
          <w:rFonts w:ascii="Arial" w:hAnsi="Arial" w:cs="Arial"/>
          <w:color w:val="000000"/>
          <w:sz w:val="24"/>
          <w:szCs w:val="24"/>
          <w:lang w:val="es-ES"/>
        </w:rPr>
        <w:br/>
      </w:r>
      <w:r w:rsidRPr="00200F44">
        <w:rPr>
          <w:rStyle w:val="hps"/>
          <w:rFonts w:ascii="Arial" w:hAnsi="Arial" w:cs="Arial"/>
          <w:color w:val="000000"/>
          <w:sz w:val="24"/>
          <w:szCs w:val="24"/>
          <w:lang w:val="es-ES"/>
        </w:rPr>
        <w:t>Por otra parte</w:t>
      </w:r>
      <w:r w:rsidRPr="00200F44">
        <w:rPr>
          <w:rFonts w:ascii="Arial" w:hAnsi="Arial" w:cs="Arial"/>
          <w:color w:val="000000"/>
          <w:sz w:val="24"/>
          <w:szCs w:val="24"/>
          <w:lang w:val="es-ES"/>
        </w:rPr>
        <w:t xml:space="preserve">, los empleadores </w:t>
      </w:r>
      <w:r w:rsidRPr="00200F44">
        <w:rPr>
          <w:rStyle w:val="hps"/>
          <w:rFonts w:ascii="Arial" w:hAnsi="Arial" w:cs="Arial"/>
          <w:color w:val="000000"/>
          <w:sz w:val="24"/>
          <w:szCs w:val="24"/>
          <w:lang w:val="es-ES"/>
        </w:rPr>
        <w:t>tienen la obligación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proveer y mantener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un lugar de trabajo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seguro y saludable,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acuerdo con la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ley y los reglamentos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aplicables</w:t>
      </w:r>
      <w:r>
        <w:rPr>
          <w:rFonts w:ascii="Arial" w:hAnsi="Arial" w:cs="Arial"/>
          <w:color w:val="000000"/>
          <w:sz w:val="24"/>
          <w:szCs w:val="24"/>
          <w:vertAlign w:val="superscript"/>
          <w:lang w:val="es-ES"/>
        </w:rPr>
        <w:t>23</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programas de prevención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el lugar de trabajo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suelen ser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varios componentes</w:t>
      </w:r>
      <w:r w:rsidRPr="00200F44">
        <w:rPr>
          <w:rFonts w:ascii="Arial" w:hAnsi="Arial" w:cs="Arial"/>
          <w:color w:val="000000"/>
          <w:sz w:val="24"/>
          <w:szCs w:val="24"/>
          <w:lang w:val="es-ES"/>
        </w:rPr>
        <w:t xml:space="preserve">, </w:t>
      </w:r>
      <w:r>
        <w:rPr>
          <w:rStyle w:val="hps"/>
          <w:rFonts w:ascii="Arial" w:hAnsi="Arial" w:cs="Arial"/>
          <w:color w:val="000000"/>
          <w:sz w:val="24"/>
          <w:szCs w:val="24"/>
          <w:lang w:val="es-ES"/>
        </w:rPr>
        <w:t xml:space="preserve">incluyendo políticas de prevención, así como de consejería y referencia a tratamiento. </w:t>
      </w: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r>
        <w:rPr>
          <w:noProof/>
          <w:lang w:val="en-GB" w:eastAsia="en-GB"/>
        </w:rPr>
        <w:pict>
          <v:line id="Straight Connector 53" o:spid="_x0000_s1053" style="position:absolute;left:0;text-align:left;z-index:-251653632;visibility:visible;mso-wrap-distance-top:-3e-5mm;mso-wrap-distance-bottom:-3e-5mm" from="17.85pt,33.6pt" to="161.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dcHwIAADgEAAAOAAAAZHJzL2Uyb0RvYy54bWysU02P2yAQvVfqf0Dcs7az3qzXirOq7KSX&#10;bTdStj+AALZRMSAgcaKq/70D+VC2vVRVfcADM/N482aYPx8GifbcOqFVhbO7FCOuqGZCdRX+9raa&#10;FBg5TxQjUite4SN3+Hnx8cN8NCWf6l5Lxi0CEOXK0VS4996USeJozwfi7rThCpyttgPxsLVdwiwZ&#10;AX2QyTRNZ8moLTNWU+4cnDYnJ15E/Lbl1L+2reMeyQoDNx9XG9dtWJPFnJSdJaYX9EyD/AOLgQgF&#10;l16hGuIJ2lnxB9QgqNVOt/6O6iHRbSsojzVANVn6WzWbnhgeawFxnLnK5P4fLP26X1skWIUf7jFS&#10;ZIAebbwlous9qrVSoKC2CJyg1GhcCQm1WttQKz2ojXnR9LtDStc9UR2PjN+OBlCykJG8SwkbZ+C+&#10;7fhFM4ghO6+jbIfWDgESBEGH2J3jtTv84BGFw6yYFkUKTaQXX0LKS6Kxzn/mekDBqLAUKghHSrJ/&#10;cT4QIeUlJBwrvRJSxuZLhcYKP86maUxwWgoWnCHM2W5bS4v2JIxP/GJV4LkNs3qnWATrOWHLs+2J&#10;kCcbLpcq4EEpQOdsnebjx1P6tCyWRT7Jp7PlJE+bZvJpVeeT2Sp7fGjum7pusp+BWpaXvWCMq8Du&#10;MqtZ/nezcH41pym7TutVhuQ9etQLyF7+kXTsZWjfaRC2mh3X9tJjGM8YfH5KYf5v92DfPvjFLwAA&#10;AP//AwBQSwMEFAAGAAgAAAAhAN5ZawncAAAACAEAAA8AAABkcnMvZG93bnJldi54bWxMj0FPg0AQ&#10;he8m/ofNmHizixChoSyNWj1qY2t63sLIEtlZwm4B/fWO6UGP897Lm+8V69l2YsTBt44U3C4iEEiV&#10;q1tqFLzvn2+WIHzQVOvOESr4Qg/r8vKi0HntJnrDcRcawSXkc63AhNDnUvrKoNV+4Xok9j7cYHXg&#10;c2hkPeiJy20n4yhKpdUt8Qeje3w0WH3uTlbBdzqZjXx6zbbmIB+W25f9GONGqeur+X4FIuAc/sLw&#10;i8/oUDLT0Z2o9qJTkNxlnFSQZjEI9pM4YeF4FmRZyP8Dyh8AAAD//wMAUEsBAi0AFAAGAAgAAAAh&#10;ALaDOJL+AAAA4QEAABMAAAAAAAAAAAAAAAAAAAAAAFtDb250ZW50X1R5cGVzXS54bWxQSwECLQAU&#10;AAYACAAAACEAOP0h/9YAAACUAQAACwAAAAAAAAAAAAAAAAAvAQAAX3JlbHMvLnJlbHNQSwECLQAU&#10;AAYACAAAACEArqanXB8CAAA4BAAADgAAAAAAAAAAAAAAAAAuAgAAZHJzL2Uyb0RvYy54bWxQSwEC&#10;LQAUAAYACAAAACEA3llrCdwAAAAIAQAADwAAAAAAAAAAAAAAAAB5BAAAZHJzL2Rvd25yZXYueG1s&#10;UEsFBgAAAAAEAAQA8wAAAIIFAAAAAA==&#10;" o:allowincell="f" strokeweight=".6pt"/>
        </w:pict>
      </w: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6D439F" w:rsidRDefault="007B615D" w:rsidP="0056186D">
      <w:pPr>
        <w:widowControl w:val="0"/>
        <w:overflowPunct w:val="0"/>
        <w:autoSpaceDE w:val="0"/>
        <w:autoSpaceDN w:val="0"/>
        <w:adjustRightInd w:val="0"/>
        <w:spacing w:after="0" w:line="240" w:lineRule="auto"/>
        <w:ind w:left="360"/>
        <w:jc w:val="both"/>
        <w:rPr>
          <w:rFonts w:ascii="Arial" w:hAnsi="Arial" w:cs="Arial"/>
          <w:color w:val="000000"/>
          <w:sz w:val="18"/>
          <w:szCs w:val="24"/>
          <w:lang w:val="en-US"/>
        </w:rPr>
      </w:pPr>
      <w:r w:rsidRPr="0056186D">
        <w:rPr>
          <w:rFonts w:ascii="Arial" w:hAnsi="Arial" w:cs="Arial"/>
          <w:color w:val="000000"/>
          <w:sz w:val="18"/>
          <w:szCs w:val="24"/>
          <w:vertAlign w:val="superscript"/>
          <w:lang w:val="en-US"/>
        </w:rPr>
        <w:t xml:space="preserve">23 </w:t>
      </w:r>
      <w:r w:rsidRPr="0056186D">
        <w:rPr>
          <w:rFonts w:ascii="Arial" w:hAnsi="Arial" w:cs="Arial"/>
          <w:color w:val="000000"/>
          <w:sz w:val="18"/>
          <w:szCs w:val="24"/>
          <w:lang w:val="en-US"/>
        </w:rPr>
        <w:t xml:space="preserve">ILO (1996). Management of alcohol- and drug-related issues in the workplace. </w:t>
      </w:r>
      <w:r w:rsidRPr="006D439F">
        <w:rPr>
          <w:rFonts w:ascii="Arial" w:hAnsi="Arial" w:cs="Arial"/>
          <w:color w:val="000000"/>
          <w:sz w:val="18"/>
          <w:szCs w:val="24"/>
          <w:lang w:val="en-US"/>
        </w:rPr>
        <w:t>An ILO code of practice, Geneva, International Labour Office.</w:t>
      </w:r>
    </w:p>
    <w:p w:rsidR="007B615D" w:rsidRPr="006D439F" w:rsidRDefault="007B615D" w:rsidP="00200F44">
      <w:pPr>
        <w:widowControl w:val="0"/>
        <w:autoSpaceDE w:val="0"/>
        <w:autoSpaceDN w:val="0"/>
        <w:adjustRightInd w:val="0"/>
        <w:spacing w:after="0" w:line="360" w:lineRule="auto"/>
        <w:jc w:val="both"/>
        <w:rPr>
          <w:rFonts w:ascii="Arial" w:hAnsi="Arial" w:cs="Arial"/>
          <w:color w:val="000000"/>
          <w:sz w:val="24"/>
          <w:szCs w:val="24"/>
          <w:lang w:val="en-US"/>
        </w:rPr>
      </w:pPr>
    </w:p>
    <w:tbl>
      <w:tblPr>
        <w:tblpPr w:leftFromText="141" w:rightFromText="141" w:vertAnchor="text" w:horzAnchor="margin" w:tblpXSpec="center" w:tblpY="1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0"/>
      </w:tblGrid>
      <w:tr w:rsidR="007B615D" w:rsidRPr="00435A79" w:rsidTr="00435A79">
        <w:tc>
          <w:tcPr>
            <w:tcW w:w="5940" w:type="dxa"/>
          </w:tcPr>
          <w:p w:rsidR="007B615D" w:rsidRPr="00435A79" w:rsidRDefault="007B615D" w:rsidP="00435A79">
            <w:pPr>
              <w:widowControl w:val="0"/>
              <w:autoSpaceDE w:val="0"/>
              <w:autoSpaceDN w:val="0"/>
              <w:adjustRightInd w:val="0"/>
              <w:spacing w:after="0" w:line="360" w:lineRule="auto"/>
              <w:jc w:val="both"/>
              <w:rPr>
                <w:rStyle w:val="hps"/>
                <w:rFonts w:ascii="Arial" w:hAnsi="Arial" w:cs="Arial"/>
                <w:color w:val="000000"/>
                <w:sz w:val="24"/>
                <w:szCs w:val="24"/>
                <w:lang w:val="es-ES"/>
              </w:rPr>
            </w:pPr>
            <w:r w:rsidRPr="00435A79">
              <w:rPr>
                <w:rStyle w:val="hps"/>
                <w:rFonts w:ascii="Arial" w:hAnsi="Arial" w:cs="Arial"/>
                <w:color w:val="000000"/>
                <w:sz w:val="20"/>
                <w:szCs w:val="24"/>
                <w:lang w:val="es-ES"/>
              </w:rPr>
              <w:t xml:space="preserve">Un bueno y un aceptable </w:t>
            </w:r>
            <w:r w:rsidRPr="00435A79">
              <w:rPr>
                <w:rFonts w:ascii="Arial" w:hAnsi="Arial" w:cs="Arial"/>
                <w:color w:val="000000"/>
                <w:sz w:val="20"/>
                <w:szCs w:val="24"/>
                <w:lang w:val="es-ES"/>
              </w:rPr>
              <w:t xml:space="preserve">fueron los los </w:t>
            </w:r>
            <w:r w:rsidRPr="00435A79">
              <w:rPr>
                <w:rStyle w:val="hps"/>
                <w:rFonts w:ascii="Arial" w:hAnsi="Arial" w:cs="Arial"/>
                <w:color w:val="000000"/>
                <w:sz w:val="20"/>
                <w:szCs w:val="24"/>
                <w:lang w:val="es-ES"/>
              </w:rPr>
              <w:t>resultados hallados con respecto a esta intervención. Según estos estudios</w:t>
            </w:r>
            <w:r w:rsidRPr="00435A79">
              <w:rPr>
                <w:rFonts w:ascii="Arial" w:hAnsi="Arial" w:cs="Arial"/>
                <w:color w:val="000000"/>
                <w:sz w:val="20"/>
                <w:szCs w:val="24"/>
                <w:lang w:val="es-ES"/>
              </w:rPr>
              <w:t xml:space="preserve">, los programas de </w:t>
            </w:r>
            <w:r w:rsidRPr="00435A79">
              <w:rPr>
                <w:rStyle w:val="hps"/>
                <w:rFonts w:ascii="Arial" w:hAnsi="Arial" w:cs="Arial"/>
                <w:color w:val="000000"/>
                <w:sz w:val="20"/>
                <w:szCs w:val="24"/>
                <w:lang w:val="es-ES"/>
              </w:rPr>
              <w:t>prevención en el lugar de trabajo pueden  prevenir el consumo el tabaco y el alcohol</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El plazo para la sostenibilidad de estos resultados no es claro. Aunque las experiencias interesantes se han implementado en América Latina</w:t>
            </w:r>
            <w:r w:rsidRPr="00435A79">
              <w:rPr>
                <w:rFonts w:ascii="Arial" w:hAnsi="Arial" w:cs="Arial"/>
                <w:color w:val="000000"/>
                <w:sz w:val="20"/>
                <w:szCs w:val="24"/>
                <w:lang w:val="es-ES"/>
              </w:rPr>
              <w:t xml:space="preserve">, Asia </w:t>
            </w:r>
            <w:r w:rsidRPr="00435A79">
              <w:rPr>
                <w:rStyle w:val="hps"/>
                <w:rFonts w:ascii="Arial" w:hAnsi="Arial" w:cs="Arial"/>
                <w:color w:val="000000"/>
                <w:sz w:val="20"/>
                <w:szCs w:val="24"/>
                <w:lang w:val="es-ES"/>
              </w:rPr>
              <w:t>y África</w:t>
            </w:r>
            <w:r w:rsidRPr="00435A79">
              <w:rPr>
                <w:rFonts w:ascii="Arial" w:hAnsi="Arial" w:cs="Arial"/>
                <w:color w:val="000000"/>
                <w:sz w:val="20"/>
                <w:szCs w:val="24"/>
                <w:lang w:val="es-ES"/>
              </w:rPr>
              <w:t xml:space="preserve">, la evidencia </w:t>
            </w:r>
            <w:r w:rsidRPr="00435A79">
              <w:rPr>
                <w:rStyle w:val="hps"/>
                <w:rFonts w:ascii="Arial" w:hAnsi="Arial" w:cs="Arial"/>
                <w:color w:val="000000"/>
                <w:sz w:val="20"/>
                <w:szCs w:val="24"/>
                <w:lang w:val="es-ES"/>
              </w:rPr>
              <w:t>se origina en EE.UU.</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Australia y Europa</w:t>
            </w:r>
            <w:r w:rsidRPr="00435A79">
              <w:rPr>
                <w:rStyle w:val="hps"/>
                <w:rFonts w:ascii="Arial" w:hAnsi="Arial" w:cs="Arial"/>
                <w:color w:val="000000"/>
                <w:sz w:val="24"/>
                <w:szCs w:val="24"/>
                <w:lang w:val="es-ES"/>
              </w:rPr>
              <w:t>.</w:t>
            </w:r>
          </w:p>
        </w:tc>
      </w:tr>
    </w:tbl>
    <w:p w:rsidR="007B615D" w:rsidRPr="00E131CF" w:rsidRDefault="007B615D" w:rsidP="0088657A">
      <w:pPr>
        <w:widowControl w:val="0"/>
        <w:autoSpaceDE w:val="0"/>
        <w:autoSpaceDN w:val="0"/>
        <w:adjustRightInd w:val="0"/>
        <w:spacing w:after="0" w:line="360" w:lineRule="auto"/>
        <w:jc w:val="both"/>
        <w:rPr>
          <w:rStyle w:val="hps"/>
          <w:rFonts w:ascii="Arial" w:hAnsi="Arial" w:cs="Arial"/>
          <w:color w:val="000000"/>
          <w:sz w:val="24"/>
          <w:szCs w:val="24"/>
          <w:lang w:val="es-MX"/>
        </w:rPr>
      </w:pPr>
      <w:r w:rsidRPr="00E131CF">
        <w:rPr>
          <w:rStyle w:val="hps"/>
          <w:rFonts w:ascii="Arial" w:hAnsi="Arial" w:cs="Arial"/>
          <w:color w:val="000000"/>
          <w:sz w:val="24"/>
          <w:szCs w:val="24"/>
          <w:lang w:val="es-MX"/>
        </w:rPr>
        <w:t xml:space="preserve">. </w:t>
      </w:r>
    </w:p>
    <w:p w:rsidR="007B615D" w:rsidRPr="00E131CF" w:rsidRDefault="007B615D" w:rsidP="0088657A">
      <w:pPr>
        <w:widowControl w:val="0"/>
        <w:autoSpaceDE w:val="0"/>
        <w:autoSpaceDN w:val="0"/>
        <w:adjustRightInd w:val="0"/>
        <w:spacing w:after="0" w:line="360" w:lineRule="auto"/>
        <w:ind w:left="360"/>
        <w:jc w:val="center"/>
        <w:rPr>
          <w:rStyle w:val="hps"/>
          <w:rFonts w:ascii="Arial" w:hAnsi="Arial" w:cs="Arial"/>
          <w:b/>
          <w:color w:val="385623"/>
          <w:sz w:val="28"/>
          <w:szCs w:val="28"/>
          <w:lang w:val="es-MX"/>
        </w:rPr>
      </w:pPr>
      <w:r w:rsidRPr="00E131CF">
        <w:rPr>
          <w:rStyle w:val="hps"/>
          <w:rFonts w:ascii="Arial" w:hAnsi="Arial" w:cs="Arial"/>
          <w:b/>
          <w:color w:val="385623"/>
          <w:sz w:val="28"/>
          <w:szCs w:val="28"/>
          <w:lang w:val="es-MX"/>
        </w:rPr>
        <w:t>La  evidencia  disponible</w:t>
      </w:r>
    </w:p>
    <w:p w:rsidR="007B615D" w:rsidRPr="00E131CF" w:rsidRDefault="007B615D" w:rsidP="00200F44">
      <w:pPr>
        <w:widowControl w:val="0"/>
        <w:autoSpaceDE w:val="0"/>
        <w:autoSpaceDN w:val="0"/>
        <w:adjustRightInd w:val="0"/>
        <w:spacing w:after="0" w:line="360" w:lineRule="auto"/>
        <w:jc w:val="both"/>
        <w:rPr>
          <w:rStyle w:val="hps"/>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452FBB">
      <w:pPr>
        <w:widowControl w:val="0"/>
        <w:autoSpaceDE w:val="0"/>
        <w:autoSpaceDN w:val="0"/>
        <w:adjustRightInd w:val="0"/>
        <w:spacing w:after="0" w:line="360" w:lineRule="auto"/>
        <w:rPr>
          <w:rFonts w:ascii="Arial" w:hAnsi="Arial" w:cs="Arial"/>
          <w:color w:val="000000"/>
          <w:sz w:val="24"/>
          <w:szCs w:val="24"/>
          <w:lang w:val="es-MX"/>
        </w:rPr>
      </w:pPr>
    </w:p>
    <w:p w:rsidR="007B615D" w:rsidRPr="00E131CF" w:rsidRDefault="007B615D" w:rsidP="0088657A">
      <w:pPr>
        <w:widowControl w:val="0"/>
        <w:autoSpaceDE w:val="0"/>
        <w:autoSpaceDN w:val="0"/>
        <w:adjustRightInd w:val="0"/>
        <w:spacing w:after="0" w:line="360" w:lineRule="auto"/>
        <w:jc w:val="both"/>
        <w:rPr>
          <w:rFonts w:ascii="Arial" w:hAnsi="Arial" w:cs="Arial"/>
          <w:color w:val="000000"/>
          <w:sz w:val="24"/>
          <w:szCs w:val="24"/>
          <w:lang w:val="es-MX"/>
        </w:rPr>
      </w:pPr>
    </w:p>
    <w:p w:rsidR="007B615D" w:rsidRPr="00CD2EB6" w:rsidRDefault="007B615D" w:rsidP="0088657A">
      <w:pPr>
        <w:spacing w:after="0" w:line="360" w:lineRule="auto"/>
        <w:ind w:left="360"/>
        <w:jc w:val="both"/>
        <w:rPr>
          <w:rFonts w:ascii="Arial" w:hAnsi="Arial" w:cs="Arial"/>
          <w:b/>
          <w:color w:val="000000"/>
          <w:sz w:val="24"/>
          <w:szCs w:val="24"/>
          <w:lang w:val="es-ES" w:eastAsia="en-US"/>
        </w:rPr>
      </w:pPr>
      <w:r>
        <w:rPr>
          <w:noProof/>
          <w:lang w:val="en-GB" w:eastAsia="en-GB"/>
        </w:rPr>
        <w:pict>
          <v:line id="Straight Connector 244" o:spid="_x0000_s1054" style="position:absolute;left:0;text-align:left;z-index:251691520;visibility:visible" from="15pt,31.8pt" to="443.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uL0AEAAOcDAAAOAAAAZHJzL2Uyb0RvYy54bWysU01v2zAMvQ/YfxB0X+ykSdsZcXpIsV2K&#10;LVi2H6DKVCxMEgVJi51/P0pJvE+gwLCLYIl8j3yP9PphtIYdIUSNruXzWc0ZOImddoeWf/n87s09&#10;ZzEJ1wmDDlp+gsgfNq9frQffwAJ7NB0ERiQuNoNveZ+Sb6oqyh6siDP04CioMFiR6BoOVRfEQOzW&#10;VIu6vq0GDJ0PKCFGen08B/mm8CsFMn1UKkJipuXUWypnKOdzPqvNWjSHIHyv5aUN8Q9dWKEdFZ2o&#10;HkUS7FvQf1BZLQNGVGkm0VaolJZQNJCaef2bmn0vPBQtZE70k03x/9HKD8ddYLpr+WK55MwJS0Pa&#10;pyD0oU9si86RhRhYjpJXg48NQbZuF7JaObq9f0L5NVKs+iWYL9Gf00YVbE4nuWws3p8m72FMTNLj&#10;anlzf3e34kxSbP62XpXZVKK5gn2I6T2gZfmj5Ua7bI1oxPEpplxeNNeUSy/n8qWRdDKQk437BIrk&#10;UsGbgi6LBlsT2FHQiggpwaXbLJX4SnaGKW3MBKxfBl7yMxTKEk7gxcvgCVEqo0sT2GqH4W8EaZxf&#10;Wlbn/KsDZ93ZgmfsTrtwHRNtU1F42fy8rj/fC/zH/7n5DgAA//8DAFBLAwQUAAYACAAAACEAoHjf&#10;Pt0AAAAIAQAADwAAAGRycy9kb3ducmV2LnhtbEyPwU7DMBBE70j8g7WVuCBqQ4WJ0jgVQuKIECmV&#10;OLrxNokar0Pspunfs5zgODurmTfFZva9mHCMXSAD90sFAqkOrqPGwOf29S4DEZMlZ/tAaOCCETbl&#10;9VVhcxfO9IFTlRrBIRRza6BNaciljHWL3sZlGJDYO4TR28RybKQb7ZnDfS8flNLS2464obUDvrRY&#10;H6uTNzB/T353vKgDPY3Te1Pdhl14+zLmZjE/r0EknNPfM/ziMzqUzLQPJ3JR9AZWiqckA3qlQbCf&#10;ZfoRxJ4PWoMsC/l/QPkDAAD//wMAUEsBAi0AFAAGAAgAAAAhALaDOJL+AAAA4QEAABMAAAAAAAAA&#10;AAAAAAAAAAAAAFtDb250ZW50X1R5cGVzXS54bWxQSwECLQAUAAYACAAAACEAOP0h/9YAAACUAQAA&#10;CwAAAAAAAAAAAAAAAAAvAQAAX3JlbHMvLnJlbHNQSwECLQAUAAYACAAAACEAhZp7i9ABAADnAwAA&#10;DgAAAAAAAAAAAAAAAAAuAgAAZHJzL2Uyb0RvYy54bWxQSwECLQAUAAYACAAAACEAoHjfPt0AAAAI&#10;AQAADwAAAAAAAAAAAAAAAAAqBAAAZHJzL2Rvd25yZXYueG1sUEsFBgAAAAAEAAQA8wAAADQFAAAA&#10;AA==&#10;" strokecolor="#70ad47" strokeweight="1.5pt">
            <v:stroke joinstyle="miter"/>
            <o:lock v:ext="edit" shapetype="f"/>
          </v:line>
        </w:pict>
      </w:r>
      <w:r>
        <w:rPr>
          <w:rFonts w:ascii="Arial" w:hAnsi="Arial" w:cs="Arial"/>
          <w:b/>
          <w:color w:val="385623"/>
          <w:sz w:val="24"/>
          <w:szCs w:val="24"/>
          <w:lang w:val="es-ES" w:eastAsia="en-US"/>
        </w:rPr>
        <w:t>Car</w:t>
      </w:r>
      <w:r w:rsidRPr="00CD2EB6">
        <w:rPr>
          <w:rFonts w:ascii="Arial" w:hAnsi="Arial" w:cs="Arial"/>
          <w:b/>
          <w:color w:val="385623"/>
          <w:sz w:val="24"/>
          <w:szCs w:val="24"/>
          <w:lang w:val="es-ES" w:eastAsia="en-US"/>
        </w:rPr>
        <w:t>acterísticas asociadas con resultados positivos de prevención</w:t>
      </w:r>
      <w:r w:rsidRPr="00CD2EB6">
        <w:rPr>
          <w:rFonts w:ascii="Arial" w:hAnsi="Arial" w:cs="Arial"/>
          <w:b/>
          <w:color w:val="000000"/>
          <w:sz w:val="24"/>
          <w:szCs w:val="24"/>
          <w:lang w:val="es-ES" w:eastAsia="en-US"/>
        </w:rPr>
        <w:br/>
      </w:r>
    </w:p>
    <w:p w:rsidR="007B615D" w:rsidRPr="0056186D"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sidRPr="0056186D">
        <w:rPr>
          <w:rFonts w:ascii="Arial" w:hAnsi="Arial" w:cs="Arial"/>
          <w:color w:val="000000"/>
          <w:sz w:val="24"/>
          <w:szCs w:val="24"/>
          <w:lang w:val="es-ES" w:eastAsia="en-US"/>
        </w:rPr>
        <w:t>Desarrollado con la participación de todos los interesados (empresarios, gerentes, empleados);</w:t>
      </w:r>
    </w:p>
    <w:p w:rsidR="007B615D" w:rsidRPr="0056186D"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Garantiza</w:t>
      </w:r>
      <w:r w:rsidRPr="0056186D">
        <w:rPr>
          <w:rFonts w:ascii="Arial" w:hAnsi="Arial" w:cs="Arial"/>
          <w:color w:val="000000"/>
          <w:sz w:val="24"/>
          <w:szCs w:val="24"/>
          <w:lang w:val="es-ES" w:eastAsia="en-US"/>
        </w:rPr>
        <w:t xml:space="preserve"> la confidencialidad de los empleados;</w:t>
      </w:r>
    </w:p>
    <w:p w:rsidR="007B615D" w:rsidRPr="0056186D"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Incluir</w:t>
      </w:r>
      <w:r w:rsidRPr="0056186D">
        <w:rPr>
          <w:rFonts w:ascii="Arial" w:hAnsi="Arial" w:cs="Arial"/>
          <w:color w:val="000000"/>
          <w:sz w:val="24"/>
          <w:szCs w:val="24"/>
          <w:lang w:val="es-ES" w:eastAsia="en-US"/>
        </w:rPr>
        <w:t xml:space="preserve"> una política </w:t>
      </w:r>
      <w:r>
        <w:rPr>
          <w:rFonts w:ascii="Arial" w:hAnsi="Arial" w:cs="Arial"/>
          <w:color w:val="000000"/>
          <w:sz w:val="24"/>
          <w:szCs w:val="24"/>
          <w:lang w:val="es-ES" w:eastAsia="en-US"/>
        </w:rPr>
        <w:t xml:space="preserve">sobre el </w:t>
      </w:r>
      <w:r w:rsidRPr="0056186D">
        <w:rPr>
          <w:rFonts w:ascii="Arial" w:hAnsi="Arial" w:cs="Arial"/>
          <w:color w:val="000000"/>
          <w:sz w:val="24"/>
          <w:szCs w:val="24"/>
          <w:lang w:val="es-ES" w:eastAsia="en-US"/>
        </w:rPr>
        <w:t xml:space="preserve"> abuso de sustancias en el lugar de trabajo que ha sido desarrollado por todas las partes interesadas y no es punitiva;</w:t>
      </w:r>
    </w:p>
    <w:p w:rsidR="007B615D" w:rsidRPr="0056186D"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 xml:space="preserve">Proporciona intervención breve (incluidas las basadas en </w:t>
      </w:r>
      <w:r w:rsidRPr="0056186D">
        <w:rPr>
          <w:rFonts w:ascii="Arial" w:hAnsi="Arial" w:cs="Arial"/>
          <w:color w:val="000000"/>
          <w:sz w:val="24"/>
          <w:szCs w:val="24"/>
          <w:lang w:val="es-ES" w:eastAsia="en-US"/>
        </w:rPr>
        <w:t xml:space="preserve"> Internet), así</w:t>
      </w:r>
      <w:r>
        <w:rPr>
          <w:rFonts w:ascii="Arial" w:hAnsi="Arial" w:cs="Arial"/>
          <w:color w:val="000000"/>
          <w:sz w:val="24"/>
          <w:szCs w:val="24"/>
          <w:lang w:val="es-ES" w:eastAsia="en-US"/>
        </w:rPr>
        <w:t xml:space="preserve"> como el asesoramiento, referencia </w:t>
      </w:r>
      <w:r w:rsidRPr="0056186D">
        <w:rPr>
          <w:rFonts w:ascii="Arial" w:hAnsi="Arial" w:cs="Arial"/>
          <w:color w:val="000000"/>
          <w:sz w:val="24"/>
          <w:szCs w:val="24"/>
          <w:lang w:val="es-ES" w:eastAsia="en-US"/>
        </w:rPr>
        <w:t xml:space="preserve"> a servicios de tratamiento y reinserción de los trabajadores que los necesitan.</w:t>
      </w:r>
    </w:p>
    <w:p w:rsidR="007B615D" w:rsidRPr="00DB37C0" w:rsidRDefault="007B615D" w:rsidP="00C73CD0">
      <w:pPr>
        <w:pStyle w:val="ListParagraph"/>
        <w:numPr>
          <w:ilvl w:val="0"/>
          <w:numId w:val="25"/>
        </w:numPr>
        <w:spacing w:after="0" w:line="360" w:lineRule="auto"/>
        <w:jc w:val="both"/>
        <w:rPr>
          <w:rFonts w:ascii="Arial" w:hAnsi="Arial" w:cs="Arial"/>
          <w:color w:val="000000"/>
          <w:sz w:val="24"/>
          <w:szCs w:val="24"/>
          <w:lang w:val="es-ES" w:eastAsia="en-US"/>
        </w:rPr>
      </w:pPr>
      <w:r>
        <w:rPr>
          <w:rFonts w:ascii="Arial" w:hAnsi="Arial" w:cs="Arial"/>
          <w:color w:val="000000"/>
          <w:sz w:val="24"/>
          <w:szCs w:val="24"/>
          <w:lang w:val="es-ES" w:eastAsia="en-US"/>
        </w:rPr>
        <w:t xml:space="preserve">Insertado a </w:t>
      </w:r>
      <w:r w:rsidRPr="00DB37C0">
        <w:rPr>
          <w:rFonts w:ascii="Arial" w:hAnsi="Arial" w:cs="Arial"/>
          <w:color w:val="000000"/>
          <w:sz w:val="24"/>
          <w:szCs w:val="24"/>
          <w:lang w:val="es-ES" w:eastAsia="en-US"/>
        </w:rPr>
        <w:t xml:space="preserve"> otros programas relacionados con el bienestar (por ejemplo, para la prevención de enfermed</w:t>
      </w:r>
      <w:r>
        <w:rPr>
          <w:rFonts w:ascii="Arial" w:hAnsi="Arial" w:cs="Arial"/>
          <w:color w:val="000000"/>
          <w:sz w:val="24"/>
          <w:szCs w:val="24"/>
          <w:lang w:val="es-ES" w:eastAsia="en-US"/>
        </w:rPr>
        <w:t>ades cardiovasculares) de salud.</w:t>
      </w:r>
    </w:p>
    <w:p w:rsidR="007B615D" w:rsidRPr="0056186D"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Incluye cursos de manejo</w:t>
      </w:r>
      <w:r w:rsidRPr="0056186D">
        <w:rPr>
          <w:rFonts w:ascii="Arial" w:hAnsi="Arial" w:cs="Arial"/>
          <w:color w:val="000000"/>
          <w:sz w:val="24"/>
          <w:szCs w:val="24"/>
          <w:lang w:val="es-ES" w:eastAsia="en-US"/>
        </w:rPr>
        <w:t xml:space="preserve"> del estrés;</w:t>
      </w:r>
    </w:p>
    <w:p w:rsidR="007B615D" w:rsidRPr="00DB37C0"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 xml:space="preserve">Entrena a </w:t>
      </w:r>
      <w:r w:rsidRPr="0056186D">
        <w:rPr>
          <w:rFonts w:ascii="Arial" w:hAnsi="Arial" w:cs="Arial"/>
          <w:color w:val="000000"/>
          <w:sz w:val="24"/>
          <w:szCs w:val="24"/>
          <w:lang w:val="es-ES" w:eastAsia="en-US"/>
        </w:rPr>
        <w:t xml:space="preserve">Gerentes, empleados y </w:t>
      </w:r>
      <w:r>
        <w:rPr>
          <w:rFonts w:ascii="Arial" w:hAnsi="Arial" w:cs="Arial"/>
          <w:color w:val="000000"/>
          <w:sz w:val="24"/>
          <w:szCs w:val="24"/>
          <w:lang w:val="es-ES" w:eastAsia="en-US"/>
        </w:rPr>
        <w:t>trabajadores</w:t>
      </w:r>
      <w:r w:rsidRPr="0056186D">
        <w:rPr>
          <w:rFonts w:ascii="Arial" w:hAnsi="Arial" w:cs="Arial"/>
          <w:color w:val="000000"/>
          <w:sz w:val="24"/>
          <w:szCs w:val="24"/>
          <w:lang w:val="es-ES" w:eastAsia="en-US"/>
        </w:rPr>
        <w:t xml:space="preserve"> en el cumplimiento de sus funciones en el programa.</w:t>
      </w:r>
    </w:p>
    <w:p w:rsidR="007B615D" w:rsidRPr="00DB37C0" w:rsidRDefault="007B615D" w:rsidP="00C73CD0">
      <w:pPr>
        <w:pStyle w:val="ListParagraph"/>
        <w:numPr>
          <w:ilvl w:val="0"/>
          <w:numId w:val="25"/>
        </w:numPr>
        <w:spacing w:after="0" w:line="360" w:lineRule="auto"/>
        <w:jc w:val="both"/>
        <w:rPr>
          <w:rFonts w:ascii="Arial" w:hAnsi="Arial" w:cs="Arial"/>
          <w:color w:val="000000"/>
          <w:sz w:val="24"/>
          <w:szCs w:val="24"/>
          <w:lang w:eastAsia="en-US"/>
        </w:rPr>
      </w:pPr>
      <w:r>
        <w:rPr>
          <w:rFonts w:ascii="Arial" w:hAnsi="Arial" w:cs="Arial"/>
          <w:color w:val="000000"/>
          <w:sz w:val="24"/>
          <w:szCs w:val="24"/>
          <w:lang w:val="es-ES" w:eastAsia="en-US"/>
        </w:rPr>
        <w:t>Incluye</w:t>
      </w:r>
      <w:r w:rsidRPr="00DB37C0">
        <w:rPr>
          <w:rFonts w:ascii="Arial" w:hAnsi="Arial" w:cs="Arial"/>
          <w:color w:val="000000"/>
          <w:sz w:val="24"/>
          <w:szCs w:val="24"/>
          <w:lang w:val="es-ES" w:eastAsia="en-US"/>
        </w:rPr>
        <w:t xml:space="preserve"> las pruebas de drogas y de alcohol sólo como parte de un programa integral con las características descritas en los puntos anteriores.</w:t>
      </w:r>
    </w:p>
    <w:p w:rsidR="007B615D" w:rsidRPr="0088657A" w:rsidRDefault="007B615D" w:rsidP="00452FBB">
      <w:pPr>
        <w:widowControl w:val="0"/>
        <w:autoSpaceDE w:val="0"/>
        <w:autoSpaceDN w:val="0"/>
        <w:adjustRightInd w:val="0"/>
        <w:spacing w:after="0" w:line="360" w:lineRule="auto"/>
        <w:rPr>
          <w:rFonts w:ascii="Arial" w:hAnsi="Arial" w:cs="Arial"/>
          <w:color w:val="000000"/>
          <w:sz w:val="24"/>
          <w:szCs w:val="24"/>
        </w:rPr>
      </w:pPr>
    </w:p>
    <w:p w:rsidR="007B615D" w:rsidRPr="0088657A" w:rsidRDefault="007B615D" w:rsidP="00452FBB">
      <w:pPr>
        <w:widowControl w:val="0"/>
        <w:autoSpaceDE w:val="0"/>
        <w:autoSpaceDN w:val="0"/>
        <w:adjustRightInd w:val="0"/>
        <w:spacing w:after="0" w:line="360" w:lineRule="auto"/>
        <w:rPr>
          <w:rFonts w:ascii="Arial" w:hAnsi="Arial" w:cs="Arial"/>
          <w:color w:val="000000"/>
          <w:sz w:val="24"/>
          <w:szCs w:val="24"/>
          <w:lang w:val="es-MX"/>
        </w:rPr>
        <w:sectPr w:rsidR="007B615D" w:rsidRPr="0088657A">
          <w:pgSz w:w="11904" w:h="16840"/>
          <w:pgMar w:top="1420" w:right="1784" w:bottom="657" w:left="1440" w:header="720" w:footer="720" w:gutter="0"/>
          <w:cols w:space="720" w:equalWidth="0">
            <w:col w:w="8680"/>
          </w:cols>
          <w:noEndnote/>
        </w:sectPr>
      </w:pPr>
    </w:p>
    <w:p w:rsidR="007B615D" w:rsidRDefault="007B615D" w:rsidP="0056186D">
      <w:pPr>
        <w:widowControl w:val="0"/>
        <w:autoSpaceDE w:val="0"/>
        <w:autoSpaceDN w:val="0"/>
        <w:adjustRightInd w:val="0"/>
        <w:spacing w:after="0" w:line="240" w:lineRule="auto"/>
        <w:ind w:firstLine="360"/>
        <w:jc w:val="both"/>
        <w:rPr>
          <w:rStyle w:val="hps"/>
          <w:rFonts w:ascii="Arial" w:hAnsi="Arial" w:cs="Arial"/>
          <w:i/>
          <w:color w:val="000000"/>
          <w:sz w:val="24"/>
          <w:szCs w:val="24"/>
          <w:u w:val="single"/>
          <w:lang w:val="es-ES"/>
        </w:rPr>
      </w:pPr>
    </w:p>
    <w:p w:rsidR="007B615D" w:rsidRDefault="007B615D" w:rsidP="0056186D">
      <w:pPr>
        <w:widowControl w:val="0"/>
        <w:autoSpaceDE w:val="0"/>
        <w:autoSpaceDN w:val="0"/>
        <w:adjustRightInd w:val="0"/>
        <w:spacing w:after="0" w:line="240" w:lineRule="auto"/>
        <w:ind w:firstLine="360"/>
        <w:jc w:val="both"/>
        <w:rPr>
          <w:rFonts w:ascii="Arial" w:hAnsi="Arial" w:cs="Arial"/>
          <w:color w:val="000000"/>
          <w:sz w:val="24"/>
          <w:szCs w:val="24"/>
          <w:lang w:val="es-ES"/>
        </w:rPr>
      </w:pPr>
      <w:r w:rsidRPr="0038420C">
        <w:rPr>
          <w:rStyle w:val="hps"/>
          <w:rFonts w:ascii="Arial" w:hAnsi="Arial" w:cs="Arial"/>
          <w:i/>
          <w:color w:val="000000"/>
          <w:sz w:val="24"/>
          <w:szCs w:val="24"/>
          <w:u w:val="single"/>
          <w:lang w:val="es-ES"/>
        </w:rPr>
        <w:t>Las directrices existentes</w:t>
      </w:r>
      <w:r>
        <w:rPr>
          <w:rStyle w:val="hps"/>
          <w:rFonts w:ascii="Arial" w:hAnsi="Arial" w:cs="Arial"/>
          <w:i/>
          <w:color w:val="000000"/>
          <w:sz w:val="24"/>
          <w:szCs w:val="24"/>
          <w:u w:val="single"/>
          <w:lang w:val="es-ES"/>
        </w:rPr>
        <w:t xml:space="preserve"> </w:t>
      </w:r>
      <w:r w:rsidRPr="0038420C">
        <w:rPr>
          <w:rStyle w:val="hps"/>
          <w:rFonts w:ascii="Arial" w:hAnsi="Arial" w:cs="Arial"/>
          <w:i/>
          <w:color w:val="000000"/>
          <w:sz w:val="24"/>
          <w:szCs w:val="24"/>
          <w:u w:val="single"/>
          <w:lang w:val="es-ES"/>
        </w:rPr>
        <w:t>y las herramientas</w:t>
      </w:r>
      <w:r>
        <w:rPr>
          <w:rStyle w:val="hps"/>
          <w:rFonts w:ascii="Arial" w:hAnsi="Arial" w:cs="Arial"/>
          <w:i/>
          <w:color w:val="000000"/>
          <w:sz w:val="24"/>
          <w:szCs w:val="24"/>
          <w:u w:val="single"/>
          <w:lang w:val="es-ES"/>
        </w:rPr>
        <w:t xml:space="preserve">   </w:t>
      </w:r>
      <w:r w:rsidRPr="0038420C">
        <w:rPr>
          <w:rStyle w:val="hps"/>
          <w:rFonts w:ascii="Arial" w:hAnsi="Arial" w:cs="Arial"/>
          <w:i/>
          <w:color w:val="000000"/>
          <w:sz w:val="24"/>
          <w:szCs w:val="24"/>
          <w:u w:val="single"/>
          <w:lang w:val="es-ES"/>
        </w:rPr>
        <w:t>para obtener más información:</w:t>
      </w:r>
      <w:r w:rsidRPr="0056186D">
        <w:rPr>
          <w:rFonts w:ascii="Arial" w:hAnsi="Arial" w:cs="Arial"/>
          <w:color w:val="000000"/>
          <w:sz w:val="24"/>
          <w:szCs w:val="24"/>
          <w:lang w:val="es-ES"/>
        </w:rPr>
        <w:br/>
      </w:r>
    </w:p>
    <w:p w:rsidR="007B615D" w:rsidRPr="0056186D" w:rsidRDefault="007B615D" w:rsidP="00C73CD0">
      <w:pPr>
        <w:pStyle w:val="ListParagraph"/>
        <w:widowControl w:val="0"/>
        <w:numPr>
          <w:ilvl w:val="0"/>
          <w:numId w:val="26"/>
        </w:numPr>
        <w:autoSpaceDE w:val="0"/>
        <w:autoSpaceDN w:val="0"/>
        <w:adjustRightInd w:val="0"/>
        <w:spacing w:after="0" w:line="240" w:lineRule="auto"/>
        <w:jc w:val="both"/>
        <w:rPr>
          <w:rFonts w:ascii="Arial" w:hAnsi="Arial" w:cs="Arial"/>
          <w:color w:val="000000"/>
          <w:sz w:val="24"/>
          <w:szCs w:val="24"/>
        </w:rPr>
      </w:pPr>
      <w:r w:rsidRPr="0056186D">
        <w:rPr>
          <w:rStyle w:val="hps"/>
          <w:rFonts w:ascii="Arial" w:hAnsi="Arial" w:cs="Arial"/>
          <w:color w:val="000000"/>
          <w:sz w:val="24"/>
          <w:szCs w:val="24"/>
          <w:lang w:val="es-ES"/>
        </w:rPr>
        <w:t>OIT (</w:t>
      </w:r>
      <w:r w:rsidRPr="0056186D">
        <w:rPr>
          <w:rFonts w:ascii="Arial" w:hAnsi="Arial" w:cs="Arial"/>
          <w:color w:val="000000"/>
          <w:sz w:val="24"/>
          <w:szCs w:val="24"/>
          <w:lang w:val="es-ES"/>
        </w:rPr>
        <w:t xml:space="preserve">2012), </w:t>
      </w:r>
      <w:r w:rsidRPr="0056186D">
        <w:rPr>
          <w:rStyle w:val="hps"/>
          <w:rFonts w:ascii="Arial" w:hAnsi="Arial" w:cs="Arial"/>
          <w:color w:val="000000"/>
          <w:sz w:val="24"/>
          <w:szCs w:val="24"/>
          <w:lang w:val="es-ES"/>
        </w:rPr>
        <w:t>SOLVE</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paquete de capacitación</w:t>
      </w:r>
      <w:r w:rsidRPr="0056186D">
        <w:rPr>
          <w:rFonts w:ascii="Arial" w:hAnsi="Arial" w:cs="Arial"/>
          <w:color w:val="000000"/>
          <w:sz w:val="24"/>
          <w:szCs w:val="24"/>
          <w:lang w:val="es-ES"/>
        </w:rPr>
        <w:t xml:space="preserve">: </w:t>
      </w:r>
      <w:r w:rsidRPr="0056186D">
        <w:rPr>
          <w:rStyle w:val="hps"/>
          <w:rFonts w:ascii="Arial" w:hAnsi="Arial" w:cs="Arial"/>
          <w:color w:val="000000"/>
          <w:sz w:val="24"/>
          <w:szCs w:val="24"/>
          <w:lang w:val="es-ES"/>
        </w:rPr>
        <w:t>La integración de</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la promoción de</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la salud</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en las políticas de</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seguridad y salud</w:t>
      </w:r>
      <w:r>
        <w:rPr>
          <w:rStyle w:val="hps"/>
          <w:rFonts w:ascii="Arial" w:hAnsi="Arial" w:cs="Arial"/>
          <w:color w:val="000000"/>
          <w:sz w:val="24"/>
          <w:szCs w:val="24"/>
          <w:lang w:val="es-ES"/>
        </w:rPr>
        <w:t xml:space="preserve">en el </w:t>
      </w:r>
      <w:r w:rsidRPr="0056186D">
        <w:rPr>
          <w:rStyle w:val="hps"/>
          <w:rFonts w:ascii="Arial" w:hAnsi="Arial" w:cs="Arial"/>
          <w:color w:val="000000"/>
          <w:sz w:val="24"/>
          <w:szCs w:val="24"/>
          <w:lang w:val="es-ES"/>
        </w:rPr>
        <w:t xml:space="preserve"> lugar de trabajo</w:t>
      </w:r>
      <w:r w:rsidRPr="0056186D">
        <w:rPr>
          <w:rFonts w:ascii="Arial" w:hAnsi="Arial" w:cs="Arial"/>
          <w:color w:val="000000"/>
          <w:sz w:val="24"/>
          <w:szCs w:val="24"/>
          <w:lang w:val="es-ES"/>
        </w:rPr>
        <w:t xml:space="preserve">, el Programa </w:t>
      </w:r>
      <w:r w:rsidRPr="0056186D">
        <w:rPr>
          <w:rStyle w:val="hps"/>
          <w:rFonts w:ascii="Arial" w:hAnsi="Arial" w:cs="Arial"/>
          <w:color w:val="000000"/>
          <w:sz w:val="24"/>
          <w:szCs w:val="24"/>
          <w:lang w:val="es-ES"/>
        </w:rPr>
        <w:t>de Seguridad y Saluden el Trabajo y</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Medio Ambiente (</w:t>
      </w:r>
      <w:r w:rsidRPr="0056186D">
        <w:rPr>
          <w:rFonts w:ascii="Arial" w:hAnsi="Arial" w:cs="Arial"/>
          <w:color w:val="000000"/>
          <w:sz w:val="24"/>
          <w:szCs w:val="24"/>
          <w:lang w:val="es-ES"/>
        </w:rPr>
        <w:t xml:space="preserve">SAFEWORK), la Organización </w:t>
      </w:r>
      <w:r w:rsidRPr="0056186D">
        <w:rPr>
          <w:rStyle w:val="hps"/>
          <w:rFonts w:ascii="Arial" w:hAnsi="Arial" w:cs="Arial"/>
          <w:color w:val="000000"/>
          <w:sz w:val="24"/>
          <w:szCs w:val="24"/>
          <w:lang w:val="es-ES"/>
        </w:rPr>
        <w:t>Internacional del Trabajo</w:t>
      </w:r>
      <w:r w:rsidRPr="0056186D">
        <w:rPr>
          <w:rFonts w:ascii="Arial" w:hAnsi="Arial" w:cs="Arial"/>
          <w:color w:val="000000"/>
          <w:sz w:val="24"/>
          <w:szCs w:val="24"/>
          <w:lang w:val="es-ES"/>
        </w:rPr>
        <w:t>, Ginebra, Suiza.</w:t>
      </w:r>
    </w:p>
    <w:p w:rsidR="007B615D" w:rsidRPr="00DB37C0" w:rsidRDefault="007B615D" w:rsidP="00C73CD0">
      <w:pPr>
        <w:pStyle w:val="ListParagraph"/>
        <w:widowControl w:val="0"/>
        <w:numPr>
          <w:ilvl w:val="0"/>
          <w:numId w:val="26"/>
        </w:numPr>
        <w:autoSpaceDE w:val="0"/>
        <w:autoSpaceDN w:val="0"/>
        <w:adjustRightInd w:val="0"/>
        <w:spacing w:after="0" w:line="240" w:lineRule="auto"/>
        <w:jc w:val="both"/>
        <w:rPr>
          <w:rFonts w:ascii="Arial" w:hAnsi="Arial" w:cs="Arial"/>
          <w:color w:val="000000"/>
          <w:sz w:val="24"/>
          <w:szCs w:val="24"/>
        </w:rPr>
      </w:pPr>
      <w:r>
        <w:rPr>
          <w:rStyle w:val="hps"/>
          <w:rFonts w:ascii="Arial" w:hAnsi="Arial" w:cs="Arial"/>
          <w:color w:val="000000"/>
          <w:sz w:val="24"/>
          <w:szCs w:val="24"/>
        </w:rPr>
        <w:t>UNODC</w:t>
      </w:r>
      <w:r w:rsidRPr="0056186D">
        <w:rPr>
          <w:rFonts w:ascii="Arial" w:hAnsi="Arial" w:cs="Arial"/>
          <w:color w:val="000000"/>
          <w:sz w:val="24"/>
          <w:szCs w:val="24"/>
          <w:lang w:val="es-ES"/>
        </w:rPr>
        <w:t xml:space="preserve">, en cooperación </w:t>
      </w:r>
      <w:r w:rsidRPr="0056186D">
        <w:rPr>
          <w:rStyle w:val="hps"/>
          <w:rFonts w:ascii="Arial" w:hAnsi="Arial" w:cs="Arial"/>
          <w:color w:val="000000"/>
          <w:sz w:val="24"/>
          <w:szCs w:val="24"/>
          <w:lang w:val="es-ES"/>
        </w:rPr>
        <w:t>con la OIT</w:t>
      </w:r>
      <w:r>
        <w:rPr>
          <w:rStyle w:val="hps"/>
          <w:rFonts w:ascii="Arial" w:hAnsi="Arial" w:cs="Arial"/>
          <w:color w:val="000000"/>
          <w:sz w:val="24"/>
          <w:szCs w:val="24"/>
          <w:lang w:val="es-ES"/>
        </w:rPr>
        <w:t xml:space="preserve"> </w:t>
      </w:r>
      <w:r w:rsidRPr="0056186D">
        <w:rPr>
          <w:rStyle w:val="hps"/>
          <w:rFonts w:ascii="Arial" w:hAnsi="Arial" w:cs="Arial"/>
          <w:color w:val="000000"/>
          <w:sz w:val="24"/>
          <w:szCs w:val="24"/>
          <w:lang w:val="es-ES"/>
        </w:rPr>
        <w:t>(de próxima publicación</w:t>
      </w:r>
      <w:r w:rsidRPr="0056186D">
        <w:rPr>
          <w:rFonts w:ascii="Arial" w:hAnsi="Arial" w:cs="Arial"/>
          <w:color w:val="000000"/>
          <w:sz w:val="24"/>
          <w:szCs w:val="24"/>
          <w:lang w:val="es-ES"/>
        </w:rPr>
        <w:t>),</w:t>
      </w:r>
      <w:r w:rsidRPr="00DB37C0">
        <w:rPr>
          <w:rFonts w:ascii="Arial" w:hAnsi="Arial" w:cs="Arial"/>
          <w:color w:val="000000"/>
          <w:sz w:val="24"/>
          <w:szCs w:val="24"/>
          <w:lang w:val="es-ES"/>
        </w:rPr>
        <w:t xml:space="preserve"> Guía para programas de prevención en el trabajo.</w:t>
      </w:r>
    </w:p>
    <w:p w:rsidR="007B615D" w:rsidRPr="00DB37C0" w:rsidRDefault="007B615D" w:rsidP="00C73CD0">
      <w:pPr>
        <w:pStyle w:val="ListParagraph"/>
        <w:widowControl w:val="0"/>
        <w:numPr>
          <w:ilvl w:val="0"/>
          <w:numId w:val="26"/>
        </w:numPr>
        <w:autoSpaceDE w:val="0"/>
        <w:autoSpaceDN w:val="0"/>
        <w:adjustRightInd w:val="0"/>
        <w:spacing w:after="0" w:line="240" w:lineRule="auto"/>
        <w:jc w:val="both"/>
        <w:rPr>
          <w:rFonts w:ascii="Arial" w:hAnsi="Arial" w:cs="Arial"/>
          <w:color w:val="000000"/>
          <w:sz w:val="24"/>
          <w:szCs w:val="24"/>
        </w:rPr>
        <w:sectPr w:rsidR="007B615D" w:rsidRPr="00DB37C0">
          <w:pgSz w:w="11904" w:h="16840"/>
          <w:pgMar w:top="1420" w:right="1784" w:bottom="657" w:left="1440" w:header="720" w:footer="720" w:gutter="0"/>
          <w:cols w:space="720" w:equalWidth="0">
            <w:col w:w="8680"/>
          </w:cols>
          <w:noEndnote/>
        </w:sectPr>
      </w:pPr>
      <w:r w:rsidRPr="00DB37C0">
        <w:rPr>
          <w:rStyle w:val="hps"/>
          <w:rFonts w:ascii="Arial" w:hAnsi="Arial" w:cs="Arial"/>
          <w:color w:val="000000"/>
          <w:sz w:val="24"/>
          <w:szCs w:val="24"/>
          <w:lang w:val="es-ES"/>
        </w:rPr>
        <w:t>CICAD(</w:t>
      </w:r>
      <w:r w:rsidRPr="00DB37C0">
        <w:rPr>
          <w:rFonts w:ascii="Arial" w:hAnsi="Arial" w:cs="Arial"/>
          <w:color w:val="000000"/>
          <w:sz w:val="24"/>
          <w:szCs w:val="24"/>
          <w:lang w:val="es-ES"/>
        </w:rPr>
        <w:t xml:space="preserve">2009), </w:t>
      </w:r>
      <w:r w:rsidRPr="00DB37C0">
        <w:rPr>
          <w:rStyle w:val="hps"/>
          <w:rFonts w:ascii="Arial" w:hAnsi="Arial" w:cs="Arial"/>
          <w:color w:val="000000"/>
          <w:sz w:val="24"/>
          <w:szCs w:val="24"/>
          <w:lang w:val="es-ES"/>
        </w:rPr>
        <w:t>Lineamientos Hemisféricos de</w:t>
      </w:r>
      <w:r>
        <w:rPr>
          <w:rStyle w:val="hps"/>
          <w:rFonts w:ascii="Arial" w:hAnsi="Arial" w:cs="Arial"/>
          <w:color w:val="000000"/>
          <w:sz w:val="24"/>
          <w:szCs w:val="24"/>
          <w:lang w:val="es-ES"/>
        </w:rPr>
        <w:t xml:space="preserve"> </w:t>
      </w:r>
      <w:r w:rsidRPr="00DB37C0">
        <w:rPr>
          <w:rStyle w:val="hps"/>
          <w:rFonts w:ascii="Arial" w:hAnsi="Arial" w:cs="Arial"/>
          <w:color w:val="000000"/>
          <w:sz w:val="24"/>
          <w:szCs w:val="24"/>
          <w:lang w:val="es-ES"/>
        </w:rPr>
        <w:t>la CICAD</w:t>
      </w:r>
      <w:r>
        <w:rPr>
          <w:rStyle w:val="hps"/>
          <w:rFonts w:ascii="Arial" w:hAnsi="Arial" w:cs="Arial"/>
          <w:color w:val="000000"/>
          <w:sz w:val="24"/>
          <w:szCs w:val="24"/>
          <w:lang w:val="es-ES"/>
        </w:rPr>
        <w:t xml:space="preserve"> </w:t>
      </w:r>
      <w:r w:rsidRPr="00DB37C0">
        <w:rPr>
          <w:rStyle w:val="hps"/>
          <w:rFonts w:ascii="Arial" w:hAnsi="Arial" w:cs="Arial"/>
          <w:color w:val="000000"/>
          <w:sz w:val="24"/>
          <w:szCs w:val="24"/>
          <w:lang w:val="es-ES"/>
        </w:rPr>
        <w:t>en</w:t>
      </w:r>
      <w:r>
        <w:rPr>
          <w:rStyle w:val="hps"/>
          <w:rFonts w:ascii="Arial" w:hAnsi="Arial" w:cs="Arial"/>
          <w:color w:val="000000"/>
          <w:sz w:val="24"/>
          <w:szCs w:val="24"/>
          <w:lang w:val="es-ES"/>
        </w:rPr>
        <w:t xml:space="preserve"> </w:t>
      </w:r>
      <w:r w:rsidRPr="00DB37C0">
        <w:rPr>
          <w:rStyle w:val="hps"/>
          <w:rFonts w:ascii="Arial" w:hAnsi="Arial" w:cs="Arial"/>
          <w:color w:val="000000"/>
          <w:sz w:val="24"/>
          <w:szCs w:val="24"/>
          <w:lang w:val="es-ES"/>
        </w:rPr>
        <w:t>Prevención Laboral</w:t>
      </w:r>
      <w:r w:rsidRPr="00DB37C0">
        <w:rPr>
          <w:rFonts w:ascii="Arial" w:hAnsi="Arial" w:cs="Arial"/>
          <w:color w:val="000000"/>
          <w:sz w:val="24"/>
          <w:szCs w:val="24"/>
          <w:lang w:val="es-ES"/>
        </w:rPr>
        <w:t>.</w:t>
      </w: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sectPr w:rsidR="007B615D" w:rsidRPr="00200F44">
          <w:type w:val="continuous"/>
          <w:pgSz w:w="11904" w:h="16840"/>
          <w:pgMar w:top="1420" w:right="9844" w:bottom="657" w:left="1800" w:header="720" w:footer="720" w:gutter="0"/>
          <w:cols w:space="720" w:equalWidth="0">
            <w:col w:w="260"/>
          </w:cols>
          <w:noEndnote/>
        </w:sectPr>
      </w:pPr>
    </w:p>
    <w:p w:rsidR="007B615D" w:rsidRPr="00DB37C0" w:rsidRDefault="007B615D" w:rsidP="00EF1B56">
      <w:pPr>
        <w:widowControl w:val="0"/>
        <w:overflowPunct w:val="0"/>
        <w:autoSpaceDE w:val="0"/>
        <w:autoSpaceDN w:val="0"/>
        <w:adjustRightInd w:val="0"/>
        <w:spacing w:after="0" w:line="360" w:lineRule="auto"/>
        <w:ind w:left="360"/>
        <w:rPr>
          <w:rFonts w:ascii="Arial" w:hAnsi="Arial" w:cs="Arial"/>
          <w:color w:val="000000"/>
          <w:sz w:val="24"/>
          <w:szCs w:val="24"/>
          <w:lang w:val="es-MX"/>
        </w:rPr>
      </w:pPr>
    </w:p>
    <w:p w:rsidR="007B615D" w:rsidRDefault="007B615D" w:rsidP="0086703D">
      <w:pPr>
        <w:widowControl w:val="0"/>
        <w:overflowPunct w:val="0"/>
        <w:autoSpaceDE w:val="0"/>
        <w:autoSpaceDN w:val="0"/>
        <w:adjustRightInd w:val="0"/>
        <w:spacing w:after="0" w:line="240" w:lineRule="auto"/>
        <w:ind w:left="360"/>
        <w:rPr>
          <w:rStyle w:val="hps"/>
          <w:rFonts w:ascii="Arial" w:hAnsi="Arial" w:cs="Arial"/>
          <w:b/>
          <w:color w:val="385623"/>
          <w:sz w:val="28"/>
          <w:szCs w:val="28"/>
          <w:lang w:val="es-ES"/>
        </w:rPr>
      </w:pPr>
      <w:r w:rsidRPr="0086703D">
        <w:rPr>
          <w:rStyle w:val="hps"/>
          <w:rFonts w:ascii="Arial" w:hAnsi="Arial" w:cs="Arial"/>
          <w:b/>
          <w:color w:val="385623"/>
          <w:sz w:val="28"/>
          <w:szCs w:val="28"/>
          <w:lang w:val="es-ES"/>
        </w:rPr>
        <w:t>Las políticas de tabaco y alcohol</w:t>
      </w:r>
      <w:r w:rsidRPr="0086703D">
        <w:rPr>
          <w:rFonts w:ascii="Arial" w:hAnsi="Arial" w:cs="Arial"/>
          <w:b/>
          <w:color w:val="385623"/>
          <w:sz w:val="28"/>
          <w:szCs w:val="28"/>
          <w:lang w:val="es-ES"/>
        </w:rPr>
        <w:br/>
      </w:r>
      <w:r w:rsidRPr="0086703D">
        <w:rPr>
          <w:rFonts w:ascii="Arial" w:hAnsi="Arial" w:cs="Arial"/>
          <w:b/>
          <w:color w:val="385623"/>
          <w:sz w:val="28"/>
          <w:szCs w:val="28"/>
          <w:lang w:val="es-ES"/>
        </w:rPr>
        <w:br/>
      </w:r>
    </w:p>
    <w:p w:rsidR="007B615D" w:rsidRPr="0086703D" w:rsidRDefault="007B615D" w:rsidP="0086703D">
      <w:pPr>
        <w:widowControl w:val="0"/>
        <w:overflowPunct w:val="0"/>
        <w:autoSpaceDE w:val="0"/>
        <w:autoSpaceDN w:val="0"/>
        <w:adjustRightInd w:val="0"/>
        <w:spacing w:after="0" w:line="240" w:lineRule="auto"/>
        <w:ind w:left="360"/>
        <w:rPr>
          <w:rFonts w:ascii="Arial" w:hAnsi="Arial" w:cs="Arial"/>
          <w:color w:val="000000"/>
          <w:sz w:val="28"/>
          <w:szCs w:val="28"/>
          <w:lang w:val="es-ES"/>
        </w:rPr>
      </w:pPr>
      <w:r w:rsidRPr="0086703D">
        <w:rPr>
          <w:rStyle w:val="hps"/>
          <w:rFonts w:ascii="Arial" w:hAnsi="Arial" w:cs="Arial"/>
          <w:b/>
          <w:color w:val="385623"/>
          <w:sz w:val="28"/>
          <w:szCs w:val="28"/>
          <w:lang w:val="es-ES"/>
        </w:rPr>
        <w:t>Breve descripción</w:t>
      </w:r>
      <w:r w:rsidRPr="0086703D">
        <w:rPr>
          <w:rFonts w:ascii="Arial" w:hAnsi="Arial" w:cs="Arial"/>
          <w:color w:val="000000"/>
          <w:sz w:val="28"/>
          <w:szCs w:val="28"/>
          <w:lang w:val="es-ES"/>
        </w:rPr>
        <w:br/>
      </w:r>
    </w:p>
    <w:p w:rsidR="007B615D" w:rsidRDefault="007B615D" w:rsidP="00EF1B56">
      <w:pPr>
        <w:widowControl w:val="0"/>
        <w:overflowPunct w:val="0"/>
        <w:autoSpaceDE w:val="0"/>
        <w:autoSpaceDN w:val="0"/>
        <w:adjustRightInd w:val="0"/>
        <w:spacing w:after="0" w:line="360" w:lineRule="auto"/>
        <w:ind w:left="360"/>
        <w:jc w:val="both"/>
        <w:rPr>
          <w:rFonts w:ascii="Arial" w:hAnsi="Arial" w:cs="Arial"/>
          <w:color w:val="000000"/>
          <w:sz w:val="24"/>
          <w:szCs w:val="24"/>
          <w:lang w:val="es-ES"/>
        </w:rPr>
      </w:pPr>
    </w:p>
    <w:p w:rsidR="007B615D" w:rsidRDefault="007B615D" w:rsidP="00EF1B56">
      <w:pPr>
        <w:widowControl w:val="0"/>
        <w:overflowPunct w:val="0"/>
        <w:autoSpaceDE w:val="0"/>
        <w:autoSpaceDN w:val="0"/>
        <w:adjustRightInd w:val="0"/>
        <w:spacing w:after="0" w:line="360" w:lineRule="auto"/>
        <w:ind w:left="360"/>
        <w:jc w:val="both"/>
        <w:rPr>
          <w:rFonts w:ascii="Arial" w:hAnsi="Arial" w:cs="Arial"/>
          <w:color w:val="000000"/>
          <w:sz w:val="24"/>
          <w:szCs w:val="24"/>
          <w:lang w:val="es-ES"/>
        </w:rPr>
      </w:pPr>
      <w:r w:rsidRPr="00200F44">
        <w:rPr>
          <w:rStyle w:val="hps"/>
          <w:rFonts w:ascii="Arial" w:hAnsi="Arial" w:cs="Arial"/>
          <w:color w:val="000000"/>
          <w:sz w:val="24"/>
          <w:szCs w:val="24"/>
          <w:lang w:val="es-ES"/>
        </w:rPr>
        <w:t>El consumo de tabaco 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alcohol</w:t>
      </w:r>
      <w:r w:rsidRPr="00200F44">
        <w:rPr>
          <w:rFonts w:ascii="Arial" w:hAnsi="Arial" w:cs="Arial"/>
          <w:color w:val="000000"/>
          <w:sz w:val="24"/>
          <w:szCs w:val="24"/>
          <w:lang w:val="es-ES"/>
        </w:rPr>
        <w:t xml:space="preserve">, la dependencia y </w:t>
      </w:r>
      <w:r>
        <w:rPr>
          <w:rFonts w:ascii="Arial" w:hAnsi="Arial" w:cs="Arial"/>
          <w:color w:val="000000"/>
          <w:sz w:val="24"/>
          <w:szCs w:val="24"/>
          <w:lang w:val="es-ES"/>
        </w:rPr>
        <w:t xml:space="preserve">los </w:t>
      </w:r>
      <w:r w:rsidRPr="00200F44">
        <w:rPr>
          <w:rStyle w:val="hps"/>
          <w:rFonts w:ascii="Arial" w:hAnsi="Arial" w:cs="Arial"/>
          <w:color w:val="000000"/>
          <w:sz w:val="24"/>
          <w:szCs w:val="24"/>
          <w:lang w:val="es-ES"/>
        </w:rPr>
        <w:t>trastornos asociados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son mucho</w:t>
      </w:r>
      <w:r>
        <w:rPr>
          <w:rStyle w:val="hps"/>
          <w:rFonts w:ascii="Arial" w:hAnsi="Arial" w:cs="Arial"/>
          <w:color w:val="000000"/>
          <w:sz w:val="24"/>
          <w:szCs w:val="24"/>
          <w:lang w:val="es-ES"/>
        </w:rPr>
        <w:t xml:space="preserve"> más prevalentes </w:t>
      </w:r>
      <w:r w:rsidRPr="00200F44">
        <w:rPr>
          <w:rStyle w:val="hps"/>
          <w:rFonts w:ascii="Arial" w:hAnsi="Arial" w:cs="Arial"/>
          <w:color w:val="000000"/>
          <w:sz w:val="24"/>
          <w:szCs w:val="24"/>
          <w:lang w:val="es-ES"/>
        </w:rPr>
        <w:t xml:space="preserve"> que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trastornos por consumo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drogas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 carga mundial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la enfermedades mucho mayor.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Su uso</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comienza </w:t>
      </w:r>
      <w:r w:rsidRPr="00200F44">
        <w:rPr>
          <w:rStyle w:val="hps"/>
          <w:rFonts w:ascii="Arial" w:hAnsi="Arial" w:cs="Arial"/>
          <w:color w:val="000000"/>
          <w:sz w:val="24"/>
          <w:szCs w:val="24"/>
          <w:lang w:val="es-ES"/>
        </w:rPr>
        <w:t>desde la adolescencia temprana</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cuando el cerebro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aún está en desarrollo</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aumenta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considerablemente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 probabilidad de desarrollar trastornos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por consumo de sustancias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la adicción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más adelante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la vida.</w:t>
      </w:r>
      <w:r>
        <w:rPr>
          <w:rStyle w:val="hps"/>
          <w:rFonts w:ascii="Arial" w:hAnsi="Arial" w:cs="Arial"/>
          <w:color w:val="000000"/>
          <w:sz w:val="24"/>
          <w:szCs w:val="24"/>
          <w:lang w:val="es-ES"/>
        </w:rPr>
        <w:t xml:space="preserve"> Más aún</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jóvenes</w:t>
      </w:r>
      <w:r>
        <w:rPr>
          <w:rStyle w:val="hps"/>
          <w:rFonts w:ascii="Arial" w:hAnsi="Arial" w:cs="Arial"/>
          <w:color w:val="000000"/>
          <w:sz w:val="24"/>
          <w:szCs w:val="24"/>
          <w:lang w:val="es-ES"/>
        </w:rPr>
        <w:t xml:space="preserve"> que usan </w:t>
      </w:r>
      <w:r w:rsidRPr="00200F44">
        <w:rPr>
          <w:rStyle w:val="hps"/>
          <w:rFonts w:ascii="Arial" w:hAnsi="Arial" w:cs="Arial"/>
          <w:color w:val="000000"/>
          <w:sz w:val="24"/>
          <w:szCs w:val="24"/>
          <w:lang w:val="es-ES"/>
        </w:rPr>
        <w:t>drogas</w:t>
      </w:r>
      <w:r w:rsidRPr="00200F44">
        <w:rPr>
          <w:rFonts w:ascii="Arial" w:hAnsi="Arial" w:cs="Arial"/>
          <w:color w:val="000000"/>
          <w:sz w:val="24"/>
          <w:szCs w:val="24"/>
          <w:lang w:val="es-ES"/>
        </w:rPr>
        <w:t xml:space="preserve">, a menudo </w:t>
      </w:r>
      <w:r w:rsidRPr="00200F44">
        <w:rPr>
          <w:rStyle w:val="hps"/>
          <w:rFonts w:ascii="Arial" w:hAnsi="Arial" w:cs="Arial"/>
          <w:color w:val="000000"/>
          <w:sz w:val="24"/>
          <w:szCs w:val="24"/>
          <w:lang w:val="es-ES"/>
        </w:rPr>
        <w:t>también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usan el alcoholen cantidades excesivas</w:t>
      </w:r>
      <w:r>
        <w:rPr>
          <w:rStyle w:val="hps"/>
          <w:rFonts w:ascii="Arial" w:hAnsi="Arial" w:cs="Arial"/>
          <w:color w:val="000000"/>
          <w:sz w:val="24"/>
          <w:szCs w:val="24"/>
          <w:lang w:val="es-ES"/>
        </w:rPr>
        <w:t xml:space="preserve"> y</w:t>
      </w:r>
      <w:r w:rsidRPr="00200F44">
        <w:rPr>
          <w:rStyle w:val="hps"/>
          <w:rFonts w:ascii="Arial" w:hAnsi="Arial" w:cs="Arial"/>
          <w:color w:val="000000"/>
          <w:sz w:val="24"/>
          <w:szCs w:val="24"/>
          <w:lang w:val="es-ES"/>
        </w:rPr>
        <w:t>/o en combinación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con otras sustancias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Es por ello que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esfuerzos para prevenir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reducir el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uso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tabaco y</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alcohol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entre los jóvenes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incluidos los patrones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nocivos del consumo</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son relevantes para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una estrategia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prevención de drogasen general</w:t>
      </w:r>
      <w:r w:rsidRPr="00200F44">
        <w:rPr>
          <w:rFonts w:ascii="Arial" w:hAnsi="Arial" w:cs="Arial"/>
          <w:color w:val="000000"/>
          <w:sz w:val="24"/>
          <w:szCs w:val="24"/>
          <w:lang w:val="es-ES"/>
        </w:rPr>
        <w:t xml:space="preserve">, además de ser </w:t>
      </w:r>
      <w:r w:rsidRPr="00200F44">
        <w:rPr>
          <w:rStyle w:val="hps"/>
          <w:rFonts w:ascii="Arial" w:hAnsi="Arial" w:cs="Arial"/>
          <w:color w:val="000000"/>
          <w:sz w:val="24"/>
          <w:szCs w:val="24"/>
          <w:lang w:val="es-ES"/>
        </w:rPr>
        <w:t>crucial para cualquier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política de salud pública</w:t>
      </w:r>
      <w:r w:rsidRPr="00200F44">
        <w:rPr>
          <w:rFonts w:ascii="Arial" w:hAnsi="Arial" w:cs="Arial"/>
          <w:color w:val="000000"/>
          <w:sz w:val="24"/>
          <w:szCs w:val="24"/>
          <w:lang w:val="es-ES"/>
        </w:rPr>
        <w:t>.</w:t>
      </w:r>
    </w:p>
    <w:p w:rsidR="007B615D" w:rsidRDefault="007B615D" w:rsidP="00040B37">
      <w:pPr>
        <w:widowControl w:val="0"/>
        <w:overflowPunct w:val="0"/>
        <w:autoSpaceDE w:val="0"/>
        <w:autoSpaceDN w:val="0"/>
        <w:adjustRightInd w:val="0"/>
        <w:spacing w:after="0" w:line="360" w:lineRule="auto"/>
        <w:ind w:left="360"/>
        <w:jc w:val="center"/>
        <w:rPr>
          <w:rFonts w:ascii="Arial" w:hAnsi="Arial" w:cs="Arial"/>
          <w:b/>
          <w:color w:val="385623"/>
          <w:sz w:val="24"/>
          <w:szCs w:val="24"/>
          <w:lang w:val="es-ES" w:eastAsia="en-US"/>
        </w:rPr>
      </w:pPr>
      <w:r w:rsidRPr="00040B37">
        <w:rPr>
          <w:rFonts w:ascii="Arial" w:hAnsi="Arial" w:cs="Arial"/>
          <w:b/>
          <w:color w:val="385623"/>
          <w:sz w:val="24"/>
          <w:szCs w:val="24"/>
          <w:lang w:val="es-ES" w:eastAsia="en-US"/>
        </w:rPr>
        <w:t>La evidencia disponible</w:t>
      </w:r>
    </w:p>
    <w:p w:rsidR="007B615D" w:rsidRPr="00040B37" w:rsidRDefault="007B615D" w:rsidP="00040B37">
      <w:pPr>
        <w:widowControl w:val="0"/>
        <w:overflowPunct w:val="0"/>
        <w:autoSpaceDE w:val="0"/>
        <w:autoSpaceDN w:val="0"/>
        <w:adjustRightInd w:val="0"/>
        <w:spacing w:after="0" w:line="360" w:lineRule="auto"/>
        <w:ind w:left="360"/>
        <w:jc w:val="center"/>
        <w:rPr>
          <w:rFonts w:ascii="Arial" w:hAnsi="Arial" w:cs="Arial"/>
          <w:b/>
          <w:color w:val="385623"/>
          <w:sz w:val="24"/>
          <w:szCs w:val="24"/>
          <w:lang w:val="es-ES" w:eastAsia="en-US"/>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7B615D" w:rsidRPr="00435A79" w:rsidTr="00435A79">
        <w:tc>
          <w:tcPr>
            <w:tcW w:w="8505" w:type="dxa"/>
          </w:tcPr>
          <w:p w:rsidR="007B615D" w:rsidRPr="00435A79" w:rsidRDefault="007B615D" w:rsidP="00435A79">
            <w:pPr>
              <w:widowControl w:val="0"/>
              <w:overflowPunct w:val="0"/>
              <w:autoSpaceDE w:val="0"/>
              <w:autoSpaceDN w:val="0"/>
              <w:adjustRightInd w:val="0"/>
              <w:spacing w:after="0" w:line="360" w:lineRule="auto"/>
              <w:jc w:val="both"/>
              <w:rPr>
                <w:rFonts w:ascii="Arial" w:hAnsi="Arial" w:cs="Arial"/>
                <w:color w:val="000000"/>
                <w:sz w:val="24"/>
                <w:szCs w:val="24"/>
                <w:lang w:val="es-ES" w:eastAsia="en-US"/>
              </w:rPr>
            </w:pPr>
            <w:r w:rsidRPr="00435A79">
              <w:rPr>
                <w:rFonts w:ascii="Arial" w:hAnsi="Arial" w:cs="Arial"/>
                <w:color w:val="000000"/>
                <w:sz w:val="20"/>
                <w:szCs w:val="24"/>
                <w:lang w:val="es-ES" w:eastAsia="en-US"/>
              </w:rPr>
              <w:t>Seis bueno  y 6  aceptables fueron los  hallazgos reportados en materia de políticas sobre el alcohol</w:t>
            </w:r>
            <w:r w:rsidRPr="00435A79">
              <w:rPr>
                <w:rFonts w:ascii="Arial" w:hAnsi="Arial" w:cs="Arial"/>
                <w:color w:val="000000"/>
                <w:sz w:val="20"/>
                <w:szCs w:val="24"/>
                <w:vertAlign w:val="superscript"/>
                <w:lang w:val="es-ES" w:eastAsia="en-US"/>
              </w:rPr>
              <w:t>24</w:t>
            </w:r>
            <w:r w:rsidRPr="00435A79">
              <w:rPr>
                <w:rFonts w:ascii="Arial" w:hAnsi="Arial" w:cs="Arial"/>
                <w:color w:val="000000"/>
                <w:sz w:val="20"/>
                <w:szCs w:val="24"/>
                <w:lang w:val="es-ES" w:eastAsia="en-US"/>
              </w:rPr>
              <w:t>, mientras que 5 buenos y 4 aceptables fueron los hallazgos reportaron con respecto a las políticas del tabaco</w:t>
            </w:r>
            <w:r w:rsidRPr="00435A79">
              <w:rPr>
                <w:rFonts w:ascii="Arial" w:hAnsi="Arial" w:cs="Arial"/>
                <w:color w:val="000000"/>
                <w:sz w:val="20"/>
                <w:szCs w:val="24"/>
                <w:vertAlign w:val="superscript"/>
                <w:lang w:val="es-ES" w:eastAsia="en-US"/>
              </w:rPr>
              <w:t>25</w:t>
            </w:r>
            <w:r w:rsidRPr="00435A79">
              <w:rPr>
                <w:rFonts w:ascii="Arial" w:hAnsi="Arial" w:cs="Arial"/>
                <w:color w:val="000000"/>
                <w:sz w:val="20"/>
                <w:szCs w:val="24"/>
                <w:lang w:val="es-ES" w:eastAsia="en-US"/>
              </w:rPr>
              <w:t xml:space="preserve">. De acuerdo con estos estudios, el aumento del precio del alcohol y tabaco reduce su consumo en la población general. En cuanto al alcohol, el impacto parece afectar tanto a los bebedores moderados y frecuentes  </w:t>
            </w:r>
            <w:r w:rsidRPr="00435A79">
              <w:rPr>
                <w:rFonts w:ascii="MS Gothic" w:eastAsia="MS Gothic" w:hAnsi="MS Gothic" w:cs="MS Gothic" w:hint="eastAsia"/>
                <w:color w:val="000000"/>
                <w:sz w:val="20"/>
                <w:szCs w:val="24"/>
                <w:lang w:val="es-ES" w:eastAsia="en-US"/>
              </w:rPr>
              <w:t>​​</w:t>
            </w:r>
            <w:r w:rsidRPr="00435A79">
              <w:rPr>
                <w:rFonts w:ascii="Arial" w:hAnsi="Arial" w:cs="Arial"/>
                <w:color w:val="000000"/>
                <w:sz w:val="20"/>
                <w:szCs w:val="24"/>
                <w:lang w:val="es-ES" w:eastAsia="en-US"/>
              </w:rPr>
              <w:t>y un aumento del 10% se ha encontrado que está  asociado con una disminución del 7,7% en el consumo de alcohol.</w:t>
            </w:r>
          </w:p>
        </w:tc>
      </w:tr>
    </w:tbl>
    <w:p w:rsidR="007B615D" w:rsidRDefault="007B615D" w:rsidP="00EF1B56">
      <w:pPr>
        <w:widowControl w:val="0"/>
        <w:overflowPunct w:val="0"/>
        <w:autoSpaceDE w:val="0"/>
        <w:autoSpaceDN w:val="0"/>
        <w:adjustRightInd w:val="0"/>
        <w:spacing w:after="0" w:line="360" w:lineRule="auto"/>
        <w:ind w:left="360"/>
        <w:jc w:val="both"/>
        <w:rPr>
          <w:rFonts w:ascii="Arial" w:hAnsi="Arial" w:cs="Arial"/>
          <w:color w:val="000000"/>
          <w:sz w:val="24"/>
          <w:szCs w:val="24"/>
          <w:lang w:val="es-ES" w:eastAsia="en-US"/>
        </w:rPr>
      </w:pPr>
    </w:p>
    <w:p w:rsidR="007B615D" w:rsidRPr="006F44BD" w:rsidRDefault="007B615D" w:rsidP="006F44BD">
      <w:pPr>
        <w:widowControl w:val="0"/>
        <w:overflowPunct w:val="0"/>
        <w:autoSpaceDE w:val="0"/>
        <w:autoSpaceDN w:val="0"/>
        <w:adjustRightInd w:val="0"/>
        <w:spacing w:after="0" w:line="360" w:lineRule="auto"/>
        <w:ind w:left="360"/>
        <w:jc w:val="both"/>
        <w:rPr>
          <w:rFonts w:ascii="Arial" w:hAnsi="Arial" w:cs="Arial"/>
          <w:color w:val="000000"/>
          <w:sz w:val="18"/>
          <w:szCs w:val="24"/>
          <w:lang w:val="en-US"/>
        </w:rPr>
      </w:pPr>
      <w:r w:rsidRPr="006F44BD">
        <w:rPr>
          <w:rFonts w:ascii="Arial" w:hAnsi="Arial" w:cs="Arial"/>
          <w:color w:val="000000"/>
          <w:sz w:val="18"/>
          <w:szCs w:val="24"/>
          <w:vertAlign w:val="superscript"/>
          <w:lang w:val="en-US"/>
        </w:rPr>
        <w:t xml:space="preserve">24 </w:t>
      </w:r>
      <w:r w:rsidRPr="006F44BD">
        <w:rPr>
          <w:rFonts w:ascii="Arial" w:hAnsi="Arial" w:cs="Arial"/>
          <w:color w:val="000000"/>
          <w:sz w:val="18"/>
          <w:szCs w:val="24"/>
          <w:lang w:val="en-US"/>
        </w:rPr>
        <w:t>Anderson, 2009; Bühler, 2008; Campbell, 2009; Elder, 2010; Hahn, 2010; Hahn, 2012; Middleton, 2010; Popova, 2009; Rammohan, 2011; Smith, 2009; Spoth, 2008, Wagenaar&amp; Toomey, 2002.</w:t>
      </w:r>
    </w:p>
    <w:p w:rsidR="007B615D" w:rsidRPr="006F44BD" w:rsidRDefault="007B615D" w:rsidP="00EF1B56">
      <w:pPr>
        <w:widowControl w:val="0"/>
        <w:overflowPunct w:val="0"/>
        <w:autoSpaceDE w:val="0"/>
        <w:autoSpaceDN w:val="0"/>
        <w:adjustRightInd w:val="0"/>
        <w:spacing w:after="0" w:line="360" w:lineRule="auto"/>
        <w:ind w:left="360"/>
        <w:jc w:val="both"/>
        <w:rPr>
          <w:rFonts w:ascii="Arial" w:hAnsi="Arial" w:cs="Arial"/>
          <w:color w:val="000000"/>
          <w:sz w:val="18"/>
          <w:szCs w:val="24"/>
          <w:lang w:val="en-US" w:eastAsia="en-US"/>
        </w:rPr>
      </w:pPr>
    </w:p>
    <w:p w:rsidR="007B615D" w:rsidRDefault="007B615D" w:rsidP="006F44BD">
      <w:pPr>
        <w:widowControl w:val="0"/>
        <w:overflowPunct w:val="0"/>
        <w:autoSpaceDE w:val="0"/>
        <w:autoSpaceDN w:val="0"/>
        <w:adjustRightInd w:val="0"/>
        <w:spacing w:after="0" w:line="360" w:lineRule="auto"/>
        <w:ind w:left="360"/>
        <w:jc w:val="both"/>
        <w:rPr>
          <w:rFonts w:ascii="Arial" w:hAnsi="Arial" w:cs="Arial"/>
          <w:color w:val="000000"/>
          <w:sz w:val="20"/>
          <w:szCs w:val="24"/>
          <w:lang w:val="en-US"/>
        </w:rPr>
      </w:pPr>
      <w:r w:rsidRPr="006F44BD">
        <w:rPr>
          <w:rFonts w:ascii="Arial" w:hAnsi="Arial" w:cs="Arial"/>
          <w:color w:val="000000"/>
          <w:sz w:val="20"/>
          <w:szCs w:val="24"/>
          <w:vertAlign w:val="superscript"/>
          <w:lang w:val="en-US"/>
        </w:rPr>
        <w:t xml:space="preserve">25 </w:t>
      </w:r>
      <w:r w:rsidRPr="006F44BD">
        <w:rPr>
          <w:rFonts w:ascii="Arial" w:hAnsi="Arial" w:cs="Arial"/>
          <w:color w:val="000000"/>
          <w:sz w:val="20"/>
          <w:szCs w:val="24"/>
          <w:lang w:val="en-US"/>
        </w:rPr>
        <w:t>Bühler, 2008; Callinan, 2010; Hopkins, 2001; Lovato, 2011; NCI, 2008; Ranney, 2006; Richardson, 2009; Stead, 2005; Thomas, 2008.</w:t>
      </w:r>
    </w:p>
    <w:p w:rsidR="007B615D" w:rsidRDefault="007B615D" w:rsidP="006F44BD">
      <w:pPr>
        <w:widowControl w:val="0"/>
        <w:overflowPunct w:val="0"/>
        <w:autoSpaceDE w:val="0"/>
        <w:autoSpaceDN w:val="0"/>
        <w:adjustRightInd w:val="0"/>
        <w:spacing w:after="0" w:line="360" w:lineRule="auto"/>
        <w:ind w:left="360"/>
        <w:jc w:val="both"/>
        <w:rPr>
          <w:rFonts w:ascii="Arial" w:hAnsi="Arial" w:cs="Arial"/>
          <w:color w:val="000000"/>
          <w:sz w:val="20"/>
          <w:szCs w:val="24"/>
          <w:lang w:val="en-US"/>
        </w:rPr>
      </w:pPr>
    </w:p>
    <w:p w:rsidR="007B615D" w:rsidRDefault="007B615D" w:rsidP="006F44BD">
      <w:pPr>
        <w:widowControl w:val="0"/>
        <w:overflowPunct w:val="0"/>
        <w:autoSpaceDE w:val="0"/>
        <w:autoSpaceDN w:val="0"/>
        <w:adjustRightInd w:val="0"/>
        <w:spacing w:after="0" w:line="360" w:lineRule="auto"/>
        <w:ind w:left="360"/>
        <w:jc w:val="both"/>
        <w:rPr>
          <w:rFonts w:ascii="Arial" w:hAnsi="Arial" w:cs="Arial"/>
          <w:color w:val="000000"/>
          <w:sz w:val="20"/>
          <w:szCs w:val="24"/>
          <w:lang w:val="en-US"/>
        </w:rPr>
      </w:pPr>
    </w:p>
    <w:p w:rsidR="007B615D" w:rsidRPr="006F44BD" w:rsidRDefault="007B615D" w:rsidP="006F44BD">
      <w:pPr>
        <w:widowControl w:val="0"/>
        <w:overflowPunct w:val="0"/>
        <w:autoSpaceDE w:val="0"/>
        <w:autoSpaceDN w:val="0"/>
        <w:adjustRightInd w:val="0"/>
        <w:spacing w:after="0" w:line="360" w:lineRule="auto"/>
        <w:ind w:left="360"/>
        <w:jc w:val="both"/>
        <w:rPr>
          <w:rFonts w:ascii="Arial" w:hAnsi="Arial" w:cs="Arial"/>
          <w:color w:val="000000"/>
          <w:sz w:val="20"/>
          <w:szCs w:val="24"/>
          <w:lang w:val="en-US"/>
        </w:rPr>
      </w:pPr>
    </w:p>
    <w:p w:rsidR="007B615D" w:rsidRPr="0002032E" w:rsidRDefault="007B615D" w:rsidP="0002032E">
      <w:pPr>
        <w:widowControl w:val="0"/>
        <w:pBdr>
          <w:top w:val="single" w:sz="4" w:space="1" w:color="auto"/>
          <w:left w:val="single" w:sz="4" w:space="4" w:color="auto"/>
          <w:bottom w:val="single" w:sz="4" w:space="31" w:color="auto"/>
          <w:right w:val="single" w:sz="4" w:space="4" w:color="auto"/>
        </w:pBdr>
        <w:overflowPunct w:val="0"/>
        <w:autoSpaceDE w:val="0"/>
        <w:autoSpaceDN w:val="0"/>
        <w:adjustRightInd w:val="0"/>
        <w:spacing w:after="0" w:line="360" w:lineRule="auto"/>
        <w:ind w:left="360"/>
        <w:jc w:val="both"/>
        <w:rPr>
          <w:rFonts w:ascii="Arial" w:hAnsi="Arial" w:cs="Arial"/>
          <w:color w:val="000000"/>
          <w:sz w:val="20"/>
          <w:szCs w:val="20"/>
          <w:lang w:val="es-ES" w:eastAsia="en-US"/>
        </w:rPr>
      </w:pPr>
      <w:r w:rsidRPr="0002032E">
        <w:rPr>
          <w:rFonts w:ascii="Arial" w:hAnsi="Arial" w:cs="Arial"/>
          <w:color w:val="000000"/>
          <w:sz w:val="20"/>
          <w:szCs w:val="20"/>
          <w:lang w:val="es-ES" w:eastAsia="en-US"/>
        </w:rPr>
        <w:t>En lo que respecta al tabaco, un aumento del 10% resulta en 3,7% menos fumadores. El aumento de los precios también se ha encontrado que reduce el consumo excesivo de alcohol entre los jóvenes universitarios y el consumo de tabaco entre los adolescentes y estudiantes universitarios. Los altos precios del tabaco parecen afectar las poblaciones de menores ingresos también. Por último, el aumento de los precios del alcohol se asocia con una disminución de la violencia.</w:t>
      </w:r>
    </w:p>
    <w:p w:rsidR="007B615D" w:rsidRPr="0002032E" w:rsidRDefault="007B615D" w:rsidP="0002032E">
      <w:pPr>
        <w:widowControl w:val="0"/>
        <w:pBdr>
          <w:top w:val="single" w:sz="4" w:space="1" w:color="auto"/>
          <w:left w:val="single" w:sz="4" w:space="4" w:color="auto"/>
          <w:bottom w:val="single" w:sz="4" w:space="31" w:color="auto"/>
          <w:right w:val="single" w:sz="4" w:space="4" w:color="auto"/>
        </w:pBdr>
        <w:overflowPunct w:val="0"/>
        <w:autoSpaceDE w:val="0"/>
        <w:autoSpaceDN w:val="0"/>
        <w:adjustRightInd w:val="0"/>
        <w:spacing w:after="0" w:line="360" w:lineRule="auto"/>
        <w:ind w:left="360"/>
        <w:jc w:val="both"/>
        <w:rPr>
          <w:rFonts w:ascii="Arial" w:hAnsi="Arial" w:cs="Arial"/>
          <w:color w:val="000000"/>
          <w:sz w:val="20"/>
          <w:szCs w:val="20"/>
          <w:lang w:val="es-ES" w:eastAsia="en-US"/>
        </w:rPr>
      </w:pPr>
    </w:p>
    <w:p w:rsidR="007B615D" w:rsidRDefault="007B615D" w:rsidP="0002032E">
      <w:pPr>
        <w:widowControl w:val="0"/>
        <w:pBdr>
          <w:top w:val="single" w:sz="4" w:space="1" w:color="auto"/>
          <w:left w:val="single" w:sz="4" w:space="4" w:color="auto"/>
          <w:bottom w:val="single" w:sz="4" w:space="31" w:color="auto"/>
          <w:right w:val="single" w:sz="4" w:space="4" w:color="auto"/>
        </w:pBdr>
        <w:overflowPunct w:val="0"/>
        <w:autoSpaceDE w:val="0"/>
        <w:autoSpaceDN w:val="0"/>
        <w:adjustRightInd w:val="0"/>
        <w:spacing w:after="0" w:line="360" w:lineRule="auto"/>
        <w:ind w:left="360"/>
        <w:jc w:val="both"/>
        <w:rPr>
          <w:rFonts w:ascii="Arial" w:hAnsi="Arial" w:cs="Arial"/>
          <w:color w:val="000000"/>
          <w:sz w:val="20"/>
          <w:szCs w:val="20"/>
          <w:lang w:val="es-ES" w:eastAsia="en-US"/>
        </w:rPr>
      </w:pPr>
      <w:r w:rsidRPr="0002032E">
        <w:rPr>
          <w:rFonts w:ascii="Arial" w:hAnsi="Arial" w:cs="Arial"/>
          <w:color w:val="000000"/>
          <w:sz w:val="20"/>
          <w:szCs w:val="20"/>
          <w:lang w:val="es-ES" w:eastAsia="en-US"/>
        </w:rPr>
        <w:t>El aumento de la edad mínima legal para consumir alcohol reduce el consumo de alcohol, mientras que con respecto al tabaco la evidencia disponible es más heterogénea. Las intervenciones integrales han logrando un alto cumplimiento por los vendedores que podrían afectar el consumo de tabaco entre los jóvenes, especialmente las niñas y los que han superado la fase inicial de captación del tabaco (los otros más habitualmente acceso del tabaco a través de amigos). El plazo para la sostenibilidad de estos resultados no es claro.</w:t>
      </w:r>
    </w:p>
    <w:p w:rsidR="007B615D" w:rsidRPr="0002032E" w:rsidRDefault="007B615D" w:rsidP="0002032E">
      <w:pPr>
        <w:widowControl w:val="0"/>
        <w:pBdr>
          <w:top w:val="single" w:sz="4" w:space="1" w:color="auto"/>
          <w:left w:val="single" w:sz="4" w:space="4" w:color="auto"/>
          <w:bottom w:val="single" w:sz="4" w:space="31" w:color="auto"/>
          <w:right w:val="single" w:sz="4" w:space="4" w:color="auto"/>
        </w:pBdr>
        <w:overflowPunct w:val="0"/>
        <w:autoSpaceDE w:val="0"/>
        <w:autoSpaceDN w:val="0"/>
        <w:adjustRightInd w:val="0"/>
        <w:spacing w:after="0" w:line="360" w:lineRule="auto"/>
        <w:ind w:left="360"/>
        <w:jc w:val="both"/>
        <w:rPr>
          <w:rFonts w:ascii="Arial" w:hAnsi="Arial" w:cs="Arial"/>
          <w:color w:val="000000"/>
          <w:sz w:val="20"/>
          <w:szCs w:val="20"/>
          <w:lang w:val="es-ES" w:eastAsia="en-US"/>
        </w:rPr>
      </w:pPr>
    </w:p>
    <w:p w:rsidR="007B615D" w:rsidRPr="0002032E" w:rsidRDefault="007B615D" w:rsidP="0002032E">
      <w:pPr>
        <w:widowControl w:val="0"/>
        <w:pBdr>
          <w:top w:val="single" w:sz="4" w:space="1" w:color="auto"/>
          <w:left w:val="single" w:sz="4" w:space="4" w:color="auto"/>
          <w:bottom w:val="single" w:sz="4" w:space="31" w:color="auto"/>
          <w:right w:val="single" w:sz="4" w:space="4" w:color="auto"/>
        </w:pBdr>
        <w:overflowPunct w:val="0"/>
        <w:autoSpaceDE w:val="0"/>
        <w:autoSpaceDN w:val="0"/>
        <w:adjustRightInd w:val="0"/>
        <w:spacing w:after="0" w:line="360" w:lineRule="auto"/>
        <w:ind w:left="360"/>
        <w:jc w:val="both"/>
        <w:rPr>
          <w:rFonts w:ascii="Arial" w:hAnsi="Arial" w:cs="Arial"/>
          <w:color w:val="000000"/>
          <w:sz w:val="20"/>
          <w:szCs w:val="20"/>
          <w:lang w:val="es-ES" w:eastAsia="en-US"/>
        </w:rPr>
      </w:pPr>
      <w:r w:rsidRPr="0002032E">
        <w:rPr>
          <w:rFonts w:ascii="Arial" w:hAnsi="Arial" w:cs="Arial"/>
          <w:color w:val="000000"/>
          <w:sz w:val="20"/>
          <w:szCs w:val="20"/>
          <w:lang w:val="es-ES" w:eastAsia="en-US"/>
        </w:rPr>
        <w:t>El aumento de la exposición a la publicidad de alcohol aumenta la probabilidad de empezar a beber entre los adolescentes y puede aumentar los niveles de consumo entre bebedores actuales. Del mismo modo, la publicidad y promoción del tabaco están vinculadas al aumento de la iniciación del consumo de tabaco. La prohibición a largo plazo de la publicidad de</w:t>
      </w:r>
      <w:r>
        <w:rPr>
          <w:rFonts w:ascii="Arial" w:hAnsi="Arial" w:cs="Arial"/>
          <w:color w:val="000000"/>
          <w:sz w:val="20"/>
          <w:szCs w:val="20"/>
          <w:lang w:val="es-ES" w:eastAsia="en-US"/>
        </w:rPr>
        <w:t xml:space="preserve"> los productos del tabaco previene </w:t>
      </w:r>
      <w:r w:rsidRPr="0002032E">
        <w:rPr>
          <w:rFonts w:ascii="Arial" w:hAnsi="Arial" w:cs="Arial"/>
          <w:color w:val="000000"/>
          <w:sz w:val="20"/>
          <w:szCs w:val="20"/>
          <w:lang w:val="es-ES" w:eastAsia="en-US"/>
        </w:rPr>
        <w:t xml:space="preserve"> el consumo.</w:t>
      </w:r>
    </w:p>
    <w:p w:rsidR="007B615D" w:rsidRDefault="007B615D" w:rsidP="0002032E">
      <w:pPr>
        <w:widowControl w:val="0"/>
        <w:autoSpaceDE w:val="0"/>
        <w:autoSpaceDN w:val="0"/>
        <w:adjustRightInd w:val="0"/>
        <w:spacing w:after="0" w:line="360" w:lineRule="auto"/>
        <w:jc w:val="both"/>
        <w:rPr>
          <w:rStyle w:val="hps"/>
          <w:rFonts w:ascii="Arial" w:hAnsi="Arial" w:cs="Arial"/>
          <w:color w:val="000000"/>
          <w:sz w:val="24"/>
          <w:szCs w:val="24"/>
          <w:lang w:val="es-ES"/>
        </w:rPr>
      </w:pPr>
    </w:p>
    <w:p w:rsidR="007B615D" w:rsidRPr="00200F44" w:rsidRDefault="007B615D" w:rsidP="0002032E">
      <w:pPr>
        <w:widowControl w:val="0"/>
        <w:autoSpaceDE w:val="0"/>
        <w:autoSpaceDN w:val="0"/>
        <w:adjustRightInd w:val="0"/>
        <w:spacing w:after="0" w:line="360" w:lineRule="auto"/>
        <w:jc w:val="both"/>
        <w:rPr>
          <w:rFonts w:ascii="Arial" w:hAnsi="Arial" w:cs="Arial"/>
          <w:color w:val="000000"/>
          <w:sz w:val="24"/>
          <w:szCs w:val="24"/>
          <w:lang w:val="es-ES"/>
        </w:rPr>
      </w:pPr>
      <w:r w:rsidRPr="00200F44">
        <w:rPr>
          <w:rStyle w:val="hps"/>
          <w:rFonts w:ascii="Arial" w:hAnsi="Arial" w:cs="Arial"/>
          <w:color w:val="000000"/>
          <w:sz w:val="24"/>
          <w:szCs w:val="24"/>
          <w:lang w:val="es-ES"/>
        </w:rPr>
        <w:t>Aunque la</w:t>
      </w:r>
      <w:r>
        <w:rPr>
          <w:rStyle w:val="hps"/>
          <w:rFonts w:ascii="Arial" w:hAnsi="Arial" w:cs="Arial"/>
          <w:color w:val="000000"/>
          <w:sz w:val="24"/>
          <w:szCs w:val="24"/>
          <w:lang w:val="es-ES"/>
        </w:rPr>
        <w:t xml:space="preserve"> mayoría de las evidencias reportadas </w:t>
      </w:r>
      <w:r w:rsidRPr="00200F44">
        <w:rPr>
          <w:rStyle w:val="hps"/>
          <w:rFonts w:ascii="Arial" w:hAnsi="Arial" w:cs="Arial"/>
          <w:color w:val="000000"/>
          <w:sz w:val="24"/>
          <w:szCs w:val="24"/>
          <w:lang w:val="es-ES"/>
        </w:rPr>
        <w:t>se originan en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los EE.UU./Canadá,</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Europa,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Australia</w:t>
      </w:r>
      <w:r w:rsidRPr="00200F44">
        <w:rPr>
          <w:rFonts w:ascii="Arial" w:hAnsi="Arial" w:cs="Arial"/>
          <w:color w:val="000000"/>
          <w:sz w:val="24"/>
          <w:szCs w:val="24"/>
          <w:lang w:val="es-ES"/>
        </w:rPr>
        <w:t xml:space="preserve">, </w:t>
      </w:r>
      <w:r>
        <w:rPr>
          <w:rStyle w:val="hps"/>
          <w:rFonts w:ascii="Arial" w:hAnsi="Arial" w:cs="Arial"/>
          <w:color w:val="000000"/>
          <w:sz w:val="24"/>
          <w:szCs w:val="24"/>
          <w:lang w:val="es-ES"/>
        </w:rPr>
        <w:t xml:space="preserve">algunas </w:t>
      </w:r>
      <w:r w:rsidRPr="00200F44">
        <w:rPr>
          <w:rStyle w:val="hps"/>
          <w:rFonts w:ascii="Arial" w:hAnsi="Arial" w:cs="Arial"/>
          <w:color w:val="000000"/>
          <w:sz w:val="24"/>
          <w:szCs w:val="24"/>
          <w:lang w:val="es-ES"/>
        </w:rPr>
        <w:t>políticas</w:t>
      </w:r>
      <w:r>
        <w:rPr>
          <w:rStyle w:val="hps"/>
          <w:rFonts w:ascii="Arial" w:hAnsi="Arial" w:cs="Arial"/>
          <w:color w:val="000000"/>
          <w:sz w:val="24"/>
          <w:szCs w:val="24"/>
          <w:lang w:val="es-ES"/>
        </w:rPr>
        <w:t xml:space="preserve"> sobre el</w:t>
      </w:r>
      <w:r w:rsidRPr="00200F44">
        <w:rPr>
          <w:rStyle w:val="hps"/>
          <w:rFonts w:ascii="Arial" w:hAnsi="Arial" w:cs="Arial"/>
          <w:color w:val="000000"/>
          <w:sz w:val="24"/>
          <w:szCs w:val="24"/>
          <w:lang w:val="es-ES"/>
        </w:rPr>
        <w:t xml:space="preserve"> tabaco</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se </w:t>
      </w:r>
      <w:r w:rsidRPr="00200F44">
        <w:rPr>
          <w:rStyle w:val="hps"/>
          <w:rFonts w:ascii="Arial" w:hAnsi="Arial" w:cs="Arial"/>
          <w:color w:val="000000"/>
          <w:sz w:val="24"/>
          <w:szCs w:val="24"/>
          <w:lang w:val="es-ES"/>
        </w:rPr>
        <w:t>origina</w:t>
      </w:r>
      <w:r>
        <w:rPr>
          <w:rStyle w:val="hps"/>
          <w:rFonts w:ascii="Arial" w:hAnsi="Arial" w:cs="Arial"/>
          <w:color w:val="000000"/>
          <w:sz w:val="24"/>
          <w:szCs w:val="24"/>
          <w:lang w:val="es-ES"/>
        </w:rPr>
        <w:t>n también en</w:t>
      </w:r>
      <w:r w:rsidRPr="00200F44">
        <w:rPr>
          <w:rStyle w:val="hps"/>
          <w:rFonts w:ascii="Arial" w:hAnsi="Arial" w:cs="Arial"/>
          <w:color w:val="000000"/>
          <w:sz w:val="24"/>
          <w:szCs w:val="24"/>
          <w:lang w:val="es-ES"/>
        </w:rPr>
        <w:t xml:space="preserve"> Asia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oriental y meridional</w:t>
      </w:r>
      <w:r w:rsidRPr="00200F44">
        <w:rPr>
          <w:rFonts w:ascii="Arial" w:hAnsi="Arial" w:cs="Arial"/>
          <w:color w:val="000000"/>
          <w:sz w:val="24"/>
          <w:szCs w:val="24"/>
          <w:lang w:val="es-ES"/>
        </w:rPr>
        <w:t>.</w:t>
      </w:r>
    </w:p>
    <w:p w:rsidR="007B615D" w:rsidRPr="0002032E" w:rsidRDefault="007B615D" w:rsidP="00200F44">
      <w:pPr>
        <w:widowControl w:val="0"/>
        <w:autoSpaceDE w:val="0"/>
        <w:autoSpaceDN w:val="0"/>
        <w:adjustRightInd w:val="0"/>
        <w:spacing w:after="0" w:line="360" w:lineRule="auto"/>
        <w:jc w:val="both"/>
        <w:rPr>
          <w:rFonts w:ascii="Arial" w:hAnsi="Arial" w:cs="Arial"/>
          <w:color w:val="000000"/>
          <w:sz w:val="24"/>
          <w:szCs w:val="24"/>
          <w:lang w:val="es-ES"/>
        </w:rPr>
      </w:pPr>
    </w:p>
    <w:p w:rsidR="007B615D" w:rsidRDefault="007B615D" w:rsidP="00200F44">
      <w:pPr>
        <w:widowControl w:val="0"/>
        <w:autoSpaceDE w:val="0"/>
        <w:autoSpaceDN w:val="0"/>
        <w:adjustRightInd w:val="0"/>
        <w:spacing w:after="0" w:line="360" w:lineRule="auto"/>
        <w:jc w:val="both"/>
        <w:rPr>
          <w:rFonts w:ascii="Arial" w:hAnsi="Arial" w:cs="Arial"/>
          <w:color w:val="000000"/>
          <w:sz w:val="24"/>
          <w:szCs w:val="24"/>
          <w:lang w:val="es-ES"/>
        </w:rPr>
      </w:pP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4"/>
          <w:szCs w:val="24"/>
          <w:lang w:val="es-ES"/>
        </w:rPr>
      </w:pPr>
    </w:p>
    <w:p w:rsidR="007B615D" w:rsidRPr="00545B71" w:rsidRDefault="007B615D" w:rsidP="00200F44">
      <w:pPr>
        <w:widowControl w:val="0"/>
        <w:overflowPunct w:val="0"/>
        <w:autoSpaceDE w:val="0"/>
        <w:autoSpaceDN w:val="0"/>
        <w:adjustRightInd w:val="0"/>
        <w:spacing w:after="0" w:line="360" w:lineRule="auto"/>
        <w:jc w:val="both"/>
        <w:rPr>
          <w:rStyle w:val="hps"/>
          <w:rFonts w:ascii="Arial" w:hAnsi="Arial" w:cs="Arial"/>
          <w:b/>
          <w:color w:val="385623"/>
          <w:sz w:val="28"/>
          <w:szCs w:val="28"/>
          <w:lang w:val="es-ES"/>
        </w:rPr>
      </w:pPr>
      <w:r w:rsidRPr="00545B71">
        <w:rPr>
          <w:rStyle w:val="hps"/>
          <w:rFonts w:ascii="Arial" w:hAnsi="Arial" w:cs="Arial"/>
          <w:b/>
          <w:color w:val="385623"/>
          <w:sz w:val="28"/>
          <w:szCs w:val="28"/>
          <w:lang w:val="es-ES"/>
        </w:rPr>
        <w:t>Características asociadas con resultados positivos de prevención</w:t>
      </w:r>
    </w:p>
    <w:p w:rsidR="007B615D" w:rsidRDefault="007B615D" w:rsidP="00200F44">
      <w:pPr>
        <w:widowControl w:val="0"/>
        <w:overflowPunct w:val="0"/>
        <w:autoSpaceDE w:val="0"/>
        <w:autoSpaceDN w:val="0"/>
        <w:adjustRightInd w:val="0"/>
        <w:spacing w:after="0" w:line="360" w:lineRule="auto"/>
        <w:jc w:val="both"/>
        <w:rPr>
          <w:rFonts w:ascii="Arial" w:hAnsi="Arial" w:cs="Arial"/>
          <w:color w:val="000000"/>
          <w:sz w:val="24"/>
          <w:szCs w:val="24"/>
          <w:lang w:val="es-ES"/>
        </w:rPr>
      </w:pPr>
    </w:p>
    <w:p w:rsidR="007B615D" w:rsidRPr="0002032E" w:rsidRDefault="007B615D" w:rsidP="00C73CD0">
      <w:pPr>
        <w:pStyle w:val="ListParagraph"/>
        <w:widowControl w:val="0"/>
        <w:numPr>
          <w:ilvl w:val="0"/>
          <w:numId w:val="36"/>
        </w:numPr>
        <w:overflowPunct w:val="0"/>
        <w:autoSpaceDE w:val="0"/>
        <w:autoSpaceDN w:val="0"/>
        <w:adjustRightInd w:val="0"/>
        <w:spacing w:after="0" w:line="360" w:lineRule="auto"/>
        <w:jc w:val="both"/>
        <w:rPr>
          <w:rFonts w:ascii="Arial" w:hAnsi="Arial" w:cs="Arial"/>
          <w:color w:val="000000"/>
          <w:sz w:val="24"/>
          <w:szCs w:val="24"/>
          <w:lang w:val="es-ES"/>
        </w:rPr>
      </w:pPr>
      <w:r w:rsidRPr="0002032E">
        <w:rPr>
          <w:rStyle w:val="hps"/>
          <w:rFonts w:ascii="Arial" w:hAnsi="Arial" w:cs="Arial"/>
          <w:color w:val="000000"/>
          <w:sz w:val="24"/>
          <w:szCs w:val="24"/>
          <w:lang w:val="es-ES"/>
        </w:rPr>
        <w:t>Aumento del</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precio del tabaco</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y el alcohol</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 través de impuestos</w:t>
      </w:r>
      <w:r w:rsidRPr="0002032E">
        <w:rPr>
          <w:rFonts w:ascii="Arial" w:hAnsi="Arial" w:cs="Arial"/>
          <w:color w:val="000000"/>
          <w:sz w:val="24"/>
          <w:szCs w:val="24"/>
          <w:lang w:val="es-ES"/>
        </w:rPr>
        <w:t xml:space="preserve">, </w:t>
      </w:r>
      <w:r w:rsidRPr="0002032E">
        <w:rPr>
          <w:rStyle w:val="hps"/>
          <w:rFonts w:ascii="Arial" w:hAnsi="Arial" w:cs="Arial"/>
          <w:color w:val="000000"/>
          <w:sz w:val="24"/>
          <w:szCs w:val="24"/>
          <w:lang w:val="es-ES"/>
        </w:rPr>
        <w:t>en el caso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políticas sobre el alcohol</w:t>
      </w:r>
      <w:r w:rsidRPr="0002032E">
        <w:rPr>
          <w:rFonts w:ascii="Arial" w:hAnsi="Arial" w:cs="Arial"/>
          <w:color w:val="000000"/>
          <w:sz w:val="24"/>
          <w:szCs w:val="24"/>
          <w:lang w:val="es-ES"/>
        </w:rPr>
        <w:t xml:space="preserve">, los resultados </w:t>
      </w:r>
      <w:r w:rsidRPr="0002032E">
        <w:rPr>
          <w:rStyle w:val="hps"/>
          <w:rFonts w:ascii="Arial" w:hAnsi="Arial" w:cs="Arial"/>
          <w:color w:val="000000"/>
          <w:sz w:val="24"/>
          <w:szCs w:val="24"/>
          <w:lang w:val="es-ES"/>
        </w:rPr>
        <w:t>pueden</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no ser tan</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fuertes</w:t>
      </w:r>
      <w:r>
        <w:rPr>
          <w:rStyle w:val="hps"/>
          <w:rFonts w:ascii="Arial" w:hAnsi="Arial" w:cs="Arial"/>
          <w:color w:val="000000"/>
          <w:sz w:val="24"/>
          <w:szCs w:val="24"/>
          <w:lang w:val="es-ES"/>
        </w:rPr>
        <w:t xml:space="preserve"> como es </w:t>
      </w:r>
      <w:r w:rsidRPr="0002032E">
        <w:rPr>
          <w:rStyle w:val="hps"/>
          <w:rFonts w:ascii="Arial" w:hAnsi="Arial" w:cs="Arial"/>
          <w:color w:val="000000"/>
          <w:sz w:val="24"/>
          <w:szCs w:val="24"/>
          <w:lang w:val="es-ES"/>
        </w:rPr>
        <w:t>el caso de los</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países en los que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gran mayoría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producción</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y el consumo</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no están registrados</w:t>
      </w:r>
      <w:r w:rsidRPr="0002032E">
        <w:rPr>
          <w:rFonts w:ascii="Arial" w:hAnsi="Arial" w:cs="Arial"/>
          <w:color w:val="000000"/>
          <w:sz w:val="24"/>
          <w:szCs w:val="24"/>
          <w:lang w:val="es-ES"/>
        </w:rPr>
        <w:t>.</w:t>
      </w:r>
    </w:p>
    <w:p w:rsidR="007B615D" w:rsidRDefault="007B615D" w:rsidP="00C73CD0">
      <w:pPr>
        <w:pStyle w:val="ListParagraph"/>
        <w:widowControl w:val="0"/>
        <w:numPr>
          <w:ilvl w:val="0"/>
          <w:numId w:val="36"/>
        </w:numPr>
        <w:overflowPunct w:val="0"/>
        <w:autoSpaceDE w:val="0"/>
        <w:autoSpaceDN w:val="0"/>
        <w:adjustRightInd w:val="0"/>
        <w:spacing w:after="0" w:line="360" w:lineRule="auto"/>
        <w:jc w:val="both"/>
        <w:rPr>
          <w:rFonts w:ascii="Arial" w:hAnsi="Arial" w:cs="Arial"/>
          <w:color w:val="000000"/>
          <w:sz w:val="24"/>
          <w:szCs w:val="24"/>
          <w:lang w:val="es-ES"/>
        </w:rPr>
      </w:pPr>
      <w:r w:rsidRPr="0002032E">
        <w:rPr>
          <w:rStyle w:val="hps"/>
          <w:rFonts w:ascii="Arial" w:hAnsi="Arial" w:cs="Arial"/>
          <w:color w:val="000000"/>
          <w:sz w:val="24"/>
          <w:szCs w:val="24"/>
          <w:lang w:val="es-ES"/>
        </w:rPr>
        <w:t>Aumento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edad mínima para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venta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de productos de tabaco</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alcohol.</w:t>
      </w:r>
    </w:p>
    <w:p w:rsidR="007B615D" w:rsidRDefault="007B615D" w:rsidP="00C73CD0">
      <w:pPr>
        <w:pStyle w:val="ListParagraph"/>
        <w:widowControl w:val="0"/>
        <w:numPr>
          <w:ilvl w:val="0"/>
          <w:numId w:val="36"/>
        </w:numPr>
        <w:overflowPunct w:val="0"/>
        <w:autoSpaceDE w:val="0"/>
        <w:autoSpaceDN w:val="0"/>
        <w:adjustRightInd w:val="0"/>
        <w:spacing w:after="0" w:line="360" w:lineRule="auto"/>
        <w:jc w:val="both"/>
        <w:rPr>
          <w:rFonts w:ascii="Arial" w:hAnsi="Arial" w:cs="Arial"/>
          <w:color w:val="000000"/>
          <w:sz w:val="24"/>
          <w:szCs w:val="24"/>
          <w:lang w:val="es-ES"/>
        </w:rPr>
      </w:pPr>
      <w:r w:rsidRPr="0002032E">
        <w:rPr>
          <w:rStyle w:val="hps"/>
          <w:rFonts w:ascii="Arial" w:hAnsi="Arial" w:cs="Arial"/>
          <w:color w:val="000000"/>
          <w:sz w:val="24"/>
          <w:szCs w:val="24"/>
          <w:lang w:val="es-ES"/>
        </w:rPr>
        <w:t>Evita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venta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tabaco y</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alcohol a los jóvenes</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menores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edad legal</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 través de programas</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integrales</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incluyendo la policía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activa y continua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y la educación</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de comerciantes</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 través de una</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variedad de estrategias</w:t>
      </w:r>
      <w:r w:rsidRPr="0002032E">
        <w:rPr>
          <w:rFonts w:ascii="Arial" w:hAnsi="Arial" w:cs="Arial"/>
          <w:color w:val="000000"/>
          <w:sz w:val="24"/>
          <w:szCs w:val="24"/>
          <w:lang w:val="es-ES"/>
        </w:rPr>
        <w:br/>
      </w:r>
      <w:r w:rsidRPr="0002032E">
        <w:rPr>
          <w:rStyle w:val="hps"/>
          <w:rFonts w:ascii="Arial" w:hAnsi="Arial" w:cs="Arial"/>
          <w:color w:val="000000"/>
          <w:sz w:val="24"/>
          <w:szCs w:val="24"/>
          <w:lang w:val="es-ES"/>
        </w:rPr>
        <w:t>(</w:t>
      </w:r>
      <w:r w:rsidRPr="0002032E">
        <w:rPr>
          <w:rFonts w:ascii="Arial" w:hAnsi="Arial" w:cs="Arial"/>
          <w:color w:val="000000"/>
          <w:sz w:val="24"/>
          <w:szCs w:val="24"/>
          <w:lang w:val="es-ES"/>
        </w:rPr>
        <w:t xml:space="preserve">contacto personal, los medios y </w:t>
      </w:r>
      <w:r w:rsidRPr="0002032E">
        <w:rPr>
          <w:rStyle w:val="hps"/>
          <w:rFonts w:ascii="Arial" w:hAnsi="Arial" w:cs="Arial"/>
          <w:color w:val="000000"/>
          <w:sz w:val="24"/>
          <w:szCs w:val="24"/>
          <w:lang w:val="es-ES"/>
        </w:rPr>
        <w:t>los materiales de información</w:t>
      </w:r>
      <w:r>
        <w:rPr>
          <w:rFonts w:ascii="Arial" w:hAnsi="Arial" w:cs="Arial"/>
          <w:color w:val="000000"/>
          <w:sz w:val="24"/>
          <w:szCs w:val="24"/>
          <w:lang w:val="es-ES"/>
        </w:rPr>
        <w:t>).</w:t>
      </w:r>
    </w:p>
    <w:p w:rsidR="007B615D" w:rsidRPr="0002032E" w:rsidRDefault="007B615D" w:rsidP="00C73CD0">
      <w:pPr>
        <w:pStyle w:val="ListParagraph"/>
        <w:widowControl w:val="0"/>
        <w:numPr>
          <w:ilvl w:val="0"/>
          <w:numId w:val="36"/>
        </w:numPr>
        <w:overflowPunct w:val="0"/>
        <w:autoSpaceDE w:val="0"/>
        <w:autoSpaceDN w:val="0"/>
        <w:adjustRightInd w:val="0"/>
        <w:spacing w:after="0" w:line="360" w:lineRule="auto"/>
        <w:jc w:val="both"/>
        <w:rPr>
          <w:rFonts w:ascii="Arial" w:hAnsi="Arial" w:cs="Arial"/>
          <w:color w:val="000000"/>
          <w:sz w:val="24"/>
          <w:szCs w:val="24"/>
          <w:lang w:val="es-ES"/>
        </w:rPr>
      </w:pPr>
      <w:r w:rsidRPr="0002032E">
        <w:rPr>
          <w:rStyle w:val="hps"/>
          <w:rFonts w:ascii="Arial" w:hAnsi="Arial" w:cs="Arial"/>
          <w:color w:val="000000"/>
          <w:sz w:val="24"/>
          <w:szCs w:val="24"/>
          <w:lang w:val="es-ES"/>
        </w:rPr>
        <w:t>Prohíbe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la publicidad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tabaco</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y restringirla publicidad de</w:t>
      </w:r>
      <w:r>
        <w:rPr>
          <w:rStyle w:val="hps"/>
          <w:rFonts w:ascii="Arial" w:hAnsi="Arial" w:cs="Arial"/>
          <w:color w:val="000000"/>
          <w:sz w:val="24"/>
          <w:szCs w:val="24"/>
          <w:lang w:val="es-ES"/>
        </w:rPr>
        <w:t xml:space="preserve"> </w:t>
      </w:r>
      <w:r w:rsidRPr="0002032E">
        <w:rPr>
          <w:rStyle w:val="hps"/>
          <w:rFonts w:ascii="Arial" w:hAnsi="Arial" w:cs="Arial"/>
          <w:color w:val="000000"/>
          <w:sz w:val="24"/>
          <w:szCs w:val="24"/>
          <w:lang w:val="es-ES"/>
        </w:rPr>
        <w:t>alcohol a los jóvenes</w:t>
      </w:r>
      <w:r w:rsidRPr="0002032E">
        <w:rPr>
          <w:rFonts w:ascii="Arial" w:hAnsi="Arial" w:cs="Arial"/>
          <w:color w:val="000000"/>
          <w:sz w:val="24"/>
          <w:szCs w:val="24"/>
          <w:lang w:val="es-ES"/>
        </w:rPr>
        <w:t>.</w:t>
      </w:r>
    </w:p>
    <w:p w:rsidR="007B615D" w:rsidRPr="006F44BD" w:rsidRDefault="007B615D" w:rsidP="006F44BD">
      <w:pPr>
        <w:widowControl w:val="0"/>
        <w:overflowPunct w:val="0"/>
        <w:autoSpaceDE w:val="0"/>
        <w:autoSpaceDN w:val="0"/>
        <w:adjustRightInd w:val="0"/>
        <w:spacing w:after="0" w:line="360" w:lineRule="auto"/>
        <w:rPr>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Default="007B615D" w:rsidP="006F44BD">
      <w:pPr>
        <w:widowControl w:val="0"/>
        <w:autoSpaceDE w:val="0"/>
        <w:autoSpaceDN w:val="0"/>
        <w:adjustRightInd w:val="0"/>
        <w:spacing w:after="0" w:line="360" w:lineRule="auto"/>
        <w:ind w:left="720"/>
        <w:rPr>
          <w:rStyle w:val="hps"/>
          <w:rFonts w:ascii="Arial" w:hAnsi="Arial" w:cs="Arial"/>
          <w:b/>
          <w:color w:val="385623"/>
          <w:sz w:val="24"/>
          <w:szCs w:val="24"/>
          <w:lang w:val="es-ES"/>
        </w:rPr>
      </w:pPr>
    </w:p>
    <w:p w:rsidR="007B615D" w:rsidRPr="003E1332" w:rsidRDefault="007B615D" w:rsidP="004D7C21">
      <w:pPr>
        <w:widowControl w:val="0"/>
        <w:autoSpaceDE w:val="0"/>
        <w:autoSpaceDN w:val="0"/>
        <w:adjustRightInd w:val="0"/>
        <w:spacing w:after="0" w:line="360" w:lineRule="auto"/>
        <w:rPr>
          <w:rStyle w:val="hps"/>
          <w:rFonts w:ascii="Arial" w:hAnsi="Arial" w:cs="Arial"/>
          <w:b/>
          <w:color w:val="385623"/>
          <w:sz w:val="28"/>
          <w:szCs w:val="28"/>
          <w:lang w:val="es-ES"/>
        </w:rPr>
      </w:pPr>
      <w:r w:rsidRPr="003E1332">
        <w:rPr>
          <w:rStyle w:val="hps"/>
          <w:rFonts w:ascii="Arial" w:hAnsi="Arial" w:cs="Arial"/>
          <w:b/>
          <w:color w:val="385623"/>
          <w:sz w:val="28"/>
          <w:szCs w:val="28"/>
          <w:lang w:val="es-ES"/>
        </w:rPr>
        <w:t>Iniciativas con multi-componentes basadas en la comunidad</w:t>
      </w:r>
    </w:p>
    <w:p w:rsidR="007B615D" w:rsidRDefault="007B615D" w:rsidP="004D7C21">
      <w:pPr>
        <w:widowControl w:val="0"/>
        <w:autoSpaceDE w:val="0"/>
        <w:autoSpaceDN w:val="0"/>
        <w:adjustRightInd w:val="0"/>
        <w:spacing w:after="0" w:line="360" w:lineRule="auto"/>
        <w:jc w:val="both"/>
        <w:rPr>
          <w:rStyle w:val="hps"/>
          <w:rFonts w:ascii="Arial" w:hAnsi="Arial" w:cs="Arial"/>
          <w:b/>
          <w:color w:val="385623"/>
          <w:sz w:val="28"/>
          <w:szCs w:val="28"/>
          <w:lang w:val="es-ES"/>
        </w:rPr>
      </w:pPr>
    </w:p>
    <w:p w:rsidR="007B615D" w:rsidRPr="003E1332" w:rsidRDefault="007B615D" w:rsidP="004D7C21">
      <w:pPr>
        <w:widowControl w:val="0"/>
        <w:autoSpaceDE w:val="0"/>
        <w:autoSpaceDN w:val="0"/>
        <w:adjustRightInd w:val="0"/>
        <w:spacing w:after="0" w:line="360" w:lineRule="auto"/>
        <w:jc w:val="both"/>
        <w:rPr>
          <w:rStyle w:val="hps"/>
          <w:rFonts w:ascii="Arial" w:hAnsi="Arial" w:cs="Arial"/>
          <w:b/>
          <w:color w:val="385623"/>
          <w:sz w:val="28"/>
          <w:szCs w:val="28"/>
          <w:lang w:val="es-ES"/>
        </w:rPr>
      </w:pPr>
      <w:r w:rsidRPr="003E1332">
        <w:rPr>
          <w:rStyle w:val="hps"/>
          <w:rFonts w:ascii="Arial" w:hAnsi="Arial" w:cs="Arial"/>
          <w:b/>
          <w:color w:val="385623"/>
          <w:sz w:val="28"/>
          <w:szCs w:val="28"/>
          <w:lang w:val="es-ES"/>
        </w:rPr>
        <w:t>Breve descripción</w:t>
      </w:r>
    </w:p>
    <w:p w:rsidR="007B615D" w:rsidRPr="004D7C21" w:rsidRDefault="007B615D" w:rsidP="004D7C21">
      <w:pPr>
        <w:widowControl w:val="0"/>
        <w:autoSpaceDE w:val="0"/>
        <w:autoSpaceDN w:val="0"/>
        <w:adjustRightInd w:val="0"/>
        <w:spacing w:after="0" w:line="360" w:lineRule="auto"/>
        <w:jc w:val="both"/>
        <w:rPr>
          <w:rFonts w:ascii="Arial" w:hAnsi="Arial" w:cs="Arial"/>
          <w:color w:val="000000"/>
          <w:sz w:val="24"/>
          <w:szCs w:val="24"/>
          <w:lang w:val="es-ES"/>
        </w:rPr>
      </w:pPr>
      <w:r>
        <w:rPr>
          <w:noProof/>
          <w:lang w:val="en-GB" w:eastAsia="en-GB"/>
        </w:rPr>
        <w:pict>
          <v:line id="Straight Connector 246" o:spid="_x0000_s1055" style="position:absolute;left:0;text-align:left;z-index:251680256;visibility:visible;mso-wrap-distance-top:-3e-5mm;mso-wrap-distance-bottom:-3e-5mm" from="-.25pt,8.9pt" to="4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YqygEAAOMDAAAOAAAAZHJzL2Uyb0RvYy54bWysU12P0zAQfEfiP1h+p0kDd4eipvfQE7yc&#10;oKLwA3yO3VjYXmttmvTfs3ab8CmdhHix6uzM7M54u7mfnGUnhdGA7/h6VXOmvITe+GPHv3x+9+ot&#10;ZzEJ3wsLXnX8rCK/3758sRlDqxoYwPYKGYn42I6h40NKoa2qKAflRFxBUJ6KGtCJRFc8Vj2KkdSd&#10;rZq6vq1GwD4gSBUjfX24FPm26GutZPqodVSJ2Y7TbKmcWM6nfFbbjWiPKMJg5HUM8Q9TOGE8NV2k&#10;HkQS7BuaP6SckQgRdFpJcBVobaQqHsjNuv7NzWEQQRUvFE4MS0zx/8nKD6c9MtN3vHlzy5kXjh7p&#10;kFCY45DYDrynCAFZrlJWY4gtUXZ+j9mtnPwhPIL8GqlW/VLMlxgusEmjy3Cyy6aS/XnJXk2JSfp4&#10;s75r6rsbzuRcq0Q7EwPG9F6BY/lHx63xORbRitNjTLm1aGfIdY5L6zJEOluVwdZ/UpqsUrPXhV2W&#10;TO0sspOg9RBSKp+KTdIr6EzTxtqFWD9PvOIzVZUFXMjN8+SFUTqDTwvZGQ/4N4E0rfPL0Mj6gp8T&#10;uPjOETxBf97j/ES0SQV+3fq8qj/fC/3Hf3P7HQAA//8DAFBLAwQUAAYACAAAACEAdmUk79oAAAAH&#10;AQAADwAAAGRycy9kb3ducmV2LnhtbEyPQUvDQBCF74L/YRnBi7SbitoSsykieBQxteBxm50modmZ&#10;uLtN03/viAc9znuPN98r1pPv1YghdkwGFvMMFFLNrqPGwMfmZbYCFZMlZ3smNHDGCOvy8qKwueMT&#10;veNYpUZJCcXcGmhTGnKtY92it3HOA5J4ew7eJjlDo12wJyn3vb7NsgftbUfyobUDPrdYH6qjNzB9&#10;jX57OGd7WobxralueMuvn8ZcX01Pj6ASTukvDD/4gg6lMO34SC6q3sDsXoIiL2WA2KvFnUzb/Qq6&#10;LPR//vIbAAD//wMAUEsBAi0AFAAGAAgAAAAhALaDOJL+AAAA4QEAABMAAAAAAAAAAAAAAAAAAAAA&#10;AFtDb250ZW50X1R5cGVzXS54bWxQSwECLQAUAAYACAAAACEAOP0h/9YAAACUAQAACwAAAAAAAAAA&#10;AAAAAAAvAQAAX3JlbHMvLnJlbHNQSwECLQAUAAYACAAAACEAK0m2KsoBAADjAwAADgAAAAAAAAAA&#10;AAAAAAAuAgAAZHJzL2Uyb0RvYy54bWxQSwECLQAUAAYACAAAACEAdmUk79oAAAAHAQAADwAAAAAA&#10;AAAAAAAAAAAkBAAAZHJzL2Rvd25yZXYueG1sUEsFBgAAAAAEAAQA8wAAACsFAAAAAA==&#10;" strokecolor="#70ad47" strokeweight="1.5pt">
            <v:stroke joinstyle="miter"/>
            <o:lock v:ext="edit" shapetype="f"/>
          </v:line>
        </w:pict>
      </w:r>
      <w:r w:rsidRPr="006F44BD">
        <w:rPr>
          <w:rFonts w:ascii="Arial" w:hAnsi="Arial" w:cs="Arial"/>
          <w:b/>
          <w:color w:val="385623"/>
          <w:sz w:val="24"/>
          <w:szCs w:val="24"/>
          <w:lang w:val="es-ES"/>
        </w:rPr>
        <w:br/>
      </w:r>
      <w:r w:rsidRPr="00200F44">
        <w:rPr>
          <w:rStyle w:val="hps"/>
          <w:rFonts w:ascii="Arial" w:hAnsi="Arial" w:cs="Arial"/>
          <w:color w:val="000000"/>
          <w:sz w:val="24"/>
          <w:szCs w:val="24"/>
          <w:lang w:val="es-ES"/>
        </w:rPr>
        <w:t>A nivel comunitario</w:t>
      </w:r>
      <w:r w:rsidRPr="00200F44">
        <w:rPr>
          <w:rFonts w:ascii="Arial" w:hAnsi="Arial" w:cs="Arial"/>
          <w:color w:val="000000"/>
          <w:sz w:val="24"/>
          <w:szCs w:val="24"/>
          <w:lang w:val="es-ES"/>
        </w:rPr>
        <w:t>,</w:t>
      </w:r>
      <w:r>
        <w:rPr>
          <w:rFonts w:ascii="Arial" w:hAnsi="Arial" w:cs="Arial"/>
          <w:color w:val="000000"/>
          <w:sz w:val="24"/>
          <w:szCs w:val="24"/>
          <w:lang w:val="es-ES"/>
        </w:rPr>
        <w:t xml:space="preserve"> los esfuerzos de movilización </w:t>
      </w:r>
      <w:r w:rsidRPr="00200F44">
        <w:rPr>
          <w:rStyle w:val="hps"/>
          <w:rFonts w:ascii="Arial" w:hAnsi="Arial" w:cs="Arial"/>
          <w:color w:val="000000"/>
          <w:sz w:val="24"/>
          <w:szCs w:val="24"/>
          <w:lang w:val="es-ES"/>
        </w:rPr>
        <w:t>para crear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asociaciones</w:t>
      </w:r>
      <w:r w:rsidRPr="00200F44">
        <w:rPr>
          <w:rFonts w:ascii="Arial" w:hAnsi="Arial" w:cs="Arial"/>
          <w:color w:val="000000"/>
          <w:sz w:val="24"/>
          <w:szCs w:val="24"/>
          <w:lang w:val="es-ES"/>
        </w:rPr>
        <w:t>, grupos de trabajo, coaliciones, grupos de acción, etc.</w:t>
      </w:r>
      <w:r>
        <w:rPr>
          <w:rFonts w:ascii="Arial" w:hAnsi="Arial" w:cs="Arial"/>
          <w:color w:val="000000"/>
          <w:sz w:val="24"/>
          <w:szCs w:val="24"/>
          <w:lang w:val="es-ES"/>
        </w:rPr>
        <w:t xml:space="preserve">, permiten </w:t>
      </w:r>
      <w:r w:rsidRPr="00200F44">
        <w:rPr>
          <w:rStyle w:val="hps"/>
          <w:rFonts w:ascii="Arial" w:hAnsi="Arial" w:cs="Arial"/>
          <w:color w:val="000000"/>
          <w:sz w:val="24"/>
          <w:szCs w:val="24"/>
          <w:lang w:val="es-ES"/>
        </w:rPr>
        <w:t>reunir a diferentes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actores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 comunidad para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tratar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el abuso de sustancias</w:t>
      </w:r>
      <w:r w:rsidRPr="00200F44">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Algunas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asociaciones comunitarias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son espontáneas</w:t>
      </w:r>
      <w:r w:rsidRPr="00200F44">
        <w:rPr>
          <w:rFonts w:ascii="Arial" w:hAnsi="Arial" w:cs="Arial"/>
          <w:color w:val="000000"/>
          <w:sz w:val="24"/>
          <w:szCs w:val="24"/>
          <w:lang w:val="es-ES"/>
        </w:rPr>
        <w:t>.</w:t>
      </w:r>
      <w:r>
        <w:rPr>
          <w:rFonts w:ascii="Arial" w:hAnsi="Arial" w:cs="Arial"/>
          <w:color w:val="000000"/>
          <w:sz w:val="24"/>
          <w:szCs w:val="24"/>
          <w:lang w:val="es-ES"/>
        </w:rPr>
        <w:t xml:space="preserve"> </w:t>
      </w:r>
      <w:r w:rsidRPr="00200F44">
        <w:rPr>
          <w:rStyle w:val="hps"/>
          <w:rFonts w:ascii="Arial" w:hAnsi="Arial" w:cs="Arial"/>
          <w:color w:val="000000"/>
          <w:sz w:val="24"/>
          <w:szCs w:val="24"/>
          <w:lang w:val="es-ES"/>
        </w:rPr>
        <w:t>Sin embargo</w:t>
      </w:r>
      <w:r w:rsidRPr="00200F44">
        <w:rPr>
          <w:rFonts w:ascii="Arial" w:hAnsi="Arial" w:cs="Arial"/>
          <w:color w:val="000000"/>
          <w:sz w:val="24"/>
          <w:szCs w:val="24"/>
          <w:lang w:val="es-ES"/>
        </w:rPr>
        <w:t xml:space="preserve">, la existencia de </w:t>
      </w:r>
      <w:r w:rsidRPr="00200F44">
        <w:rPr>
          <w:rStyle w:val="hps"/>
          <w:rFonts w:ascii="Arial" w:hAnsi="Arial" w:cs="Arial"/>
          <w:color w:val="000000"/>
          <w:sz w:val="24"/>
          <w:szCs w:val="24"/>
          <w:lang w:val="es-ES"/>
        </w:rPr>
        <w:t>asociaciones de la comunidad</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 gran escala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suele ser el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producto de un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programa especial de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apoyo financiero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técnico 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las comunidades para ofrecer</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sostenerlas intervenciones de prevención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basadas en la evidencia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las políticas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el tiempo.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Iniciativas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basadas en la comunidad</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son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normalmente</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varios componentes</w:t>
      </w:r>
      <w:r>
        <w:rPr>
          <w:rFonts w:ascii="Arial" w:hAnsi="Arial" w:cs="Arial"/>
          <w:color w:val="000000"/>
          <w:sz w:val="24"/>
          <w:szCs w:val="24"/>
          <w:lang w:val="es-ES"/>
        </w:rPr>
        <w:t xml:space="preserve"> con </w:t>
      </w:r>
      <w:r w:rsidRPr="00200F44">
        <w:rPr>
          <w:rStyle w:val="hps"/>
          <w:rFonts w:ascii="Arial" w:hAnsi="Arial" w:cs="Arial"/>
          <w:color w:val="000000"/>
          <w:sz w:val="24"/>
          <w:szCs w:val="24"/>
          <w:lang w:val="es-ES"/>
        </w:rPr>
        <w:t xml:space="preserve">la adopción de </w:t>
      </w:r>
      <w:r>
        <w:rPr>
          <w:rStyle w:val="hps"/>
          <w:rFonts w:ascii="Arial" w:hAnsi="Arial" w:cs="Arial"/>
          <w:color w:val="000000"/>
          <w:sz w:val="24"/>
          <w:szCs w:val="24"/>
          <w:lang w:val="es-ES"/>
        </w:rPr>
        <w:t>m</w:t>
      </w:r>
      <w:r w:rsidRPr="00200F44">
        <w:rPr>
          <w:rStyle w:val="hps"/>
          <w:rFonts w:ascii="Arial" w:hAnsi="Arial" w:cs="Arial"/>
          <w:color w:val="000000"/>
          <w:sz w:val="24"/>
          <w:szCs w:val="24"/>
          <w:lang w:val="es-ES"/>
        </w:rPr>
        <w:t>edidas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diferentes ámbitos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w:t>
      </w:r>
      <w:r w:rsidRPr="00200F44">
        <w:rPr>
          <w:rFonts w:ascii="Arial" w:hAnsi="Arial" w:cs="Arial"/>
          <w:color w:val="000000"/>
          <w:sz w:val="24"/>
          <w:szCs w:val="24"/>
          <w:lang w:val="es-ES"/>
        </w:rPr>
        <w:t>por ejemplo, escuelas, familias, medios de comunicación, aplicación</w:t>
      </w:r>
      <w:r>
        <w:rPr>
          <w:rFonts w:ascii="Arial" w:hAnsi="Arial" w:cs="Arial"/>
          <w:color w:val="000000"/>
          <w:sz w:val="24"/>
          <w:szCs w:val="24"/>
          <w:lang w:val="es-ES"/>
        </w:rPr>
        <w:t xml:space="preserve"> de la ley</w:t>
      </w:r>
      <w:r w:rsidRPr="00200F44">
        <w:rPr>
          <w:rFonts w:ascii="Arial" w:hAnsi="Arial" w:cs="Arial"/>
          <w:color w:val="000000"/>
          <w:sz w:val="24"/>
          <w:szCs w:val="24"/>
          <w:lang w:val="es-ES"/>
        </w:rPr>
        <w:t>, etc.)</w:t>
      </w:r>
    </w:p>
    <w:p w:rsidR="007B615D" w:rsidRPr="00200F44" w:rsidRDefault="007B615D" w:rsidP="00200F44">
      <w:pPr>
        <w:widowControl w:val="0"/>
        <w:autoSpaceDE w:val="0"/>
        <w:autoSpaceDN w:val="0"/>
        <w:adjustRightInd w:val="0"/>
        <w:spacing w:after="0" w:line="360" w:lineRule="auto"/>
        <w:ind w:left="3520"/>
        <w:jc w:val="both"/>
        <w:rPr>
          <w:rFonts w:ascii="Arial" w:hAnsi="Arial" w:cs="Arial"/>
          <w:i/>
          <w:iCs/>
          <w:color w:val="000000"/>
          <w:sz w:val="24"/>
          <w:szCs w:val="24"/>
        </w:rPr>
      </w:pPr>
    </w:p>
    <w:p w:rsidR="007B615D" w:rsidRPr="00A73575" w:rsidRDefault="007B615D" w:rsidP="00040B37">
      <w:pPr>
        <w:spacing w:after="0" w:line="360" w:lineRule="auto"/>
        <w:jc w:val="center"/>
        <w:rPr>
          <w:rFonts w:ascii="Arial" w:hAnsi="Arial" w:cs="Arial"/>
          <w:b/>
          <w:color w:val="385623"/>
          <w:sz w:val="28"/>
          <w:szCs w:val="28"/>
          <w:lang w:val="es-ES" w:eastAsia="en-US"/>
        </w:rPr>
      </w:pPr>
      <w:r w:rsidRPr="00A73575">
        <w:rPr>
          <w:rFonts w:ascii="Arial" w:hAnsi="Arial" w:cs="Arial"/>
          <w:b/>
          <w:color w:val="385623"/>
          <w:sz w:val="28"/>
          <w:szCs w:val="28"/>
          <w:lang w:val="es-ES" w:eastAsia="en-US"/>
        </w:rPr>
        <w:t>La evidencia disponible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10"/>
      </w:tblGrid>
      <w:tr w:rsidR="007B615D" w:rsidRPr="00435A79" w:rsidTr="00435A79">
        <w:tc>
          <w:tcPr>
            <w:tcW w:w="7110" w:type="dxa"/>
          </w:tcPr>
          <w:p w:rsidR="007B615D" w:rsidRPr="00435A79" w:rsidRDefault="007B615D" w:rsidP="00435A79">
            <w:pPr>
              <w:spacing w:after="0" w:line="360" w:lineRule="auto"/>
              <w:jc w:val="both"/>
              <w:rPr>
                <w:rFonts w:ascii="Arial" w:hAnsi="Arial" w:cs="Arial"/>
                <w:color w:val="000000"/>
                <w:sz w:val="20"/>
                <w:szCs w:val="24"/>
                <w:lang w:val="es-ES" w:eastAsia="en-US"/>
              </w:rPr>
            </w:pPr>
            <w:r w:rsidRPr="00435A79">
              <w:rPr>
                <w:rFonts w:ascii="Arial" w:hAnsi="Arial" w:cs="Arial"/>
                <w:color w:val="000000"/>
                <w:sz w:val="20"/>
                <w:szCs w:val="24"/>
                <w:lang w:val="es-ES" w:eastAsia="en-US"/>
              </w:rPr>
              <w:t xml:space="preserve">Siete buenos y 6  aceptables reportaron los hallazgos con respecto a esta intervención. Según estos estudios, las iniciativas de varios componentes basados </w:t>
            </w:r>
            <w:r w:rsidRPr="00435A79">
              <w:rPr>
                <w:rFonts w:ascii="MS Gothic" w:eastAsia="MS Gothic" w:hAnsi="MS Gothic" w:cs="MS Gothic" w:hint="eastAsia"/>
                <w:color w:val="000000"/>
                <w:sz w:val="20"/>
                <w:szCs w:val="24"/>
                <w:lang w:val="es-ES" w:eastAsia="en-US"/>
              </w:rPr>
              <w:t>​​</w:t>
            </w:r>
            <w:r w:rsidRPr="00435A79">
              <w:rPr>
                <w:rFonts w:ascii="Arial" w:hAnsi="Arial" w:cs="Arial"/>
                <w:color w:val="000000"/>
                <w:sz w:val="20"/>
                <w:szCs w:val="24"/>
                <w:lang w:val="es-ES" w:eastAsia="en-US"/>
              </w:rPr>
              <w:t>en la comunidad pueden prevenir el uso de drogas, alcohol y tabaco. Aunque la mayoría de las pruebas reportadas anteriormente se originan en los EE.UU. / Canadá, Europa, Australia, algunos pocos estudios sobre iniciativas de varios componentes de la comunidad, sobre todo en lo que respecta al tabaco, proceden de Asia</w:t>
            </w:r>
          </w:p>
        </w:tc>
      </w:tr>
    </w:tbl>
    <w:p w:rsidR="007B615D" w:rsidRDefault="007B615D" w:rsidP="00200F44">
      <w:pPr>
        <w:spacing w:after="0" w:line="360" w:lineRule="auto"/>
        <w:jc w:val="both"/>
        <w:rPr>
          <w:rFonts w:ascii="Arial" w:hAnsi="Arial" w:cs="Arial"/>
          <w:color w:val="000000"/>
          <w:sz w:val="24"/>
          <w:szCs w:val="24"/>
          <w:lang w:val="es-ES" w:eastAsia="en-US"/>
        </w:rPr>
      </w:pPr>
    </w:p>
    <w:p w:rsidR="007B615D" w:rsidRDefault="007B615D" w:rsidP="005E6117">
      <w:pPr>
        <w:widowControl w:val="0"/>
        <w:autoSpaceDE w:val="0"/>
        <w:autoSpaceDN w:val="0"/>
        <w:adjustRightInd w:val="0"/>
        <w:spacing w:after="0" w:line="360" w:lineRule="auto"/>
        <w:rPr>
          <w:rStyle w:val="hps"/>
          <w:rFonts w:ascii="Arial" w:hAnsi="Arial" w:cs="Arial"/>
          <w:b/>
          <w:color w:val="385623"/>
          <w:sz w:val="28"/>
          <w:szCs w:val="28"/>
          <w:lang w:val="es-ES"/>
        </w:rPr>
      </w:pPr>
    </w:p>
    <w:p w:rsidR="007B615D" w:rsidRPr="00A73575" w:rsidRDefault="007B615D" w:rsidP="005E6117">
      <w:pPr>
        <w:widowControl w:val="0"/>
        <w:autoSpaceDE w:val="0"/>
        <w:autoSpaceDN w:val="0"/>
        <w:adjustRightInd w:val="0"/>
        <w:spacing w:after="0" w:line="360" w:lineRule="auto"/>
        <w:rPr>
          <w:rStyle w:val="hps"/>
          <w:rFonts w:ascii="Arial" w:hAnsi="Arial" w:cs="Arial"/>
          <w:b/>
          <w:color w:val="385623"/>
          <w:sz w:val="28"/>
          <w:szCs w:val="28"/>
          <w:lang w:val="es-ES"/>
        </w:rPr>
      </w:pPr>
      <w:r w:rsidRPr="00A73575">
        <w:rPr>
          <w:rStyle w:val="hps"/>
          <w:rFonts w:ascii="Arial" w:hAnsi="Arial" w:cs="Arial"/>
          <w:b/>
          <w:color w:val="385623"/>
          <w:sz w:val="28"/>
          <w:szCs w:val="28"/>
          <w:lang w:val="es-ES"/>
        </w:rPr>
        <w:t>Características asociadas con resultados positivos de prevención</w:t>
      </w:r>
    </w:p>
    <w:p w:rsidR="007B615D" w:rsidRDefault="007B615D" w:rsidP="005E6117">
      <w:pPr>
        <w:widowControl w:val="0"/>
        <w:autoSpaceDE w:val="0"/>
        <w:autoSpaceDN w:val="0"/>
        <w:adjustRightInd w:val="0"/>
        <w:spacing w:after="0" w:line="360" w:lineRule="auto"/>
        <w:rPr>
          <w:rStyle w:val="hps"/>
          <w:rFonts w:ascii="Arial" w:hAnsi="Arial" w:cs="Arial"/>
          <w:color w:val="000000"/>
          <w:sz w:val="24"/>
          <w:szCs w:val="24"/>
          <w:lang w:val="es-ES"/>
        </w:rPr>
      </w:pPr>
      <w:r>
        <w:rPr>
          <w:noProof/>
          <w:lang w:val="en-GB" w:eastAsia="en-GB"/>
        </w:rPr>
        <w:pict>
          <v:line id="Straight Connector 247" o:spid="_x0000_s1056" style="position:absolute;flip:y;z-index:251681280;visibility:visible" from="-3.25pt,5.2pt" to="400.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Fp1AEAAPADAAAOAAAAZHJzL2Uyb0RvYy54bWysU02P0zAQvSPxHyzfadrQLhA13UNXcFnB&#10;igJ3rzNuLPylsWnTf8/YScOntBLiYsWeeW/mvZlsbwdr2Akwau9avlosOQMnfafdseWfP7198Zqz&#10;mITrhPEOWn6ByG93z59tz6GB2vfedICMSFxszqHlfUqhqaooe7AiLnwAR0Hl0YpEVzxWHYozsVtT&#10;1cvlTXX22AX0EmKk17sxyHeFXymQ6YNSERIzLafeUjmxnI/5rHZb0RxRhF7LqQ3xD11YoR0Vnanu&#10;RBLsG+o/qKyW6KNXaSG9rbxSWkLRQGpWy9/UHHoRoGghc2KYbYr/j1a+Pz0g013L6/UrzpywNKRD&#10;QqGPfWJ77xxZ6JHlKHl1DrEhyN49YFYrB3cI915+jRSrfgnmSwxj2qDQMmV0+EIrUmwi4WwoU7jM&#10;U4AhMUmPm1W9Xm9oWJJibzb1JheuRJNZctGAMb0Db1n+aLnRLnskGnG6j2lMvaZMTY19lI7SxUBO&#10;Nu4jKNJN9V4WdNk42BtkJ0G7IqQEl26m0iU7w5Q2ZgYunwZO+RkKZRtncP00eEaUyt6lGWy18/g3&#10;gjSsppbVmH91YNSdLXj03eUBr/OitSrmTr9A3tuf7wX+40fdfQcAAP//AwBQSwMEFAAGAAgAAAAh&#10;AJXpz0DeAAAACAEAAA8AAABkcnMvZG93bnJldi54bWxMj8FOwzAQRO9I/IO1SFxQaxdB1IY4FSAh&#10;QCpITfkAJ16SQLyObLdN/57lBMd9M5qdKdaTG8QBQ+w9aVjMFQikxtueWg0fu6fZEkRMhqwZPKGG&#10;E0ZYl+dnhcmtP9IWD1VqBYdQzI2GLqUxlzI2HToT535EYu3TB2cSn6GVNpgjh7tBXiuVSWd64g+d&#10;GfGxw+a72jsNq+3mOby9v4T6dcyuUgpfp+php/XlxXR/ByLhlP7M8Fufq0PJnWq/JxvFoGGW3bKT&#10;uboBwfpSKQY1g8UKZFnI/wPKHwAAAP//AwBQSwECLQAUAAYACAAAACEAtoM4kv4AAADhAQAAEwAA&#10;AAAAAAAAAAAAAAAAAAAAW0NvbnRlbnRfVHlwZXNdLnhtbFBLAQItABQABgAIAAAAIQA4/SH/1gAA&#10;AJQBAAALAAAAAAAAAAAAAAAAAC8BAABfcmVscy8ucmVsc1BLAQItABQABgAIAAAAIQDolpFp1AEA&#10;APADAAAOAAAAAAAAAAAAAAAAAC4CAABkcnMvZTJvRG9jLnhtbFBLAQItABQABgAIAAAAIQCV6c9A&#10;3gAAAAgBAAAPAAAAAAAAAAAAAAAAAC4EAABkcnMvZG93bnJldi54bWxQSwUGAAAAAAQABADzAAAA&#10;OQUAAAAA&#10;" strokecolor="#70ad47" strokeweight="1.5pt">
            <v:stroke joinstyle="miter"/>
            <o:lock v:ext="edit" shapetype="f"/>
          </v:line>
        </w:pict>
      </w:r>
    </w:p>
    <w:p w:rsidR="007B615D" w:rsidRDefault="007B615D" w:rsidP="00C73CD0">
      <w:pPr>
        <w:pStyle w:val="ListParagraph"/>
        <w:widowControl w:val="0"/>
        <w:numPr>
          <w:ilvl w:val="0"/>
          <w:numId w:val="27"/>
        </w:numPr>
        <w:autoSpaceDE w:val="0"/>
        <w:autoSpaceDN w:val="0"/>
        <w:adjustRightInd w:val="0"/>
        <w:spacing w:after="0" w:line="360" w:lineRule="auto"/>
        <w:rPr>
          <w:rStyle w:val="hps"/>
          <w:rFonts w:ascii="Arial" w:hAnsi="Arial" w:cs="Arial"/>
          <w:color w:val="000000"/>
          <w:sz w:val="24"/>
          <w:szCs w:val="24"/>
          <w:lang w:val="es-ES"/>
        </w:rPr>
      </w:pPr>
      <w:r>
        <w:rPr>
          <w:rStyle w:val="hps"/>
          <w:rFonts w:ascii="Arial" w:hAnsi="Arial" w:cs="Arial"/>
          <w:color w:val="000000"/>
          <w:sz w:val="24"/>
          <w:szCs w:val="24"/>
          <w:lang w:val="es-ES"/>
        </w:rPr>
        <w:t>Apoya</w:t>
      </w:r>
      <w:r w:rsidRPr="005E6117">
        <w:rPr>
          <w:rStyle w:val="hps"/>
          <w:rFonts w:ascii="Arial" w:hAnsi="Arial" w:cs="Arial"/>
          <w:color w:val="000000"/>
          <w:sz w:val="24"/>
          <w:szCs w:val="24"/>
          <w:lang w:val="es-ES"/>
        </w:rPr>
        <w:t xml:space="preserve"> la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aplicación de las políticas</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de tabaco</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alcohol.</w:t>
      </w:r>
    </w:p>
    <w:p w:rsidR="007B615D" w:rsidRDefault="007B615D" w:rsidP="00C73CD0">
      <w:pPr>
        <w:pStyle w:val="ListParagraph"/>
        <w:widowControl w:val="0"/>
        <w:numPr>
          <w:ilvl w:val="0"/>
          <w:numId w:val="27"/>
        </w:numPr>
        <w:autoSpaceDE w:val="0"/>
        <w:autoSpaceDN w:val="0"/>
        <w:adjustRightInd w:val="0"/>
        <w:spacing w:after="0" w:line="360" w:lineRule="auto"/>
        <w:rPr>
          <w:rFonts w:ascii="Arial" w:hAnsi="Arial" w:cs="Arial"/>
          <w:color w:val="000000"/>
          <w:sz w:val="24"/>
          <w:szCs w:val="24"/>
          <w:lang w:val="es-ES"/>
        </w:rPr>
      </w:pPr>
      <w:r>
        <w:rPr>
          <w:rStyle w:val="hps"/>
          <w:rFonts w:ascii="Arial" w:hAnsi="Arial" w:cs="Arial"/>
          <w:color w:val="000000"/>
          <w:sz w:val="24"/>
          <w:szCs w:val="24"/>
          <w:lang w:val="es-ES"/>
        </w:rPr>
        <w:t>Trabaja</w:t>
      </w:r>
      <w:r w:rsidRPr="005E6117">
        <w:rPr>
          <w:rStyle w:val="hps"/>
          <w:rFonts w:ascii="Arial" w:hAnsi="Arial" w:cs="Arial"/>
          <w:color w:val="000000"/>
          <w:sz w:val="24"/>
          <w:szCs w:val="24"/>
          <w:lang w:val="es-ES"/>
        </w:rPr>
        <w:t xml:space="preserve"> en</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una amplia gama de</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entornos comunitarios</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w:t>
      </w:r>
      <w:r w:rsidRPr="005E6117">
        <w:rPr>
          <w:rFonts w:ascii="Arial" w:hAnsi="Arial" w:cs="Arial"/>
          <w:color w:val="000000"/>
          <w:sz w:val="24"/>
          <w:szCs w:val="24"/>
          <w:lang w:val="es-ES"/>
        </w:rPr>
        <w:t xml:space="preserve">familias, escuelas, </w:t>
      </w:r>
      <w:r w:rsidRPr="005E6117">
        <w:rPr>
          <w:rStyle w:val="hps"/>
          <w:rFonts w:ascii="Arial" w:hAnsi="Arial" w:cs="Arial"/>
          <w:color w:val="000000"/>
          <w:sz w:val="24"/>
          <w:szCs w:val="24"/>
          <w:lang w:val="es-ES"/>
        </w:rPr>
        <w:t>lugares de trabajo</w:t>
      </w:r>
      <w:r w:rsidRPr="005E6117">
        <w:rPr>
          <w:rFonts w:ascii="Arial" w:hAnsi="Arial" w:cs="Arial"/>
          <w:color w:val="000000"/>
          <w:sz w:val="24"/>
          <w:szCs w:val="24"/>
          <w:lang w:val="es-ES"/>
        </w:rPr>
        <w:t>, lugares de ocio, etc.)</w:t>
      </w:r>
    </w:p>
    <w:p w:rsidR="007B615D" w:rsidRDefault="007B615D" w:rsidP="00C73CD0">
      <w:pPr>
        <w:pStyle w:val="ListParagraph"/>
        <w:widowControl w:val="0"/>
        <w:numPr>
          <w:ilvl w:val="0"/>
          <w:numId w:val="27"/>
        </w:numPr>
        <w:autoSpaceDE w:val="0"/>
        <w:autoSpaceDN w:val="0"/>
        <w:adjustRightInd w:val="0"/>
        <w:spacing w:after="0" w:line="360" w:lineRule="auto"/>
        <w:rPr>
          <w:rStyle w:val="hps"/>
          <w:rFonts w:ascii="Arial" w:hAnsi="Arial" w:cs="Arial"/>
          <w:color w:val="000000"/>
          <w:sz w:val="24"/>
          <w:szCs w:val="24"/>
          <w:lang w:val="es-ES"/>
        </w:rPr>
      </w:pPr>
      <w:r>
        <w:rPr>
          <w:rStyle w:val="hps"/>
          <w:rFonts w:ascii="Arial" w:hAnsi="Arial" w:cs="Arial"/>
          <w:color w:val="000000"/>
          <w:sz w:val="24"/>
          <w:szCs w:val="24"/>
          <w:lang w:val="es-ES"/>
        </w:rPr>
        <w:t>Involucra</w:t>
      </w:r>
      <w:r w:rsidRPr="005E6117">
        <w:rPr>
          <w:rStyle w:val="hps"/>
          <w:rFonts w:ascii="Arial" w:hAnsi="Arial" w:cs="Arial"/>
          <w:color w:val="000000"/>
          <w:sz w:val="24"/>
          <w:szCs w:val="24"/>
          <w:lang w:val="es-ES"/>
        </w:rPr>
        <w:t xml:space="preserve"> 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las universidades para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apoyar la ejecución de</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programas</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basados en la evidencia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y su seguimiento</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y evaluación.</w:t>
      </w:r>
    </w:p>
    <w:p w:rsidR="007B615D" w:rsidRDefault="007B615D" w:rsidP="00C73CD0">
      <w:pPr>
        <w:pStyle w:val="ListParagraph"/>
        <w:widowControl w:val="0"/>
        <w:numPr>
          <w:ilvl w:val="0"/>
          <w:numId w:val="27"/>
        </w:numPr>
        <w:autoSpaceDE w:val="0"/>
        <w:autoSpaceDN w:val="0"/>
        <w:adjustRightInd w:val="0"/>
        <w:spacing w:after="0" w:line="360" w:lineRule="auto"/>
        <w:rPr>
          <w:rStyle w:val="hps"/>
          <w:rFonts w:ascii="Arial" w:hAnsi="Arial" w:cs="Arial"/>
          <w:color w:val="000000"/>
          <w:sz w:val="24"/>
          <w:szCs w:val="24"/>
          <w:lang w:val="es-ES"/>
        </w:rPr>
      </w:pPr>
      <w:r>
        <w:rPr>
          <w:rStyle w:val="hps"/>
          <w:rFonts w:ascii="Arial" w:hAnsi="Arial" w:cs="Arial"/>
          <w:color w:val="000000"/>
          <w:sz w:val="24"/>
          <w:szCs w:val="24"/>
          <w:lang w:val="es-ES"/>
        </w:rPr>
        <w:t>S</w:t>
      </w:r>
      <w:r w:rsidRPr="005E6117">
        <w:rPr>
          <w:rStyle w:val="hps"/>
          <w:rFonts w:ascii="Arial" w:hAnsi="Arial" w:cs="Arial"/>
          <w:color w:val="000000"/>
          <w:sz w:val="24"/>
          <w:szCs w:val="24"/>
          <w:lang w:val="es-ES"/>
        </w:rPr>
        <w:t>e proporcionan</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a las comunidades.</w:t>
      </w:r>
      <w:r>
        <w:rPr>
          <w:rStyle w:val="hps"/>
          <w:rFonts w:ascii="Arial" w:hAnsi="Arial" w:cs="Arial"/>
          <w:color w:val="000000"/>
          <w:sz w:val="24"/>
          <w:szCs w:val="24"/>
          <w:lang w:val="es-ES"/>
        </w:rPr>
        <w:t xml:space="preserve"> f</w:t>
      </w:r>
      <w:r w:rsidRPr="005E6117">
        <w:rPr>
          <w:rStyle w:val="hps"/>
          <w:rFonts w:ascii="Arial" w:hAnsi="Arial" w:cs="Arial"/>
          <w:color w:val="000000"/>
          <w:sz w:val="24"/>
          <w:szCs w:val="24"/>
          <w:lang w:val="es-ES"/>
        </w:rPr>
        <w:t>ormación y</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recursos adecuados</w:t>
      </w:r>
    </w:p>
    <w:p w:rsidR="007B615D" w:rsidRDefault="007B615D" w:rsidP="00C73CD0">
      <w:pPr>
        <w:pStyle w:val="ListParagraph"/>
        <w:widowControl w:val="0"/>
        <w:numPr>
          <w:ilvl w:val="0"/>
          <w:numId w:val="27"/>
        </w:numPr>
        <w:autoSpaceDE w:val="0"/>
        <w:autoSpaceDN w:val="0"/>
        <w:adjustRightInd w:val="0"/>
        <w:spacing w:after="0" w:line="360" w:lineRule="auto"/>
        <w:rPr>
          <w:rFonts w:ascii="Arial" w:hAnsi="Arial" w:cs="Arial"/>
          <w:color w:val="000000"/>
          <w:sz w:val="24"/>
          <w:szCs w:val="24"/>
          <w:lang w:val="es-ES"/>
        </w:rPr>
      </w:pPr>
      <w:r w:rsidRPr="005E6117">
        <w:rPr>
          <w:rStyle w:val="hps"/>
          <w:rFonts w:ascii="Arial" w:hAnsi="Arial" w:cs="Arial"/>
          <w:color w:val="000000"/>
          <w:sz w:val="24"/>
          <w:szCs w:val="24"/>
          <w:lang w:val="es-ES"/>
        </w:rPr>
        <w:t>Las iniciativas</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se sustentan</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en el mediano plazo(por ejemplo,</w:t>
      </w:r>
      <w:r>
        <w:rPr>
          <w:rStyle w:val="hps"/>
          <w:rFonts w:ascii="Arial" w:hAnsi="Arial" w:cs="Arial"/>
          <w:color w:val="000000"/>
          <w:sz w:val="24"/>
          <w:szCs w:val="24"/>
          <w:lang w:val="es-ES"/>
        </w:rPr>
        <w:t xml:space="preserve"> más </w:t>
      </w:r>
      <w:r w:rsidRPr="005E6117">
        <w:rPr>
          <w:rStyle w:val="hps"/>
          <w:rFonts w:ascii="Arial" w:hAnsi="Arial" w:cs="Arial"/>
          <w:color w:val="000000"/>
          <w:sz w:val="24"/>
          <w:szCs w:val="24"/>
          <w:lang w:val="es-ES"/>
        </w:rPr>
        <w:t>de un año</w:t>
      </w:r>
      <w:r>
        <w:rPr>
          <w:rFonts w:ascii="Arial" w:hAnsi="Arial" w:cs="Arial"/>
          <w:color w:val="000000"/>
          <w:sz w:val="24"/>
          <w:szCs w:val="24"/>
          <w:lang w:val="es-ES"/>
        </w:rPr>
        <w:t>)</w:t>
      </w:r>
    </w:p>
    <w:p w:rsidR="007B615D" w:rsidRDefault="007B615D" w:rsidP="0038420C">
      <w:pPr>
        <w:pStyle w:val="ListParagraph"/>
        <w:widowControl w:val="0"/>
        <w:autoSpaceDE w:val="0"/>
        <w:autoSpaceDN w:val="0"/>
        <w:adjustRightInd w:val="0"/>
        <w:spacing w:after="0" w:line="360" w:lineRule="auto"/>
        <w:rPr>
          <w:rFonts w:ascii="Arial" w:hAnsi="Arial" w:cs="Arial"/>
          <w:color w:val="000000"/>
          <w:sz w:val="24"/>
          <w:szCs w:val="24"/>
          <w:lang w:val="es-ES"/>
        </w:rPr>
      </w:pPr>
    </w:p>
    <w:p w:rsidR="007B615D" w:rsidRPr="0038420C" w:rsidRDefault="007B615D" w:rsidP="005E6117">
      <w:pPr>
        <w:widowControl w:val="0"/>
        <w:autoSpaceDE w:val="0"/>
        <w:autoSpaceDN w:val="0"/>
        <w:adjustRightInd w:val="0"/>
        <w:spacing w:after="0" w:line="360" w:lineRule="auto"/>
        <w:rPr>
          <w:rStyle w:val="hps"/>
          <w:rFonts w:ascii="Arial" w:hAnsi="Arial" w:cs="Arial"/>
          <w:i/>
          <w:color w:val="000000"/>
          <w:sz w:val="24"/>
          <w:szCs w:val="24"/>
          <w:u w:val="single"/>
          <w:lang w:val="es-ES"/>
        </w:rPr>
      </w:pPr>
      <w:r w:rsidRPr="0038420C">
        <w:rPr>
          <w:rStyle w:val="hps"/>
          <w:rFonts w:ascii="Arial" w:hAnsi="Arial" w:cs="Arial"/>
          <w:i/>
          <w:color w:val="000000"/>
          <w:sz w:val="24"/>
          <w:szCs w:val="24"/>
          <w:u w:val="single"/>
          <w:lang w:val="es-ES"/>
        </w:rPr>
        <w:t>Guías  las herramientas</w:t>
      </w:r>
      <w:r>
        <w:rPr>
          <w:rStyle w:val="hps"/>
          <w:rFonts w:ascii="Arial" w:hAnsi="Arial" w:cs="Arial"/>
          <w:i/>
          <w:color w:val="000000"/>
          <w:sz w:val="24"/>
          <w:szCs w:val="24"/>
          <w:u w:val="single"/>
          <w:lang w:val="es-ES"/>
        </w:rPr>
        <w:t xml:space="preserve"> </w:t>
      </w:r>
      <w:r w:rsidRPr="0038420C">
        <w:rPr>
          <w:rStyle w:val="hps"/>
          <w:rFonts w:ascii="Arial" w:hAnsi="Arial" w:cs="Arial"/>
          <w:i/>
          <w:color w:val="000000"/>
          <w:sz w:val="24"/>
          <w:szCs w:val="24"/>
          <w:u w:val="single"/>
          <w:lang w:val="es-ES"/>
        </w:rPr>
        <w:t>para obtener más información</w:t>
      </w:r>
    </w:p>
    <w:p w:rsidR="007B615D" w:rsidRDefault="007B615D" w:rsidP="00C73CD0">
      <w:pPr>
        <w:pStyle w:val="ListParagraph"/>
        <w:widowControl w:val="0"/>
        <w:numPr>
          <w:ilvl w:val="0"/>
          <w:numId w:val="28"/>
        </w:numPr>
        <w:autoSpaceDE w:val="0"/>
        <w:autoSpaceDN w:val="0"/>
        <w:adjustRightInd w:val="0"/>
        <w:spacing w:after="0" w:line="360" w:lineRule="auto"/>
        <w:rPr>
          <w:rFonts w:ascii="Arial" w:hAnsi="Arial" w:cs="Arial"/>
          <w:color w:val="000000"/>
          <w:sz w:val="24"/>
          <w:szCs w:val="24"/>
          <w:lang w:val="es-ES"/>
        </w:rPr>
      </w:pPr>
      <w:r w:rsidRPr="005E6117">
        <w:rPr>
          <w:rStyle w:val="hps"/>
          <w:rFonts w:ascii="Arial" w:hAnsi="Arial" w:cs="Arial"/>
          <w:color w:val="000000"/>
          <w:sz w:val="24"/>
          <w:szCs w:val="24"/>
          <w:lang w:val="es-ES"/>
        </w:rPr>
        <w:t>CCSA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w:t>
      </w:r>
      <w:r w:rsidRPr="005E6117">
        <w:rPr>
          <w:rFonts w:ascii="Arial" w:hAnsi="Arial" w:cs="Arial"/>
          <w:color w:val="000000"/>
          <w:sz w:val="24"/>
          <w:szCs w:val="24"/>
          <w:lang w:val="es-ES"/>
        </w:rPr>
        <w:t xml:space="preserve">2010), </w:t>
      </w:r>
      <w:r>
        <w:rPr>
          <w:rStyle w:val="hps"/>
          <w:rFonts w:ascii="Arial" w:hAnsi="Arial" w:cs="Arial"/>
          <w:color w:val="000000"/>
          <w:sz w:val="24"/>
          <w:szCs w:val="24"/>
          <w:lang w:val="es-ES"/>
        </w:rPr>
        <w:t xml:space="preserve">Estándares </w:t>
      </w:r>
      <w:r w:rsidRPr="005E6117">
        <w:rPr>
          <w:rStyle w:val="hps"/>
          <w:rFonts w:ascii="Arial" w:hAnsi="Arial" w:cs="Arial"/>
          <w:color w:val="000000"/>
          <w:sz w:val="24"/>
          <w:szCs w:val="24"/>
          <w:lang w:val="es-ES"/>
        </w:rPr>
        <w:t>de base comunitaria</w:t>
      </w:r>
      <w:r>
        <w:rPr>
          <w:rFonts w:ascii="Arial" w:hAnsi="Arial" w:cs="Arial"/>
          <w:color w:val="000000"/>
          <w:sz w:val="24"/>
          <w:szCs w:val="24"/>
          <w:lang w:val="es-ES"/>
        </w:rPr>
        <w:t xml:space="preserve">. </w:t>
      </w:r>
      <w:r>
        <w:rPr>
          <w:rStyle w:val="hps"/>
          <w:rFonts w:ascii="Arial" w:hAnsi="Arial" w:cs="Arial"/>
          <w:color w:val="000000"/>
          <w:sz w:val="24"/>
          <w:szCs w:val="24"/>
          <w:lang w:val="es-ES"/>
        </w:rPr>
        <w:t xml:space="preserve">Estándares canadienses </w:t>
      </w:r>
      <w:r w:rsidRPr="005E6117">
        <w:rPr>
          <w:rStyle w:val="hps"/>
          <w:rFonts w:ascii="Arial" w:hAnsi="Arial" w:cs="Arial"/>
          <w:color w:val="000000"/>
          <w:sz w:val="24"/>
          <w:szCs w:val="24"/>
          <w:lang w:val="es-ES"/>
        </w:rPr>
        <w:t>para</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la Prevención del Abuso</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de Sustanciasen la Juventud</w:t>
      </w:r>
      <w:r w:rsidRPr="005E6117">
        <w:rPr>
          <w:rFonts w:ascii="Arial" w:hAnsi="Arial" w:cs="Arial"/>
          <w:color w:val="000000"/>
          <w:sz w:val="24"/>
          <w:szCs w:val="24"/>
          <w:lang w:val="es-ES"/>
        </w:rPr>
        <w:t xml:space="preserve">, </w:t>
      </w:r>
      <w:r w:rsidRPr="005E6117">
        <w:rPr>
          <w:rStyle w:val="hps"/>
          <w:rFonts w:ascii="Arial" w:hAnsi="Arial" w:cs="Arial"/>
          <w:color w:val="000000"/>
          <w:sz w:val="24"/>
          <w:szCs w:val="24"/>
          <w:lang w:val="es-ES"/>
        </w:rPr>
        <w:t>Centro Canadiense sobre el</w:t>
      </w:r>
      <w:r>
        <w:rPr>
          <w:rStyle w:val="hps"/>
          <w:rFonts w:ascii="Arial" w:hAnsi="Arial" w:cs="Arial"/>
          <w:color w:val="000000"/>
          <w:sz w:val="24"/>
          <w:szCs w:val="24"/>
          <w:lang w:val="es-ES"/>
        </w:rPr>
        <w:t xml:space="preserve"> </w:t>
      </w:r>
      <w:r w:rsidRPr="005E6117">
        <w:rPr>
          <w:rStyle w:val="hps"/>
          <w:rFonts w:ascii="Arial" w:hAnsi="Arial" w:cs="Arial"/>
          <w:color w:val="000000"/>
          <w:sz w:val="24"/>
          <w:szCs w:val="24"/>
          <w:lang w:val="es-ES"/>
        </w:rPr>
        <w:t>Abuso de Sustancias</w:t>
      </w:r>
      <w:r w:rsidRPr="005E6117">
        <w:rPr>
          <w:rFonts w:ascii="Arial" w:hAnsi="Arial" w:cs="Arial"/>
          <w:color w:val="000000"/>
          <w:sz w:val="24"/>
          <w:szCs w:val="24"/>
          <w:lang w:val="es-ES"/>
        </w:rPr>
        <w:t>, Ottawa, Canadá.</w:t>
      </w:r>
    </w:p>
    <w:p w:rsidR="007B615D" w:rsidRDefault="007B615D" w:rsidP="008B0CE3">
      <w:pPr>
        <w:widowControl w:val="0"/>
        <w:autoSpaceDE w:val="0"/>
        <w:autoSpaceDN w:val="0"/>
        <w:adjustRightInd w:val="0"/>
        <w:spacing w:after="0" w:line="240" w:lineRule="auto"/>
        <w:rPr>
          <w:rStyle w:val="hps"/>
          <w:rFonts w:ascii="Arial" w:hAnsi="Arial" w:cs="Arial"/>
          <w:b/>
          <w:color w:val="385623"/>
          <w:sz w:val="28"/>
          <w:szCs w:val="28"/>
          <w:lang w:val="es-ES"/>
        </w:rPr>
      </w:pPr>
    </w:p>
    <w:p w:rsidR="007B615D" w:rsidRPr="00877E84" w:rsidRDefault="007B615D" w:rsidP="008B0CE3">
      <w:pPr>
        <w:widowControl w:val="0"/>
        <w:autoSpaceDE w:val="0"/>
        <w:autoSpaceDN w:val="0"/>
        <w:adjustRightInd w:val="0"/>
        <w:spacing w:after="0" w:line="240" w:lineRule="auto"/>
        <w:rPr>
          <w:rStyle w:val="hps"/>
          <w:rFonts w:ascii="Arial" w:hAnsi="Arial" w:cs="Arial"/>
          <w:b/>
          <w:color w:val="385623"/>
          <w:sz w:val="28"/>
          <w:szCs w:val="28"/>
          <w:lang w:val="es-ES"/>
        </w:rPr>
      </w:pPr>
      <w:r w:rsidRPr="00877E84">
        <w:rPr>
          <w:rStyle w:val="hps"/>
          <w:rFonts w:ascii="Arial" w:hAnsi="Arial" w:cs="Arial"/>
          <w:b/>
          <w:color w:val="385623"/>
          <w:sz w:val="28"/>
          <w:szCs w:val="28"/>
          <w:lang w:val="es-ES"/>
        </w:rPr>
        <w:t>Campañas en los medios</w:t>
      </w:r>
    </w:p>
    <w:p w:rsidR="007B615D" w:rsidRDefault="007B615D" w:rsidP="008B0CE3">
      <w:pPr>
        <w:widowControl w:val="0"/>
        <w:autoSpaceDE w:val="0"/>
        <w:autoSpaceDN w:val="0"/>
        <w:adjustRightInd w:val="0"/>
        <w:spacing w:after="0" w:line="360" w:lineRule="auto"/>
        <w:jc w:val="both"/>
        <w:rPr>
          <w:rStyle w:val="hps"/>
          <w:rFonts w:ascii="Arial" w:hAnsi="Arial" w:cs="Arial"/>
          <w:b/>
          <w:color w:val="385623"/>
          <w:sz w:val="28"/>
          <w:szCs w:val="28"/>
          <w:lang w:val="es-ES"/>
        </w:rPr>
      </w:pPr>
    </w:p>
    <w:p w:rsidR="007B615D" w:rsidRPr="00877E84" w:rsidRDefault="007B615D" w:rsidP="008B0CE3">
      <w:pPr>
        <w:widowControl w:val="0"/>
        <w:autoSpaceDE w:val="0"/>
        <w:autoSpaceDN w:val="0"/>
        <w:adjustRightInd w:val="0"/>
        <w:spacing w:after="0" w:line="360" w:lineRule="auto"/>
        <w:jc w:val="both"/>
        <w:rPr>
          <w:rStyle w:val="hps"/>
          <w:rFonts w:ascii="Arial" w:hAnsi="Arial" w:cs="Arial"/>
          <w:b/>
          <w:color w:val="385623"/>
          <w:sz w:val="28"/>
          <w:szCs w:val="28"/>
          <w:lang w:val="es-ES"/>
        </w:rPr>
      </w:pPr>
      <w:r w:rsidRPr="00877E84">
        <w:rPr>
          <w:rStyle w:val="hps"/>
          <w:rFonts w:ascii="Arial" w:hAnsi="Arial" w:cs="Arial"/>
          <w:b/>
          <w:color w:val="385623"/>
          <w:sz w:val="28"/>
          <w:szCs w:val="28"/>
          <w:lang w:val="es-ES"/>
        </w:rPr>
        <w:t>Breve descripción</w:t>
      </w:r>
    </w:p>
    <w:p w:rsidR="007B615D" w:rsidRDefault="007B615D" w:rsidP="00040B37">
      <w:pPr>
        <w:widowControl w:val="0"/>
        <w:autoSpaceDE w:val="0"/>
        <w:autoSpaceDN w:val="0"/>
        <w:adjustRightInd w:val="0"/>
        <w:spacing w:after="0" w:line="360" w:lineRule="auto"/>
        <w:jc w:val="both"/>
        <w:rPr>
          <w:rFonts w:ascii="Arial" w:hAnsi="Arial" w:cs="Arial"/>
          <w:color w:val="000000"/>
          <w:sz w:val="24"/>
          <w:szCs w:val="24"/>
          <w:lang w:val="es-ES"/>
        </w:rPr>
      </w:pPr>
      <w:r>
        <w:rPr>
          <w:noProof/>
          <w:lang w:val="en-GB" w:eastAsia="en-GB"/>
        </w:rPr>
        <w:pict>
          <v:line id="Straight Connector 248" o:spid="_x0000_s1057" style="position:absolute;left:0;text-align:left;z-index:251682304;visibility:visible" from="-.25pt,7.65pt" to="40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CYzwEAAOcDAAAOAAAAZHJzL2Uyb0RvYy54bWysU01v2zAMvQ/YfxB0X+y4S7EZcXpIsV2K&#10;LVi2H6DKUixMEgVKS5x/P0px3H0BBYpdBEvke+R7pNd3o7PsqDAa8B1fLmrOlJfQG3/o+LevH968&#10;4ywm4XthwauOn1Xkd5vXr9an0KoGBrC9QkYkPran0PEhpdBWVZSDciIuIChPQQ3oRKIrHqoexYnY&#10;na2aur6tToB9QJAqRnq9vwT5pvBrrWT6rHVUidmOU2+pnFjOx3xWm7VoDyjCYOTUhnhBF04YT0Vn&#10;qnuRBPuB5i8qZyRCBJ0WElwFWhupigZSs6z/ULMfRFBFC5kTw2xT/H+08tNxh8z0HW/e0qi8cDSk&#10;fUJhDkNiW/CeLARkOUpenUJsCbL1O8xq5ej34QHk90ix6rdgvsRwSRs1upxOctlYvD/P3qsxMUmP&#10;q+Xqpm5WnEmKLd/XqzKbSrRXcMCYPipwLH903BqfrRGtOD7ElMuL9poy9XIpXxpJZ6tysvVflCa5&#10;VPCmoMuiqa1FdhS0IkJK5dNtlkp8JTvDtLF2BtbPA6f8DFVlCWdw8zx4RpTK4NMMdsYD/osgjcup&#10;ZX3Jvzpw0Z0teIT+vMPrmGibisJp8/O6/nov8Kf/c/MTAAD//wMAUEsDBBQABgAIAAAAIQC9Zf/w&#10;3AAAAAcBAAAPAAAAZHJzL2Rvd25yZXYueG1sTI/BTsMwEETvSP0Ha5G4oNYJVUsU4lQIiSNCpK3E&#10;0Y23SdR4ndpumv49ywmOOzOafVNsJtuLEX3oHClIFwkIpNqZjhoFu+37PAMRoiaje0eo4IYBNuXs&#10;rtC5cVf6wrGKjeASCrlW0MY45FKGukWrw8INSOwdnbc68ukbaby+crnt5VOSrKXVHfGHVg/41mJ9&#10;qi5WwXQe7f50S4707MfPpnp0e/fxrdTD/fT6AiLiFP/C8IvP6FAy08FdyATRK5ivOMjyagmC7SxN&#10;edqBhWwJsizkf/7yBwAA//8DAFBLAQItABQABgAIAAAAIQC2gziS/gAAAOEBAAATAAAAAAAAAAAA&#10;AAAAAAAAAABbQ29udGVudF9UeXBlc10ueG1sUEsBAi0AFAAGAAgAAAAhADj9If/WAAAAlAEAAAsA&#10;AAAAAAAAAAAAAAAALwEAAF9yZWxzLy5yZWxzUEsBAi0AFAAGAAgAAAAhAC9WoJjPAQAA5wMAAA4A&#10;AAAAAAAAAAAAAAAALgIAAGRycy9lMm9Eb2MueG1sUEsBAi0AFAAGAAgAAAAhAL1l//DcAAAABwEA&#10;AA8AAAAAAAAAAAAAAAAAKQQAAGRycy9kb3ducmV2LnhtbFBLBQYAAAAABAAEAPMAAAAyBQAAAAA=&#10;" strokecolor="#70ad47" strokeweight="1.5pt">
            <v:stroke joinstyle="miter"/>
            <o:lock v:ext="edit" shapetype="f"/>
          </v:line>
        </w:pict>
      </w:r>
    </w:p>
    <w:p w:rsidR="007B615D" w:rsidRDefault="007B615D" w:rsidP="00200F44">
      <w:pPr>
        <w:widowControl w:val="0"/>
        <w:autoSpaceDE w:val="0"/>
        <w:autoSpaceDN w:val="0"/>
        <w:adjustRightInd w:val="0"/>
        <w:spacing w:after="0" w:line="360" w:lineRule="auto"/>
        <w:jc w:val="both"/>
        <w:rPr>
          <w:rStyle w:val="hps"/>
          <w:rFonts w:ascii="Arial" w:hAnsi="Arial" w:cs="Arial"/>
          <w:color w:val="000000"/>
          <w:sz w:val="24"/>
          <w:szCs w:val="24"/>
          <w:lang w:val="es-ES"/>
        </w:rPr>
      </w:pPr>
      <w:r>
        <w:rPr>
          <w:rStyle w:val="hps"/>
          <w:rFonts w:ascii="Arial" w:hAnsi="Arial" w:cs="Arial"/>
          <w:color w:val="000000"/>
          <w:sz w:val="24"/>
          <w:szCs w:val="24"/>
          <w:lang w:val="es-ES"/>
        </w:rPr>
        <w:t>Las c</w:t>
      </w:r>
      <w:r w:rsidRPr="00200F44">
        <w:rPr>
          <w:rStyle w:val="hps"/>
          <w:rFonts w:ascii="Arial" w:hAnsi="Arial" w:cs="Arial"/>
          <w:color w:val="000000"/>
          <w:sz w:val="24"/>
          <w:szCs w:val="24"/>
          <w:lang w:val="es-ES"/>
        </w:rPr>
        <w:t>ampañas en los medios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son a menudo la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primera</w:t>
      </w:r>
      <w:r>
        <w:rPr>
          <w:rStyle w:val="hps"/>
          <w:rFonts w:ascii="Arial" w:hAnsi="Arial" w:cs="Arial"/>
          <w:color w:val="000000"/>
          <w:sz w:val="24"/>
          <w:szCs w:val="24"/>
          <w:lang w:val="es-ES"/>
        </w:rPr>
        <w:t xml:space="preserve"> y/</w:t>
      </w:r>
      <w:r w:rsidRPr="00200F44">
        <w:rPr>
          <w:rStyle w:val="hps"/>
          <w:rFonts w:ascii="Arial" w:hAnsi="Arial" w:cs="Arial"/>
          <w:color w:val="000000"/>
          <w:sz w:val="24"/>
          <w:szCs w:val="24"/>
          <w:lang w:val="es-ES"/>
        </w:rPr>
        <w:t>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única intervención</w:t>
      </w:r>
      <w:r>
        <w:rPr>
          <w:rStyle w:val="hps"/>
          <w:rFonts w:ascii="Arial" w:hAnsi="Arial" w:cs="Arial"/>
          <w:color w:val="000000"/>
          <w:sz w:val="24"/>
          <w:szCs w:val="24"/>
          <w:lang w:val="es-ES"/>
        </w:rPr>
        <w:t xml:space="preserve"> desarrollada por los formuladores de políticas en lo </w:t>
      </w:r>
      <w:r w:rsidRPr="00200F44">
        <w:rPr>
          <w:rStyle w:val="hps"/>
          <w:rFonts w:ascii="Arial" w:hAnsi="Arial" w:cs="Arial"/>
          <w:color w:val="000000"/>
          <w:sz w:val="24"/>
          <w:szCs w:val="24"/>
          <w:lang w:val="es-ES"/>
        </w:rPr>
        <w:t xml:space="preserve">que </w:t>
      </w:r>
      <w:r>
        <w:rPr>
          <w:rStyle w:val="hps"/>
          <w:rFonts w:ascii="Arial" w:hAnsi="Arial" w:cs="Arial"/>
          <w:color w:val="000000"/>
          <w:sz w:val="24"/>
          <w:szCs w:val="24"/>
          <w:lang w:val="es-ES"/>
        </w:rPr>
        <w:t xml:space="preserve">se </w:t>
      </w:r>
      <w:r w:rsidRPr="00200F44">
        <w:rPr>
          <w:rStyle w:val="hps"/>
          <w:rFonts w:ascii="Arial" w:hAnsi="Arial" w:cs="Arial"/>
          <w:color w:val="000000"/>
          <w:sz w:val="24"/>
          <w:szCs w:val="24"/>
          <w:lang w:val="es-ES"/>
        </w:rPr>
        <w:t>refiere a</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la prevención del uso</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de drogas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en la población</w:t>
      </w:r>
      <w:r w:rsidRPr="00200F44">
        <w:rPr>
          <w:rFonts w:ascii="Arial" w:hAnsi="Arial" w:cs="Arial"/>
          <w:color w:val="000000"/>
          <w:sz w:val="24"/>
          <w:szCs w:val="24"/>
          <w:lang w:val="es-ES"/>
        </w:rPr>
        <w:t xml:space="preserve">, ya que </w:t>
      </w:r>
      <w:r w:rsidRPr="00200F44">
        <w:rPr>
          <w:rStyle w:val="hps"/>
          <w:rFonts w:ascii="Arial" w:hAnsi="Arial" w:cs="Arial"/>
          <w:color w:val="000000"/>
          <w:sz w:val="24"/>
          <w:szCs w:val="24"/>
          <w:lang w:val="es-ES"/>
        </w:rPr>
        <w:t>son visibles</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y tienen el potencial</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para llegar a un</w:t>
      </w:r>
      <w:r>
        <w:rPr>
          <w:rStyle w:val="hps"/>
          <w:rFonts w:ascii="Arial" w:hAnsi="Arial" w:cs="Arial"/>
          <w:color w:val="000000"/>
          <w:sz w:val="24"/>
          <w:szCs w:val="24"/>
          <w:lang w:val="es-ES"/>
        </w:rPr>
        <w:t xml:space="preserve"> </w:t>
      </w:r>
      <w:r w:rsidRPr="00200F44">
        <w:rPr>
          <w:rStyle w:val="hps"/>
          <w:rFonts w:ascii="Arial" w:hAnsi="Arial" w:cs="Arial"/>
          <w:color w:val="000000"/>
          <w:sz w:val="24"/>
          <w:szCs w:val="24"/>
          <w:lang w:val="es-ES"/>
        </w:rPr>
        <w:t>gran número de personas</w:t>
      </w:r>
      <w:r>
        <w:rPr>
          <w:rStyle w:val="hps"/>
          <w:rFonts w:ascii="Arial" w:hAnsi="Arial" w:cs="Arial"/>
          <w:color w:val="000000"/>
          <w:sz w:val="24"/>
          <w:szCs w:val="24"/>
          <w:lang w:val="es-ES"/>
        </w:rPr>
        <w:t xml:space="preserve"> con relativa facilidad.</w:t>
      </w:r>
    </w:p>
    <w:p w:rsidR="007B615D" w:rsidRDefault="007B615D" w:rsidP="00040B37">
      <w:pPr>
        <w:widowControl w:val="0"/>
        <w:autoSpaceDE w:val="0"/>
        <w:autoSpaceDN w:val="0"/>
        <w:adjustRightInd w:val="0"/>
        <w:spacing w:after="0" w:line="360" w:lineRule="auto"/>
        <w:jc w:val="center"/>
        <w:rPr>
          <w:rStyle w:val="hps"/>
          <w:rFonts w:ascii="Arial" w:hAnsi="Arial" w:cs="Arial"/>
          <w:b/>
          <w:color w:val="385623"/>
          <w:sz w:val="28"/>
          <w:szCs w:val="28"/>
          <w:lang w:val="es-ES"/>
        </w:rPr>
      </w:pPr>
      <w:r w:rsidRPr="00877E84">
        <w:rPr>
          <w:rStyle w:val="hps"/>
          <w:rFonts w:ascii="Arial" w:hAnsi="Arial" w:cs="Arial"/>
          <w:b/>
          <w:color w:val="385623"/>
          <w:sz w:val="28"/>
          <w:szCs w:val="28"/>
          <w:lang w:val="es-ES"/>
        </w:rPr>
        <w:t>La evidencia disponible</w:t>
      </w:r>
    </w:p>
    <w:p w:rsidR="007B615D" w:rsidRPr="00877E84" w:rsidRDefault="007B615D" w:rsidP="00040B37">
      <w:pPr>
        <w:widowControl w:val="0"/>
        <w:autoSpaceDE w:val="0"/>
        <w:autoSpaceDN w:val="0"/>
        <w:adjustRightInd w:val="0"/>
        <w:spacing w:after="0" w:line="360" w:lineRule="auto"/>
        <w:jc w:val="center"/>
        <w:rPr>
          <w:rStyle w:val="hps"/>
          <w:rFonts w:ascii="Arial" w:hAnsi="Arial" w:cs="Arial"/>
          <w:b/>
          <w:color w:val="385623"/>
          <w:sz w:val="28"/>
          <w:szCs w:val="28"/>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0"/>
      </w:tblGrid>
      <w:tr w:rsidR="007B615D" w:rsidRPr="00435A79" w:rsidTr="00435A79">
        <w:tc>
          <w:tcPr>
            <w:tcW w:w="7020" w:type="dxa"/>
          </w:tcPr>
          <w:p w:rsidR="007B615D" w:rsidRPr="00435A79" w:rsidRDefault="007B615D" w:rsidP="00435A79">
            <w:pPr>
              <w:widowControl w:val="0"/>
              <w:autoSpaceDE w:val="0"/>
              <w:autoSpaceDN w:val="0"/>
              <w:adjustRightInd w:val="0"/>
              <w:spacing w:after="0" w:line="360" w:lineRule="auto"/>
              <w:jc w:val="both"/>
              <w:rPr>
                <w:rFonts w:ascii="Arial" w:hAnsi="Arial" w:cs="Arial"/>
                <w:color w:val="000000"/>
                <w:sz w:val="24"/>
                <w:szCs w:val="24"/>
                <w:lang w:val="es-ES"/>
              </w:rPr>
            </w:pPr>
            <w:r w:rsidRPr="00435A79">
              <w:rPr>
                <w:rStyle w:val="hps"/>
                <w:rFonts w:ascii="Arial" w:hAnsi="Arial" w:cs="Arial"/>
                <w:color w:val="000000"/>
                <w:sz w:val="20"/>
                <w:szCs w:val="24"/>
                <w:lang w:val="es-ES"/>
              </w:rPr>
              <w:t>Tres buenos y tres aceptables , reportaron los hallazgos en relación con esta intervención</w:t>
            </w:r>
            <w:r w:rsidRPr="00435A79">
              <w:rPr>
                <w:rStyle w:val="hps"/>
                <w:rFonts w:ascii="Arial" w:hAnsi="Arial" w:cs="Arial"/>
                <w:color w:val="000000"/>
                <w:sz w:val="20"/>
                <w:szCs w:val="24"/>
                <w:vertAlign w:val="superscript"/>
                <w:lang w:val="es-ES"/>
              </w:rPr>
              <w:t>26</w:t>
            </w:r>
            <w:r w:rsidRPr="00435A79">
              <w:rPr>
                <w:rStyle w:val="hps"/>
                <w:rFonts w:ascii="Arial" w:hAnsi="Arial" w:cs="Arial"/>
                <w:color w:val="000000"/>
                <w:sz w:val="20"/>
                <w:szCs w:val="24"/>
                <w:lang w:val="es-ES"/>
              </w:rPr>
              <w:t>De acuerdo con estos estudios</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campañas en los medios</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en combinación con otros componentes de prevención</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pueden prevenir el consumo de tabaco(que informar educción media del2,4</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Sin embargo</w:t>
            </w:r>
            <w:r w:rsidRPr="00435A79">
              <w:rPr>
                <w:rFonts w:ascii="Arial" w:hAnsi="Arial" w:cs="Arial"/>
                <w:color w:val="000000"/>
                <w:sz w:val="20"/>
                <w:szCs w:val="24"/>
                <w:lang w:val="es-ES"/>
              </w:rPr>
              <w:t xml:space="preserve">, no se reportaron </w:t>
            </w:r>
            <w:r w:rsidRPr="00435A79">
              <w:rPr>
                <w:rStyle w:val="hps"/>
                <w:rFonts w:ascii="Arial" w:hAnsi="Arial" w:cs="Arial"/>
                <w:color w:val="000000"/>
                <w:sz w:val="20"/>
                <w:szCs w:val="24"/>
                <w:lang w:val="es-ES"/>
              </w:rPr>
              <w:t>resultados significativos para el abuso de alcohol, y sólo resultados débiles en lo que respecta al consumo de drogas</w:t>
            </w:r>
            <w:r w:rsidRPr="00435A79">
              <w:rPr>
                <w:rFonts w:ascii="Arial" w:hAnsi="Arial" w:cs="Arial"/>
                <w:color w:val="000000"/>
                <w:sz w:val="20"/>
                <w:szCs w:val="24"/>
                <w:lang w:val="es-ES"/>
              </w:rPr>
              <w:t>.</w:t>
            </w:r>
          </w:p>
        </w:tc>
      </w:tr>
    </w:tbl>
    <w:p w:rsidR="007B615D" w:rsidRDefault="007B615D" w:rsidP="00200F44">
      <w:pPr>
        <w:widowControl w:val="0"/>
        <w:autoSpaceDE w:val="0"/>
        <w:autoSpaceDN w:val="0"/>
        <w:adjustRightInd w:val="0"/>
        <w:spacing w:after="0" w:line="360" w:lineRule="auto"/>
        <w:jc w:val="both"/>
        <w:rPr>
          <w:rFonts w:ascii="Arial" w:hAnsi="Arial" w:cs="Arial"/>
          <w:color w:val="000000"/>
          <w:sz w:val="24"/>
          <w:szCs w:val="24"/>
          <w:lang w:val="es-ES"/>
        </w:rPr>
      </w:pPr>
    </w:p>
    <w:p w:rsidR="007B615D" w:rsidRDefault="007B615D" w:rsidP="00200F44">
      <w:pPr>
        <w:widowControl w:val="0"/>
        <w:autoSpaceDE w:val="0"/>
        <w:autoSpaceDN w:val="0"/>
        <w:adjustRightInd w:val="0"/>
        <w:spacing w:after="0" w:line="360" w:lineRule="auto"/>
        <w:jc w:val="both"/>
        <w:rPr>
          <w:rStyle w:val="hps"/>
          <w:rFonts w:ascii="Arial" w:hAnsi="Arial" w:cs="Arial"/>
          <w:b/>
          <w:color w:val="385623"/>
          <w:sz w:val="24"/>
          <w:szCs w:val="24"/>
          <w:lang w:val="es-ES"/>
        </w:rPr>
      </w:pPr>
    </w:p>
    <w:p w:rsidR="007B615D" w:rsidRDefault="007B615D" w:rsidP="00200F44">
      <w:pPr>
        <w:widowControl w:val="0"/>
        <w:autoSpaceDE w:val="0"/>
        <w:autoSpaceDN w:val="0"/>
        <w:adjustRightInd w:val="0"/>
        <w:spacing w:after="0" w:line="360" w:lineRule="auto"/>
        <w:jc w:val="both"/>
        <w:rPr>
          <w:rStyle w:val="hps"/>
          <w:rFonts w:ascii="Arial" w:hAnsi="Arial" w:cs="Arial"/>
          <w:b/>
          <w:color w:val="385623"/>
          <w:sz w:val="24"/>
          <w:szCs w:val="24"/>
          <w:lang w:val="es-ES"/>
        </w:rPr>
      </w:pPr>
    </w:p>
    <w:p w:rsidR="007B615D" w:rsidRPr="00877E84" w:rsidRDefault="007B615D" w:rsidP="00200F44">
      <w:pPr>
        <w:widowControl w:val="0"/>
        <w:autoSpaceDE w:val="0"/>
        <w:autoSpaceDN w:val="0"/>
        <w:adjustRightInd w:val="0"/>
        <w:spacing w:after="0" w:line="360" w:lineRule="auto"/>
        <w:jc w:val="both"/>
        <w:rPr>
          <w:rStyle w:val="hps"/>
          <w:rFonts w:ascii="Arial" w:hAnsi="Arial" w:cs="Arial"/>
          <w:b/>
          <w:color w:val="385623"/>
          <w:sz w:val="28"/>
          <w:szCs w:val="28"/>
          <w:lang w:val="es-ES"/>
        </w:rPr>
      </w:pPr>
      <w:r w:rsidRPr="00877E84">
        <w:rPr>
          <w:rStyle w:val="hps"/>
          <w:rFonts w:ascii="Arial" w:hAnsi="Arial" w:cs="Arial"/>
          <w:b/>
          <w:color w:val="385623"/>
          <w:sz w:val="28"/>
          <w:szCs w:val="28"/>
          <w:lang w:val="es-ES"/>
        </w:rPr>
        <w:t>Características asociadas con resultados positivos de prevención:</w:t>
      </w:r>
    </w:p>
    <w:p w:rsidR="007B615D" w:rsidRPr="00877E84" w:rsidRDefault="007B615D" w:rsidP="00200F44">
      <w:pPr>
        <w:widowControl w:val="0"/>
        <w:autoSpaceDE w:val="0"/>
        <w:autoSpaceDN w:val="0"/>
        <w:adjustRightInd w:val="0"/>
        <w:spacing w:after="0" w:line="360" w:lineRule="auto"/>
        <w:jc w:val="both"/>
        <w:rPr>
          <w:rStyle w:val="hps"/>
          <w:rFonts w:ascii="Arial" w:hAnsi="Arial" w:cs="Arial"/>
          <w:b/>
          <w:color w:val="385623"/>
          <w:sz w:val="28"/>
          <w:szCs w:val="28"/>
          <w:lang w:val="es-ES"/>
        </w:rPr>
      </w:pPr>
      <w:r>
        <w:rPr>
          <w:noProof/>
          <w:lang w:val="en-GB" w:eastAsia="en-GB"/>
        </w:rPr>
        <w:pict>
          <v:line id="Straight Connector 249" o:spid="_x0000_s1058" style="position:absolute;left:0;text-align:left;flip:y;z-index:251683328;visibility:visible" from="-.25pt,3.4pt" to="41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YZ1wEAAPADAAAOAAAAZHJzL2Uyb0RvYy54bWysU8Fu2zAMvQ/YPwi6N3bcpFuNOD2k2C7F&#10;Fizr7qosxUIlUZC02Pn7UbLjbd2AAsMugiXyPfI90pu7wWhyEj4osA1dLkpKhOXQKnts6OPXD1fv&#10;KQmR2ZZpsKKhZxHo3fbtm03valFBB7oVniCJDXXvGtrF6OqiCLwThoUFOGExKMEbFvHqj0XrWY/s&#10;RhdVWd4UPfjWeeAiBHy9H4N0m/mlFDx+ljKISHRDsbeYT5/Pp3QW2w2rj565TvGpDfYPXRimLBad&#10;qe5ZZOS7V39QGcU9BJBxwcEUIKXiImtANcvyhZpDx5zIWtCc4Gabwv+j5Z9Oe09U29BqdUuJZQaH&#10;dIieqWMXyQ6sRQvBkxRFr3oXaoTs7N4ntXywB/cA/DlgrPgtmC7BjWmD9IZIrdw3XJFsEwonQ57C&#10;eZ6CGCLh+Li+rlard2tKOMZu19U6FS5YnVhSUedD/CjAkPTRUK1s8ojV7PQQ4ph6SZmaGvvIHcWz&#10;FilZ2y9Com6sd53ReePETntyYrgrjHNh481UOmcnmFRaz8DydeCUn6Aib+MMrl4Hz4hcGWycwUZZ&#10;8H8jiMNyalmO+RcHRt3Jgidoz3t/mReuVTZ3+gXS3v56z/CfP+r2BwAAAP//AwBQSwMEFAAGAAgA&#10;AAAhAI8Q12LcAAAABQEAAA8AAABkcnMvZG93bnJldi54bWxMj1FLw0AQhN8F/8Oxgi/SXlQMMeZS&#10;bEFUUKGpP+CSW5O0ub1wd23Tf+/2Sd9mmWHm22Ix2UEc0IfekYLbeQICqXGmp1bB9+ZlloEIUZPR&#10;gyNUcMIAi/LyotC5cUda46GKreASCrlW0MU45lKGpkOrw9yNSOz9OG915NO30nh95HI7yLskSaXV&#10;PfFCp0dcddjsqr1V8Lj+ePWfX2++fh/Tmxj99lQtN0pdX03PTyAiTvEvDGd8RoeSmWq3JxPEoGD2&#10;wEEFKfOzm91n/Fl9FiDLQv6nL38BAAD//wMAUEsBAi0AFAAGAAgAAAAhALaDOJL+AAAA4QEAABMA&#10;AAAAAAAAAAAAAAAAAAAAAFtDb250ZW50X1R5cGVzXS54bWxQSwECLQAUAAYACAAAACEAOP0h/9YA&#10;AACUAQAACwAAAAAAAAAAAAAAAAAvAQAAX3JlbHMvLnJlbHNQSwECLQAUAAYACAAAACEAg27WGdcB&#10;AADwAwAADgAAAAAAAAAAAAAAAAAuAgAAZHJzL2Uyb0RvYy54bWxQSwECLQAUAAYACAAAACEAjxDX&#10;YtwAAAAFAQAADwAAAAAAAAAAAAAAAAAxBAAAZHJzL2Rvd25yZXYueG1sUEsFBgAAAAAEAAQA8wAA&#10;ADoFAAAAAA==&#10;" strokecolor="#70ad47" strokeweight="1.5pt">
            <v:stroke joinstyle="miter"/>
            <o:lock v:ext="edit" shapetype="f"/>
          </v:line>
        </w:pict>
      </w:r>
    </w:p>
    <w:p w:rsidR="007B615D" w:rsidRPr="00DD4C5C" w:rsidRDefault="007B615D" w:rsidP="00C73CD0">
      <w:pPr>
        <w:pStyle w:val="NoSpacing"/>
        <w:numPr>
          <w:ilvl w:val="0"/>
          <w:numId w:val="28"/>
        </w:numPr>
        <w:rPr>
          <w:rStyle w:val="hps"/>
          <w:rFonts w:ascii="Verdana" w:hAnsi="Verdana" w:cs="Arial"/>
          <w:color w:val="000000"/>
          <w:sz w:val="24"/>
          <w:szCs w:val="24"/>
          <w:lang w:val="es-ES"/>
        </w:rPr>
      </w:pPr>
      <w:r w:rsidRPr="00DD4C5C">
        <w:rPr>
          <w:rStyle w:val="hps"/>
          <w:rFonts w:ascii="Verdana" w:hAnsi="Verdana" w:cs="Arial"/>
          <w:color w:val="000000"/>
          <w:sz w:val="24"/>
          <w:szCs w:val="24"/>
          <w:lang w:val="es-ES"/>
        </w:rPr>
        <w:t>Identifica el</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grupo objetivo</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de la campaña.</w:t>
      </w:r>
    </w:p>
    <w:p w:rsidR="007B615D" w:rsidRPr="00DD4C5C" w:rsidRDefault="007B615D" w:rsidP="00C73CD0">
      <w:pPr>
        <w:pStyle w:val="NoSpacing"/>
        <w:numPr>
          <w:ilvl w:val="0"/>
          <w:numId w:val="28"/>
        </w:numPr>
        <w:rPr>
          <w:lang w:val="es-ES"/>
        </w:rPr>
      </w:pPr>
      <w:r w:rsidRPr="00DD4C5C">
        <w:rPr>
          <w:rStyle w:val="hps"/>
          <w:rFonts w:ascii="Verdana" w:hAnsi="Verdana" w:cs="Arial"/>
          <w:color w:val="000000"/>
          <w:sz w:val="24"/>
          <w:szCs w:val="24"/>
          <w:lang w:val="es-ES"/>
        </w:rPr>
        <w:t>Basado en</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una base teórica</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sólida</w:t>
      </w:r>
      <w:r w:rsidRPr="00DD4C5C">
        <w:rPr>
          <w:lang w:val="es-ES"/>
        </w:rPr>
        <w:t>.</w:t>
      </w:r>
    </w:p>
    <w:p w:rsidR="007B615D" w:rsidRPr="00DD4C5C" w:rsidRDefault="007B615D" w:rsidP="00C73CD0">
      <w:pPr>
        <w:pStyle w:val="NoSpacing"/>
        <w:numPr>
          <w:ilvl w:val="0"/>
          <w:numId w:val="28"/>
        </w:numPr>
        <w:rPr>
          <w:lang w:val="es-ES"/>
        </w:rPr>
      </w:pPr>
      <w:r w:rsidRPr="00DD4C5C">
        <w:rPr>
          <w:rStyle w:val="hps"/>
          <w:rFonts w:ascii="Verdana" w:hAnsi="Verdana" w:cs="Arial"/>
          <w:color w:val="000000"/>
          <w:sz w:val="24"/>
          <w:szCs w:val="24"/>
          <w:lang w:val="es-ES"/>
        </w:rPr>
        <w:t>Diseñar mensajes</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sobre la base de</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una fuerte investigación</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formativa</w:t>
      </w:r>
      <w:r w:rsidRPr="00DD4C5C">
        <w:rPr>
          <w:lang w:val="es-ES"/>
        </w:rPr>
        <w:t>.</w:t>
      </w:r>
    </w:p>
    <w:p w:rsidR="007B615D" w:rsidRPr="00DD4C5C" w:rsidRDefault="007B615D" w:rsidP="00C73CD0">
      <w:pPr>
        <w:pStyle w:val="NoSpacing"/>
        <w:numPr>
          <w:ilvl w:val="0"/>
          <w:numId w:val="28"/>
        </w:numPr>
        <w:rPr>
          <w:rStyle w:val="hps"/>
          <w:rFonts w:ascii="Verdana" w:hAnsi="Verdana" w:cs="Arial"/>
          <w:color w:val="000000"/>
          <w:sz w:val="24"/>
          <w:szCs w:val="24"/>
          <w:lang w:val="es-ES"/>
        </w:rPr>
      </w:pPr>
      <w:r w:rsidRPr="00DD4C5C">
        <w:rPr>
          <w:rStyle w:val="hps"/>
          <w:rFonts w:ascii="Verdana" w:hAnsi="Verdana" w:cs="Arial"/>
          <w:color w:val="000000"/>
          <w:sz w:val="24"/>
          <w:szCs w:val="24"/>
          <w:lang w:val="es-ES"/>
        </w:rPr>
        <w:t>Fuertemente</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conectado a otros</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programas</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de prevención de drogas</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existentes en el</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hogar, la escuela</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y la comunidad</w:t>
      </w:r>
    </w:p>
    <w:p w:rsidR="007B615D" w:rsidRDefault="007B615D" w:rsidP="00C73CD0">
      <w:pPr>
        <w:pStyle w:val="NoSpacing"/>
        <w:numPr>
          <w:ilvl w:val="0"/>
          <w:numId w:val="28"/>
        </w:numPr>
        <w:rPr>
          <w:rStyle w:val="hps"/>
          <w:rFonts w:ascii="Verdana" w:hAnsi="Verdana" w:cs="Arial"/>
          <w:color w:val="000000"/>
          <w:sz w:val="24"/>
          <w:szCs w:val="24"/>
          <w:lang w:val="es-ES"/>
        </w:rPr>
      </w:pPr>
      <w:r w:rsidRPr="00DD4C5C">
        <w:rPr>
          <w:rStyle w:val="hps"/>
          <w:rFonts w:ascii="Verdana" w:hAnsi="Verdana" w:cs="Arial"/>
          <w:color w:val="000000"/>
          <w:sz w:val="24"/>
          <w:szCs w:val="24"/>
          <w:lang w:val="es-ES"/>
        </w:rPr>
        <w:t>Logra</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una adecuada exposición</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del grupo destinatario</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durante un período</w:t>
      </w:r>
      <w:r>
        <w:rPr>
          <w:rStyle w:val="hps"/>
          <w:rFonts w:ascii="Verdana" w:hAnsi="Verdana" w:cs="Arial"/>
          <w:color w:val="000000"/>
          <w:sz w:val="24"/>
          <w:szCs w:val="24"/>
          <w:lang w:val="es-ES"/>
        </w:rPr>
        <w:t xml:space="preserve"> </w:t>
      </w:r>
      <w:r w:rsidRPr="00DD4C5C">
        <w:rPr>
          <w:rStyle w:val="hps"/>
          <w:rFonts w:ascii="Verdana" w:hAnsi="Verdana" w:cs="Arial"/>
          <w:color w:val="000000"/>
          <w:sz w:val="24"/>
          <w:szCs w:val="24"/>
          <w:lang w:val="es-ES"/>
        </w:rPr>
        <w:t>de tiempo adecuado.</w:t>
      </w:r>
    </w:p>
    <w:p w:rsidR="007B615D" w:rsidRPr="00DD4C5C" w:rsidRDefault="007B615D" w:rsidP="00267BC4">
      <w:pPr>
        <w:pStyle w:val="NoSpacing"/>
        <w:rPr>
          <w:rStyle w:val="hps"/>
          <w:rFonts w:ascii="Verdana" w:hAnsi="Verdana" w:cs="Arial"/>
          <w:color w:val="000000"/>
          <w:sz w:val="24"/>
          <w:szCs w:val="24"/>
          <w:lang w:val="es-ES"/>
        </w:rPr>
      </w:pPr>
    </w:p>
    <w:p w:rsidR="007B615D" w:rsidRDefault="007B615D" w:rsidP="00040B37">
      <w:pPr>
        <w:pStyle w:val="ListParagraph"/>
        <w:widowControl w:val="0"/>
        <w:autoSpaceDE w:val="0"/>
        <w:autoSpaceDN w:val="0"/>
        <w:adjustRightInd w:val="0"/>
        <w:spacing w:after="0" w:line="360" w:lineRule="auto"/>
        <w:jc w:val="both"/>
        <w:rPr>
          <w:rStyle w:val="hps"/>
          <w:rFonts w:ascii="Arial" w:hAnsi="Arial" w:cs="Arial"/>
          <w:color w:val="000000"/>
          <w:sz w:val="24"/>
          <w:szCs w:val="24"/>
          <w:lang w:val="es-ES"/>
        </w:rPr>
      </w:pPr>
    </w:p>
    <w:p w:rsidR="007B615D" w:rsidRPr="00040B37" w:rsidRDefault="007B615D" w:rsidP="00DD4C5C">
      <w:pPr>
        <w:widowControl w:val="0"/>
        <w:autoSpaceDE w:val="0"/>
        <w:autoSpaceDN w:val="0"/>
        <w:adjustRightInd w:val="0"/>
        <w:spacing w:after="0" w:line="240" w:lineRule="auto"/>
        <w:jc w:val="both"/>
        <w:rPr>
          <w:rFonts w:ascii="Arial" w:hAnsi="Arial" w:cs="Arial"/>
          <w:color w:val="000000"/>
          <w:sz w:val="18"/>
          <w:szCs w:val="24"/>
          <w:lang w:val="en-US"/>
        </w:rPr>
      </w:pPr>
      <w:r w:rsidRPr="00040B37">
        <w:rPr>
          <w:rFonts w:ascii="Arial" w:hAnsi="Arial" w:cs="Arial"/>
          <w:color w:val="000000"/>
          <w:sz w:val="18"/>
          <w:szCs w:val="24"/>
          <w:vertAlign w:val="superscript"/>
          <w:lang w:val="en-US"/>
        </w:rPr>
        <w:t xml:space="preserve">26  </w:t>
      </w:r>
      <w:r w:rsidRPr="00040B37">
        <w:rPr>
          <w:rFonts w:ascii="Arial" w:hAnsi="Arial" w:cs="Arial"/>
          <w:color w:val="000000"/>
          <w:sz w:val="18"/>
          <w:szCs w:val="24"/>
          <w:lang w:val="en-US"/>
        </w:rPr>
        <w:t>Bühler, 2008; Ferri, 2013, (in press); Hopkins, 2001; NCI, 2008; Ranney, 2006.</w:t>
      </w:r>
    </w:p>
    <w:p w:rsidR="007B615D" w:rsidRPr="00040B37" w:rsidRDefault="007B615D" w:rsidP="00040B37">
      <w:pPr>
        <w:widowControl w:val="0"/>
        <w:autoSpaceDE w:val="0"/>
        <w:autoSpaceDN w:val="0"/>
        <w:adjustRightInd w:val="0"/>
        <w:spacing w:after="0" w:line="360" w:lineRule="auto"/>
        <w:jc w:val="both"/>
        <w:rPr>
          <w:rStyle w:val="hps"/>
          <w:rFonts w:ascii="Arial" w:hAnsi="Arial" w:cs="Arial"/>
          <w:color w:val="000000"/>
          <w:sz w:val="24"/>
          <w:szCs w:val="24"/>
          <w:lang w:val="en-US"/>
        </w:rPr>
      </w:pPr>
    </w:p>
    <w:p w:rsidR="007B615D" w:rsidRDefault="007B615D" w:rsidP="00C73CD0">
      <w:pPr>
        <w:pStyle w:val="ListParagraph"/>
        <w:widowControl w:val="0"/>
        <w:numPr>
          <w:ilvl w:val="0"/>
          <w:numId w:val="28"/>
        </w:numPr>
        <w:autoSpaceDE w:val="0"/>
        <w:autoSpaceDN w:val="0"/>
        <w:adjustRightInd w:val="0"/>
        <w:spacing w:after="0" w:line="360" w:lineRule="auto"/>
        <w:jc w:val="both"/>
        <w:rPr>
          <w:rStyle w:val="hps"/>
          <w:rFonts w:ascii="Arial" w:hAnsi="Arial" w:cs="Arial"/>
          <w:color w:val="000000"/>
          <w:sz w:val="24"/>
          <w:szCs w:val="24"/>
          <w:lang w:val="es-ES"/>
        </w:rPr>
      </w:pPr>
      <w:r w:rsidRPr="008C48C7">
        <w:rPr>
          <w:rStyle w:val="hps"/>
          <w:rFonts w:ascii="Arial" w:hAnsi="Arial" w:cs="Arial"/>
          <w:color w:val="000000"/>
          <w:sz w:val="24"/>
          <w:szCs w:val="24"/>
          <w:lang w:val="es-ES"/>
        </w:rPr>
        <w:t>Sistemáticamente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evaluados</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incluyendo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toda la campaña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para ajustarlos mensajes</w:t>
      </w:r>
      <w:r>
        <w:rPr>
          <w:rStyle w:val="hps"/>
          <w:rFonts w:ascii="Arial" w:hAnsi="Arial" w:cs="Arial"/>
          <w:color w:val="000000"/>
          <w:sz w:val="24"/>
          <w:szCs w:val="24"/>
          <w:lang w:val="es-ES"/>
        </w:rPr>
        <w:t xml:space="preserve"> para lograr el </w:t>
      </w:r>
      <w:r w:rsidRPr="008C48C7">
        <w:rPr>
          <w:rStyle w:val="hps"/>
          <w:rFonts w:ascii="Arial" w:hAnsi="Arial" w:cs="Arial"/>
          <w:color w:val="000000"/>
          <w:sz w:val="24"/>
          <w:szCs w:val="24"/>
          <w:lang w:val="es-ES"/>
        </w:rPr>
        <w:t>efecto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máximo.</w:t>
      </w:r>
    </w:p>
    <w:p w:rsidR="007B615D" w:rsidRDefault="007B615D" w:rsidP="00C73CD0">
      <w:pPr>
        <w:pStyle w:val="ListParagraph"/>
        <w:widowControl w:val="0"/>
        <w:numPr>
          <w:ilvl w:val="0"/>
          <w:numId w:val="28"/>
        </w:numPr>
        <w:autoSpaceDE w:val="0"/>
        <w:autoSpaceDN w:val="0"/>
        <w:adjustRightInd w:val="0"/>
        <w:spacing w:after="0" w:line="360" w:lineRule="auto"/>
        <w:jc w:val="both"/>
        <w:rPr>
          <w:rStyle w:val="hps"/>
          <w:rFonts w:ascii="Arial" w:hAnsi="Arial" w:cs="Arial"/>
          <w:color w:val="000000"/>
          <w:sz w:val="24"/>
          <w:szCs w:val="24"/>
          <w:lang w:val="es-ES"/>
        </w:rPr>
      </w:pPr>
      <w:r w:rsidRPr="008C48C7">
        <w:rPr>
          <w:rStyle w:val="hps"/>
          <w:rFonts w:ascii="Arial" w:hAnsi="Arial" w:cs="Arial"/>
          <w:color w:val="000000"/>
          <w:sz w:val="24"/>
          <w:szCs w:val="24"/>
          <w:lang w:val="es-ES"/>
        </w:rPr>
        <w:t>Que su público meta sean los padres</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ya que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parece tener</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un efecto independiente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también sobre los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niños.</w:t>
      </w:r>
    </w:p>
    <w:p w:rsidR="007B615D" w:rsidRDefault="007B615D" w:rsidP="00C73CD0">
      <w:pPr>
        <w:pStyle w:val="ListParagraph"/>
        <w:widowControl w:val="0"/>
        <w:numPr>
          <w:ilvl w:val="0"/>
          <w:numId w:val="28"/>
        </w:numPr>
        <w:autoSpaceDE w:val="0"/>
        <w:autoSpaceDN w:val="0"/>
        <w:adjustRightInd w:val="0"/>
        <w:spacing w:after="0" w:line="360" w:lineRule="auto"/>
        <w:jc w:val="both"/>
        <w:rPr>
          <w:rFonts w:ascii="Arial" w:hAnsi="Arial" w:cs="Arial"/>
          <w:color w:val="000000"/>
          <w:sz w:val="24"/>
          <w:szCs w:val="24"/>
          <w:lang w:val="es-ES"/>
        </w:rPr>
      </w:pPr>
      <w:r w:rsidRPr="008C48C7">
        <w:rPr>
          <w:rStyle w:val="hps"/>
          <w:rFonts w:ascii="Arial" w:hAnsi="Arial" w:cs="Arial"/>
          <w:color w:val="000000"/>
          <w:sz w:val="24"/>
          <w:szCs w:val="24"/>
          <w:lang w:val="es-ES"/>
        </w:rPr>
        <w:t>Tienen como objetivo modificarlas normas culturales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sobre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el abuso de sustancias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 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 educación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sobre las consecuencias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del abuso de sustancias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 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estrategias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que sugieren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para resistir</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el abuso de sustancias</w:t>
      </w:r>
      <w:r>
        <w:rPr>
          <w:rFonts w:ascii="Arial" w:hAnsi="Arial" w:cs="Arial"/>
          <w:color w:val="000000"/>
          <w:sz w:val="24"/>
          <w:szCs w:val="24"/>
          <w:lang w:val="es-ES"/>
        </w:rPr>
        <w:t>.</w:t>
      </w:r>
    </w:p>
    <w:p w:rsidR="007B615D"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p>
    <w:p w:rsidR="007B615D"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p>
    <w:p w:rsidR="007B615D"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r>
        <w:rPr>
          <w:noProof/>
          <w:lang w:val="en-GB" w:eastAsia="en-GB"/>
        </w:rPr>
        <w:pict>
          <v:line id="Straight Connector 250" o:spid="_x0000_s1059" style="position:absolute;left:0;text-align:left;z-index:251684352;visibility:visible;mso-wrap-distance-top:-3e-5mm;mso-wrap-distance-bottom:-3e-5mm" from="2pt,48.15pt" to="40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ryAEAAOMDAAAOAAAAZHJzL2Uyb0RvYy54bWysU02P0zAQvSPxHyzfadqiVihquoeu4LKC&#10;isIPmHXGjbX+km2a9N8zdtLAAtJKaC+j2DPvzbznye5uMJpdMETlbMNXiyVnaIVrlT03/Pu3j+8+&#10;cBYT2Ba0s9jwK0Z+t3/7Ztf7Gteuc7rFwIjExrr3De9S8nVVRdGhgbhwHi0lpQsGEh3DuWoD9MRu&#10;dLVeLrdV70LrgxMYI93ej0m+L/xSokhfpIyYmG44zZZKDCU+5ljtd1CfA/hOiWkM+I8pDChLTWeq&#10;e0jAfgT1F5VRIrjoZFoIZyonpRJYNJCa1fIPNacOPBYtZE70s03x9WjF58sxMNU2fL0hfywYeqRT&#10;CqDOXWIHZy1Z6ALLWfKq97EmyMEeQ1YrBnvyD048RcpVz5L5EP1YNshgcjnJZUPx/jp7j0Nigi43&#10;q+16k0cQt1wF9Q3oQ0yf0BmWPxqulc22QA2Xh5hya6hvJdMcY+syRLpqzMXafkVJUqnZ+4IuS4YH&#10;HdgFaD1ACLRpm2USX6nOMKm0noHLl4FTfYZiWcAZvH4ZPCNKZ2fTDDbKuvAvgjSsppHlWH9zYNSd&#10;LXh07fUYbk9Em1QUTlufV/X3c4H/+jf3PwEAAP//AwBQSwMEFAAGAAgAAAAhAFvvfSDbAAAABwEA&#10;AA8AAABkcnMvZG93bnJldi54bWxMj0FLw0AQhe+C/2EZwYvYTVXaGrMpIngUMVrwuM1Ok9DsTNzd&#10;pum/d8SDHt97w3vfFOvJ92rEEDsmA/NZBgqpZtdRY+Dj/fl6BSomS872TGjghBHW5flZYXPHR3rD&#10;sUqNkhKKuTXQpjTkWse6RW/jjAckyXYcvE0iQ6NdsEcp972+ybKF9rYjWWjtgE8t1vvq4A1MX6Pf&#10;7E/ZjpZhfG2qK97wy6cxlxfT4wOohFP6O4YffEGHUpi2fCAXVW/gTj5JBu4Xt6AkXs2XYmx/DV0W&#10;+j9/+Q0AAP//AwBQSwECLQAUAAYACAAAACEAtoM4kv4AAADhAQAAEwAAAAAAAAAAAAAAAAAAAAAA&#10;W0NvbnRlbnRfVHlwZXNdLnhtbFBLAQItABQABgAIAAAAIQA4/SH/1gAAAJQBAAALAAAAAAAAAAAA&#10;AAAAAC8BAABfcmVscy8ucmVsc1BLAQItABQABgAIAAAAIQA6+h1ryAEAAOMDAAAOAAAAAAAAAAAA&#10;AAAAAC4CAABkcnMvZTJvRG9jLnhtbFBLAQItABQABgAIAAAAIQBb730g2wAAAAcBAAAPAAAAAAAA&#10;AAAAAAAAACIEAABkcnMvZG93bnJldi54bWxQSwUGAAAAAAQABADzAAAAKgUAAAAA&#10;" strokecolor="#70ad47" strokeweight="1.5pt">
            <v:stroke joinstyle="miter"/>
            <o:lock v:ext="edit" shapetype="f"/>
          </v:line>
        </w:pict>
      </w:r>
      <w:r w:rsidRPr="00517CE9">
        <w:rPr>
          <w:rStyle w:val="hps"/>
          <w:rFonts w:ascii="Arial" w:hAnsi="Arial" w:cs="Arial"/>
          <w:b/>
          <w:color w:val="385623"/>
          <w:sz w:val="28"/>
          <w:szCs w:val="28"/>
          <w:lang w:val="es-ES"/>
        </w:rPr>
        <w:t>Características asociadas con resultados de la prevención nulos o negativos:</w:t>
      </w:r>
    </w:p>
    <w:p w:rsidR="007B615D" w:rsidRPr="00517CE9"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r w:rsidRPr="00517CE9">
        <w:rPr>
          <w:rFonts w:ascii="Arial" w:hAnsi="Arial" w:cs="Arial"/>
          <w:b/>
          <w:color w:val="385623"/>
          <w:sz w:val="28"/>
          <w:szCs w:val="28"/>
          <w:lang w:val="es-ES"/>
        </w:rPr>
        <w:br/>
      </w:r>
    </w:p>
    <w:p w:rsidR="007B615D" w:rsidRPr="001B2FCD" w:rsidRDefault="007B615D" w:rsidP="00C73CD0">
      <w:pPr>
        <w:pStyle w:val="ListParagraph"/>
        <w:widowControl w:val="0"/>
        <w:numPr>
          <w:ilvl w:val="0"/>
          <w:numId w:val="29"/>
        </w:numPr>
        <w:autoSpaceDE w:val="0"/>
        <w:autoSpaceDN w:val="0"/>
        <w:adjustRightInd w:val="0"/>
        <w:spacing w:after="0" w:line="360" w:lineRule="auto"/>
        <w:jc w:val="both"/>
        <w:rPr>
          <w:rStyle w:val="hps"/>
          <w:rFonts w:ascii="Arial" w:hAnsi="Arial" w:cs="Arial"/>
          <w:color w:val="000000"/>
          <w:sz w:val="24"/>
          <w:szCs w:val="24"/>
          <w:lang w:val="es-ES"/>
        </w:rPr>
      </w:pPr>
      <w:r w:rsidRPr="001B2FCD">
        <w:rPr>
          <w:rStyle w:val="hps"/>
          <w:rFonts w:ascii="Arial" w:hAnsi="Arial" w:cs="Arial"/>
          <w:color w:val="000000"/>
          <w:sz w:val="24"/>
          <w:szCs w:val="24"/>
          <w:lang w:val="es-ES"/>
        </w:rPr>
        <w:t>Las campañas mediáticas</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que están</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mal</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diseñadas</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o mal</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dotados de recursos</w:t>
      </w:r>
      <w:r>
        <w:rPr>
          <w:rStyle w:val="hps"/>
          <w:rFonts w:ascii="Arial" w:hAnsi="Arial" w:cs="Arial"/>
          <w:color w:val="000000"/>
          <w:sz w:val="24"/>
          <w:szCs w:val="24"/>
          <w:lang w:val="es-ES"/>
        </w:rPr>
        <w:t xml:space="preserve"> </w:t>
      </w:r>
      <w:r w:rsidRPr="001B2FCD">
        <w:rPr>
          <w:rStyle w:val="hps"/>
          <w:rFonts w:ascii="Arial" w:hAnsi="Arial" w:cs="Arial"/>
          <w:color w:val="000000"/>
          <w:sz w:val="24"/>
          <w:szCs w:val="24"/>
          <w:lang w:val="es-ES"/>
        </w:rPr>
        <w:t>se debe evitar</w:t>
      </w:r>
      <w:r w:rsidRPr="001B2FCD">
        <w:rPr>
          <w:rFonts w:ascii="Arial" w:hAnsi="Arial" w:cs="Arial"/>
          <w:color w:val="000000"/>
          <w:sz w:val="24"/>
          <w:szCs w:val="24"/>
          <w:lang w:val="es-ES"/>
        </w:rPr>
        <w:t xml:space="preserve">, ya que puede </w:t>
      </w:r>
      <w:r w:rsidRPr="001B2FCD">
        <w:rPr>
          <w:rStyle w:val="hps"/>
          <w:rFonts w:ascii="Arial" w:hAnsi="Arial" w:cs="Arial"/>
          <w:color w:val="000000"/>
          <w:sz w:val="24"/>
          <w:szCs w:val="24"/>
          <w:lang w:val="es-ES"/>
        </w:rPr>
        <w:t>empeorar la situación</w:t>
      </w:r>
      <w:r w:rsidRPr="001B2FCD">
        <w:rPr>
          <w:rFonts w:ascii="Arial" w:hAnsi="Arial" w:cs="Arial"/>
          <w:color w:val="000000"/>
          <w:sz w:val="24"/>
          <w:szCs w:val="24"/>
          <w:lang w:val="es-ES"/>
        </w:rPr>
        <w:t xml:space="preserve">, haciendo que los grupos objetivos resistan las campañas y otras intervenciones y políticas </w:t>
      </w:r>
    </w:p>
    <w:p w:rsidR="007B615D" w:rsidRPr="00517CE9"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rPr>
      </w:pPr>
      <w:bookmarkStart w:id="0" w:name="_GoBack"/>
      <w:bookmarkEnd w:id="0"/>
      <w:r w:rsidRPr="00517CE9">
        <w:rPr>
          <w:rStyle w:val="hps"/>
          <w:rFonts w:ascii="Arial" w:hAnsi="Arial" w:cs="Arial"/>
          <w:b/>
          <w:color w:val="385623"/>
          <w:sz w:val="28"/>
          <w:szCs w:val="28"/>
          <w:lang w:val="es-ES"/>
        </w:rPr>
        <w:t>Los lugares de entretenimiento</w:t>
      </w:r>
    </w:p>
    <w:p w:rsidR="007B615D" w:rsidRPr="00517CE9"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p>
    <w:p w:rsidR="007B615D" w:rsidRPr="00517CE9" w:rsidRDefault="007B615D" w:rsidP="008C48C7">
      <w:pPr>
        <w:widowControl w:val="0"/>
        <w:autoSpaceDE w:val="0"/>
        <w:autoSpaceDN w:val="0"/>
        <w:adjustRightInd w:val="0"/>
        <w:spacing w:after="0" w:line="360" w:lineRule="auto"/>
        <w:jc w:val="both"/>
        <w:rPr>
          <w:rStyle w:val="hps"/>
          <w:rFonts w:ascii="Arial" w:hAnsi="Arial" w:cs="Arial"/>
          <w:b/>
          <w:color w:val="385623"/>
          <w:sz w:val="28"/>
          <w:szCs w:val="28"/>
          <w:lang w:val="es-ES"/>
        </w:rPr>
      </w:pPr>
      <w:r w:rsidRPr="00517CE9">
        <w:rPr>
          <w:rStyle w:val="hps"/>
          <w:rFonts w:ascii="Arial" w:hAnsi="Arial" w:cs="Arial"/>
          <w:b/>
          <w:color w:val="385623"/>
          <w:sz w:val="28"/>
          <w:szCs w:val="28"/>
          <w:lang w:val="es-ES"/>
        </w:rPr>
        <w:t>Breve descripción</w:t>
      </w:r>
    </w:p>
    <w:p w:rsidR="007B615D" w:rsidRDefault="007B615D" w:rsidP="008C48C7">
      <w:pPr>
        <w:widowControl w:val="0"/>
        <w:autoSpaceDE w:val="0"/>
        <w:autoSpaceDN w:val="0"/>
        <w:adjustRightInd w:val="0"/>
        <w:spacing w:after="0" w:line="360" w:lineRule="auto"/>
        <w:jc w:val="both"/>
        <w:rPr>
          <w:rFonts w:ascii="Arial" w:hAnsi="Arial" w:cs="Arial"/>
          <w:color w:val="000000"/>
          <w:sz w:val="24"/>
          <w:szCs w:val="24"/>
          <w:lang w:val="es-ES"/>
        </w:rPr>
      </w:pPr>
      <w:r>
        <w:rPr>
          <w:noProof/>
          <w:lang w:val="en-GB" w:eastAsia="en-GB"/>
        </w:rPr>
        <w:pict>
          <v:line id="Straight Connector 251" o:spid="_x0000_s1060" style="position:absolute;left:0;text-align:left;z-index:251685376;visibility:visible;mso-wrap-distance-top:-3e-5mm;mso-wrap-distance-bottom:-3e-5mm" from="-.25pt,8.25pt" to="41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1VygEAAOMDAAAOAAAAZHJzL2Uyb0RvYy54bWysU9uO0zAQfUfiHyy/06RBu0DUdB+6gpcV&#10;VHT5gFln3Fj4Jts06d8zdptwlVZCvFixZ86ZOWcmm7vJaHbCEJWzHV+vas7QCtcre+z4l8f3r95y&#10;FhPYHrSz2PEzRn63ffliM/oWGzc43WNgRGJjO/qODyn5tqqiGNBAXDmPloLSBQOJruFY9QFGYje6&#10;aur6thpd6H1wAmOk1/tLkG8Lv5Qo0icpIyamO069pXKGcj7ls9puoD0G8IMS1zbgH7owoCwVXaju&#10;IQH7FtQfVEaJ4KKTaSWcqZyUSmDRQGrW9W9qDgN4LFrInOgXm+L/oxUfT/vAVN/x5mbNmQVDQzqk&#10;AOo4JLZz1pKFLrAcJa9GH1uC7Ow+ZLVisgf/4MTXSLHql2C+RH9Jm2QwOZ3ksql4f168xykxQY83&#10;zfrdm5pGJOZYBe0M9CGmD+gMyx8d18pmW6CF00NMuTS0c8q1j0vp0kQ6a8zJ2n5GSVKp2OuCLkuG&#10;Ox3YCWg9QAi06TbLJL6SnWFSab0A6+eB1/wMxbKAC7h5HrwgSmVn0wI2yrrwN4I0lclQy/KSPztw&#10;0Z0teHL9eR/mEdEmFYXXrc+r+vO9wH/8m9vvAAAA//8DAFBLAwQUAAYACAAAACEAPfa/TdoAAAAH&#10;AQAADwAAAGRycy9kb3ducmV2LnhtbEyOQUvDQBCF74L/YRnBi7SbFqwlZlNE8ChibMHjNjtNQrMz&#10;cXebpv/eEQ96mpn3Hm++YjP5Xo0YYsdkYDHPQCHV7DpqDGw/XmZrUDFZcrZnQgMXjLApr68Kmzs+&#10;0zuOVWqUlFDMrYE2pSHXOtYtehvnPCCJd+DgbZIzNNoFe5Zy3+tllq20tx3Jh9YO+NxifaxO3sD0&#10;Nfrd8ZId6CGMb011xzt+/TTm9mZ6egSVcEp/YfjBF3QohWnPJ3JR9QZm9xIUeSVT7PVyIcv+V9Bl&#10;of/zl98AAAD//wMAUEsBAi0AFAAGAAgAAAAhALaDOJL+AAAA4QEAABMAAAAAAAAAAAAAAAAAAAAA&#10;AFtDb250ZW50X1R5cGVzXS54bWxQSwECLQAUAAYACAAAACEAOP0h/9YAAACUAQAACwAAAAAAAAAA&#10;AAAAAAAvAQAAX3JlbHMvLnJlbHNQSwECLQAUAAYACAAAACEA32ytVcoBAADjAwAADgAAAAAAAAAA&#10;AAAAAAAuAgAAZHJzL2Uyb0RvYy54bWxQSwECLQAUAAYACAAAACEAPfa/TdoAAAAHAQAADwAAAAAA&#10;AAAAAAAAAAAkBAAAZHJzL2Rvd25yZXYueG1sUEsFBgAAAAAEAAQA8wAAACsFAAAAAA==&#10;" strokecolor="#70ad47" strokeweight="1.5pt">
            <v:stroke joinstyle="miter"/>
            <o:lock v:ext="edit" shapetype="f"/>
          </v:line>
        </w:pict>
      </w:r>
      <w:r w:rsidRPr="008C48C7">
        <w:rPr>
          <w:rFonts w:ascii="Arial" w:hAnsi="Arial" w:cs="Arial"/>
          <w:b/>
          <w:color w:val="385623"/>
          <w:sz w:val="24"/>
          <w:szCs w:val="24"/>
          <w:lang w:val="es-ES"/>
        </w:rPr>
        <w:br/>
      </w:r>
      <w:r w:rsidRPr="008C48C7">
        <w:rPr>
          <w:rStyle w:val="hps"/>
          <w:rFonts w:ascii="Arial" w:hAnsi="Arial" w:cs="Arial"/>
          <w:color w:val="000000"/>
          <w:sz w:val="24"/>
          <w:szCs w:val="24"/>
          <w:lang w:val="es-ES"/>
        </w:rPr>
        <w:t>Los lugares de entretenimiento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incluyen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bares, discotecas,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restaurantes, así como</w:t>
      </w:r>
      <w:r>
        <w:rPr>
          <w:rStyle w:val="hps"/>
          <w:rFonts w:ascii="Arial" w:hAnsi="Arial" w:cs="Arial"/>
          <w:color w:val="000000"/>
          <w:sz w:val="24"/>
          <w:szCs w:val="24"/>
          <w:lang w:val="es-ES"/>
        </w:rPr>
        <w:t xml:space="preserve"> eventos </w:t>
      </w:r>
      <w:r w:rsidRPr="008C48C7">
        <w:rPr>
          <w:rStyle w:val="hps"/>
          <w:rFonts w:ascii="Arial" w:hAnsi="Arial" w:cs="Arial"/>
          <w:color w:val="000000"/>
          <w:sz w:val="24"/>
          <w:szCs w:val="24"/>
          <w:lang w:val="es-ES"/>
        </w:rPr>
        <w:t>al aire libre</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y </w:t>
      </w:r>
      <w:r w:rsidRPr="008C48C7">
        <w:rPr>
          <w:rStyle w:val="hps"/>
          <w:rFonts w:ascii="Arial" w:hAnsi="Arial" w:cs="Arial"/>
          <w:color w:val="000000"/>
          <w:sz w:val="24"/>
          <w:szCs w:val="24"/>
          <w:lang w:val="es-ES"/>
        </w:rPr>
        <w:t>a gran escala</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Estos lugares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pueden tener</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efectos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tanto positivos como negativos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en la salud</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el bienestar 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los ciudadanos</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ya que ofrecen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espacios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 encuentro social</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apoyo a la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economía local</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pero al mismo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tiempo, están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identificadas como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lugares de alto riesgo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muchos de los comportamientos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 riesgo, como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consumo de alcohol,</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consumo de drogas,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conducir drogado</w:t>
      </w:r>
      <w:r>
        <w:rPr>
          <w:rStyle w:val="hps"/>
          <w:rFonts w:ascii="Arial" w:hAnsi="Arial" w:cs="Arial"/>
          <w:color w:val="000000"/>
          <w:sz w:val="24"/>
          <w:szCs w:val="24"/>
          <w:lang w:val="es-ES"/>
        </w:rPr>
        <w:t xml:space="preserve"> y conductas  agresivas </w:t>
      </w:r>
      <w:r w:rsidRPr="008C48C7">
        <w:rPr>
          <w:rStyle w:val="hps"/>
          <w:rFonts w:ascii="Arial" w:hAnsi="Arial" w:cs="Arial"/>
          <w:color w:val="000000"/>
          <w:sz w:val="24"/>
          <w:szCs w:val="24"/>
          <w:lang w:val="es-ES"/>
        </w:rPr>
        <w:t>.Trabajar</w:t>
      </w:r>
      <w:r>
        <w:rPr>
          <w:rStyle w:val="hps"/>
          <w:rFonts w:ascii="Arial" w:hAnsi="Arial" w:cs="Arial"/>
          <w:color w:val="000000"/>
          <w:sz w:val="24"/>
          <w:szCs w:val="24"/>
          <w:lang w:val="es-ES"/>
        </w:rPr>
        <w:t xml:space="preserve"> en este tema es área de </w:t>
      </w:r>
      <w:r w:rsidRPr="008C48C7">
        <w:rPr>
          <w:rStyle w:val="hps"/>
          <w:rFonts w:ascii="Arial" w:hAnsi="Arial" w:cs="Arial"/>
          <w:color w:val="000000"/>
          <w:sz w:val="24"/>
          <w:szCs w:val="24"/>
          <w:lang w:val="es-ES"/>
        </w:rPr>
        <w:t>rápido crecimiento</w:t>
      </w:r>
      <w:r>
        <w:rPr>
          <w:rStyle w:val="hps"/>
          <w:rFonts w:ascii="Arial" w:hAnsi="Arial" w:cs="Arial"/>
          <w:color w:val="000000"/>
          <w:sz w:val="24"/>
          <w:szCs w:val="24"/>
          <w:lang w:val="es-ES"/>
        </w:rPr>
        <w:t xml:space="preserve"> en la </w:t>
      </w:r>
      <w:r w:rsidRPr="008C48C7">
        <w:rPr>
          <w:rStyle w:val="hps"/>
          <w:rFonts w:ascii="Arial" w:hAnsi="Arial" w:cs="Arial"/>
          <w:color w:val="000000"/>
          <w:sz w:val="24"/>
          <w:szCs w:val="24"/>
          <w:lang w:val="es-ES"/>
        </w:rPr>
        <w:t xml:space="preserve"> investigación</w:t>
      </w:r>
      <w:r w:rsidRPr="008C48C7">
        <w:rPr>
          <w:rFonts w:ascii="Arial" w:hAnsi="Arial" w:cs="Arial"/>
          <w:color w:val="000000"/>
          <w:sz w:val="24"/>
          <w:szCs w:val="24"/>
          <w:lang w:val="es-ES"/>
        </w:rPr>
        <w:t>.</w:t>
      </w:r>
    </w:p>
    <w:p w:rsidR="007B615D" w:rsidRDefault="007B615D" w:rsidP="008C48C7">
      <w:pPr>
        <w:widowControl w:val="0"/>
        <w:autoSpaceDE w:val="0"/>
        <w:autoSpaceDN w:val="0"/>
        <w:adjustRightInd w:val="0"/>
        <w:spacing w:after="0" w:line="360" w:lineRule="auto"/>
        <w:jc w:val="both"/>
        <w:rPr>
          <w:rStyle w:val="hps"/>
          <w:rFonts w:ascii="Arial" w:hAnsi="Arial" w:cs="Arial"/>
          <w:color w:val="000000"/>
          <w:sz w:val="24"/>
          <w:szCs w:val="24"/>
          <w:lang w:val="es-ES"/>
        </w:rPr>
      </w:pPr>
      <w:r w:rsidRPr="008C48C7">
        <w:rPr>
          <w:rFonts w:ascii="Arial" w:hAnsi="Arial" w:cs="Arial"/>
          <w:color w:val="000000"/>
          <w:sz w:val="24"/>
          <w:szCs w:val="24"/>
          <w:lang w:val="es-ES"/>
        </w:rPr>
        <w:br/>
      </w:r>
      <w:r w:rsidRPr="008C48C7">
        <w:rPr>
          <w:rStyle w:val="hps"/>
          <w:rFonts w:ascii="Arial" w:hAnsi="Arial" w:cs="Arial"/>
          <w:color w:val="000000"/>
          <w:sz w:val="24"/>
          <w:szCs w:val="24"/>
          <w:lang w:val="es-ES"/>
        </w:rPr>
        <w:t>La mayoría de los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programas de prevención 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 utilización 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locales de ocio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tienen varios</w:t>
      </w:r>
      <w:r>
        <w:rPr>
          <w:rStyle w:val="hps"/>
          <w:rFonts w:ascii="Arial" w:hAnsi="Arial" w:cs="Arial"/>
          <w:color w:val="000000"/>
          <w:sz w:val="24"/>
          <w:szCs w:val="24"/>
          <w:lang w:val="es-ES"/>
        </w:rPr>
        <w:t xml:space="preserve"> componentes </w:t>
      </w:r>
      <w:r w:rsidRPr="008C48C7">
        <w:rPr>
          <w:rStyle w:val="hps"/>
          <w:rFonts w:ascii="Arial" w:hAnsi="Arial" w:cs="Arial"/>
          <w:color w:val="000000"/>
          <w:sz w:val="24"/>
          <w:szCs w:val="24"/>
          <w:lang w:val="es-ES"/>
        </w:rPr>
        <w:t>incluyen</w:t>
      </w:r>
      <w:r>
        <w:rPr>
          <w:rStyle w:val="hps"/>
          <w:rFonts w:ascii="Arial" w:hAnsi="Arial" w:cs="Arial"/>
          <w:color w:val="000000"/>
          <w:sz w:val="24"/>
          <w:szCs w:val="24"/>
          <w:lang w:val="es-ES"/>
        </w:rPr>
        <w:t xml:space="preserve">do </w:t>
      </w:r>
      <w:r w:rsidRPr="008C48C7">
        <w:rPr>
          <w:rStyle w:val="hps"/>
          <w:rFonts w:ascii="Arial" w:hAnsi="Arial" w:cs="Arial"/>
          <w:color w:val="000000"/>
          <w:sz w:val="24"/>
          <w:szCs w:val="24"/>
          <w:lang w:val="es-ES"/>
        </w:rPr>
        <w:t>diferentes combinaciones de</w:t>
      </w:r>
      <w:r>
        <w:rPr>
          <w:rStyle w:val="hps"/>
          <w:rFonts w:ascii="Arial" w:hAnsi="Arial" w:cs="Arial"/>
          <w:color w:val="000000"/>
          <w:sz w:val="24"/>
          <w:szCs w:val="24"/>
          <w:lang w:val="es-ES"/>
        </w:rPr>
        <w:t xml:space="preserve"> capacitación</w:t>
      </w:r>
      <w:r w:rsidRPr="008C48C7">
        <w:rPr>
          <w:rStyle w:val="hps"/>
          <w:rFonts w:ascii="Arial" w:hAnsi="Arial" w:cs="Arial"/>
          <w:color w:val="000000"/>
          <w:sz w:val="24"/>
          <w:szCs w:val="24"/>
          <w:lang w:val="es-ES"/>
        </w:rPr>
        <w:t xml:space="preserve"> del personal</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los gerentes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 xml:space="preserve">servicio </w:t>
      </w:r>
      <w:r>
        <w:rPr>
          <w:rStyle w:val="hps"/>
          <w:rFonts w:ascii="Arial" w:hAnsi="Arial" w:cs="Arial"/>
          <w:color w:val="000000"/>
          <w:sz w:val="24"/>
          <w:szCs w:val="24"/>
          <w:lang w:val="es-ES"/>
        </w:rPr>
        <w:t>sobre el servicio responsable de bebidas (</w:t>
      </w:r>
      <w:r w:rsidRPr="008C48C7">
        <w:rPr>
          <w:rStyle w:val="hps"/>
          <w:rFonts w:ascii="Arial" w:hAnsi="Arial" w:cs="Arial"/>
          <w:color w:val="000000"/>
          <w:sz w:val="24"/>
          <w:szCs w:val="24"/>
          <w:lang w:val="es-ES"/>
        </w:rPr>
        <w:t>S</w:t>
      </w:r>
      <w:r>
        <w:rPr>
          <w:rStyle w:val="hps"/>
          <w:rFonts w:ascii="Arial" w:hAnsi="Arial" w:cs="Arial"/>
          <w:color w:val="000000"/>
          <w:sz w:val="24"/>
          <w:szCs w:val="24"/>
          <w:lang w:val="es-ES"/>
        </w:rPr>
        <w:t>RB</w:t>
      </w:r>
      <w:r w:rsidRPr="008C48C7">
        <w:rPr>
          <w:rFonts w:ascii="Arial" w:hAnsi="Arial" w:cs="Arial"/>
          <w:color w:val="000000"/>
          <w:sz w:val="24"/>
          <w:szCs w:val="24"/>
          <w:lang w:val="es-ES"/>
        </w:rPr>
        <w:t xml:space="preserve">) </w:t>
      </w:r>
      <w:r>
        <w:rPr>
          <w:rStyle w:val="hps"/>
          <w:rFonts w:ascii="Arial" w:hAnsi="Arial" w:cs="Arial"/>
          <w:color w:val="000000"/>
          <w:sz w:val="24"/>
          <w:szCs w:val="24"/>
          <w:lang w:val="es-ES"/>
        </w:rPr>
        <w:t xml:space="preserve">y el manejo </w:t>
      </w:r>
      <w:r w:rsidRPr="008C48C7">
        <w:rPr>
          <w:rStyle w:val="hps"/>
          <w:rFonts w:ascii="Arial" w:hAnsi="Arial" w:cs="Arial"/>
          <w:color w:val="000000"/>
          <w:sz w:val="24"/>
          <w:szCs w:val="24"/>
          <w:lang w:val="es-ES"/>
        </w:rPr>
        <w:t xml:space="preserve"> 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clientes ebrios</w:t>
      </w:r>
      <w:r>
        <w:rPr>
          <w:rFonts w:ascii="Arial" w:hAnsi="Arial" w:cs="Arial"/>
          <w:color w:val="000000"/>
          <w:sz w:val="24"/>
          <w:szCs w:val="24"/>
          <w:lang w:val="es-ES"/>
        </w:rPr>
        <w:t>;</w:t>
      </w:r>
      <w:r w:rsidRPr="008C48C7">
        <w:rPr>
          <w:rFonts w:ascii="Arial" w:hAnsi="Arial" w:cs="Arial"/>
          <w:color w:val="000000"/>
          <w:sz w:val="24"/>
          <w:szCs w:val="24"/>
          <w:lang w:val="es-ES"/>
        </w:rPr>
        <w:t xml:space="preserve"> los cambios </w:t>
      </w:r>
      <w:r w:rsidRPr="008C48C7">
        <w:rPr>
          <w:rStyle w:val="hps"/>
          <w:rFonts w:ascii="Arial" w:hAnsi="Arial" w:cs="Arial"/>
          <w:color w:val="000000"/>
          <w:sz w:val="24"/>
          <w:szCs w:val="24"/>
          <w:lang w:val="es-ES"/>
        </w:rPr>
        <w:t>en las leyes y</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las políticas,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por ejemplo,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en relación con</w:t>
      </w:r>
      <w:r>
        <w:rPr>
          <w:rStyle w:val="hps"/>
          <w:rFonts w:ascii="Arial" w:hAnsi="Arial" w:cs="Arial"/>
          <w:color w:val="000000"/>
          <w:sz w:val="24"/>
          <w:szCs w:val="24"/>
          <w:lang w:val="es-ES"/>
        </w:rPr>
        <w:t xml:space="preserve"> la venta </w:t>
      </w:r>
      <w:r w:rsidRPr="008C48C7">
        <w:rPr>
          <w:rStyle w:val="hps"/>
          <w:rFonts w:ascii="Arial" w:hAnsi="Arial" w:cs="Arial"/>
          <w:color w:val="000000"/>
          <w:sz w:val="24"/>
          <w:szCs w:val="24"/>
          <w:lang w:val="es-ES"/>
        </w:rPr>
        <w:t xml:space="preserve"> de alcohola menores de edad</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o a personas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intoxicadas</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o con respecto 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beber y conducir</w:t>
      </w:r>
      <w:r>
        <w:rPr>
          <w:rFonts w:ascii="Arial" w:hAnsi="Arial" w:cs="Arial"/>
          <w:color w:val="000000"/>
          <w:sz w:val="24"/>
          <w:szCs w:val="24"/>
          <w:lang w:val="es-ES"/>
        </w:rPr>
        <w:t xml:space="preserve">; la </w:t>
      </w:r>
      <w:r w:rsidRPr="008C48C7">
        <w:rPr>
          <w:rFonts w:ascii="Arial" w:hAnsi="Arial" w:cs="Arial"/>
          <w:color w:val="000000"/>
          <w:sz w:val="24"/>
          <w:szCs w:val="24"/>
          <w:lang w:val="es-ES"/>
        </w:rPr>
        <w:t xml:space="preserve"> alta </w:t>
      </w:r>
      <w:r w:rsidRPr="008C48C7">
        <w:rPr>
          <w:rStyle w:val="hps"/>
          <w:rFonts w:ascii="Arial" w:hAnsi="Arial" w:cs="Arial"/>
          <w:color w:val="000000"/>
          <w:sz w:val="24"/>
          <w:szCs w:val="24"/>
          <w:lang w:val="es-ES"/>
        </w:rPr>
        <w:t>visibilidad 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 aplicación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 las leyes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políticas existentes</w:t>
      </w:r>
      <w:r>
        <w:rPr>
          <w:rFonts w:ascii="Arial" w:hAnsi="Arial" w:cs="Arial"/>
          <w:color w:val="000000"/>
          <w:sz w:val="24"/>
          <w:szCs w:val="24"/>
          <w:lang w:val="es-ES"/>
        </w:rPr>
        <w:t xml:space="preserve">; </w:t>
      </w:r>
      <w:r w:rsidRPr="008C48C7">
        <w:rPr>
          <w:rFonts w:ascii="Arial" w:hAnsi="Arial" w:cs="Arial"/>
          <w:color w:val="000000"/>
          <w:sz w:val="24"/>
          <w:szCs w:val="24"/>
          <w:lang w:val="es-ES"/>
        </w:rPr>
        <w:t xml:space="preserve"> la comunicación </w:t>
      </w:r>
      <w:r w:rsidRPr="008C48C7">
        <w:rPr>
          <w:rStyle w:val="hps"/>
          <w:rFonts w:ascii="Arial" w:hAnsi="Arial" w:cs="Arial"/>
          <w:color w:val="000000"/>
          <w:sz w:val="24"/>
          <w:szCs w:val="24"/>
          <w:lang w:val="es-ES"/>
        </w:rPr>
        <w:t>para crear conciencia y</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aceptación del programa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para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cambiar</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actitudes y normas</w:t>
      </w:r>
      <w:r w:rsidRPr="008C48C7">
        <w:rPr>
          <w:rFonts w:ascii="Arial" w:hAnsi="Arial" w:cs="Arial"/>
          <w:color w:val="000000"/>
          <w:sz w:val="24"/>
          <w:szCs w:val="24"/>
          <w:lang w:val="es-ES"/>
        </w:rPr>
        <w:t xml:space="preserve"> y </w:t>
      </w:r>
      <w:r>
        <w:rPr>
          <w:rFonts w:ascii="Arial" w:hAnsi="Arial" w:cs="Arial"/>
          <w:color w:val="000000"/>
          <w:sz w:val="24"/>
          <w:szCs w:val="24"/>
          <w:lang w:val="es-ES"/>
        </w:rPr>
        <w:t xml:space="preserve">las iniciativas que </w:t>
      </w:r>
      <w:r w:rsidRPr="008C48C7">
        <w:rPr>
          <w:rStyle w:val="hps"/>
          <w:rFonts w:ascii="Arial" w:hAnsi="Arial" w:cs="Arial"/>
          <w:color w:val="000000"/>
          <w:sz w:val="24"/>
          <w:szCs w:val="24"/>
          <w:lang w:val="es-ES"/>
        </w:rPr>
        <w:t xml:space="preserve"> ofrece</w:t>
      </w:r>
      <w:r>
        <w:rPr>
          <w:rStyle w:val="hps"/>
          <w:rFonts w:ascii="Arial" w:hAnsi="Arial" w:cs="Arial"/>
          <w:color w:val="000000"/>
          <w:sz w:val="24"/>
          <w:szCs w:val="24"/>
          <w:lang w:val="es-ES"/>
        </w:rPr>
        <w:t xml:space="preserve"> e</w:t>
      </w:r>
      <w:r w:rsidRPr="008C48C7">
        <w:rPr>
          <w:rStyle w:val="hps"/>
          <w:rFonts w:ascii="Arial" w:hAnsi="Arial" w:cs="Arial"/>
          <w:color w:val="000000"/>
          <w:sz w:val="24"/>
          <w:szCs w:val="24"/>
          <w:lang w:val="es-ES"/>
        </w:rPr>
        <w:t>l tratamiento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gerentes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personal.</w:t>
      </w:r>
    </w:p>
    <w:p w:rsidR="007B615D" w:rsidRPr="008C48C7" w:rsidRDefault="007B615D" w:rsidP="008C48C7">
      <w:pPr>
        <w:widowControl w:val="0"/>
        <w:autoSpaceDE w:val="0"/>
        <w:autoSpaceDN w:val="0"/>
        <w:adjustRightInd w:val="0"/>
        <w:spacing w:after="0" w:line="360" w:lineRule="auto"/>
        <w:jc w:val="both"/>
        <w:rPr>
          <w:rFonts w:ascii="Arial" w:hAnsi="Arial" w:cs="Arial"/>
          <w:color w:val="000000"/>
          <w:sz w:val="24"/>
          <w:szCs w:val="24"/>
        </w:rPr>
        <w:sectPr w:rsidR="007B615D" w:rsidRPr="008C48C7" w:rsidSect="001401F1">
          <w:type w:val="continuous"/>
          <w:pgSz w:w="12240" w:h="15840"/>
          <w:pgMar w:top="1398" w:right="2200" w:bottom="582" w:left="1880" w:header="720" w:footer="720" w:gutter="0"/>
          <w:cols w:space="720" w:equalWidth="0">
            <w:col w:w="8160"/>
          </w:cols>
          <w:noEndnote/>
          <w:rtlGutter/>
        </w:sectPr>
      </w:pPr>
    </w:p>
    <w:p w:rsidR="007B615D" w:rsidRPr="00183591" w:rsidRDefault="007B615D" w:rsidP="004548A7">
      <w:pPr>
        <w:widowControl w:val="0"/>
        <w:autoSpaceDE w:val="0"/>
        <w:autoSpaceDN w:val="0"/>
        <w:adjustRightInd w:val="0"/>
        <w:spacing w:after="0" w:line="360" w:lineRule="auto"/>
        <w:jc w:val="center"/>
        <w:rPr>
          <w:rStyle w:val="hps"/>
          <w:rFonts w:ascii="Arial" w:hAnsi="Arial" w:cs="Arial"/>
          <w:b/>
          <w:color w:val="385623"/>
          <w:sz w:val="28"/>
          <w:szCs w:val="28"/>
          <w:lang w:val="es-ES"/>
        </w:rPr>
      </w:pPr>
      <w:r w:rsidRPr="00183591">
        <w:rPr>
          <w:rStyle w:val="hps"/>
          <w:rFonts w:ascii="Arial" w:hAnsi="Arial" w:cs="Arial"/>
          <w:b/>
          <w:color w:val="385623"/>
          <w:sz w:val="28"/>
          <w:szCs w:val="28"/>
          <w:lang w:val="es-ES"/>
        </w:rPr>
        <w:t>La evidencia disponible</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0"/>
      </w:tblGrid>
      <w:tr w:rsidR="007B615D" w:rsidRPr="00435A79" w:rsidTr="00435A79">
        <w:tc>
          <w:tcPr>
            <w:tcW w:w="6480" w:type="dxa"/>
          </w:tcPr>
          <w:p w:rsidR="007B615D" w:rsidRPr="00435A79" w:rsidRDefault="007B615D" w:rsidP="00435A79">
            <w:pPr>
              <w:widowControl w:val="0"/>
              <w:autoSpaceDE w:val="0"/>
              <w:autoSpaceDN w:val="0"/>
              <w:adjustRightInd w:val="0"/>
              <w:spacing w:after="0" w:line="360" w:lineRule="auto"/>
              <w:jc w:val="both"/>
              <w:rPr>
                <w:rFonts w:ascii="Arial" w:hAnsi="Arial" w:cs="Arial"/>
                <w:color w:val="000000"/>
                <w:sz w:val="20"/>
                <w:szCs w:val="24"/>
                <w:lang w:val="es-ES"/>
              </w:rPr>
            </w:pPr>
            <w:r w:rsidRPr="00435A79">
              <w:rPr>
                <w:rStyle w:val="hps"/>
                <w:rFonts w:ascii="Arial" w:hAnsi="Arial" w:cs="Arial"/>
                <w:color w:val="000000"/>
                <w:sz w:val="20"/>
                <w:szCs w:val="24"/>
                <w:lang w:val="es-ES"/>
              </w:rPr>
              <w:t>Dos aceptables fueron los hallazgos reportados con respecto a esta intervención</w:t>
            </w:r>
            <w:r w:rsidRPr="00435A79">
              <w:rPr>
                <w:rStyle w:val="hps"/>
                <w:rFonts w:ascii="Arial" w:hAnsi="Arial" w:cs="Arial"/>
                <w:color w:val="000000"/>
                <w:sz w:val="20"/>
                <w:szCs w:val="24"/>
                <w:vertAlign w:val="superscript"/>
                <w:lang w:val="es-ES"/>
              </w:rPr>
              <w:t>27</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Según estos estudios</w:t>
            </w:r>
            <w:r w:rsidRPr="00435A79">
              <w:rPr>
                <w:rFonts w:ascii="Arial" w:hAnsi="Arial" w:cs="Arial"/>
                <w:color w:val="000000"/>
                <w:sz w:val="20"/>
                <w:szCs w:val="24"/>
                <w:lang w:val="es-ES"/>
              </w:rPr>
              <w:t xml:space="preserve">, la capacitación </w:t>
            </w:r>
            <w:r w:rsidRPr="00435A79">
              <w:rPr>
                <w:rStyle w:val="hps"/>
                <w:rFonts w:ascii="Arial" w:hAnsi="Arial" w:cs="Arial"/>
                <w:color w:val="000000"/>
                <w:sz w:val="20"/>
                <w:szCs w:val="24"/>
                <w:lang w:val="es-ES"/>
              </w:rPr>
              <w:t>del personal   ,las intervenciones y políticas</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 xml:space="preserve"> la aplicación </w:t>
            </w:r>
            <w:r w:rsidRPr="00435A79">
              <w:rPr>
                <w:rFonts w:ascii="Arial" w:hAnsi="Arial" w:cs="Arial"/>
                <w:color w:val="000000"/>
                <w:sz w:val="20"/>
                <w:szCs w:val="24"/>
                <w:lang w:val="es-ES"/>
              </w:rPr>
              <w:t>de la ley ,</w:t>
            </w:r>
            <w:r w:rsidRPr="00435A79">
              <w:rPr>
                <w:rStyle w:val="hps"/>
                <w:rFonts w:ascii="Arial" w:hAnsi="Arial" w:cs="Arial"/>
                <w:color w:val="000000"/>
                <w:sz w:val="20"/>
                <w:szCs w:val="24"/>
                <w:lang w:val="es-ES"/>
              </w:rPr>
              <w:t>puede reducirla intoxicación .Cabe señalar que la evidencia sobre el impacto de estas intervenciones en la salud y las consecuencias sociales(por ejemplo ,accidentes de tráfico o la violencia</w:t>
            </w:r>
            <w:r w:rsidRPr="00435A79">
              <w:rPr>
                <w:rFonts w:ascii="Arial" w:hAnsi="Arial" w:cs="Arial"/>
                <w:color w:val="000000"/>
                <w:sz w:val="20"/>
                <w:szCs w:val="24"/>
                <w:lang w:val="es-ES"/>
              </w:rPr>
              <w:t xml:space="preserve">) </w:t>
            </w:r>
            <w:r w:rsidRPr="00435A79">
              <w:rPr>
                <w:rStyle w:val="hps"/>
                <w:rFonts w:ascii="Arial" w:hAnsi="Arial" w:cs="Arial"/>
                <w:color w:val="000000"/>
                <w:sz w:val="20"/>
                <w:szCs w:val="24"/>
                <w:lang w:val="es-ES"/>
              </w:rPr>
              <w:t>no fue revisada ,si bien parece ser significativo. El plazo para la sostenibilidad de estos resultados no es claro. Toda la evidencia proviene de EE.UU./Canadá, Europa y Australia</w:t>
            </w:r>
            <w:r w:rsidRPr="00435A79">
              <w:rPr>
                <w:rFonts w:ascii="Arial" w:hAnsi="Arial" w:cs="Arial"/>
                <w:color w:val="000000"/>
                <w:sz w:val="20"/>
                <w:szCs w:val="24"/>
                <w:lang w:val="es-ES"/>
              </w:rPr>
              <w:t>.</w:t>
            </w:r>
          </w:p>
        </w:tc>
      </w:tr>
    </w:tbl>
    <w:p w:rsidR="007B615D" w:rsidRDefault="007B615D" w:rsidP="00200F44">
      <w:pPr>
        <w:widowControl w:val="0"/>
        <w:autoSpaceDE w:val="0"/>
        <w:autoSpaceDN w:val="0"/>
        <w:adjustRightInd w:val="0"/>
        <w:spacing w:after="0" w:line="360" w:lineRule="auto"/>
        <w:jc w:val="both"/>
        <w:rPr>
          <w:rFonts w:ascii="Arial" w:hAnsi="Arial" w:cs="Arial"/>
          <w:color w:val="000000"/>
          <w:sz w:val="20"/>
          <w:szCs w:val="24"/>
          <w:lang w:val="es-ES"/>
        </w:rPr>
      </w:pPr>
    </w:p>
    <w:p w:rsidR="007B615D" w:rsidRPr="004548A7" w:rsidRDefault="007B615D" w:rsidP="00200F44">
      <w:pPr>
        <w:widowControl w:val="0"/>
        <w:autoSpaceDE w:val="0"/>
        <w:autoSpaceDN w:val="0"/>
        <w:adjustRightInd w:val="0"/>
        <w:spacing w:after="0" w:line="360" w:lineRule="auto"/>
        <w:jc w:val="both"/>
        <w:rPr>
          <w:rStyle w:val="hps"/>
          <w:rFonts w:ascii="Arial" w:hAnsi="Arial" w:cs="Arial"/>
          <w:b/>
          <w:color w:val="385623"/>
          <w:sz w:val="24"/>
          <w:szCs w:val="24"/>
          <w:lang w:val="es-ES"/>
        </w:rPr>
      </w:pPr>
      <w:r w:rsidRPr="00183591">
        <w:rPr>
          <w:rStyle w:val="hps"/>
          <w:rFonts w:ascii="Arial" w:hAnsi="Arial" w:cs="Arial"/>
          <w:b/>
          <w:color w:val="385623"/>
          <w:sz w:val="28"/>
          <w:szCs w:val="28"/>
          <w:lang w:val="es-ES"/>
        </w:rPr>
        <w:t>Características asociadas con resultados positivos de prevención</w:t>
      </w:r>
      <w:r w:rsidRPr="004548A7">
        <w:rPr>
          <w:rStyle w:val="hps"/>
          <w:rFonts w:ascii="Arial" w:hAnsi="Arial" w:cs="Arial"/>
          <w:b/>
          <w:color w:val="385623"/>
          <w:sz w:val="24"/>
          <w:szCs w:val="24"/>
          <w:lang w:val="es-ES"/>
        </w:rPr>
        <w:t>:</w:t>
      </w:r>
    </w:p>
    <w:p w:rsidR="007B615D" w:rsidRDefault="007B615D" w:rsidP="00200F44">
      <w:pPr>
        <w:widowControl w:val="0"/>
        <w:autoSpaceDE w:val="0"/>
        <w:autoSpaceDN w:val="0"/>
        <w:adjustRightInd w:val="0"/>
        <w:spacing w:after="0" w:line="360" w:lineRule="auto"/>
        <w:jc w:val="both"/>
        <w:rPr>
          <w:rStyle w:val="hps"/>
          <w:rFonts w:ascii="Arial" w:hAnsi="Arial" w:cs="Arial"/>
          <w:color w:val="000000"/>
          <w:sz w:val="24"/>
          <w:szCs w:val="24"/>
          <w:lang w:val="es-ES"/>
        </w:rPr>
      </w:pPr>
      <w:r>
        <w:rPr>
          <w:noProof/>
          <w:lang w:val="en-GB" w:eastAsia="en-GB"/>
        </w:rPr>
        <w:pict>
          <v:line id="Straight Connector 252" o:spid="_x0000_s1061" style="position:absolute;left:0;text-align:left;flip:y;z-index:251686400;visibility:visible" from="-1.75pt,8.85pt" to="41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mg1QEAAPADAAAOAAAAZHJzL2Uyb0RvYy54bWysU01v2zAMvQ/YfxB0b+w4S7EZcXpIsV2K&#10;LVi63lVZioXpC5QWO/9+lOx461qgQLGLYIl8j3yP9OZmMJqcBATlbEOXi5ISYblrlT029Mf956uP&#10;lITIbMu0s6KhZxHozfb9u03va1G5zulWAEESG+reN7SL0ddFEXgnDAsL54XFoHRgWMQrHIsWWI/s&#10;RhdVWV4XvYPWg+MiBHy9HYN0m/mlFDx+kzKISHRDsbeYT8jnYzqL7YbVR2C+U3xqg72hC8OUxaIz&#10;1S2LjPwC9YzKKA4uOBkX3JnCSam4yBpQzbL8R82hY15kLWhO8LNN4f/R8q+nPRDVNrRaV5RYZnBI&#10;hwhMHbtIds5atNABSVH0qvehRsjO7iGp5YM9+DvHfwaMFU+C6RL8mDZIMERq5R9wRbJNKJwMeQrn&#10;eQpiiITj43q1+lCWOCyOsU/rap0KF6xOLKmohxC/CGdI+mioVjZ5xGp2ugtxTL2kTE2NfeSO4lmL&#10;lKztdyFRN9ZbZXTeOLHTQE4Md4VxLmy8nkrn7ASTSusZWL4OnPITVORtnMHV6+AZkSs7G2ewUdbB&#10;SwRxWE4tyzH/4sCoO1nw6NrzHi7zwrXK5k6/QNrbv+8Z/udH3f4GAAD//wMAUEsDBBQABgAIAAAA&#10;IQC3UNjH3wAAAAgBAAAPAAAAZHJzL2Rvd25yZXYueG1sTI/BTsMwEETvSPyDtUhcUOvQirRN41SA&#10;hAAJkJr2A5x4SQLxOrLdNv17lhMc981odibfjLYXR/Shc6TgdpqAQKqd6ahRsN89TZYgQtRkdO8I&#10;FZwxwKa4vMh1ZtyJtngsYyM4hEKmFbQxDpmUoW7R6jB1AxJrn85bHfn0jTRenzjc9nKWJKm0uiP+&#10;0OoBH1usv8uDVbDavj37948XX70O6U2M/utcPuyUur4a79cgIo7xzwy/9bk6FNypcgcyQfQKJvM7&#10;djJfLECwvpynDCoGqxnIIpf/BxQ/AAAA//8DAFBLAQItABQABgAIAAAAIQC2gziS/gAAAOEBAAAT&#10;AAAAAAAAAAAAAAAAAAAAAABbQ29udGVudF9UeXBlc10ueG1sUEsBAi0AFAAGAAgAAAAhADj9If/W&#10;AAAAlAEAAAsAAAAAAAAAAAAAAAAALwEAAF9yZWxzLy5yZWxzUEsBAi0AFAAGAAgAAAAhAE40CaDV&#10;AQAA8AMAAA4AAAAAAAAAAAAAAAAALgIAAGRycy9lMm9Eb2MueG1sUEsBAi0AFAAGAAgAAAAhALdQ&#10;2MffAAAACAEAAA8AAAAAAAAAAAAAAAAALwQAAGRycy9kb3ducmV2LnhtbFBLBQYAAAAABAAEAPMA&#10;AAA7BQAAAAA=&#10;" strokecolor="#70ad47" strokeweight="1.5pt">
            <v:stroke joinstyle="miter"/>
            <o:lock v:ext="edit" shapetype="f"/>
          </v:line>
        </w:pict>
      </w:r>
    </w:p>
    <w:p w:rsidR="007B615D" w:rsidRPr="008C48C7" w:rsidRDefault="007B615D" w:rsidP="00C73CD0">
      <w:pPr>
        <w:pStyle w:val="ListParagraph"/>
        <w:widowControl w:val="0"/>
        <w:numPr>
          <w:ilvl w:val="0"/>
          <w:numId w:val="29"/>
        </w:numPr>
        <w:autoSpaceDE w:val="0"/>
        <w:autoSpaceDN w:val="0"/>
        <w:adjustRightInd w:val="0"/>
        <w:spacing w:after="0" w:line="360" w:lineRule="auto"/>
        <w:jc w:val="both"/>
        <w:rPr>
          <w:rStyle w:val="hps"/>
          <w:rFonts w:ascii="Arial" w:hAnsi="Arial" w:cs="Arial"/>
          <w:color w:val="000000"/>
          <w:sz w:val="24"/>
          <w:szCs w:val="24"/>
        </w:rPr>
      </w:pPr>
      <w:r w:rsidRPr="008C48C7">
        <w:rPr>
          <w:rStyle w:val="hps"/>
          <w:rFonts w:ascii="Arial" w:hAnsi="Arial" w:cs="Arial"/>
          <w:color w:val="000000"/>
          <w:sz w:val="24"/>
          <w:szCs w:val="24"/>
          <w:lang w:val="es-ES"/>
        </w:rPr>
        <w:t>Personal</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entrenado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y la gestión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en el servicio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 xml:space="preserve">y manejo </w:t>
      </w:r>
      <w:r>
        <w:rPr>
          <w:rStyle w:val="hps"/>
          <w:rFonts w:ascii="Arial" w:hAnsi="Arial" w:cs="Arial"/>
          <w:color w:val="000000"/>
          <w:sz w:val="24"/>
          <w:szCs w:val="24"/>
          <w:lang w:val="es-ES"/>
        </w:rPr>
        <w:t xml:space="preserve">responsable de </w:t>
      </w:r>
      <w:r w:rsidRPr="008C48C7">
        <w:rPr>
          <w:rStyle w:val="hps"/>
          <w:rFonts w:ascii="Arial" w:hAnsi="Arial" w:cs="Arial"/>
          <w:color w:val="000000"/>
          <w:sz w:val="24"/>
          <w:szCs w:val="24"/>
          <w:lang w:val="es-ES"/>
        </w:rPr>
        <w:t>de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clientes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intoxicados</w:t>
      </w:r>
      <w:r>
        <w:rPr>
          <w:rFonts w:ascii="Arial" w:hAnsi="Arial" w:cs="Arial"/>
          <w:color w:val="000000"/>
          <w:sz w:val="24"/>
          <w:szCs w:val="24"/>
          <w:lang w:val="es-ES"/>
        </w:rPr>
        <w:t>.</w:t>
      </w:r>
    </w:p>
    <w:p w:rsidR="007B615D" w:rsidRPr="008C48C7" w:rsidRDefault="007B615D" w:rsidP="00C73CD0">
      <w:pPr>
        <w:pStyle w:val="ListParagraph"/>
        <w:widowControl w:val="0"/>
        <w:numPr>
          <w:ilvl w:val="0"/>
          <w:numId w:val="29"/>
        </w:numPr>
        <w:autoSpaceDE w:val="0"/>
        <w:autoSpaceDN w:val="0"/>
        <w:adjustRightInd w:val="0"/>
        <w:spacing w:after="0" w:line="360" w:lineRule="auto"/>
        <w:jc w:val="both"/>
        <w:rPr>
          <w:rFonts w:ascii="Arial" w:hAnsi="Arial" w:cs="Arial"/>
          <w:color w:val="000000"/>
          <w:sz w:val="24"/>
          <w:szCs w:val="24"/>
        </w:rPr>
      </w:pPr>
      <w:r w:rsidRPr="008C48C7">
        <w:rPr>
          <w:rStyle w:val="hps"/>
          <w:rFonts w:ascii="Arial" w:hAnsi="Arial" w:cs="Arial"/>
          <w:color w:val="000000"/>
          <w:sz w:val="24"/>
          <w:szCs w:val="24"/>
          <w:lang w:val="es-ES"/>
        </w:rPr>
        <w:t>Proporciona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asesoramiento y tratamiento</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para el personal y</w:t>
      </w:r>
      <w:r>
        <w:rPr>
          <w:rStyle w:val="hps"/>
          <w:rFonts w:ascii="Arial" w:hAnsi="Arial" w:cs="Arial"/>
          <w:color w:val="000000"/>
          <w:sz w:val="24"/>
          <w:szCs w:val="24"/>
          <w:lang w:val="es-ES"/>
        </w:rPr>
        <w:t xml:space="preserve">  la administradores </w:t>
      </w:r>
      <w:r w:rsidRPr="008C48C7">
        <w:rPr>
          <w:rStyle w:val="hps"/>
          <w:rFonts w:ascii="Arial" w:hAnsi="Arial" w:cs="Arial"/>
          <w:color w:val="000000"/>
          <w:sz w:val="24"/>
          <w:szCs w:val="24"/>
          <w:lang w:val="es-ES"/>
        </w:rPr>
        <w:t xml:space="preserve"> que lo necesitan</w:t>
      </w:r>
      <w:r w:rsidRPr="008C48C7">
        <w:rPr>
          <w:rFonts w:ascii="Arial" w:hAnsi="Arial" w:cs="Arial"/>
          <w:color w:val="000000"/>
          <w:sz w:val="24"/>
          <w:szCs w:val="24"/>
          <w:lang w:val="es-ES"/>
        </w:rPr>
        <w:t>;</w:t>
      </w:r>
    </w:p>
    <w:p w:rsidR="007B615D" w:rsidRPr="008C48C7" w:rsidRDefault="007B615D" w:rsidP="00C73CD0">
      <w:pPr>
        <w:pStyle w:val="ListParagraph"/>
        <w:widowControl w:val="0"/>
        <w:numPr>
          <w:ilvl w:val="0"/>
          <w:numId w:val="29"/>
        </w:numPr>
        <w:autoSpaceDE w:val="0"/>
        <w:autoSpaceDN w:val="0"/>
        <w:adjustRightInd w:val="0"/>
        <w:spacing w:after="0" w:line="360" w:lineRule="auto"/>
        <w:jc w:val="both"/>
        <w:rPr>
          <w:rStyle w:val="hps"/>
          <w:rFonts w:ascii="Arial" w:hAnsi="Arial" w:cs="Arial"/>
          <w:color w:val="000000"/>
          <w:sz w:val="24"/>
          <w:szCs w:val="24"/>
        </w:rPr>
      </w:pPr>
      <w:r w:rsidRPr="008C48C7">
        <w:rPr>
          <w:rStyle w:val="hps"/>
          <w:rFonts w:ascii="Arial" w:hAnsi="Arial" w:cs="Arial"/>
          <w:color w:val="000000"/>
          <w:sz w:val="24"/>
          <w:szCs w:val="24"/>
          <w:lang w:val="es-ES"/>
        </w:rPr>
        <w:t>Incluye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un fuerte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componente de comunicación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para elevar la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conciencia y</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 aceptación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del programa;</w:t>
      </w:r>
    </w:p>
    <w:p w:rsidR="007B615D" w:rsidRPr="008C48C7" w:rsidRDefault="007B615D" w:rsidP="00C73CD0">
      <w:pPr>
        <w:pStyle w:val="ListParagraph"/>
        <w:widowControl w:val="0"/>
        <w:numPr>
          <w:ilvl w:val="0"/>
          <w:numId w:val="29"/>
        </w:numPr>
        <w:autoSpaceDE w:val="0"/>
        <w:autoSpaceDN w:val="0"/>
        <w:adjustRightInd w:val="0"/>
        <w:spacing w:after="0" w:line="360" w:lineRule="auto"/>
        <w:jc w:val="both"/>
        <w:rPr>
          <w:rFonts w:ascii="Arial" w:hAnsi="Arial" w:cs="Arial"/>
          <w:color w:val="000000"/>
          <w:sz w:val="24"/>
          <w:szCs w:val="24"/>
        </w:rPr>
      </w:pPr>
      <w:r w:rsidRPr="008C48C7">
        <w:rPr>
          <w:rStyle w:val="hps"/>
          <w:rFonts w:ascii="Arial" w:hAnsi="Arial" w:cs="Arial"/>
          <w:color w:val="000000"/>
          <w:sz w:val="24"/>
          <w:szCs w:val="24"/>
          <w:lang w:val="es-ES"/>
        </w:rPr>
        <w:t>Incluye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la participación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activa de la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aplicación de la ley</w:t>
      </w:r>
      <w:r w:rsidRPr="008C48C7">
        <w:rPr>
          <w:rFonts w:ascii="Arial" w:hAnsi="Arial" w:cs="Arial"/>
          <w:color w:val="000000"/>
          <w:sz w:val="24"/>
          <w:szCs w:val="24"/>
          <w:lang w:val="es-ES"/>
        </w:rPr>
        <w:t xml:space="preserve">, la salud y </w:t>
      </w:r>
      <w:r w:rsidRPr="008C48C7">
        <w:rPr>
          <w:rStyle w:val="hps"/>
          <w:rFonts w:ascii="Arial" w:hAnsi="Arial" w:cs="Arial"/>
          <w:color w:val="000000"/>
          <w:sz w:val="24"/>
          <w:szCs w:val="24"/>
          <w:lang w:val="es-ES"/>
        </w:rPr>
        <w:t>los sectores sociales</w:t>
      </w:r>
      <w:r w:rsidRPr="008C48C7">
        <w:rPr>
          <w:rFonts w:ascii="Arial" w:hAnsi="Arial" w:cs="Arial"/>
          <w:color w:val="000000"/>
          <w:sz w:val="24"/>
          <w:szCs w:val="24"/>
          <w:lang w:val="es-ES"/>
        </w:rPr>
        <w:t>;</w:t>
      </w:r>
    </w:p>
    <w:p w:rsidR="007B615D" w:rsidRPr="008C48C7" w:rsidRDefault="007B615D" w:rsidP="00C73CD0">
      <w:pPr>
        <w:pStyle w:val="ListParagraph"/>
        <w:widowControl w:val="0"/>
        <w:numPr>
          <w:ilvl w:val="0"/>
          <w:numId w:val="29"/>
        </w:numPr>
        <w:autoSpaceDE w:val="0"/>
        <w:autoSpaceDN w:val="0"/>
        <w:adjustRightInd w:val="0"/>
        <w:spacing w:after="0" w:line="360" w:lineRule="auto"/>
        <w:jc w:val="both"/>
        <w:rPr>
          <w:rFonts w:ascii="Arial" w:hAnsi="Arial" w:cs="Arial"/>
          <w:color w:val="000000"/>
          <w:sz w:val="24"/>
          <w:szCs w:val="24"/>
        </w:rPr>
      </w:pPr>
      <w:r w:rsidRPr="008C48C7">
        <w:rPr>
          <w:rStyle w:val="hps"/>
          <w:rFonts w:ascii="Arial" w:hAnsi="Arial" w:cs="Arial"/>
          <w:color w:val="000000"/>
          <w:sz w:val="24"/>
          <w:szCs w:val="24"/>
          <w:lang w:val="es-ES"/>
        </w:rPr>
        <w:t>Hace cumplirlas leyes y políticas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existentes sobre</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el abuso de sustancias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en</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los</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lugares</w:t>
      </w:r>
      <w:r>
        <w:rPr>
          <w:rStyle w:val="hps"/>
          <w:rFonts w:ascii="Arial" w:hAnsi="Arial" w:cs="Arial"/>
          <w:color w:val="000000"/>
          <w:sz w:val="24"/>
          <w:szCs w:val="24"/>
          <w:lang w:val="es-ES"/>
        </w:rPr>
        <w:t xml:space="preserve"> </w:t>
      </w:r>
      <w:r>
        <w:rPr>
          <w:rFonts w:ascii="Arial" w:hAnsi="Arial" w:cs="Arial"/>
          <w:color w:val="000000"/>
          <w:sz w:val="24"/>
          <w:szCs w:val="24"/>
          <w:lang w:val="es-ES"/>
        </w:rPr>
        <w:t xml:space="preserve">de entretenimiento </w:t>
      </w:r>
      <w:r w:rsidRPr="008C48C7">
        <w:rPr>
          <w:rStyle w:val="hps"/>
          <w:rFonts w:ascii="Arial" w:hAnsi="Arial" w:cs="Arial"/>
          <w:color w:val="000000"/>
          <w:sz w:val="24"/>
          <w:szCs w:val="24"/>
          <w:lang w:val="es-ES"/>
        </w:rPr>
        <w:t>y en la comunidad</w:t>
      </w:r>
      <w:r>
        <w:rPr>
          <w:rFonts w:ascii="Arial" w:hAnsi="Arial" w:cs="Arial"/>
          <w:color w:val="000000"/>
          <w:sz w:val="24"/>
          <w:szCs w:val="24"/>
          <w:lang w:val="es-ES"/>
        </w:rPr>
        <w:t>.</w:t>
      </w:r>
    </w:p>
    <w:p w:rsidR="007B615D" w:rsidRDefault="007B615D" w:rsidP="008C48C7">
      <w:pPr>
        <w:widowControl w:val="0"/>
        <w:autoSpaceDE w:val="0"/>
        <w:autoSpaceDN w:val="0"/>
        <w:adjustRightInd w:val="0"/>
        <w:spacing w:after="0" w:line="360" w:lineRule="auto"/>
        <w:jc w:val="both"/>
        <w:rPr>
          <w:rStyle w:val="hps"/>
          <w:rFonts w:ascii="Arial" w:hAnsi="Arial" w:cs="Arial"/>
          <w:color w:val="000000"/>
          <w:sz w:val="24"/>
          <w:szCs w:val="24"/>
        </w:rPr>
      </w:pPr>
    </w:p>
    <w:p w:rsidR="007B615D" w:rsidRPr="0038420C" w:rsidRDefault="007B615D" w:rsidP="008C48C7">
      <w:pPr>
        <w:widowControl w:val="0"/>
        <w:autoSpaceDE w:val="0"/>
        <w:autoSpaceDN w:val="0"/>
        <w:adjustRightInd w:val="0"/>
        <w:spacing w:after="0" w:line="360" w:lineRule="auto"/>
        <w:jc w:val="both"/>
        <w:rPr>
          <w:rStyle w:val="hps"/>
          <w:rFonts w:ascii="Arial" w:hAnsi="Arial" w:cs="Arial"/>
          <w:i/>
          <w:color w:val="000000"/>
          <w:sz w:val="24"/>
          <w:szCs w:val="24"/>
          <w:u w:val="single"/>
          <w:lang w:val="es-ES"/>
        </w:rPr>
      </w:pPr>
      <w:r w:rsidRPr="0038420C">
        <w:rPr>
          <w:rStyle w:val="hps"/>
          <w:rFonts w:ascii="Arial" w:hAnsi="Arial" w:cs="Arial"/>
          <w:i/>
          <w:color w:val="000000"/>
          <w:sz w:val="24"/>
          <w:szCs w:val="24"/>
          <w:u w:val="single"/>
          <w:lang w:val="es-ES"/>
        </w:rPr>
        <w:t>Directrices disponibles las herramientas</w:t>
      </w:r>
      <w:r>
        <w:rPr>
          <w:rStyle w:val="hps"/>
          <w:rFonts w:ascii="Arial" w:hAnsi="Arial" w:cs="Arial"/>
          <w:i/>
          <w:color w:val="000000"/>
          <w:sz w:val="24"/>
          <w:szCs w:val="24"/>
          <w:u w:val="single"/>
          <w:lang w:val="es-ES"/>
        </w:rPr>
        <w:t xml:space="preserve"> </w:t>
      </w:r>
      <w:r w:rsidRPr="0038420C">
        <w:rPr>
          <w:rStyle w:val="hps"/>
          <w:rFonts w:ascii="Arial" w:hAnsi="Arial" w:cs="Arial"/>
          <w:i/>
          <w:color w:val="000000"/>
          <w:sz w:val="24"/>
          <w:szCs w:val="24"/>
          <w:u w:val="single"/>
          <w:lang w:val="es-ES"/>
        </w:rPr>
        <w:t>para obtener más información:</w:t>
      </w:r>
      <w:r w:rsidRPr="0038420C">
        <w:rPr>
          <w:rFonts w:ascii="Arial" w:hAnsi="Arial" w:cs="Arial"/>
          <w:i/>
          <w:color w:val="000000"/>
          <w:sz w:val="24"/>
          <w:szCs w:val="24"/>
          <w:u w:val="single"/>
          <w:lang w:val="es-ES"/>
        </w:rPr>
        <w:br/>
      </w:r>
    </w:p>
    <w:p w:rsidR="007B615D" w:rsidRPr="008C48C7" w:rsidRDefault="007B615D" w:rsidP="00C73CD0">
      <w:pPr>
        <w:pStyle w:val="ListParagraph"/>
        <w:widowControl w:val="0"/>
        <w:numPr>
          <w:ilvl w:val="0"/>
          <w:numId w:val="30"/>
        </w:numPr>
        <w:autoSpaceDE w:val="0"/>
        <w:autoSpaceDN w:val="0"/>
        <w:adjustRightInd w:val="0"/>
        <w:spacing w:after="0" w:line="360" w:lineRule="auto"/>
        <w:jc w:val="both"/>
        <w:rPr>
          <w:rFonts w:ascii="Arial" w:hAnsi="Arial" w:cs="Arial"/>
          <w:color w:val="000000"/>
          <w:sz w:val="24"/>
          <w:szCs w:val="24"/>
        </w:rPr>
      </w:pPr>
      <w:r w:rsidRPr="008C48C7">
        <w:rPr>
          <w:rStyle w:val="hps"/>
          <w:rFonts w:ascii="Arial" w:hAnsi="Arial" w:cs="Arial"/>
          <w:color w:val="000000"/>
          <w:sz w:val="24"/>
          <w:szCs w:val="24"/>
          <w:lang w:val="es-ES"/>
        </w:rPr>
        <w:t>ONUDD</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guía</w:t>
      </w:r>
      <w:r>
        <w:rPr>
          <w:rStyle w:val="hps"/>
          <w:rFonts w:ascii="Arial" w:hAnsi="Arial" w:cs="Arial"/>
          <w:color w:val="000000"/>
          <w:sz w:val="24"/>
          <w:szCs w:val="24"/>
          <w:lang w:val="es-ES"/>
        </w:rPr>
        <w:t xml:space="preserve"> </w:t>
      </w:r>
      <w:r w:rsidRPr="008C48C7">
        <w:rPr>
          <w:rStyle w:val="hps"/>
          <w:rFonts w:ascii="Arial" w:hAnsi="Arial" w:cs="Arial"/>
          <w:color w:val="000000"/>
          <w:sz w:val="24"/>
          <w:szCs w:val="24"/>
          <w:lang w:val="es-ES"/>
        </w:rPr>
        <w:t>ATS</w:t>
      </w:r>
      <w:r>
        <w:rPr>
          <w:rFonts w:ascii="Arial" w:hAnsi="Arial" w:cs="Arial"/>
          <w:color w:val="000000"/>
          <w:sz w:val="24"/>
          <w:szCs w:val="24"/>
          <w:lang w:val="es-ES"/>
        </w:rPr>
        <w:t xml:space="preserve"> de </w:t>
      </w:r>
      <w:r w:rsidRPr="008C48C7">
        <w:rPr>
          <w:rStyle w:val="hps"/>
          <w:rFonts w:ascii="Arial" w:hAnsi="Arial" w:cs="Arial"/>
          <w:color w:val="000000"/>
          <w:sz w:val="24"/>
          <w:szCs w:val="24"/>
          <w:lang w:val="es-ES"/>
        </w:rPr>
        <w:t>prevención</w:t>
      </w:r>
      <w:r>
        <w:rPr>
          <w:rStyle w:val="hps"/>
          <w:rFonts w:ascii="Arial" w:hAnsi="Arial" w:cs="Arial"/>
          <w:color w:val="000000"/>
          <w:sz w:val="24"/>
          <w:szCs w:val="24"/>
          <w:lang w:val="es-ES"/>
        </w:rPr>
        <w:t xml:space="preserve"> para los formuladores de políticas</w:t>
      </w:r>
      <w:r w:rsidRPr="008C48C7">
        <w:rPr>
          <w:rFonts w:ascii="Arial" w:hAnsi="Arial" w:cs="Arial"/>
          <w:color w:val="000000"/>
          <w:sz w:val="24"/>
          <w:szCs w:val="24"/>
          <w:lang w:val="es-ES"/>
        </w:rPr>
        <w:br/>
      </w:r>
      <w:r w:rsidRPr="008C48C7">
        <w:rPr>
          <w:rStyle w:val="hps"/>
          <w:rFonts w:ascii="Arial" w:hAnsi="Arial" w:cs="Arial"/>
          <w:color w:val="000000"/>
          <w:sz w:val="24"/>
          <w:szCs w:val="24"/>
          <w:lang w:val="es-ES"/>
        </w:rPr>
        <w:t>Informe dela CICAD</w:t>
      </w:r>
      <w:r w:rsidRPr="008C48C7">
        <w:rPr>
          <w:rFonts w:ascii="Arial" w:hAnsi="Arial" w:cs="Arial"/>
          <w:color w:val="000000"/>
          <w:sz w:val="24"/>
          <w:szCs w:val="24"/>
          <w:lang w:val="es-ES"/>
        </w:rPr>
        <w:t xml:space="preserve">: </w:t>
      </w:r>
      <w:r w:rsidRPr="008C48C7">
        <w:rPr>
          <w:rStyle w:val="hps"/>
          <w:rFonts w:ascii="Arial" w:hAnsi="Arial" w:cs="Arial"/>
          <w:color w:val="000000"/>
          <w:sz w:val="24"/>
          <w:szCs w:val="24"/>
          <w:lang w:val="es-ES"/>
        </w:rPr>
        <w:t>ideas</w:t>
      </w:r>
      <w:r>
        <w:rPr>
          <w:rStyle w:val="hps"/>
          <w:rFonts w:ascii="Arial" w:hAnsi="Arial" w:cs="Arial"/>
          <w:color w:val="000000"/>
          <w:sz w:val="24"/>
          <w:szCs w:val="24"/>
          <w:lang w:val="es-ES"/>
        </w:rPr>
        <w:t xml:space="preserve"> para una política sobre conducir drogado</w:t>
      </w: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1351F3" w:rsidRDefault="007B615D" w:rsidP="004548A7">
      <w:pPr>
        <w:widowControl w:val="0"/>
        <w:autoSpaceDE w:val="0"/>
        <w:autoSpaceDN w:val="0"/>
        <w:adjustRightInd w:val="0"/>
        <w:spacing w:after="0" w:line="240" w:lineRule="auto"/>
        <w:ind w:left="340"/>
        <w:rPr>
          <w:rFonts w:ascii="Times New Roman" w:hAnsi="Times New Roman"/>
          <w:sz w:val="24"/>
          <w:szCs w:val="24"/>
        </w:rPr>
      </w:pPr>
      <w:r w:rsidRPr="001351F3">
        <w:rPr>
          <w:rFonts w:ascii="Arial" w:hAnsi="Arial" w:cs="Arial"/>
          <w:b/>
          <w:bCs/>
          <w:sz w:val="24"/>
          <w:szCs w:val="24"/>
          <w:vertAlign w:val="superscript"/>
        </w:rPr>
        <w:t xml:space="preserve">27 </w:t>
      </w:r>
      <w:r w:rsidRPr="001351F3">
        <w:rPr>
          <w:rFonts w:ascii="Arial" w:hAnsi="Arial" w:cs="Arial"/>
          <w:b/>
          <w:bCs/>
          <w:sz w:val="18"/>
          <w:szCs w:val="18"/>
        </w:rPr>
        <w:t>Bolier, 2011; Brennan, 2011.</w:t>
      </w: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200F44" w:rsidRDefault="007B615D" w:rsidP="00200F44">
      <w:pPr>
        <w:widowControl w:val="0"/>
        <w:autoSpaceDE w:val="0"/>
        <w:autoSpaceDN w:val="0"/>
        <w:adjustRightInd w:val="0"/>
        <w:spacing w:after="0" w:line="360" w:lineRule="auto"/>
        <w:jc w:val="both"/>
        <w:rPr>
          <w:rFonts w:ascii="Arial" w:hAnsi="Arial" w:cs="Arial"/>
          <w:color w:val="000000"/>
          <w:sz w:val="24"/>
          <w:szCs w:val="24"/>
        </w:rPr>
      </w:pPr>
    </w:p>
    <w:p w:rsidR="007B615D" w:rsidRPr="0060604F" w:rsidRDefault="007B615D" w:rsidP="00D14F7C">
      <w:pPr>
        <w:widowControl w:val="0"/>
        <w:autoSpaceDE w:val="0"/>
        <w:autoSpaceDN w:val="0"/>
        <w:adjustRightInd w:val="0"/>
        <w:spacing w:after="0" w:line="240" w:lineRule="auto"/>
        <w:jc w:val="both"/>
        <w:rPr>
          <w:rStyle w:val="hps"/>
          <w:rFonts w:ascii="Verdana" w:hAnsi="Verdana" w:cs="Calibri"/>
          <w:b/>
          <w:color w:val="385623"/>
          <w:sz w:val="24"/>
          <w:szCs w:val="24"/>
          <w:lang w:val="es-ES"/>
        </w:rPr>
      </w:pPr>
      <w:r w:rsidRPr="0060604F">
        <w:rPr>
          <w:rStyle w:val="hps"/>
          <w:rFonts w:ascii="Verdana" w:hAnsi="Verdana" w:cs="Calibri"/>
          <w:b/>
          <w:color w:val="385623"/>
          <w:sz w:val="24"/>
          <w:szCs w:val="24"/>
          <w:lang w:val="es-ES"/>
        </w:rPr>
        <w:t>III</w:t>
      </w:r>
      <w:r w:rsidRPr="0060604F">
        <w:rPr>
          <w:rFonts w:ascii="Verdana" w:hAnsi="Verdana" w:cs="Calibri"/>
          <w:b/>
          <w:color w:val="385623"/>
          <w:sz w:val="24"/>
          <w:szCs w:val="24"/>
          <w:lang w:val="es-ES"/>
        </w:rPr>
        <w:t xml:space="preserve">. </w:t>
      </w:r>
      <w:r>
        <w:rPr>
          <w:rFonts w:ascii="Verdana" w:hAnsi="Verdana" w:cs="Calibri"/>
          <w:b/>
          <w:color w:val="385623"/>
          <w:sz w:val="24"/>
          <w:szCs w:val="24"/>
          <w:lang w:val="es-ES"/>
        </w:rPr>
        <w:t xml:space="preserve">Situaciones </w:t>
      </w:r>
      <w:r w:rsidRPr="0060604F">
        <w:rPr>
          <w:rStyle w:val="hps"/>
          <w:rFonts w:ascii="Verdana" w:hAnsi="Verdana" w:cs="Calibri"/>
          <w:b/>
          <w:color w:val="385623"/>
          <w:sz w:val="24"/>
          <w:szCs w:val="24"/>
          <w:lang w:val="es-ES"/>
        </w:rPr>
        <w:t>sobre la prevención</w:t>
      </w:r>
      <w:r>
        <w:rPr>
          <w:rStyle w:val="hps"/>
          <w:rFonts w:ascii="Verdana" w:hAnsi="Verdana" w:cs="Calibri"/>
          <w:b/>
          <w:color w:val="385623"/>
          <w:sz w:val="24"/>
          <w:szCs w:val="24"/>
          <w:lang w:val="es-ES"/>
        </w:rPr>
        <w:t xml:space="preserve"> </w:t>
      </w:r>
      <w:r w:rsidRPr="0060604F">
        <w:rPr>
          <w:rStyle w:val="hps"/>
          <w:rFonts w:ascii="Verdana" w:hAnsi="Verdana" w:cs="Calibri"/>
          <w:b/>
          <w:color w:val="385623"/>
          <w:sz w:val="24"/>
          <w:szCs w:val="24"/>
          <w:lang w:val="es-ES"/>
        </w:rPr>
        <w:t>que requieren</w:t>
      </w:r>
      <w:r>
        <w:rPr>
          <w:rStyle w:val="hps"/>
          <w:rFonts w:ascii="Verdana" w:hAnsi="Verdana" w:cs="Calibri"/>
          <w:b/>
          <w:color w:val="385623"/>
          <w:sz w:val="24"/>
          <w:szCs w:val="24"/>
          <w:lang w:val="es-ES"/>
        </w:rPr>
        <w:t xml:space="preserve"> </w:t>
      </w:r>
      <w:r w:rsidRPr="0060604F">
        <w:rPr>
          <w:rStyle w:val="hps"/>
          <w:rFonts w:ascii="Verdana" w:hAnsi="Verdana" w:cs="Calibri"/>
          <w:b/>
          <w:color w:val="385623"/>
          <w:sz w:val="24"/>
          <w:szCs w:val="24"/>
          <w:lang w:val="es-ES"/>
        </w:rPr>
        <w:t xml:space="preserve">mayor </w:t>
      </w:r>
    </w:p>
    <w:p w:rsidR="007B615D" w:rsidRPr="0060604F" w:rsidRDefault="007B615D" w:rsidP="00D14F7C">
      <w:pPr>
        <w:widowControl w:val="0"/>
        <w:autoSpaceDE w:val="0"/>
        <w:autoSpaceDN w:val="0"/>
        <w:adjustRightInd w:val="0"/>
        <w:spacing w:after="0" w:line="240" w:lineRule="auto"/>
        <w:jc w:val="both"/>
        <w:rPr>
          <w:rFonts w:ascii="Verdana" w:hAnsi="Verdana" w:cs="Calibri"/>
          <w:b/>
          <w:color w:val="385623"/>
          <w:sz w:val="24"/>
          <w:szCs w:val="24"/>
        </w:rPr>
      </w:pPr>
      <w:r w:rsidRPr="0060604F">
        <w:rPr>
          <w:rStyle w:val="hps"/>
          <w:rFonts w:ascii="Verdana" w:hAnsi="Verdana" w:cs="Calibri"/>
          <w:b/>
          <w:color w:val="385623"/>
          <w:sz w:val="24"/>
          <w:szCs w:val="24"/>
          <w:lang w:val="es-ES"/>
        </w:rPr>
        <w:t>Investigación</w:t>
      </w:r>
    </w:p>
    <w:p w:rsidR="007B615D" w:rsidRPr="00D32275" w:rsidRDefault="007B615D" w:rsidP="00D14F7C">
      <w:pPr>
        <w:widowControl w:val="0"/>
        <w:autoSpaceDE w:val="0"/>
        <w:autoSpaceDN w:val="0"/>
        <w:adjustRightInd w:val="0"/>
        <w:spacing w:after="0" w:line="240" w:lineRule="auto"/>
        <w:jc w:val="both"/>
        <w:rPr>
          <w:rFonts w:ascii="Verdana" w:hAnsi="Verdana" w:cs="Calibri"/>
          <w:b/>
          <w:sz w:val="24"/>
          <w:szCs w:val="24"/>
        </w:rPr>
      </w:pPr>
    </w:p>
    <w:p w:rsidR="007B615D" w:rsidRPr="00935C4D"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Default="007B615D" w:rsidP="0060604F">
      <w:pPr>
        <w:widowControl w:val="0"/>
        <w:autoSpaceDE w:val="0"/>
        <w:autoSpaceDN w:val="0"/>
        <w:adjustRightInd w:val="0"/>
        <w:spacing w:after="0" w:line="360" w:lineRule="auto"/>
        <w:ind w:firstLine="720"/>
        <w:jc w:val="both"/>
        <w:rPr>
          <w:rStyle w:val="hps"/>
          <w:rFonts w:ascii="Verdana" w:hAnsi="Verdana" w:cs="Calibri"/>
          <w:b/>
          <w:color w:val="385623"/>
          <w:sz w:val="24"/>
          <w:szCs w:val="24"/>
          <w:lang w:val="es-ES"/>
        </w:rPr>
      </w:pPr>
      <w:r w:rsidRPr="0060604F">
        <w:rPr>
          <w:rStyle w:val="hps"/>
          <w:rFonts w:ascii="Verdana" w:hAnsi="Verdana" w:cs="Calibri"/>
          <w:b/>
          <w:color w:val="385623"/>
          <w:sz w:val="24"/>
          <w:szCs w:val="24"/>
          <w:lang w:val="es-ES"/>
        </w:rPr>
        <w:t>Deportes y otras actividades de ocio</w:t>
      </w:r>
    </w:p>
    <w:p w:rsidR="007B615D" w:rsidRDefault="007B615D" w:rsidP="005F002A">
      <w:pPr>
        <w:widowControl w:val="0"/>
        <w:autoSpaceDE w:val="0"/>
        <w:autoSpaceDN w:val="0"/>
        <w:adjustRightInd w:val="0"/>
        <w:spacing w:after="0" w:line="360" w:lineRule="auto"/>
        <w:jc w:val="both"/>
        <w:rPr>
          <w:rStyle w:val="hps"/>
          <w:rFonts w:ascii="Verdana" w:hAnsi="Verdana" w:cs="Calibri"/>
          <w:sz w:val="24"/>
          <w:szCs w:val="24"/>
          <w:lang w:val="es-ES"/>
        </w:rPr>
      </w:pPr>
    </w:p>
    <w:p w:rsidR="007B615D" w:rsidRPr="0038420C" w:rsidRDefault="007B615D" w:rsidP="0038420C">
      <w:pPr>
        <w:pStyle w:val="NoSpacing"/>
        <w:jc w:val="both"/>
        <w:rPr>
          <w:rFonts w:ascii="Verdana" w:hAnsi="Verdana"/>
          <w:sz w:val="24"/>
          <w:szCs w:val="24"/>
          <w:lang w:val="es-ES"/>
        </w:rPr>
      </w:pPr>
      <w:r w:rsidRPr="0038420C">
        <w:rPr>
          <w:rStyle w:val="hps"/>
          <w:rFonts w:ascii="Verdana" w:hAnsi="Verdana" w:cs="Calibri"/>
          <w:sz w:val="24"/>
          <w:szCs w:val="24"/>
          <w:lang w:val="es-ES"/>
        </w:rPr>
        <w:t>En muchos países y comunidades</w:t>
      </w:r>
      <w:r w:rsidRPr="0038420C">
        <w:rPr>
          <w:rFonts w:ascii="Verdana" w:hAnsi="Verdana"/>
          <w:sz w:val="24"/>
          <w:szCs w:val="24"/>
          <w:lang w:val="es-ES"/>
        </w:rPr>
        <w:t xml:space="preserve">, es popular </w:t>
      </w:r>
      <w:r w:rsidRPr="0038420C">
        <w:rPr>
          <w:rStyle w:val="hps"/>
          <w:rFonts w:ascii="Verdana" w:hAnsi="Verdana" w:cs="Calibri"/>
          <w:sz w:val="24"/>
          <w:szCs w:val="24"/>
          <w:lang w:val="es-ES"/>
        </w:rPr>
        <w:t>organizarlos deportes y otras actividades de tiempo libre sin drogas como una manera de dar 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los adolescentes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actividades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pro social y saludable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lo que les impide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involucrarse en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comportamientos de riesgo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como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el consumo de drogas</w:t>
      </w:r>
      <w:r w:rsidRPr="0038420C">
        <w:rPr>
          <w:rFonts w:ascii="Verdana" w:hAnsi="Verdana"/>
          <w:sz w:val="24"/>
          <w:szCs w:val="24"/>
          <w:lang w:val="es-ES"/>
        </w:rPr>
        <w:t xml:space="preserve">. </w:t>
      </w:r>
      <w:r w:rsidRPr="0038420C">
        <w:rPr>
          <w:rStyle w:val="hps"/>
          <w:rFonts w:ascii="Verdana" w:hAnsi="Verdana" w:cs="Calibri"/>
          <w:sz w:val="24"/>
          <w:szCs w:val="24"/>
          <w:lang w:val="es-ES"/>
        </w:rPr>
        <w:t>Sin embargo</w:t>
      </w:r>
      <w:r w:rsidRPr="0038420C">
        <w:rPr>
          <w:rFonts w:ascii="Verdana" w:hAnsi="Verdana"/>
          <w:sz w:val="24"/>
          <w:szCs w:val="24"/>
          <w:lang w:val="es-ES"/>
        </w:rPr>
        <w:t xml:space="preserve">, de hecho, existe evidencia de </w:t>
      </w:r>
      <w:r w:rsidRPr="0038420C">
        <w:rPr>
          <w:rStyle w:val="hps"/>
          <w:rFonts w:ascii="Verdana" w:hAnsi="Verdana" w:cs="Calibri"/>
          <w:sz w:val="24"/>
          <w:szCs w:val="24"/>
          <w:lang w:val="es-ES"/>
        </w:rPr>
        <w:t>que el deporte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en sí</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no siempre se asocia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con menores tasas 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abuso de sustancias</w:t>
      </w:r>
      <w:r w:rsidRPr="0038420C">
        <w:rPr>
          <w:rFonts w:ascii="Verdana" w:hAnsi="Verdana"/>
          <w:sz w:val="24"/>
          <w:szCs w:val="24"/>
          <w:lang w:val="es-ES"/>
        </w:rPr>
        <w:t xml:space="preserve">, y que </w:t>
      </w:r>
      <w:r w:rsidRPr="0038420C">
        <w:rPr>
          <w:rStyle w:val="hps"/>
          <w:rFonts w:ascii="Verdana" w:hAnsi="Verdana" w:cs="Calibri"/>
          <w:sz w:val="24"/>
          <w:szCs w:val="24"/>
          <w:lang w:val="es-ES"/>
        </w:rPr>
        <w:t>se ha relacionado con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mayores tasas 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tabaquismo y</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consumo excesivo de alcohol</w:t>
      </w:r>
      <w:r w:rsidRPr="0038420C">
        <w:rPr>
          <w:rFonts w:ascii="Verdana" w:hAnsi="Verdana"/>
          <w:sz w:val="24"/>
          <w:szCs w:val="24"/>
          <w:lang w:val="es-ES"/>
        </w:rPr>
        <w:t>.</w:t>
      </w:r>
    </w:p>
    <w:p w:rsidR="007B615D" w:rsidRPr="0038420C" w:rsidRDefault="007B615D" w:rsidP="0038420C">
      <w:pPr>
        <w:pStyle w:val="NoSpacing"/>
        <w:rPr>
          <w:lang w:val="es-ES"/>
        </w:rPr>
      </w:pPr>
    </w:p>
    <w:p w:rsidR="007B615D" w:rsidRPr="0038420C" w:rsidRDefault="007B615D" w:rsidP="0038420C">
      <w:pPr>
        <w:pStyle w:val="NoSpacing"/>
        <w:jc w:val="both"/>
      </w:pPr>
      <w:r w:rsidRPr="0038420C">
        <w:rPr>
          <w:rStyle w:val="hps"/>
          <w:rFonts w:ascii="Verdana" w:hAnsi="Verdana" w:cs="Calibri"/>
          <w:sz w:val="24"/>
          <w:szCs w:val="24"/>
          <w:lang w:val="es-ES"/>
        </w:rPr>
        <w:t>La revisión</w:t>
      </w:r>
      <w:r>
        <w:rPr>
          <w:rStyle w:val="hps"/>
          <w:rFonts w:ascii="Verdana" w:hAnsi="Verdana" w:cs="Calibri"/>
          <w:sz w:val="24"/>
          <w:szCs w:val="24"/>
          <w:lang w:val="es-ES"/>
        </w:rPr>
        <w:t xml:space="preserve"> de la literatura en</w:t>
      </w:r>
      <w:r w:rsidRPr="0038420C">
        <w:rPr>
          <w:rStyle w:val="hps"/>
          <w:rFonts w:ascii="Verdana" w:hAnsi="Verdana" w:cs="Calibri"/>
          <w:sz w:val="24"/>
          <w:szCs w:val="24"/>
          <w:lang w:val="es-ES"/>
        </w:rPr>
        <w:t>contró</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2 críticas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buenas y</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1</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aceptable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que reportaron que prácticamente no existen estudios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evaluando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el impacto 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la organización 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los deportes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u otra</w:t>
      </w:r>
      <w:r>
        <w:rPr>
          <w:rStyle w:val="hps"/>
          <w:rFonts w:ascii="Verdana" w:hAnsi="Verdana" w:cs="Calibri"/>
          <w:sz w:val="24"/>
          <w:szCs w:val="24"/>
          <w:lang w:val="es-ES"/>
        </w:rPr>
        <w:t xml:space="preserve">s </w:t>
      </w:r>
      <w:r w:rsidRPr="0038420C">
        <w:rPr>
          <w:rStyle w:val="hps"/>
          <w:rFonts w:ascii="Verdana" w:hAnsi="Verdana" w:cs="Calibri"/>
          <w:sz w:val="24"/>
          <w:szCs w:val="24"/>
          <w:lang w:val="es-ES"/>
        </w:rPr>
        <w:t>actividades de ocio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el abuso de sustancias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factores de mediación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entre los niños.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Estudios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prometedores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están siendo revisados</w:t>
      </w:r>
      <w:r w:rsidRPr="0038420C">
        <w:rPr>
          <w:rStyle w:val="hps"/>
          <w:rFonts w:ascii="MS Gothic" w:eastAsia="MS Gothic" w:hAnsi="MS Gothic" w:cs="MS Gothic" w:hint="eastAsia"/>
          <w:sz w:val="24"/>
          <w:szCs w:val="24"/>
          <w:lang w:val="es-ES"/>
        </w:rPr>
        <w:t>​​</w:t>
      </w:r>
      <w:r w:rsidRPr="0038420C">
        <w:rPr>
          <w:rStyle w:val="hps"/>
          <w:rFonts w:ascii="Verdana" w:hAnsi="Verdana" w:cs="Calibri"/>
          <w:sz w:val="24"/>
          <w:szCs w:val="24"/>
          <w:lang w:val="es-ES"/>
        </w:rPr>
        <w:t>con respecto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a la experiencia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positiva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en la inclusión de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un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componente de prevención del</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abuso de sustanciasen el</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entrenamiento deportivo</w:t>
      </w:r>
      <w:r w:rsidRPr="0038420C">
        <w:rPr>
          <w:lang w:val="es-ES"/>
        </w:rPr>
        <w:t xml:space="preserve">. </w:t>
      </w:r>
      <w:r w:rsidRPr="0038420C">
        <w:rPr>
          <w:rStyle w:val="hps"/>
          <w:rFonts w:ascii="Verdana" w:hAnsi="Verdana" w:cs="Calibri"/>
          <w:sz w:val="24"/>
          <w:szCs w:val="24"/>
          <w:lang w:val="es-ES"/>
        </w:rPr>
        <w:t>Por lo tanto,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los responsables políticos</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deben tener</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la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precaución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más externa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si</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elegir</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para poner en práctica</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este tipo de intervención</w:t>
      </w:r>
      <w:r w:rsidRPr="0038420C">
        <w:rPr>
          <w:lang w:val="es-ES"/>
        </w:rPr>
        <w:t xml:space="preserve">, </w:t>
      </w:r>
      <w:r w:rsidRPr="0038420C">
        <w:rPr>
          <w:rStyle w:val="hps"/>
          <w:rFonts w:ascii="Verdana" w:hAnsi="Verdana" w:cs="Calibri"/>
          <w:sz w:val="24"/>
          <w:szCs w:val="24"/>
          <w:lang w:val="es-ES"/>
        </w:rPr>
        <w:t>incluyendo</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un fuerte</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componente de investigación</w:t>
      </w:r>
      <w:r>
        <w:rPr>
          <w:rStyle w:val="hps"/>
          <w:rFonts w:ascii="Verdana" w:hAnsi="Verdana" w:cs="Calibri"/>
          <w:sz w:val="24"/>
          <w:szCs w:val="24"/>
          <w:lang w:val="es-ES"/>
        </w:rPr>
        <w:t xml:space="preserve"> </w:t>
      </w:r>
      <w:r w:rsidRPr="0038420C">
        <w:rPr>
          <w:rStyle w:val="hps"/>
          <w:rFonts w:ascii="Verdana" w:hAnsi="Verdana" w:cs="Calibri"/>
          <w:sz w:val="24"/>
          <w:szCs w:val="24"/>
          <w:lang w:val="es-ES"/>
        </w:rPr>
        <w:t>para evaluar el impacto</w:t>
      </w:r>
      <w:r w:rsidRPr="0038420C">
        <w:rPr>
          <w:lang w:val="es-ES"/>
        </w:rPr>
        <w:t>.</w:t>
      </w:r>
    </w:p>
    <w:p w:rsidR="007B615D" w:rsidRPr="0038420C" w:rsidRDefault="007B615D" w:rsidP="0038420C">
      <w:pPr>
        <w:pStyle w:val="NoSpacing"/>
      </w:pPr>
    </w:p>
    <w:p w:rsidR="007B615D" w:rsidRPr="0038420C" w:rsidRDefault="007B615D" w:rsidP="00267BC4">
      <w:pPr>
        <w:pStyle w:val="NoSpacing"/>
        <w:jc w:val="both"/>
        <w:rPr>
          <w:rFonts w:ascii="Verdana" w:hAnsi="Verdana"/>
          <w:sz w:val="24"/>
          <w:szCs w:val="24"/>
        </w:rPr>
      </w:pPr>
      <w:r w:rsidRPr="0038420C">
        <w:rPr>
          <w:rStyle w:val="hps"/>
          <w:rFonts w:ascii="Verdana" w:hAnsi="Verdana"/>
          <w:sz w:val="24"/>
          <w:szCs w:val="24"/>
        </w:rPr>
        <w:t xml:space="preserve">Algunas </w:t>
      </w:r>
      <w:r>
        <w:rPr>
          <w:rStyle w:val="hps"/>
          <w:rFonts w:ascii="Verdana" w:hAnsi="Verdana"/>
          <w:sz w:val="24"/>
          <w:szCs w:val="24"/>
        </w:rPr>
        <w:t xml:space="preserve">indicación </w:t>
      </w:r>
      <w:r w:rsidRPr="0038420C">
        <w:rPr>
          <w:rStyle w:val="hps"/>
          <w:rFonts w:ascii="Verdana" w:hAnsi="Verdana"/>
          <w:sz w:val="24"/>
          <w:szCs w:val="24"/>
        </w:rPr>
        <w:t>es</w:t>
      </w:r>
      <w:r>
        <w:rPr>
          <w:rStyle w:val="hps"/>
          <w:rFonts w:ascii="Verdana" w:hAnsi="Verdana"/>
          <w:sz w:val="24"/>
          <w:szCs w:val="24"/>
        </w:rPr>
        <w:t xml:space="preserve"> </w:t>
      </w:r>
      <w:r w:rsidRPr="0038420C">
        <w:rPr>
          <w:rStyle w:val="hps"/>
          <w:rFonts w:ascii="Verdana" w:hAnsi="Verdana"/>
          <w:sz w:val="24"/>
          <w:szCs w:val="24"/>
        </w:rPr>
        <w:t>adicionales sobre cómo</w:t>
      </w:r>
      <w:r>
        <w:rPr>
          <w:rStyle w:val="hps"/>
          <w:rFonts w:ascii="Verdana" w:hAnsi="Verdana"/>
          <w:sz w:val="24"/>
          <w:szCs w:val="24"/>
        </w:rPr>
        <w:t xml:space="preserve"> </w:t>
      </w:r>
      <w:r w:rsidRPr="0038420C">
        <w:rPr>
          <w:rStyle w:val="hps"/>
          <w:rFonts w:ascii="Verdana" w:hAnsi="Verdana"/>
          <w:sz w:val="24"/>
          <w:szCs w:val="24"/>
        </w:rPr>
        <w:t>se podrían utilizarlos deportes</w:t>
      </w:r>
      <w:r>
        <w:rPr>
          <w:rStyle w:val="hps"/>
          <w:rFonts w:ascii="Verdana" w:hAnsi="Verdana"/>
          <w:sz w:val="24"/>
          <w:szCs w:val="24"/>
        </w:rPr>
        <w:t xml:space="preserve"> </w:t>
      </w:r>
      <w:r w:rsidRPr="0038420C">
        <w:rPr>
          <w:rStyle w:val="hps"/>
          <w:rFonts w:ascii="Verdana" w:hAnsi="Verdana"/>
          <w:sz w:val="24"/>
          <w:szCs w:val="24"/>
        </w:rPr>
        <w:t>para alcanzar los objetivos de</w:t>
      </w:r>
      <w:r>
        <w:rPr>
          <w:rStyle w:val="hps"/>
          <w:rFonts w:ascii="Verdana" w:hAnsi="Verdana"/>
          <w:sz w:val="24"/>
          <w:szCs w:val="24"/>
        </w:rPr>
        <w:t xml:space="preserve"> </w:t>
      </w:r>
      <w:r w:rsidRPr="0038420C">
        <w:rPr>
          <w:rStyle w:val="hps"/>
          <w:rFonts w:ascii="Verdana" w:hAnsi="Verdana"/>
          <w:sz w:val="24"/>
          <w:szCs w:val="24"/>
        </w:rPr>
        <w:t>la prevención</w:t>
      </w:r>
      <w:r>
        <w:rPr>
          <w:rStyle w:val="hps"/>
          <w:rFonts w:ascii="Verdana" w:hAnsi="Verdana"/>
          <w:sz w:val="24"/>
          <w:szCs w:val="24"/>
        </w:rPr>
        <w:t xml:space="preserve"> </w:t>
      </w:r>
      <w:r w:rsidRPr="0038420C">
        <w:rPr>
          <w:rStyle w:val="hps"/>
          <w:rFonts w:ascii="Verdana" w:hAnsi="Verdana"/>
          <w:sz w:val="24"/>
          <w:szCs w:val="24"/>
        </w:rPr>
        <w:t>se pueden encontrar en la publicación de ONDCCP</w:t>
      </w:r>
      <w:r>
        <w:rPr>
          <w:rStyle w:val="hps"/>
          <w:rFonts w:ascii="Verdana" w:hAnsi="Verdana"/>
          <w:sz w:val="24"/>
          <w:szCs w:val="24"/>
        </w:rPr>
        <w:t xml:space="preserve"> </w:t>
      </w:r>
      <w:r w:rsidRPr="0038420C">
        <w:rPr>
          <w:rStyle w:val="hps"/>
          <w:rFonts w:ascii="Verdana" w:hAnsi="Verdana"/>
          <w:sz w:val="24"/>
          <w:szCs w:val="24"/>
        </w:rPr>
        <w:t>(</w:t>
      </w:r>
      <w:r w:rsidRPr="0038420C">
        <w:rPr>
          <w:rFonts w:ascii="Verdana" w:hAnsi="Verdana"/>
          <w:sz w:val="24"/>
          <w:szCs w:val="24"/>
        </w:rPr>
        <w:t>2002), “</w:t>
      </w:r>
      <w:r w:rsidRPr="0038420C">
        <w:rPr>
          <w:rStyle w:val="hps"/>
          <w:rFonts w:ascii="Verdana" w:hAnsi="Verdana"/>
          <w:sz w:val="24"/>
          <w:szCs w:val="24"/>
        </w:rPr>
        <w:t>Deportes-El deporte como medio</w:t>
      </w:r>
      <w:r>
        <w:rPr>
          <w:rStyle w:val="hps"/>
          <w:rFonts w:ascii="Verdana" w:hAnsi="Verdana"/>
          <w:sz w:val="24"/>
          <w:szCs w:val="24"/>
        </w:rPr>
        <w:t xml:space="preserve"> </w:t>
      </w:r>
      <w:r w:rsidRPr="0038420C">
        <w:rPr>
          <w:rStyle w:val="hps"/>
          <w:rFonts w:ascii="Verdana" w:hAnsi="Verdana"/>
          <w:sz w:val="24"/>
          <w:szCs w:val="24"/>
        </w:rPr>
        <w:t>para la prevención del</w:t>
      </w:r>
      <w:r>
        <w:rPr>
          <w:rStyle w:val="hps"/>
          <w:rFonts w:ascii="Verdana" w:hAnsi="Verdana"/>
          <w:sz w:val="24"/>
          <w:szCs w:val="24"/>
        </w:rPr>
        <w:t xml:space="preserve"> </w:t>
      </w:r>
      <w:r w:rsidRPr="0038420C">
        <w:rPr>
          <w:rStyle w:val="hps"/>
          <w:rFonts w:ascii="Verdana" w:hAnsi="Verdana"/>
          <w:sz w:val="24"/>
          <w:szCs w:val="24"/>
        </w:rPr>
        <w:t>uso indebido de drogas</w:t>
      </w:r>
      <w:r w:rsidRPr="0038420C">
        <w:rPr>
          <w:rFonts w:ascii="Verdana" w:hAnsi="Verdana"/>
          <w:sz w:val="24"/>
          <w:szCs w:val="24"/>
        </w:rPr>
        <w:t>”</w:t>
      </w:r>
      <w:r>
        <w:rPr>
          <w:rFonts w:ascii="Verdana" w:hAnsi="Verdana"/>
          <w:sz w:val="24"/>
          <w:szCs w:val="24"/>
        </w:rPr>
        <w:t xml:space="preserve"> </w:t>
      </w:r>
      <w:r w:rsidRPr="0038420C">
        <w:rPr>
          <w:rFonts w:ascii="Verdana" w:hAnsi="Verdana"/>
          <w:sz w:val="24"/>
          <w:szCs w:val="24"/>
        </w:rPr>
        <w:t xml:space="preserve">de la Oficina </w:t>
      </w:r>
      <w:r w:rsidRPr="0038420C">
        <w:rPr>
          <w:rStyle w:val="hps"/>
          <w:rFonts w:ascii="Verdana" w:hAnsi="Verdana"/>
          <w:sz w:val="24"/>
          <w:szCs w:val="24"/>
        </w:rPr>
        <w:t>de las Naciones Unidas</w:t>
      </w:r>
      <w:r>
        <w:rPr>
          <w:rStyle w:val="hps"/>
          <w:rFonts w:ascii="Verdana" w:hAnsi="Verdana"/>
          <w:sz w:val="24"/>
          <w:szCs w:val="24"/>
        </w:rPr>
        <w:t xml:space="preserve"> </w:t>
      </w:r>
      <w:r w:rsidRPr="0038420C">
        <w:rPr>
          <w:rStyle w:val="hps"/>
          <w:rFonts w:ascii="Verdana" w:hAnsi="Verdana"/>
          <w:sz w:val="24"/>
          <w:szCs w:val="24"/>
        </w:rPr>
        <w:t>de Fiscalización de Drogas</w:t>
      </w:r>
      <w:r>
        <w:rPr>
          <w:rStyle w:val="hps"/>
          <w:rFonts w:ascii="Verdana" w:hAnsi="Verdana"/>
          <w:sz w:val="24"/>
          <w:szCs w:val="24"/>
        </w:rPr>
        <w:t xml:space="preserve"> </w:t>
      </w:r>
      <w:r w:rsidRPr="0038420C">
        <w:rPr>
          <w:rStyle w:val="hps"/>
          <w:rFonts w:ascii="Verdana" w:hAnsi="Verdana"/>
          <w:sz w:val="24"/>
          <w:szCs w:val="24"/>
        </w:rPr>
        <w:t>y Prevención del Delito</w:t>
      </w:r>
      <w:r w:rsidRPr="0038420C">
        <w:rPr>
          <w:rFonts w:ascii="Verdana" w:hAnsi="Verdana"/>
          <w:sz w:val="24"/>
          <w:szCs w:val="24"/>
        </w:rPr>
        <w:t xml:space="preserve">, Viena, Austria </w:t>
      </w:r>
      <w:r w:rsidRPr="0038420C">
        <w:rPr>
          <w:rStyle w:val="hps"/>
          <w:rFonts w:ascii="Verdana" w:hAnsi="Verdana"/>
          <w:sz w:val="24"/>
          <w:szCs w:val="24"/>
        </w:rPr>
        <w:t>y en la publicación de UNODC</w:t>
      </w:r>
      <w:r>
        <w:rPr>
          <w:rStyle w:val="hps"/>
          <w:rFonts w:ascii="Verdana" w:hAnsi="Verdana"/>
          <w:sz w:val="24"/>
          <w:szCs w:val="24"/>
        </w:rPr>
        <w:t xml:space="preserve"> </w:t>
      </w:r>
      <w:r w:rsidRPr="0038420C">
        <w:rPr>
          <w:rStyle w:val="hps"/>
          <w:rFonts w:ascii="Verdana" w:hAnsi="Verdana"/>
          <w:sz w:val="24"/>
          <w:szCs w:val="24"/>
        </w:rPr>
        <w:t>(</w:t>
      </w:r>
      <w:r w:rsidRPr="0038420C">
        <w:rPr>
          <w:rFonts w:ascii="Verdana" w:hAnsi="Verdana"/>
          <w:sz w:val="24"/>
          <w:szCs w:val="24"/>
        </w:rPr>
        <w:t>2003), “</w:t>
      </w:r>
      <w:r w:rsidRPr="0038420C">
        <w:rPr>
          <w:rStyle w:val="hps"/>
          <w:rFonts w:ascii="Verdana" w:hAnsi="Verdana"/>
          <w:sz w:val="24"/>
          <w:szCs w:val="24"/>
        </w:rPr>
        <w:t>TODOS GANAN</w:t>
      </w:r>
      <w:r w:rsidRPr="0038420C">
        <w:rPr>
          <w:rFonts w:ascii="Verdana" w:hAnsi="Verdana"/>
          <w:sz w:val="24"/>
          <w:szCs w:val="24"/>
        </w:rPr>
        <w:t>!</w:t>
      </w:r>
      <w:r>
        <w:rPr>
          <w:rFonts w:ascii="Verdana" w:hAnsi="Verdana"/>
          <w:sz w:val="24"/>
          <w:szCs w:val="24"/>
        </w:rPr>
        <w:t xml:space="preserve"> </w:t>
      </w:r>
      <w:r w:rsidRPr="0038420C">
        <w:rPr>
          <w:rStyle w:val="hps"/>
          <w:rFonts w:ascii="Verdana" w:hAnsi="Verdana"/>
          <w:sz w:val="24"/>
          <w:szCs w:val="24"/>
        </w:rPr>
        <w:t>Cómo ayudar a</w:t>
      </w:r>
      <w:r>
        <w:rPr>
          <w:rStyle w:val="hps"/>
          <w:rFonts w:ascii="Verdana" w:hAnsi="Verdana"/>
          <w:sz w:val="24"/>
          <w:szCs w:val="24"/>
        </w:rPr>
        <w:t xml:space="preserve"> </w:t>
      </w:r>
      <w:r w:rsidRPr="0038420C">
        <w:rPr>
          <w:rStyle w:val="hps"/>
          <w:rFonts w:ascii="Verdana" w:hAnsi="Verdana"/>
          <w:sz w:val="24"/>
          <w:szCs w:val="24"/>
        </w:rPr>
        <w:t>los entrenadores,</w:t>
      </w:r>
      <w:r>
        <w:rPr>
          <w:rStyle w:val="hps"/>
          <w:rFonts w:ascii="Verdana" w:hAnsi="Verdana"/>
          <w:sz w:val="24"/>
          <w:szCs w:val="24"/>
        </w:rPr>
        <w:t xml:space="preserve"> </w:t>
      </w:r>
      <w:r w:rsidRPr="0038420C">
        <w:rPr>
          <w:rStyle w:val="hps"/>
          <w:rFonts w:ascii="Verdana" w:hAnsi="Verdana"/>
          <w:sz w:val="24"/>
          <w:szCs w:val="24"/>
        </w:rPr>
        <w:t>profesores</w:t>
      </w:r>
      <w:r>
        <w:rPr>
          <w:rStyle w:val="hps"/>
          <w:rFonts w:ascii="Verdana" w:hAnsi="Verdana"/>
          <w:sz w:val="24"/>
          <w:szCs w:val="24"/>
        </w:rPr>
        <w:t xml:space="preserve"> </w:t>
      </w:r>
      <w:r w:rsidRPr="0038420C">
        <w:rPr>
          <w:rStyle w:val="hps"/>
          <w:rFonts w:ascii="Verdana" w:hAnsi="Verdana"/>
          <w:sz w:val="24"/>
          <w:szCs w:val="24"/>
        </w:rPr>
        <w:t xml:space="preserve">y líderes a cómo llevar un juego limpio” De </w:t>
      </w:r>
      <w:r w:rsidRPr="0038420C">
        <w:rPr>
          <w:rFonts w:ascii="Verdana" w:hAnsi="Verdana"/>
          <w:sz w:val="24"/>
          <w:szCs w:val="24"/>
        </w:rPr>
        <w:t xml:space="preserve"> la Oficina de </w:t>
      </w:r>
      <w:r w:rsidRPr="0038420C">
        <w:rPr>
          <w:rStyle w:val="hps"/>
          <w:rFonts w:ascii="Verdana" w:hAnsi="Verdana"/>
          <w:sz w:val="24"/>
          <w:szCs w:val="24"/>
        </w:rPr>
        <w:t>Naciones</w:t>
      </w:r>
      <w:r>
        <w:rPr>
          <w:rStyle w:val="hps"/>
          <w:rFonts w:ascii="Verdana" w:hAnsi="Verdana"/>
          <w:sz w:val="24"/>
          <w:szCs w:val="24"/>
        </w:rPr>
        <w:t xml:space="preserve"> </w:t>
      </w:r>
      <w:r w:rsidRPr="0038420C">
        <w:rPr>
          <w:rStyle w:val="hps"/>
          <w:rFonts w:ascii="Verdana" w:hAnsi="Verdana"/>
          <w:sz w:val="24"/>
          <w:szCs w:val="24"/>
        </w:rPr>
        <w:t>Unidas contra la Droga</w:t>
      </w:r>
      <w:r>
        <w:rPr>
          <w:rStyle w:val="hps"/>
          <w:rFonts w:ascii="Verdana" w:hAnsi="Verdana"/>
          <w:sz w:val="24"/>
          <w:szCs w:val="24"/>
        </w:rPr>
        <w:t xml:space="preserve"> </w:t>
      </w:r>
      <w:r w:rsidRPr="0038420C">
        <w:rPr>
          <w:rStyle w:val="hps"/>
          <w:rFonts w:ascii="Verdana" w:hAnsi="Verdana"/>
          <w:sz w:val="24"/>
          <w:szCs w:val="24"/>
        </w:rPr>
        <w:t>y el Delito</w:t>
      </w:r>
      <w:r w:rsidRPr="0038420C">
        <w:rPr>
          <w:rFonts w:ascii="Verdana" w:hAnsi="Verdana"/>
          <w:sz w:val="24"/>
          <w:szCs w:val="24"/>
        </w:rPr>
        <w:t>, Viena, Austria.</w:t>
      </w:r>
    </w:p>
    <w:p w:rsidR="007B615D" w:rsidRDefault="007B615D" w:rsidP="0060604F">
      <w:pPr>
        <w:widowControl w:val="0"/>
        <w:autoSpaceDE w:val="0"/>
        <w:autoSpaceDN w:val="0"/>
        <w:adjustRightInd w:val="0"/>
        <w:spacing w:after="0" w:line="360" w:lineRule="auto"/>
        <w:ind w:left="720"/>
        <w:jc w:val="both"/>
        <w:rPr>
          <w:rStyle w:val="hps"/>
          <w:rFonts w:ascii="Verdana" w:hAnsi="Verdana" w:cs="Calibri"/>
          <w:b/>
          <w:color w:val="385623"/>
          <w:sz w:val="24"/>
          <w:szCs w:val="24"/>
          <w:lang w:val="es-ES"/>
        </w:rPr>
      </w:pPr>
      <w:r w:rsidRPr="0055650E">
        <w:rPr>
          <w:rFonts w:ascii="Verdana" w:hAnsi="Verdana" w:cs="Calibri"/>
          <w:sz w:val="24"/>
          <w:szCs w:val="24"/>
          <w:lang w:val="es-ES"/>
        </w:rPr>
        <w:br/>
      </w:r>
    </w:p>
    <w:p w:rsidR="007B615D" w:rsidRDefault="007B615D" w:rsidP="0060604F">
      <w:pPr>
        <w:widowControl w:val="0"/>
        <w:autoSpaceDE w:val="0"/>
        <w:autoSpaceDN w:val="0"/>
        <w:adjustRightInd w:val="0"/>
        <w:spacing w:after="0" w:line="360" w:lineRule="auto"/>
        <w:ind w:left="720"/>
        <w:jc w:val="both"/>
        <w:rPr>
          <w:rStyle w:val="hps"/>
          <w:rFonts w:ascii="Verdana" w:hAnsi="Verdana" w:cs="Calibri"/>
          <w:b/>
          <w:color w:val="385623"/>
          <w:sz w:val="24"/>
          <w:szCs w:val="24"/>
          <w:lang w:val="es-ES"/>
        </w:rPr>
      </w:pPr>
    </w:p>
    <w:p w:rsidR="007B615D" w:rsidRDefault="007B615D" w:rsidP="0060604F">
      <w:pPr>
        <w:widowControl w:val="0"/>
        <w:autoSpaceDE w:val="0"/>
        <w:autoSpaceDN w:val="0"/>
        <w:adjustRightInd w:val="0"/>
        <w:spacing w:after="0" w:line="360" w:lineRule="auto"/>
        <w:ind w:left="720"/>
        <w:jc w:val="both"/>
        <w:rPr>
          <w:rStyle w:val="hps"/>
          <w:rFonts w:ascii="Verdana" w:hAnsi="Verdana" w:cs="Calibri"/>
          <w:b/>
          <w:color w:val="385623"/>
          <w:sz w:val="24"/>
          <w:szCs w:val="24"/>
          <w:lang w:val="es-ES"/>
        </w:rPr>
      </w:pPr>
    </w:p>
    <w:p w:rsidR="007B615D" w:rsidRDefault="007B615D" w:rsidP="0060604F">
      <w:pPr>
        <w:widowControl w:val="0"/>
        <w:autoSpaceDE w:val="0"/>
        <w:autoSpaceDN w:val="0"/>
        <w:adjustRightInd w:val="0"/>
        <w:spacing w:after="0" w:line="360" w:lineRule="auto"/>
        <w:ind w:left="720"/>
        <w:jc w:val="both"/>
        <w:rPr>
          <w:rStyle w:val="hps"/>
          <w:rFonts w:ascii="Verdana" w:hAnsi="Verdana" w:cs="Calibri"/>
          <w:b/>
          <w:color w:val="385623"/>
          <w:sz w:val="24"/>
          <w:szCs w:val="24"/>
          <w:lang w:val="es-ES"/>
        </w:rPr>
      </w:pPr>
    </w:p>
    <w:p w:rsidR="007B615D" w:rsidRPr="00CC2A92" w:rsidRDefault="007B615D" w:rsidP="00FD592D">
      <w:pPr>
        <w:widowControl w:val="0"/>
        <w:autoSpaceDE w:val="0"/>
        <w:autoSpaceDN w:val="0"/>
        <w:adjustRightInd w:val="0"/>
        <w:spacing w:after="0" w:line="360" w:lineRule="auto"/>
        <w:jc w:val="both"/>
        <w:rPr>
          <w:rStyle w:val="hps"/>
          <w:rFonts w:ascii="Verdana" w:hAnsi="Verdana" w:cs="Calibri"/>
          <w:b/>
          <w:sz w:val="28"/>
          <w:szCs w:val="28"/>
          <w:lang w:val="es-ES"/>
        </w:rPr>
      </w:pPr>
      <w:r w:rsidRPr="00CC2A92">
        <w:rPr>
          <w:rStyle w:val="hps"/>
          <w:rFonts w:ascii="Verdana" w:hAnsi="Verdana" w:cs="Calibri"/>
          <w:b/>
          <w:color w:val="385623"/>
          <w:sz w:val="28"/>
          <w:szCs w:val="28"/>
          <w:lang w:val="es-ES"/>
        </w:rPr>
        <w:t>Prevenir el uso no médico de medicamentos recetado</w:t>
      </w:r>
    </w:p>
    <w:p w:rsidR="007B615D" w:rsidRPr="00652B4C" w:rsidRDefault="007B615D" w:rsidP="00652B4C">
      <w:pPr>
        <w:pStyle w:val="NoSpacing"/>
        <w:jc w:val="both"/>
        <w:rPr>
          <w:rStyle w:val="hps"/>
          <w:rFonts w:ascii="Verdana" w:hAnsi="Verdana" w:cs="Calibri"/>
          <w:b/>
          <w:sz w:val="24"/>
          <w:szCs w:val="24"/>
          <w:lang w:val="es-ES"/>
        </w:rPr>
      </w:pPr>
    </w:p>
    <w:p w:rsidR="007B615D" w:rsidRPr="00652B4C" w:rsidRDefault="007B615D" w:rsidP="00652B4C">
      <w:pPr>
        <w:pStyle w:val="NoSpacing"/>
        <w:jc w:val="both"/>
        <w:rPr>
          <w:rStyle w:val="hps"/>
          <w:rFonts w:ascii="Verdana" w:hAnsi="Verdana" w:cs="Calibri"/>
          <w:b/>
          <w:sz w:val="24"/>
          <w:szCs w:val="24"/>
          <w:lang w:val="es-ES"/>
        </w:rPr>
      </w:pPr>
      <w:r w:rsidRPr="00652B4C">
        <w:rPr>
          <w:rStyle w:val="hps"/>
          <w:rFonts w:ascii="Verdana" w:hAnsi="Verdana" w:cs="Calibri"/>
          <w:sz w:val="24"/>
          <w:szCs w:val="24"/>
          <w:lang w:val="es-ES"/>
        </w:rPr>
        <w:t>El uso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no médico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medicamentos recetados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fiscalizados por las Convenciones, 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un problema creciente en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muchos países</w:t>
      </w:r>
      <w:r w:rsidRPr="00652B4C">
        <w:rPr>
          <w:rFonts w:ascii="Verdana" w:hAnsi="Verdana"/>
          <w:sz w:val="24"/>
          <w:szCs w:val="24"/>
          <w:lang w:val="es-ES"/>
        </w:rPr>
        <w:t>, por lo</w:t>
      </w:r>
      <w:r w:rsidRPr="00652B4C">
        <w:rPr>
          <w:rStyle w:val="hps"/>
          <w:rFonts w:ascii="Verdana" w:hAnsi="Verdana" w:cs="Calibri"/>
          <w:sz w:val="24"/>
          <w:szCs w:val="24"/>
          <w:lang w:val="es-ES"/>
        </w:rPr>
        <w:t xml:space="preserve"> el abuso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algunos medicamentos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que se venden</w:t>
      </w:r>
      <w:r>
        <w:rPr>
          <w:rStyle w:val="hps"/>
          <w:rFonts w:ascii="Verdana" w:hAnsi="Verdana" w:cs="Calibri"/>
          <w:sz w:val="24"/>
          <w:szCs w:val="24"/>
          <w:lang w:val="es-ES"/>
        </w:rPr>
        <w:t xml:space="preserve"> </w:t>
      </w:r>
      <w:r w:rsidRPr="00652B4C">
        <w:rPr>
          <w:rStyle w:val="alt-edited"/>
          <w:rFonts w:ascii="Verdana" w:hAnsi="Verdana" w:cs="Calibri"/>
          <w:sz w:val="24"/>
          <w:szCs w:val="24"/>
          <w:lang w:val="es-ES"/>
        </w:rPr>
        <w:t>sin receta</w:t>
      </w:r>
      <w:r w:rsidRPr="00652B4C">
        <w:rPr>
          <w:rFonts w:ascii="Verdana" w:hAnsi="Verdana"/>
          <w:sz w:val="24"/>
          <w:szCs w:val="24"/>
          <w:lang w:val="es-ES"/>
        </w:rPr>
        <w:t xml:space="preserve">. </w:t>
      </w:r>
      <w:r w:rsidRPr="00652B4C">
        <w:rPr>
          <w:rStyle w:val="hps"/>
          <w:rFonts w:ascii="Verdana" w:hAnsi="Verdana" w:cs="Calibri"/>
          <w:sz w:val="24"/>
          <w:szCs w:val="24"/>
          <w:lang w:val="es-ES"/>
        </w:rPr>
        <w:t>En algunos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países</w:t>
      </w:r>
      <w:r w:rsidRPr="00652B4C">
        <w:rPr>
          <w:rFonts w:ascii="Verdana" w:hAnsi="Verdana"/>
          <w:sz w:val="24"/>
          <w:szCs w:val="24"/>
          <w:lang w:val="es-ES"/>
        </w:rPr>
        <w:t xml:space="preserve">, </w:t>
      </w:r>
      <w:r w:rsidRPr="00652B4C">
        <w:rPr>
          <w:rStyle w:val="hps"/>
          <w:rFonts w:ascii="Verdana" w:hAnsi="Verdana" w:cs="Calibri"/>
          <w:sz w:val="24"/>
          <w:szCs w:val="24"/>
          <w:lang w:val="es-ES"/>
        </w:rPr>
        <w:t>este problema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sólo es superado por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el consumo de cannabis</w:t>
      </w:r>
      <w:r w:rsidRPr="00652B4C">
        <w:rPr>
          <w:rFonts w:ascii="Verdana" w:hAnsi="Verdana"/>
          <w:sz w:val="24"/>
          <w:szCs w:val="24"/>
          <w:lang w:val="es-ES"/>
        </w:rPr>
        <w:t xml:space="preserve">. </w:t>
      </w:r>
      <w:r w:rsidRPr="00652B4C">
        <w:rPr>
          <w:rStyle w:val="hps"/>
          <w:rFonts w:ascii="Verdana" w:hAnsi="Verdana" w:cs="Calibri"/>
          <w:sz w:val="24"/>
          <w:szCs w:val="24"/>
          <w:lang w:val="es-ES"/>
        </w:rPr>
        <w:t>Aunque</w:t>
      </w:r>
      <w:r w:rsidRPr="00652B4C">
        <w:rPr>
          <w:rFonts w:ascii="Verdana" w:hAnsi="Verdana"/>
          <w:sz w:val="24"/>
          <w:szCs w:val="24"/>
          <w:lang w:val="es-ES"/>
        </w:rPr>
        <w:t xml:space="preserve"> este problema es </w:t>
      </w:r>
      <w:r w:rsidRPr="00652B4C">
        <w:rPr>
          <w:rStyle w:val="hps"/>
          <w:rFonts w:ascii="Verdana" w:hAnsi="Verdana" w:cs="Calibri"/>
          <w:sz w:val="24"/>
          <w:szCs w:val="24"/>
          <w:lang w:val="es-ES"/>
        </w:rPr>
        <w:t>visible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en América del Norte</w:t>
      </w:r>
      <w:r w:rsidRPr="00652B4C">
        <w:rPr>
          <w:rFonts w:ascii="Verdana" w:hAnsi="Verdana"/>
          <w:sz w:val="24"/>
          <w:szCs w:val="24"/>
          <w:lang w:val="es-ES"/>
        </w:rPr>
        <w:t xml:space="preserve">, </w:t>
      </w:r>
      <w:r w:rsidRPr="00652B4C">
        <w:rPr>
          <w:rStyle w:val="hps"/>
          <w:rFonts w:ascii="Verdana" w:hAnsi="Verdana" w:cs="Calibri"/>
          <w:sz w:val="24"/>
          <w:szCs w:val="24"/>
          <w:lang w:val="es-ES"/>
        </w:rPr>
        <w:t>se ha informado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 demanda de tratamiento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importante en Europa</w:t>
      </w:r>
      <w:r w:rsidRPr="00652B4C">
        <w:rPr>
          <w:rFonts w:ascii="Verdana" w:hAnsi="Verdana"/>
          <w:sz w:val="24"/>
          <w:szCs w:val="24"/>
          <w:lang w:val="es-ES"/>
        </w:rPr>
        <w:t xml:space="preserve">, África, Asia </w:t>
      </w:r>
      <w:r w:rsidRPr="00652B4C">
        <w:rPr>
          <w:rStyle w:val="hps"/>
          <w:rFonts w:ascii="Verdana" w:hAnsi="Verdana" w:cs="Calibri"/>
          <w:sz w:val="24"/>
          <w:szCs w:val="24"/>
          <w:lang w:val="es-ES"/>
        </w:rPr>
        <w:t>meridional y América Latina</w:t>
      </w:r>
      <w:r w:rsidRPr="00652B4C">
        <w:rPr>
          <w:rFonts w:ascii="Verdana" w:hAnsi="Verdana"/>
          <w:sz w:val="24"/>
          <w:szCs w:val="24"/>
          <w:lang w:val="es-ES"/>
        </w:rPr>
        <w:t xml:space="preserve">. </w:t>
      </w:r>
      <w:r w:rsidRPr="00652B4C">
        <w:rPr>
          <w:rStyle w:val="hps"/>
          <w:rFonts w:ascii="Verdana" w:hAnsi="Verdana" w:cs="Calibri"/>
          <w:sz w:val="24"/>
          <w:szCs w:val="24"/>
          <w:lang w:val="es-ES"/>
        </w:rPr>
        <w:t>Dependiendo del</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país y el</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tipo de sustancia</w:t>
      </w:r>
      <w:r w:rsidRPr="00652B4C">
        <w:rPr>
          <w:rFonts w:ascii="Verdana" w:hAnsi="Verdana"/>
          <w:sz w:val="24"/>
          <w:szCs w:val="24"/>
          <w:lang w:val="es-ES"/>
        </w:rPr>
        <w:t xml:space="preserve">, algunos grupos son </w:t>
      </w:r>
      <w:r w:rsidRPr="00652B4C">
        <w:rPr>
          <w:rStyle w:val="hps"/>
          <w:rFonts w:ascii="Verdana" w:hAnsi="Verdana" w:cs="Calibri"/>
          <w:sz w:val="24"/>
          <w:szCs w:val="24"/>
          <w:lang w:val="es-ES"/>
        </w:rPr>
        <w:t>más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vulnerables (</w:t>
      </w:r>
      <w:r w:rsidRPr="00652B4C">
        <w:rPr>
          <w:rFonts w:ascii="Verdana" w:hAnsi="Verdana"/>
          <w:sz w:val="24"/>
          <w:szCs w:val="24"/>
          <w:lang w:val="es-ES"/>
        </w:rPr>
        <w:t xml:space="preserve">como los jóvenes, las mujeres, los adultos mayores, profesionales de la </w:t>
      </w:r>
      <w:r w:rsidRPr="00652B4C">
        <w:rPr>
          <w:rStyle w:val="hps"/>
          <w:rFonts w:ascii="Verdana" w:hAnsi="Verdana" w:cs="Calibri"/>
          <w:sz w:val="24"/>
          <w:szCs w:val="24"/>
          <w:lang w:val="es-ES"/>
        </w:rPr>
        <w:t>salud,</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niños de la calle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la población civil</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las fuerzas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armadas en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situaciones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post-conflicto</w:t>
      </w:r>
      <w:r w:rsidRPr="00652B4C">
        <w:rPr>
          <w:rFonts w:ascii="Verdana" w:hAnsi="Verdana"/>
          <w:sz w:val="24"/>
          <w:szCs w:val="24"/>
          <w:lang w:val="es-ES"/>
        </w:rPr>
        <w:t xml:space="preserve">) parecen </w:t>
      </w:r>
      <w:r w:rsidRPr="00652B4C">
        <w:rPr>
          <w:rStyle w:val="hps"/>
          <w:rFonts w:ascii="Verdana" w:hAnsi="Verdana" w:cs="Calibri"/>
          <w:sz w:val="24"/>
          <w:szCs w:val="24"/>
          <w:lang w:val="es-ES"/>
        </w:rPr>
        <w:t>estar particularmente en riesgo</w:t>
      </w:r>
      <w:r w:rsidRPr="00652B4C">
        <w:rPr>
          <w:rFonts w:ascii="Verdana" w:hAnsi="Verdana"/>
          <w:sz w:val="24"/>
          <w:szCs w:val="24"/>
          <w:lang w:val="es-ES"/>
        </w:rPr>
        <w:t xml:space="preserve">. </w:t>
      </w:r>
      <w:r w:rsidRPr="00652B4C">
        <w:rPr>
          <w:rStyle w:val="hps"/>
          <w:rFonts w:ascii="Verdana" w:hAnsi="Verdana" w:cs="Calibri"/>
          <w:sz w:val="24"/>
          <w:szCs w:val="24"/>
          <w:lang w:val="es-ES"/>
        </w:rPr>
        <w:t>Por otra parte,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 salud y</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w:t>
      </w:r>
      <w:r>
        <w:rPr>
          <w:rStyle w:val="hps"/>
          <w:rFonts w:ascii="Verdana" w:hAnsi="Verdana" w:cs="Calibri"/>
          <w:sz w:val="24"/>
          <w:szCs w:val="24"/>
          <w:lang w:val="es-ES"/>
        </w:rPr>
        <w:t>a</w:t>
      </w:r>
      <w:r w:rsidRPr="00652B4C">
        <w:rPr>
          <w:rStyle w:val="hps"/>
          <w:rFonts w:ascii="Verdana" w:hAnsi="Verdana" w:cs="Calibri"/>
          <w:sz w:val="24"/>
          <w:szCs w:val="24"/>
          <w:lang w:val="es-ES"/>
        </w:rPr>
        <w:t>s consecuencias sociales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del uso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no médico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medicamentos recetados pueden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ser tan graves como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para el uso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otras drogas ilícitas.</w:t>
      </w:r>
    </w:p>
    <w:p w:rsidR="007B615D" w:rsidRPr="00652B4C" w:rsidRDefault="007B615D" w:rsidP="00652B4C">
      <w:pPr>
        <w:pStyle w:val="NoSpacing"/>
        <w:jc w:val="both"/>
        <w:rPr>
          <w:rStyle w:val="hps"/>
          <w:rFonts w:ascii="Verdana" w:hAnsi="Verdana" w:cs="Calibri"/>
          <w:sz w:val="24"/>
          <w:szCs w:val="24"/>
          <w:lang w:val="es-ES"/>
        </w:rPr>
      </w:pPr>
    </w:p>
    <w:p w:rsidR="007B615D" w:rsidRPr="00652B4C" w:rsidRDefault="007B615D" w:rsidP="00652B4C">
      <w:pPr>
        <w:pStyle w:val="NoSpacing"/>
        <w:jc w:val="both"/>
        <w:rPr>
          <w:rFonts w:ascii="Verdana" w:hAnsi="Verdana"/>
          <w:sz w:val="24"/>
          <w:szCs w:val="24"/>
          <w:lang w:eastAsia="en-US"/>
        </w:rPr>
      </w:pPr>
      <w:r w:rsidRPr="00652B4C">
        <w:rPr>
          <w:rFonts w:ascii="Verdana" w:hAnsi="Verdana"/>
          <w:sz w:val="24"/>
          <w:szCs w:val="24"/>
          <w:lang w:val="es-ES" w:eastAsia="en-US"/>
        </w:rPr>
        <w:t>La  evaluación de la evidencia científica no ha podido encontrar opiniones aceptables o buenas. Gran parte de la evidencia presentada en la sección anterior se refiere a las intervenciones que abordan las vulnerabilidades y resilencia que no son específicas de una sustancia psicoactiva. En este contexto, y como es de suponer, se evalúa una serie de estudios primarios con respecto a las intervenciones basadas en la familia y la escuela,  la cual está dando resultados positivos también en relación con el uso no medicinal de medicamentos recetados.</w:t>
      </w:r>
    </w:p>
    <w:p w:rsidR="007B615D" w:rsidRPr="00652B4C" w:rsidRDefault="007B615D" w:rsidP="00652B4C">
      <w:pPr>
        <w:pStyle w:val="NoSpacing"/>
        <w:jc w:val="both"/>
        <w:rPr>
          <w:rFonts w:ascii="Verdana" w:hAnsi="Verdana"/>
          <w:sz w:val="24"/>
          <w:szCs w:val="24"/>
        </w:rPr>
      </w:pPr>
    </w:p>
    <w:p w:rsidR="007B615D" w:rsidRPr="00652B4C" w:rsidRDefault="007B615D" w:rsidP="00652B4C">
      <w:pPr>
        <w:pStyle w:val="NoSpacing"/>
        <w:jc w:val="both"/>
        <w:rPr>
          <w:rFonts w:ascii="Verdana" w:hAnsi="Verdana"/>
          <w:sz w:val="24"/>
          <w:szCs w:val="24"/>
          <w:lang w:eastAsia="en-US"/>
        </w:rPr>
      </w:pPr>
      <w:r w:rsidRPr="00652B4C">
        <w:rPr>
          <w:rFonts w:ascii="Verdana" w:hAnsi="Verdana"/>
          <w:sz w:val="24"/>
          <w:szCs w:val="24"/>
          <w:lang w:eastAsia="en-US"/>
        </w:rPr>
        <w:t xml:space="preserve">El abastecimiento </w:t>
      </w:r>
      <w:r w:rsidRPr="00652B4C">
        <w:rPr>
          <w:rFonts w:ascii="Verdana" w:hAnsi="Verdana"/>
          <w:sz w:val="24"/>
          <w:szCs w:val="24"/>
          <w:lang w:val="es-ES" w:eastAsia="en-US"/>
        </w:rPr>
        <w:t>de medicamentos recetados para su uso no médico, se produce a través de la doble falsificación, el fraude, el robo, internet y a través de familiares y amigos. Por lo tanto, además de estas intervenciones, puede parecer razonable suponer que todas estas fuentes presentan oportunidades de prevención.</w:t>
      </w:r>
    </w:p>
    <w:p w:rsidR="007B615D" w:rsidRPr="00652B4C" w:rsidRDefault="007B615D" w:rsidP="00652B4C">
      <w:pPr>
        <w:pStyle w:val="NoSpacing"/>
        <w:jc w:val="both"/>
        <w:rPr>
          <w:rFonts w:ascii="Verdana" w:hAnsi="Verdana"/>
          <w:sz w:val="24"/>
          <w:szCs w:val="24"/>
        </w:rPr>
      </w:pPr>
    </w:p>
    <w:p w:rsidR="007B615D" w:rsidRPr="00652B4C" w:rsidRDefault="007B615D" w:rsidP="00652B4C">
      <w:pPr>
        <w:pStyle w:val="NoSpacing"/>
        <w:jc w:val="both"/>
        <w:rPr>
          <w:rFonts w:ascii="Verdana" w:hAnsi="Verdana"/>
          <w:sz w:val="24"/>
          <w:szCs w:val="24"/>
          <w:lang w:val="es-ES"/>
        </w:rPr>
      </w:pPr>
      <w:r w:rsidRPr="00652B4C">
        <w:rPr>
          <w:rStyle w:val="hps"/>
          <w:rFonts w:ascii="Verdana" w:hAnsi="Verdana" w:cs="Calibri"/>
          <w:sz w:val="24"/>
          <w:szCs w:val="24"/>
        </w:rPr>
        <w:t>Existen</w:t>
      </w:r>
      <w:r w:rsidRPr="00652B4C">
        <w:rPr>
          <w:rStyle w:val="hps"/>
          <w:rFonts w:ascii="Verdana" w:hAnsi="Verdana" w:cs="Calibri"/>
          <w:sz w:val="24"/>
          <w:szCs w:val="24"/>
          <w:lang w:val="es-ES"/>
        </w:rPr>
        <w:t xml:space="preserve"> indicios que sustentan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que la prestación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asesoramiento experto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los médicos,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así como la restricción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el monitoreo de las recetas médicas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la creación de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registros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cambian  sus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hábitos de prescribir recetas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se limitará el</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acceso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 estos medicamentos  los pacientes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que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las necesiten</w:t>
      </w:r>
      <w:r w:rsidRPr="00652B4C">
        <w:rPr>
          <w:rFonts w:ascii="Verdana" w:hAnsi="Verdana"/>
          <w:sz w:val="24"/>
          <w:szCs w:val="24"/>
          <w:lang w:val="es-ES"/>
        </w:rPr>
        <w:t>.</w:t>
      </w:r>
      <w:r>
        <w:rPr>
          <w:rFonts w:ascii="Verdana" w:hAnsi="Verdana"/>
          <w:sz w:val="24"/>
          <w:szCs w:val="24"/>
          <w:lang w:val="es-ES"/>
        </w:rPr>
        <w:t xml:space="preserve"> </w:t>
      </w:r>
      <w:r w:rsidRPr="00652B4C">
        <w:rPr>
          <w:rStyle w:val="hps"/>
          <w:rFonts w:ascii="Verdana" w:hAnsi="Verdana" w:cs="Calibri"/>
          <w:sz w:val="24"/>
          <w:szCs w:val="24"/>
          <w:lang w:val="es-ES"/>
        </w:rPr>
        <w:t>Teniendo en cuenta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 gran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influencia de los padres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en la juventud,</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dado que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muchos individuos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reportan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abastecimiento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 las sustancias</w:t>
      </w:r>
      <w:r>
        <w:rPr>
          <w:rStyle w:val="hps"/>
          <w:rFonts w:ascii="Verdana" w:hAnsi="Verdana" w:cs="Calibri"/>
          <w:sz w:val="24"/>
          <w:szCs w:val="24"/>
          <w:lang w:val="es-ES"/>
        </w:rPr>
        <w:t xml:space="preserve"> </w:t>
      </w:r>
      <w:r w:rsidRPr="00652B4C">
        <w:rPr>
          <w:rFonts w:ascii="Verdana" w:hAnsi="Verdana"/>
          <w:sz w:val="24"/>
          <w:szCs w:val="24"/>
          <w:lang w:val="es-ES"/>
        </w:rPr>
        <w:t xml:space="preserve">a través </w:t>
      </w:r>
      <w:r w:rsidRPr="00652B4C">
        <w:rPr>
          <w:rStyle w:val="hps"/>
          <w:rFonts w:ascii="Verdana" w:hAnsi="Verdana" w:cs="Calibri"/>
          <w:sz w:val="24"/>
          <w:szCs w:val="24"/>
          <w:lang w:val="es-ES"/>
        </w:rPr>
        <w:t>de un familiar</w:t>
      </w:r>
      <w:r w:rsidRPr="00652B4C">
        <w:rPr>
          <w:rFonts w:ascii="Verdana" w:hAnsi="Verdana"/>
          <w:sz w:val="24"/>
          <w:szCs w:val="24"/>
          <w:lang w:val="es-ES"/>
        </w:rPr>
        <w:t xml:space="preserve">, la orientación </w:t>
      </w:r>
      <w:r w:rsidRPr="00652B4C">
        <w:rPr>
          <w:rStyle w:val="hps"/>
          <w:rFonts w:ascii="Verdana" w:hAnsi="Verdana" w:cs="Calibri"/>
          <w:sz w:val="24"/>
          <w:szCs w:val="24"/>
          <w:lang w:val="es-ES"/>
        </w:rPr>
        <w:t>a los padres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para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sensibilizarlos sobre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 necesidad de utilizar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medicamentos con receta sólo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bajo supervisión médica</w:t>
      </w:r>
      <w:r w:rsidRPr="00652B4C">
        <w:rPr>
          <w:rFonts w:ascii="Verdana" w:hAnsi="Verdana"/>
          <w:sz w:val="24"/>
          <w:szCs w:val="24"/>
          <w:lang w:val="es-ES"/>
        </w:rPr>
        <w:t xml:space="preserve">, </w:t>
      </w:r>
      <w:r w:rsidRPr="00652B4C">
        <w:rPr>
          <w:rStyle w:val="hps"/>
          <w:rFonts w:ascii="Verdana" w:hAnsi="Verdana" w:cs="Calibri"/>
          <w:sz w:val="24"/>
          <w:szCs w:val="24"/>
          <w:lang w:val="es-ES"/>
        </w:rPr>
        <w:t>tanto para sí mismos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para sus hijos</w:t>
      </w:r>
      <w:r w:rsidRPr="00652B4C">
        <w:rPr>
          <w:rFonts w:ascii="Verdana" w:hAnsi="Verdana"/>
          <w:sz w:val="24"/>
          <w:szCs w:val="24"/>
          <w:lang w:val="es-ES"/>
        </w:rPr>
        <w:t xml:space="preserve">, </w:t>
      </w:r>
      <w:r w:rsidRPr="00652B4C">
        <w:rPr>
          <w:rStyle w:val="hps"/>
          <w:rFonts w:ascii="Verdana" w:hAnsi="Verdana" w:cs="Calibri"/>
          <w:sz w:val="24"/>
          <w:szCs w:val="24"/>
          <w:lang w:val="es-ES"/>
        </w:rPr>
        <w:t>podría ser un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prometedor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enfoque</w:t>
      </w:r>
      <w:r w:rsidRPr="00652B4C">
        <w:rPr>
          <w:rFonts w:ascii="Verdana" w:hAnsi="Verdana"/>
          <w:sz w:val="24"/>
          <w:szCs w:val="24"/>
          <w:lang w:val="es-ES"/>
        </w:rPr>
        <w:t xml:space="preserve">. </w:t>
      </w:r>
      <w:r w:rsidRPr="00652B4C">
        <w:rPr>
          <w:rStyle w:val="hps"/>
          <w:rFonts w:ascii="Verdana" w:hAnsi="Verdana" w:cs="Calibri"/>
          <w:sz w:val="24"/>
          <w:szCs w:val="24"/>
          <w:lang w:val="es-ES"/>
        </w:rPr>
        <w:t>Medidas prácticas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 la comunidad para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eliminar de manera segura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los medicamentos recetados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que están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vencidos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o que ya no</w:t>
      </w:r>
      <w:r>
        <w:rPr>
          <w:rStyle w:val="hps"/>
          <w:rFonts w:ascii="Verdana" w:hAnsi="Verdana" w:cs="Calibri"/>
          <w:sz w:val="24"/>
          <w:szCs w:val="24"/>
          <w:lang w:val="es-ES"/>
        </w:rPr>
        <w:t xml:space="preserve"> </w:t>
      </w:r>
      <w:r w:rsidRPr="00652B4C">
        <w:rPr>
          <w:rFonts w:ascii="Verdana" w:hAnsi="Verdana"/>
          <w:sz w:val="24"/>
          <w:szCs w:val="24"/>
          <w:lang w:val="es-ES"/>
        </w:rPr>
        <w:t>están siendo</w:t>
      </w:r>
      <w:r w:rsidRPr="00652B4C">
        <w:rPr>
          <w:rStyle w:val="hps"/>
          <w:rFonts w:ascii="Verdana" w:hAnsi="Verdana" w:cs="Calibri"/>
          <w:sz w:val="24"/>
          <w:szCs w:val="24"/>
          <w:lang w:val="es-ES"/>
        </w:rPr>
        <w:t xml:space="preserve"> utilizados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por el destinatario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podría ser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prometedor.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Por último</w:t>
      </w:r>
      <w:r w:rsidRPr="00652B4C">
        <w:rPr>
          <w:rFonts w:ascii="Verdana" w:hAnsi="Verdana"/>
          <w:sz w:val="24"/>
          <w:szCs w:val="24"/>
          <w:lang w:val="es-ES"/>
        </w:rPr>
        <w:t xml:space="preserve">, </w:t>
      </w:r>
      <w:r w:rsidRPr="00652B4C">
        <w:rPr>
          <w:rStyle w:val="hps"/>
          <w:rFonts w:ascii="Verdana" w:hAnsi="Verdana" w:cs="Calibri"/>
          <w:sz w:val="24"/>
          <w:szCs w:val="24"/>
          <w:lang w:val="es-ES"/>
        </w:rPr>
        <w:t>puede ser que los profesionales de la salud, necesiten ser entrenados en forma continua sobre la manera de prevenir, reconocer y gestionar el uso no médico de medicamentos recetados y las consecuencias relacionadas</w:t>
      </w:r>
      <w:r w:rsidRPr="00652B4C">
        <w:rPr>
          <w:rFonts w:ascii="Verdana" w:hAnsi="Verdana"/>
          <w:sz w:val="24"/>
          <w:szCs w:val="24"/>
          <w:lang w:val="es-ES"/>
        </w:rPr>
        <w:t>.</w:t>
      </w:r>
    </w:p>
    <w:p w:rsidR="007B615D" w:rsidRPr="00652B4C" w:rsidRDefault="007B615D" w:rsidP="00652B4C">
      <w:pPr>
        <w:pStyle w:val="NoSpacing"/>
        <w:jc w:val="both"/>
        <w:rPr>
          <w:rFonts w:ascii="Verdana" w:hAnsi="Verdana"/>
          <w:sz w:val="24"/>
          <w:szCs w:val="24"/>
        </w:rPr>
      </w:pPr>
    </w:p>
    <w:p w:rsidR="007B615D" w:rsidRPr="00652B4C" w:rsidRDefault="007B615D" w:rsidP="00652B4C">
      <w:pPr>
        <w:pStyle w:val="NoSpacing"/>
        <w:jc w:val="both"/>
        <w:rPr>
          <w:rFonts w:ascii="Verdana" w:hAnsi="Verdana"/>
          <w:color w:val="000000"/>
          <w:sz w:val="24"/>
          <w:szCs w:val="24"/>
          <w:lang w:eastAsia="en-US"/>
        </w:rPr>
      </w:pPr>
      <w:r w:rsidRPr="00652B4C">
        <w:rPr>
          <w:rFonts w:ascii="Verdana" w:hAnsi="Verdana"/>
          <w:color w:val="000000"/>
          <w:sz w:val="24"/>
          <w:szCs w:val="24"/>
          <w:lang w:val="es-ES" w:eastAsia="en-US"/>
        </w:rPr>
        <w:t>Algunas indicaciones adicionales sobre posibles intervenciones y políticas para prevenir el uso no médico de medicamentos  recetados se pueden encontrar en la publicación de ONUDD (2011), El uso no médico de medicamentos recetados,  problemas en el manejo de políticas, de la Oficina de las Naciones Unidas contra la Droga y el Delito, Viena, Austria</w:t>
      </w:r>
      <w:r>
        <w:rPr>
          <w:rFonts w:ascii="Verdana" w:hAnsi="Verdana"/>
          <w:color w:val="000000"/>
          <w:sz w:val="24"/>
          <w:szCs w:val="24"/>
          <w:lang w:val="es-ES" w:eastAsia="en-US"/>
        </w:rPr>
        <w:t xml:space="preserve"> </w:t>
      </w:r>
      <w:r w:rsidRPr="00652B4C">
        <w:rPr>
          <w:rFonts w:ascii="Verdana" w:hAnsi="Verdana"/>
          <w:color w:val="000000"/>
          <w:sz w:val="24"/>
          <w:szCs w:val="24"/>
          <w:lang w:val="es-ES" w:eastAsia="en-US"/>
        </w:rPr>
        <w:t>y la</w:t>
      </w:r>
      <w:r>
        <w:rPr>
          <w:rFonts w:ascii="Verdana" w:hAnsi="Verdana"/>
          <w:color w:val="000000"/>
          <w:sz w:val="24"/>
          <w:szCs w:val="24"/>
          <w:lang w:val="es-ES" w:eastAsia="en-US"/>
        </w:rPr>
        <w:t xml:space="preserve"> </w:t>
      </w:r>
      <w:r w:rsidRPr="00652B4C">
        <w:rPr>
          <w:rFonts w:ascii="Verdana" w:hAnsi="Verdana"/>
          <w:color w:val="000000"/>
          <w:sz w:val="24"/>
          <w:szCs w:val="24"/>
          <w:lang w:val="es-ES" w:eastAsia="en-US"/>
        </w:rPr>
        <w:t>publicación de la CICAD (2012), Guía para la prevención del abuso de medicamentos recetados, Comisión Interamericana de Control del Abuso de Drogas, Washington DC, EE.UU.</w:t>
      </w:r>
    </w:p>
    <w:p w:rsidR="007B615D" w:rsidRPr="0055650E" w:rsidRDefault="007B615D" w:rsidP="00D14F7C">
      <w:pPr>
        <w:widowControl w:val="0"/>
        <w:autoSpaceDE w:val="0"/>
        <w:autoSpaceDN w:val="0"/>
        <w:adjustRightInd w:val="0"/>
        <w:spacing w:after="0" w:line="360" w:lineRule="auto"/>
        <w:jc w:val="both"/>
        <w:rPr>
          <w:rFonts w:ascii="Verdana" w:hAnsi="Verdana" w:cs="Calibri"/>
          <w:sz w:val="24"/>
          <w:szCs w:val="24"/>
        </w:rPr>
      </w:pPr>
    </w:p>
    <w:p w:rsidR="007B615D" w:rsidRPr="0060604F" w:rsidRDefault="007B615D" w:rsidP="00104B7E">
      <w:pPr>
        <w:widowControl w:val="0"/>
        <w:autoSpaceDE w:val="0"/>
        <w:autoSpaceDN w:val="0"/>
        <w:adjustRightInd w:val="0"/>
        <w:spacing w:after="0" w:line="360" w:lineRule="auto"/>
        <w:jc w:val="both"/>
        <w:rPr>
          <w:rFonts w:ascii="Verdana" w:hAnsi="Verdana" w:cs="Calibri"/>
          <w:color w:val="538135"/>
          <w:sz w:val="24"/>
          <w:szCs w:val="24"/>
          <w:lang w:val="es-ES"/>
        </w:rPr>
      </w:pPr>
      <w:r w:rsidRPr="00104B7E">
        <w:rPr>
          <w:rStyle w:val="hps"/>
          <w:rFonts w:ascii="Verdana" w:hAnsi="Verdana" w:cs="Calibri"/>
          <w:b/>
          <w:color w:val="538135"/>
          <w:sz w:val="28"/>
          <w:szCs w:val="28"/>
        </w:rPr>
        <w:t>I</w:t>
      </w:r>
      <w:r w:rsidRPr="00104B7E">
        <w:rPr>
          <w:rStyle w:val="hps"/>
          <w:rFonts w:ascii="Verdana" w:hAnsi="Verdana" w:cs="Calibri"/>
          <w:b/>
          <w:color w:val="538135"/>
          <w:sz w:val="28"/>
          <w:szCs w:val="28"/>
          <w:lang w:val="es-ES"/>
        </w:rPr>
        <w:t>ntervenciones y políticas dirigidas a los niños y jóvenes en situaciones de riesgo especial</w:t>
      </w:r>
      <w:r w:rsidRPr="0060604F">
        <w:rPr>
          <w:rStyle w:val="hps"/>
          <w:rFonts w:ascii="Verdana" w:hAnsi="Verdana" w:cs="Calibri"/>
          <w:b/>
          <w:color w:val="538135"/>
          <w:sz w:val="24"/>
          <w:szCs w:val="24"/>
          <w:lang w:val="es-ES"/>
        </w:rPr>
        <w:t>.</w:t>
      </w:r>
    </w:p>
    <w:p w:rsidR="007B615D" w:rsidRPr="0060604F" w:rsidRDefault="007B615D" w:rsidP="0060604F">
      <w:pPr>
        <w:widowControl w:val="0"/>
        <w:autoSpaceDE w:val="0"/>
        <w:autoSpaceDN w:val="0"/>
        <w:adjustRightInd w:val="0"/>
        <w:spacing w:after="0" w:line="360" w:lineRule="auto"/>
        <w:jc w:val="both"/>
        <w:rPr>
          <w:rFonts w:ascii="Verdana" w:hAnsi="Verdana" w:cs="Calibri"/>
          <w:color w:val="538135"/>
          <w:sz w:val="24"/>
          <w:szCs w:val="24"/>
          <w:lang w:val="es-ES"/>
        </w:rPr>
      </w:pPr>
    </w:p>
    <w:p w:rsidR="007B615D" w:rsidRPr="00652B4C" w:rsidRDefault="007B615D" w:rsidP="00652B4C">
      <w:pPr>
        <w:pStyle w:val="NoSpacing"/>
        <w:jc w:val="both"/>
        <w:rPr>
          <w:rStyle w:val="hps"/>
          <w:rFonts w:ascii="Verdana" w:hAnsi="Verdana" w:cs="Calibri"/>
          <w:sz w:val="24"/>
          <w:szCs w:val="24"/>
          <w:lang w:val="es-ES"/>
        </w:rPr>
      </w:pPr>
      <w:r w:rsidRPr="00652B4C">
        <w:rPr>
          <w:rStyle w:val="hps"/>
          <w:rFonts w:ascii="Verdana" w:hAnsi="Verdana" w:cs="Calibri"/>
          <w:sz w:val="24"/>
          <w:szCs w:val="24"/>
          <w:lang w:val="es-ES"/>
        </w:rPr>
        <w:t>La revisión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 la literatura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no condujo 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opiniones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aceptables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o buenas, ni a estudios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primarios sobre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cómo prevenir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el abuso de sustancias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entre estos niños,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los jóvenes en situaciones de riesgo especial</w:t>
      </w:r>
      <w:r w:rsidRPr="00652B4C">
        <w:rPr>
          <w:rFonts w:ascii="Verdana" w:hAnsi="Verdana"/>
          <w:sz w:val="24"/>
          <w:szCs w:val="24"/>
          <w:lang w:val="es-ES"/>
        </w:rPr>
        <w:t xml:space="preserve">, </w:t>
      </w:r>
      <w:r w:rsidRPr="00652B4C">
        <w:rPr>
          <w:rStyle w:val="hps"/>
          <w:rFonts w:ascii="Verdana" w:hAnsi="Verdana" w:cs="Calibri"/>
          <w:sz w:val="24"/>
          <w:szCs w:val="24"/>
          <w:lang w:val="es-ES"/>
        </w:rPr>
        <w:t>a pesar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 la evidencia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que indica que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menudo están expuestos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las drogas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una edad</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muy joven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.Este grupo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incluye, por</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ejemplo,  niños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  jóvenes que han desertado el sistema escolar</w:t>
      </w:r>
      <w:r w:rsidRPr="00652B4C">
        <w:rPr>
          <w:rFonts w:ascii="Verdana" w:hAnsi="Verdana"/>
          <w:sz w:val="24"/>
          <w:szCs w:val="24"/>
          <w:lang w:val="es-ES"/>
        </w:rPr>
        <w:t xml:space="preserve">, los niños de </w:t>
      </w:r>
      <w:r w:rsidRPr="00652B4C">
        <w:rPr>
          <w:rStyle w:val="hps"/>
          <w:rFonts w:ascii="Verdana" w:hAnsi="Verdana" w:cs="Calibri"/>
          <w:sz w:val="24"/>
          <w:szCs w:val="24"/>
          <w:lang w:val="es-ES"/>
        </w:rPr>
        <w:t>la calle; los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actuales y</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los ex niños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soldados</w:t>
      </w:r>
      <w:r w:rsidRPr="00652B4C">
        <w:rPr>
          <w:rFonts w:ascii="Verdana" w:hAnsi="Verdana"/>
          <w:sz w:val="24"/>
          <w:szCs w:val="24"/>
          <w:lang w:val="es-ES"/>
        </w:rPr>
        <w:t xml:space="preserve">; los niños y </w:t>
      </w:r>
      <w:r w:rsidRPr="00652B4C">
        <w:rPr>
          <w:rStyle w:val="hps"/>
          <w:rFonts w:ascii="Verdana" w:hAnsi="Verdana" w:cs="Calibri"/>
          <w:sz w:val="24"/>
          <w:szCs w:val="24"/>
          <w:lang w:val="es-ES"/>
        </w:rPr>
        <w:t xml:space="preserve"> jóvenes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desplazados o de poblaciones post-</w:t>
      </w:r>
      <w:r w:rsidRPr="00652B4C">
        <w:rPr>
          <w:rFonts w:ascii="Verdana" w:hAnsi="Verdana"/>
          <w:sz w:val="24"/>
          <w:szCs w:val="24"/>
          <w:lang w:val="es-ES"/>
        </w:rPr>
        <w:t xml:space="preserve">conflicto; niños y jóvenes en </w:t>
      </w:r>
      <w:r w:rsidRPr="00652B4C">
        <w:rPr>
          <w:rStyle w:val="hps"/>
          <w:rFonts w:ascii="Verdana" w:hAnsi="Verdana" w:cs="Calibri"/>
          <w:sz w:val="24"/>
          <w:szCs w:val="24"/>
          <w:lang w:val="es-ES"/>
        </w:rPr>
        <w:t>orfanatos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y</w:t>
      </w:r>
      <w:r>
        <w:rPr>
          <w:rStyle w:val="hps"/>
          <w:rFonts w:ascii="Verdana" w:hAnsi="Verdana" w:cs="Calibri"/>
          <w:sz w:val="24"/>
          <w:szCs w:val="24"/>
          <w:lang w:val="es-ES"/>
        </w:rPr>
        <w:t xml:space="preserve"> </w:t>
      </w:r>
      <w:r w:rsidRPr="00652B4C">
        <w:rPr>
          <w:rFonts w:ascii="Verdana" w:hAnsi="Verdana"/>
          <w:sz w:val="24"/>
          <w:szCs w:val="24"/>
          <w:lang w:val="es-ES"/>
        </w:rPr>
        <w:t xml:space="preserve">dentro del </w:t>
      </w:r>
      <w:r w:rsidRPr="00652B4C">
        <w:rPr>
          <w:rStyle w:val="hps"/>
          <w:rFonts w:ascii="Verdana" w:hAnsi="Verdana" w:cs="Calibri"/>
          <w:sz w:val="24"/>
          <w:szCs w:val="24"/>
          <w:lang w:val="es-ES"/>
        </w:rPr>
        <w:t>sistema de justicia de menores</w:t>
      </w:r>
      <w:r w:rsidRPr="00652B4C">
        <w:rPr>
          <w:rFonts w:ascii="Verdana" w:hAnsi="Verdana"/>
          <w:sz w:val="24"/>
          <w:szCs w:val="24"/>
          <w:lang w:val="es-ES"/>
        </w:rPr>
        <w:t xml:space="preserve">. </w:t>
      </w:r>
      <w:r w:rsidRPr="00652B4C">
        <w:rPr>
          <w:rStyle w:val="hps"/>
          <w:rFonts w:ascii="Verdana" w:hAnsi="Verdana" w:cs="Calibri"/>
          <w:sz w:val="24"/>
          <w:szCs w:val="24"/>
          <w:lang w:val="es-ES"/>
        </w:rPr>
        <w:t>La UNODC</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está probando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un protocolo</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(disponible</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solicitud)</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para proporcionar</w:t>
      </w:r>
      <w:r>
        <w:rPr>
          <w:rStyle w:val="hps"/>
          <w:rFonts w:ascii="Verdana" w:hAnsi="Verdana" w:cs="Calibri"/>
          <w:sz w:val="24"/>
          <w:szCs w:val="24"/>
          <w:lang w:val="es-ES"/>
        </w:rPr>
        <w:t xml:space="preserve"> </w:t>
      </w:r>
      <w:r w:rsidRPr="00652B4C">
        <w:rPr>
          <w:rFonts w:ascii="Verdana" w:hAnsi="Verdana"/>
          <w:sz w:val="24"/>
          <w:szCs w:val="24"/>
          <w:lang w:val="es-ES"/>
        </w:rPr>
        <w:t xml:space="preserve">la </w:t>
      </w:r>
      <w:r w:rsidRPr="00652B4C">
        <w:rPr>
          <w:rStyle w:val="hps"/>
          <w:rFonts w:ascii="Verdana" w:hAnsi="Verdana" w:cs="Calibri"/>
          <w:sz w:val="24"/>
          <w:szCs w:val="24"/>
          <w:lang w:val="es-ES"/>
        </w:rPr>
        <w:t>prevención indicada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para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los niños expuestos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las drogas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una edad</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muy temprana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en Afganistán.</w:t>
      </w:r>
    </w:p>
    <w:p w:rsidR="007B615D" w:rsidRDefault="007B615D" w:rsidP="00D14F7C">
      <w:pPr>
        <w:tabs>
          <w:tab w:val="left" w:pos="1176"/>
        </w:tabs>
        <w:spacing w:line="360" w:lineRule="auto"/>
        <w:jc w:val="both"/>
        <w:rPr>
          <w:rFonts w:ascii="Verdana" w:hAnsi="Verdana" w:cs="Calibri"/>
          <w:sz w:val="24"/>
          <w:szCs w:val="24"/>
        </w:rPr>
      </w:pPr>
    </w:p>
    <w:p w:rsidR="007B615D" w:rsidRDefault="007B615D" w:rsidP="00D14F7C">
      <w:pPr>
        <w:tabs>
          <w:tab w:val="left" w:pos="1176"/>
        </w:tabs>
        <w:spacing w:line="360" w:lineRule="auto"/>
        <w:jc w:val="both"/>
        <w:rPr>
          <w:rFonts w:ascii="Verdana" w:hAnsi="Verdana" w:cs="Calibri"/>
          <w:sz w:val="24"/>
          <w:szCs w:val="24"/>
        </w:rPr>
      </w:pPr>
    </w:p>
    <w:p w:rsidR="007B615D" w:rsidRDefault="007B615D" w:rsidP="00D14F7C">
      <w:pPr>
        <w:tabs>
          <w:tab w:val="left" w:pos="1176"/>
        </w:tabs>
        <w:spacing w:line="360" w:lineRule="auto"/>
        <w:jc w:val="both"/>
        <w:rPr>
          <w:rFonts w:ascii="Verdana" w:hAnsi="Verdana" w:cs="Calibri"/>
          <w:sz w:val="24"/>
          <w:szCs w:val="24"/>
        </w:rPr>
      </w:pPr>
    </w:p>
    <w:p w:rsidR="007B615D" w:rsidRPr="00E04852" w:rsidRDefault="007B615D" w:rsidP="00E04852">
      <w:pPr>
        <w:widowControl w:val="0"/>
        <w:autoSpaceDE w:val="0"/>
        <w:autoSpaceDN w:val="0"/>
        <w:adjustRightInd w:val="0"/>
        <w:spacing w:after="0" w:line="360" w:lineRule="auto"/>
        <w:jc w:val="both"/>
        <w:rPr>
          <w:rFonts w:ascii="Verdana" w:hAnsi="Verdana" w:cs="Calibri"/>
          <w:color w:val="538135"/>
          <w:sz w:val="24"/>
          <w:szCs w:val="24"/>
          <w:lang w:val="es-ES"/>
        </w:rPr>
      </w:pPr>
      <w:r>
        <w:rPr>
          <w:noProof/>
          <w:lang w:val="en-GB" w:eastAsia="en-GB"/>
        </w:rPr>
        <w:pict>
          <v:line id="Straight Connector 31" o:spid="_x0000_s1062" style="position:absolute;left:0;text-align:left;z-index:-251682304;visibility:visible;mso-wrap-distance-top:-6e-5mm;mso-wrap-distance-bottom:-6e-5mm" from="16.6pt,412.7pt" to="152.05pt,4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q+IAIAADgEAAAOAAAAZHJzL2Uyb0RvYy54bWysU02P2yAQvVfqf0DcE9uJd5O14qwqO+ll&#10;242U7Q8ggG1UDAhInKjqf+9APtq0l6pqDgSYmec3bx6L52Mv0YFbJ7QqcTZOMeKKaiZUW+Ivb+vR&#10;HCPniWJEasVLfOIOPy/fv1sMpuAT3WnJuEUAolwxmBJ33psiSRzteE/cWBuuINho2xMPR9smzJIB&#10;0HuZTNL0MRm0ZcZqyp2D2/ocxMuI3zSc+temcdwjWWLg5uNq47oLa7JckKK1xHSCXmiQf2DRE6Hg&#10;ozeomniC9lb8AdULarXTjR9T3Se6aQTlsQfoJkt/62bbEcNjLyCOMzeZ3P+DpZ8PG4sEK/E0w0iR&#10;Hma09ZaItvOo0kqBgtoiCIJSg3EFFFRqY0Ov9Ki25kXTrw4pXXVEtTwyfjsZQIkVyV1JODgD39sN&#10;nzSDHLL3Osp2bGwfIEEQdIzTOd2mw48eUbjMZpN0kj1gRK+xhBTXQmOd/8h1j8KmxFKoIBwpyOHF&#10;eaAOqdeUcK30WkgZhy8VGko8y2bTWOC0FCwEQ5qz7a6SFh1IsE/8BR0A7C7N6r1iEazjhK0ue0+E&#10;PO8hX6qAB60Ancvu7I9vT+nTar6a56N88rga5Wldjz6sq3z0uM5mD/W0rqo6+x6oZXnRCca4Cuyu&#10;Xs3yv/PC5dWcXXZz602G5B49tghkr/+RdJxlGN/ZCDvNThsb1AhjBXvG5MtTCv7/9Ryzfj745Q8A&#10;AAD//wMAUEsDBBQABgAIAAAAIQDFCWkv4AAAAAoBAAAPAAAAZHJzL2Rvd25yZXYueG1sTI/BTsMw&#10;DIbvk/YOkSdxQVu6ZsBUmk5jAk47wAbjmjWmrUicqsm68vYECYkdbX/6/f35arCG9dj5xpGE+SwB&#10;hlQ63VAl4W3/NF0C80GRVsYRSvhGD6tiPMpVpt2ZXrHfhYrFEPKZklCH0Gac+7JGq/zMtUjx9uk6&#10;q0Icu4rrTp1juDU8TZJbblVD8UOtWtzUWH7tTlbC5qA/no19eejvRPq4fReH9XVvpbyaDOt7YAGH&#10;8A/Dr35UhyI6Hd2JtGdGghBpJCUs05sFsAiIZDEHdvzb8CLnlxWKHwAAAP//AwBQSwECLQAUAAYA&#10;CAAAACEAtoM4kv4AAADhAQAAEwAAAAAAAAAAAAAAAAAAAAAAW0NvbnRlbnRfVHlwZXNdLnhtbFBL&#10;AQItABQABgAIAAAAIQA4/SH/1gAAAJQBAAALAAAAAAAAAAAAAAAAAC8BAABfcmVscy8ucmVsc1BL&#10;AQItABQABgAIAAAAIQAZqHq+IAIAADgEAAAOAAAAAAAAAAAAAAAAAC4CAABkcnMvZTJvRG9jLnht&#10;bFBLAQItABQABgAIAAAAIQDFCWkv4AAAAAoBAAAPAAAAAAAAAAAAAAAAAHoEAABkcnMvZG93bnJl&#10;di54bWxQSwUGAAAAAAQABADzAAAAhwUAAAAA&#10;" o:allowincell="f" strokeweight=".19925mm"/>
        </w:pict>
      </w:r>
      <w:r w:rsidRPr="0060604F">
        <w:rPr>
          <w:rStyle w:val="hps"/>
          <w:rFonts w:ascii="Verdana" w:hAnsi="Verdana" w:cs="Calibri"/>
          <w:b/>
          <w:color w:val="538135"/>
          <w:sz w:val="24"/>
          <w:szCs w:val="24"/>
          <w:lang w:val="es-ES"/>
        </w:rPr>
        <w:t>Prevención</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del uso</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de nuevas sustancias</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psicoactivas</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no</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controladas</w:t>
      </w:r>
      <w:r>
        <w:rPr>
          <w:rStyle w:val="hps"/>
          <w:rFonts w:ascii="Verdana" w:hAnsi="Verdana" w:cs="Calibri"/>
          <w:b/>
          <w:color w:val="538135"/>
          <w:sz w:val="24"/>
          <w:szCs w:val="24"/>
          <w:lang w:val="es-ES"/>
        </w:rPr>
        <w:t xml:space="preserve"> </w:t>
      </w:r>
      <w:r w:rsidRPr="0060604F">
        <w:rPr>
          <w:rStyle w:val="hps"/>
          <w:rFonts w:ascii="Verdana" w:hAnsi="Verdana" w:cs="Calibri"/>
          <w:b/>
          <w:color w:val="538135"/>
          <w:sz w:val="24"/>
          <w:szCs w:val="24"/>
          <w:lang w:val="es-ES"/>
        </w:rPr>
        <w:t xml:space="preserve">por los </w:t>
      </w:r>
      <w:r w:rsidRPr="00E04852">
        <w:rPr>
          <w:rStyle w:val="hps"/>
          <w:rFonts w:ascii="Verdana" w:hAnsi="Verdana" w:cs="Calibri"/>
          <w:b/>
          <w:color w:val="538135"/>
          <w:sz w:val="24"/>
          <w:szCs w:val="24"/>
          <w:lang w:val="es-ES"/>
        </w:rPr>
        <w:t>Convenios</w:t>
      </w:r>
      <w:r w:rsidRPr="00E04852">
        <w:rPr>
          <w:rFonts w:ascii="Verdana" w:hAnsi="Verdana" w:cs="Calibri"/>
          <w:color w:val="538135"/>
          <w:sz w:val="24"/>
          <w:szCs w:val="24"/>
          <w:lang w:val="es-ES"/>
        </w:rPr>
        <w:t>.</w:t>
      </w:r>
    </w:p>
    <w:p w:rsidR="007B615D" w:rsidRDefault="007B615D" w:rsidP="00E04852">
      <w:pPr>
        <w:widowControl w:val="0"/>
        <w:autoSpaceDE w:val="0"/>
        <w:autoSpaceDN w:val="0"/>
        <w:adjustRightInd w:val="0"/>
        <w:spacing w:after="0" w:line="360" w:lineRule="auto"/>
        <w:rPr>
          <w:rStyle w:val="hps"/>
          <w:rFonts w:ascii="Verdana" w:hAnsi="Verdana" w:cs="Calibri"/>
          <w:b/>
          <w:sz w:val="24"/>
          <w:szCs w:val="24"/>
          <w:lang w:val="es-ES"/>
        </w:rPr>
      </w:pPr>
    </w:p>
    <w:p w:rsidR="007B615D" w:rsidRPr="00652B4C" w:rsidRDefault="007B615D" w:rsidP="00652B4C">
      <w:pPr>
        <w:pStyle w:val="NoSpacing"/>
        <w:jc w:val="both"/>
        <w:rPr>
          <w:rFonts w:ascii="Verdana" w:hAnsi="Verdana"/>
          <w:sz w:val="24"/>
          <w:szCs w:val="24"/>
        </w:rPr>
      </w:pPr>
      <w:r w:rsidRPr="00652B4C">
        <w:rPr>
          <w:rStyle w:val="hps"/>
          <w:rFonts w:ascii="Verdana" w:hAnsi="Verdana" w:cs="Calibri"/>
          <w:sz w:val="24"/>
          <w:szCs w:val="24"/>
          <w:lang w:val="es-ES"/>
        </w:rPr>
        <w:t>Muchos países han sido testigos del reciente aumento de la utilización de nuevas sustancias psicoactivas que no están controladas por las Convenciones (</w:t>
      </w:r>
      <w:r w:rsidRPr="00652B4C">
        <w:rPr>
          <w:rFonts w:ascii="Verdana" w:hAnsi="Verdana"/>
          <w:sz w:val="24"/>
          <w:szCs w:val="24"/>
          <w:lang w:val="es-ES"/>
        </w:rPr>
        <w:t xml:space="preserve">los llamados </w:t>
      </w:r>
      <w:r w:rsidRPr="00652B4C">
        <w:rPr>
          <w:rStyle w:val="hps"/>
          <w:rFonts w:ascii="Verdana" w:hAnsi="Verdana" w:cs="Calibri"/>
          <w:sz w:val="24"/>
          <w:szCs w:val="24"/>
          <w:lang w:val="es-ES"/>
        </w:rPr>
        <w:t>«euforizantes legales '</w:t>
      </w:r>
      <w:r w:rsidRPr="00652B4C">
        <w:rPr>
          <w:rFonts w:ascii="Verdana" w:hAnsi="Verdana"/>
          <w:sz w:val="24"/>
          <w:szCs w:val="24"/>
          <w:lang w:val="es-ES"/>
        </w:rPr>
        <w:t xml:space="preserve">o' </w:t>
      </w:r>
      <w:r w:rsidRPr="00652B4C">
        <w:rPr>
          <w:rStyle w:val="hps"/>
          <w:rFonts w:ascii="Verdana" w:hAnsi="Verdana" w:cs="Calibri"/>
          <w:sz w:val="24"/>
          <w:szCs w:val="24"/>
          <w:lang w:val="es-ES"/>
        </w:rPr>
        <w:t>drogas inteligentes '</w:t>
      </w:r>
      <w:r w:rsidRPr="00652B4C">
        <w:rPr>
          <w:rFonts w:ascii="Verdana" w:hAnsi="Verdana"/>
          <w:sz w:val="24"/>
          <w:szCs w:val="24"/>
          <w:lang w:val="es-ES"/>
        </w:rPr>
        <w:t xml:space="preserve">) </w:t>
      </w:r>
      <w:r w:rsidRPr="00652B4C">
        <w:rPr>
          <w:rStyle w:val="hps"/>
          <w:rFonts w:ascii="Verdana" w:hAnsi="Verdana" w:cs="Calibri"/>
          <w:sz w:val="24"/>
          <w:szCs w:val="24"/>
          <w:vertAlign w:val="superscript"/>
          <w:lang w:val="es-ES"/>
        </w:rPr>
        <w:t>28</w:t>
      </w:r>
      <w:r w:rsidRPr="00652B4C">
        <w:rPr>
          <w:rFonts w:ascii="Verdana" w:hAnsi="Verdana"/>
          <w:sz w:val="24"/>
          <w:szCs w:val="24"/>
          <w:lang w:val="es-ES"/>
        </w:rPr>
        <w:t xml:space="preserve">. </w:t>
      </w:r>
      <w:r w:rsidRPr="00652B4C">
        <w:rPr>
          <w:rStyle w:val="hps"/>
          <w:rFonts w:ascii="Verdana" w:hAnsi="Verdana" w:cs="Calibri"/>
          <w:sz w:val="24"/>
          <w:szCs w:val="24"/>
          <w:lang w:val="es-ES"/>
        </w:rPr>
        <w:t>Ninguno de los estudios evaluados</w:t>
      </w:r>
      <w:r w:rsidRPr="00652B4C">
        <w:rPr>
          <w:rStyle w:val="hps"/>
          <w:rFonts w:ascii="MS Gothic" w:eastAsia="MS Gothic" w:hAnsi="MS Gothic" w:cs="MS Gothic" w:hint="eastAsia"/>
          <w:sz w:val="24"/>
          <w:szCs w:val="24"/>
          <w:lang w:val="es-ES"/>
        </w:rPr>
        <w:t>​​</w:t>
      </w:r>
      <w:r w:rsidRPr="00652B4C">
        <w:rPr>
          <w:rStyle w:val="hps"/>
          <w:rFonts w:ascii="Verdana" w:hAnsi="Verdana" w:cs="Calibri"/>
          <w:sz w:val="24"/>
          <w:szCs w:val="24"/>
          <w:lang w:val="es-ES"/>
        </w:rPr>
        <w:t>reportó resultados con relación a la prevención de este tipo de sustancias. Sin embargo</w:t>
      </w:r>
      <w:r w:rsidRPr="00652B4C">
        <w:rPr>
          <w:rFonts w:ascii="Verdana" w:hAnsi="Verdana"/>
          <w:sz w:val="24"/>
          <w:szCs w:val="24"/>
          <w:lang w:val="es-ES"/>
        </w:rPr>
        <w:t xml:space="preserve">, </w:t>
      </w:r>
      <w:r w:rsidRPr="00652B4C">
        <w:rPr>
          <w:rStyle w:val="hps"/>
          <w:rFonts w:ascii="Verdana" w:hAnsi="Verdana" w:cs="Calibri"/>
          <w:sz w:val="24"/>
          <w:szCs w:val="24"/>
          <w:lang w:val="es-ES"/>
        </w:rPr>
        <w:t>cabe señalar que, como en el caso del uso no médico de medicamentos recetados</w:t>
      </w:r>
      <w:r w:rsidRPr="00652B4C">
        <w:rPr>
          <w:rFonts w:ascii="Verdana" w:hAnsi="Verdana"/>
          <w:sz w:val="24"/>
          <w:szCs w:val="24"/>
          <w:lang w:val="es-ES"/>
        </w:rPr>
        <w:t xml:space="preserve">, la mayoría </w:t>
      </w:r>
      <w:r w:rsidRPr="00652B4C">
        <w:rPr>
          <w:rStyle w:val="hps"/>
          <w:rFonts w:ascii="Verdana" w:hAnsi="Verdana" w:cs="Calibri"/>
          <w:sz w:val="24"/>
          <w:szCs w:val="24"/>
          <w:lang w:val="es-ES"/>
        </w:rPr>
        <w:t>de la prevención basada en la evidencia científica no está asociada a una sustancia específica. Esto es particularmente cierto de estrategias que aborden las vulnerabilidades,</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temprano en la vida</w:t>
      </w:r>
      <w:r w:rsidRPr="00652B4C">
        <w:rPr>
          <w:rFonts w:ascii="Verdana" w:hAnsi="Verdana"/>
          <w:sz w:val="24"/>
          <w:szCs w:val="24"/>
          <w:lang w:val="es-ES"/>
        </w:rPr>
        <w:t xml:space="preserve">, o </w:t>
      </w:r>
      <w:r w:rsidRPr="00652B4C">
        <w:rPr>
          <w:rStyle w:val="hps"/>
          <w:rFonts w:ascii="Verdana" w:hAnsi="Verdana" w:cs="Calibri"/>
          <w:sz w:val="24"/>
          <w:szCs w:val="24"/>
          <w:lang w:val="es-ES"/>
        </w:rPr>
        <w:t>que fortalecen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las habilidades de enfrentar las cosas en forma positiva,</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a fin de evitar recurrir a la capacidad de supervivencia negativas</w:t>
      </w:r>
      <w:r w:rsidRPr="00652B4C">
        <w:rPr>
          <w:rFonts w:ascii="Verdana" w:hAnsi="Verdana"/>
          <w:sz w:val="24"/>
          <w:szCs w:val="24"/>
          <w:lang w:val="es-ES"/>
        </w:rPr>
        <w:t xml:space="preserve">, como </w:t>
      </w:r>
      <w:r w:rsidRPr="00652B4C">
        <w:rPr>
          <w:rStyle w:val="hps"/>
          <w:rFonts w:ascii="Verdana" w:hAnsi="Verdana" w:cs="Calibri"/>
          <w:sz w:val="24"/>
          <w:szCs w:val="24"/>
          <w:lang w:val="es-ES"/>
        </w:rPr>
        <w:t>el abuso de sustancias</w:t>
      </w:r>
      <w:r w:rsidRPr="00652B4C">
        <w:rPr>
          <w:rFonts w:ascii="Verdana" w:hAnsi="Verdana"/>
          <w:sz w:val="24"/>
          <w:szCs w:val="24"/>
          <w:lang w:val="es-ES"/>
        </w:rPr>
        <w:t xml:space="preserve">. </w:t>
      </w:r>
      <w:r w:rsidRPr="00652B4C">
        <w:rPr>
          <w:rStyle w:val="hps"/>
          <w:rFonts w:ascii="Verdana" w:hAnsi="Verdana" w:cs="Calibri"/>
          <w:sz w:val="24"/>
          <w:szCs w:val="24"/>
          <w:lang w:val="es-ES"/>
        </w:rPr>
        <w:t>Por lo tanto</w:t>
      </w:r>
      <w:r w:rsidRPr="00652B4C">
        <w:rPr>
          <w:rFonts w:ascii="Verdana" w:hAnsi="Verdana"/>
          <w:sz w:val="24"/>
          <w:szCs w:val="24"/>
          <w:lang w:val="es-ES"/>
        </w:rPr>
        <w:t xml:space="preserve">, parece </w:t>
      </w:r>
      <w:r w:rsidRPr="00652B4C">
        <w:rPr>
          <w:rStyle w:val="hps"/>
          <w:rFonts w:ascii="Verdana" w:hAnsi="Verdana" w:cs="Calibri"/>
          <w:sz w:val="24"/>
          <w:szCs w:val="24"/>
          <w:lang w:val="es-ES"/>
        </w:rPr>
        <w:t>razonable considerar que dichas estrategias podrían ser también eficaces en la prevención del uso de estas nuevas sustancias psicoactivas. Sin embargo</w:t>
      </w:r>
      <w:r w:rsidRPr="00652B4C">
        <w:rPr>
          <w:rFonts w:ascii="Verdana" w:hAnsi="Verdana"/>
          <w:sz w:val="24"/>
          <w:szCs w:val="24"/>
          <w:lang w:val="es-ES"/>
        </w:rPr>
        <w:t xml:space="preserve">, </w:t>
      </w:r>
      <w:r w:rsidRPr="00652B4C">
        <w:rPr>
          <w:rStyle w:val="hps"/>
          <w:rFonts w:ascii="Verdana" w:hAnsi="Verdana" w:cs="Calibri"/>
          <w:sz w:val="24"/>
          <w:szCs w:val="24"/>
          <w:lang w:val="es-ES"/>
        </w:rPr>
        <w:t>esta es otra área</w:t>
      </w:r>
      <w:r>
        <w:rPr>
          <w:rStyle w:val="hps"/>
          <w:rFonts w:ascii="Verdana" w:hAnsi="Verdana" w:cs="Calibri"/>
          <w:sz w:val="24"/>
          <w:szCs w:val="24"/>
          <w:lang w:val="es-ES"/>
        </w:rPr>
        <w:t xml:space="preserve"> </w:t>
      </w:r>
      <w:r w:rsidRPr="00652B4C">
        <w:rPr>
          <w:rFonts w:ascii="Verdana" w:hAnsi="Verdana"/>
          <w:sz w:val="24"/>
          <w:szCs w:val="24"/>
          <w:lang w:val="es-ES"/>
        </w:rPr>
        <w:t xml:space="preserve">en donde la </w:t>
      </w:r>
      <w:r w:rsidRPr="00652B4C">
        <w:rPr>
          <w:rStyle w:val="hps"/>
          <w:rFonts w:ascii="Verdana" w:hAnsi="Verdana" w:cs="Calibri"/>
          <w:sz w:val="24"/>
          <w:szCs w:val="24"/>
          <w:lang w:val="es-ES"/>
        </w:rPr>
        <w:t>rigurosa investigación</w:t>
      </w:r>
      <w:r>
        <w:rPr>
          <w:rStyle w:val="hps"/>
          <w:rFonts w:ascii="Verdana" w:hAnsi="Verdana" w:cs="Calibri"/>
          <w:sz w:val="24"/>
          <w:szCs w:val="24"/>
          <w:lang w:val="es-ES"/>
        </w:rPr>
        <w:t xml:space="preserve"> </w:t>
      </w:r>
      <w:r w:rsidRPr="00652B4C">
        <w:rPr>
          <w:rStyle w:val="hps"/>
          <w:rFonts w:ascii="Verdana" w:hAnsi="Verdana" w:cs="Calibri"/>
          <w:sz w:val="24"/>
          <w:szCs w:val="24"/>
          <w:lang w:val="es-ES"/>
        </w:rPr>
        <w:t>parece ser necesaria</w:t>
      </w:r>
      <w:r w:rsidRPr="00652B4C">
        <w:rPr>
          <w:rFonts w:ascii="Verdana" w:hAnsi="Verdana"/>
          <w:sz w:val="24"/>
          <w:szCs w:val="24"/>
          <w:lang w:val="es-ES"/>
        </w:rPr>
        <w:t>.</w:t>
      </w:r>
    </w:p>
    <w:p w:rsidR="007B615D" w:rsidRPr="0055650E" w:rsidRDefault="007B615D" w:rsidP="00D14F7C">
      <w:pPr>
        <w:widowControl w:val="0"/>
        <w:autoSpaceDE w:val="0"/>
        <w:autoSpaceDN w:val="0"/>
        <w:adjustRightInd w:val="0"/>
        <w:spacing w:after="0" w:line="360" w:lineRule="auto"/>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00" w:lineRule="exact"/>
        <w:jc w:val="both"/>
        <w:rPr>
          <w:rFonts w:ascii="Verdana" w:hAnsi="Verdana" w:cs="Calibri"/>
          <w:sz w:val="24"/>
          <w:szCs w:val="24"/>
        </w:rPr>
      </w:pPr>
    </w:p>
    <w:p w:rsidR="007B615D" w:rsidRPr="0055650E" w:rsidRDefault="007B615D" w:rsidP="00D14F7C">
      <w:pPr>
        <w:widowControl w:val="0"/>
        <w:autoSpaceDE w:val="0"/>
        <w:autoSpaceDN w:val="0"/>
        <w:adjustRightInd w:val="0"/>
        <w:spacing w:after="0" w:line="263" w:lineRule="exact"/>
        <w:jc w:val="both"/>
        <w:rPr>
          <w:rFonts w:ascii="Verdana" w:hAnsi="Verdana" w:cs="Calibri"/>
          <w:sz w:val="24"/>
          <w:szCs w:val="24"/>
        </w:rPr>
      </w:pPr>
    </w:p>
    <w:p w:rsidR="007B615D" w:rsidRPr="0055650E" w:rsidRDefault="007B615D" w:rsidP="00D14F7C">
      <w:pPr>
        <w:widowControl w:val="0"/>
        <w:overflowPunct w:val="0"/>
        <w:autoSpaceDE w:val="0"/>
        <w:autoSpaceDN w:val="0"/>
        <w:adjustRightInd w:val="0"/>
        <w:spacing w:after="0" w:line="217" w:lineRule="auto"/>
        <w:ind w:left="340" w:right="20"/>
        <w:jc w:val="both"/>
        <w:rPr>
          <w:rFonts w:ascii="Verdana" w:hAnsi="Verdana" w:cs="Calibri"/>
          <w:bCs/>
          <w:sz w:val="24"/>
          <w:szCs w:val="24"/>
          <w:vertAlign w:val="superscript"/>
        </w:rPr>
      </w:pPr>
    </w:p>
    <w:p w:rsidR="007B615D" w:rsidRPr="0055650E" w:rsidRDefault="007B615D" w:rsidP="00D14F7C">
      <w:pPr>
        <w:widowControl w:val="0"/>
        <w:overflowPunct w:val="0"/>
        <w:autoSpaceDE w:val="0"/>
        <w:autoSpaceDN w:val="0"/>
        <w:adjustRightInd w:val="0"/>
        <w:spacing w:after="0" w:line="217" w:lineRule="auto"/>
        <w:ind w:left="340" w:right="20"/>
        <w:jc w:val="both"/>
        <w:rPr>
          <w:rFonts w:ascii="Verdana" w:hAnsi="Verdana" w:cs="Calibri"/>
          <w:bCs/>
          <w:sz w:val="24"/>
          <w:szCs w:val="24"/>
          <w:vertAlign w:val="superscript"/>
        </w:rPr>
      </w:pPr>
    </w:p>
    <w:p w:rsidR="007B615D" w:rsidRPr="0055650E" w:rsidRDefault="007B615D" w:rsidP="00D14F7C">
      <w:pPr>
        <w:widowControl w:val="0"/>
        <w:overflowPunct w:val="0"/>
        <w:autoSpaceDE w:val="0"/>
        <w:autoSpaceDN w:val="0"/>
        <w:adjustRightInd w:val="0"/>
        <w:spacing w:after="0" w:line="217" w:lineRule="auto"/>
        <w:ind w:left="340" w:right="20"/>
        <w:jc w:val="both"/>
        <w:rPr>
          <w:rFonts w:ascii="Verdana" w:hAnsi="Verdana" w:cs="Calibri"/>
          <w:bCs/>
          <w:sz w:val="24"/>
          <w:szCs w:val="24"/>
          <w:vertAlign w:val="superscript"/>
        </w:rPr>
      </w:pPr>
    </w:p>
    <w:p w:rsidR="007B615D" w:rsidRPr="0055650E" w:rsidRDefault="007B615D" w:rsidP="0060604F">
      <w:pPr>
        <w:widowControl w:val="0"/>
        <w:autoSpaceDE w:val="0"/>
        <w:autoSpaceDN w:val="0"/>
        <w:adjustRightInd w:val="0"/>
        <w:spacing w:after="0" w:line="240" w:lineRule="auto"/>
        <w:jc w:val="both"/>
        <w:rPr>
          <w:rFonts w:ascii="Verdana" w:hAnsi="Verdana" w:cs="Calibri"/>
          <w:sz w:val="24"/>
          <w:szCs w:val="24"/>
        </w:rPr>
      </w:pPr>
      <w:r w:rsidRPr="00975040">
        <w:rPr>
          <w:rStyle w:val="hps"/>
          <w:rFonts w:ascii="Verdana" w:hAnsi="Verdana" w:cs="Calibri"/>
          <w:sz w:val="24"/>
          <w:szCs w:val="24"/>
          <w:vertAlign w:val="superscript"/>
        </w:rPr>
        <w:t>2</w:t>
      </w:r>
      <w:r w:rsidRPr="0055650E">
        <w:rPr>
          <w:rStyle w:val="hps"/>
          <w:rFonts w:ascii="Verdana" w:hAnsi="Verdana" w:cs="Calibri"/>
          <w:sz w:val="24"/>
          <w:szCs w:val="24"/>
          <w:vertAlign w:val="superscript"/>
        </w:rPr>
        <w:t>8</w:t>
      </w:r>
      <w:r>
        <w:rPr>
          <w:rStyle w:val="hps"/>
          <w:rFonts w:ascii="Verdana" w:hAnsi="Verdana" w:cs="Calibri"/>
          <w:sz w:val="24"/>
          <w:szCs w:val="24"/>
          <w:vertAlign w:val="superscript"/>
        </w:rPr>
        <w:t xml:space="preserve"> </w:t>
      </w:r>
      <w:r w:rsidRPr="0055650E">
        <w:rPr>
          <w:rStyle w:val="hps"/>
          <w:rFonts w:ascii="Verdana" w:hAnsi="Verdana" w:cs="Calibri"/>
          <w:sz w:val="24"/>
          <w:szCs w:val="24"/>
          <w:vertAlign w:val="superscript"/>
          <w:lang w:val="es-ES"/>
        </w:rPr>
        <w:t>ONUDD (en impresión</w:t>
      </w:r>
      <w:r w:rsidRPr="0055650E">
        <w:rPr>
          <w:rFonts w:ascii="Verdana" w:hAnsi="Verdana" w:cs="Calibri"/>
          <w:sz w:val="24"/>
          <w:szCs w:val="24"/>
          <w:vertAlign w:val="superscript"/>
          <w:lang w:val="es-ES"/>
        </w:rPr>
        <w:t xml:space="preserve">, </w:t>
      </w:r>
      <w:r w:rsidRPr="0055650E">
        <w:rPr>
          <w:rStyle w:val="hps"/>
          <w:rFonts w:ascii="Verdana" w:hAnsi="Verdana" w:cs="Calibri"/>
          <w:sz w:val="24"/>
          <w:szCs w:val="24"/>
          <w:vertAlign w:val="superscript"/>
          <w:lang w:val="es-ES"/>
        </w:rPr>
        <w:t>2013</w:t>
      </w:r>
      <w:r w:rsidRPr="0055650E">
        <w:rPr>
          <w:rFonts w:ascii="Verdana" w:hAnsi="Verdana" w:cs="Calibri"/>
          <w:sz w:val="24"/>
          <w:szCs w:val="24"/>
          <w:vertAlign w:val="superscript"/>
          <w:lang w:val="es-ES"/>
        </w:rPr>
        <w:t xml:space="preserve">), Informe </w:t>
      </w:r>
      <w:r w:rsidRPr="0055650E">
        <w:rPr>
          <w:rStyle w:val="hps"/>
          <w:rFonts w:ascii="Verdana" w:hAnsi="Verdana" w:cs="Calibri"/>
          <w:sz w:val="24"/>
          <w:szCs w:val="24"/>
          <w:vertAlign w:val="superscript"/>
          <w:lang w:val="es-ES"/>
        </w:rPr>
        <w:t>Mundial de Drogas</w:t>
      </w:r>
      <w:r w:rsidRPr="0055650E">
        <w:rPr>
          <w:rFonts w:ascii="Verdana" w:hAnsi="Verdana" w:cs="Calibri"/>
          <w:sz w:val="24"/>
          <w:szCs w:val="24"/>
          <w:vertAlign w:val="superscript"/>
          <w:lang w:val="es-ES"/>
        </w:rPr>
        <w:t xml:space="preserve">, </w:t>
      </w:r>
      <w:r w:rsidRPr="0055650E">
        <w:rPr>
          <w:rStyle w:val="hps"/>
          <w:rFonts w:ascii="Verdana" w:hAnsi="Verdana" w:cs="Calibri"/>
          <w:sz w:val="24"/>
          <w:szCs w:val="24"/>
          <w:vertAlign w:val="superscript"/>
          <w:lang w:val="es-ES"/>
        </w:rPr>
        <w:t>Oficina de las Naciones</w:t>
      </w:r>
      <w:r>
        <w:rPr>
          <w:rStyle w:val="hps"/>
          <w:rFonts w:ascii="Verdana" w:hAnsi="Verdana" w:cs="Calibri"/>
          <w:sz w:val="24"/>
          <w:szCs w:val="24"/>
          <w:vertAlign w:val="superscript"/>
          <w:lang w:val="es-ES"/>
        </w:rPr>
        <w:t xml:space="preserve"> </w:t>
      </w:r>
      <w:r w:rsidRPr="0055650E">
        <w:rPr>
          <w:rStyle w:val="hps"/>
          <w:rFonts w:ascii="Verdana" w:hAnsi="Verdana" w:cs="Calibri"/>
          <w:sz w:val="24"/>
          <w:szCs w:val="24"/>
          <w:vertAlign w:val="superscript"/>
          <w:lang w:val="es-ES"/>
        </w:rPr>
        <w:t>Unidas contra la Droga y el Delito</w:t>
      </w:r>
      <w:r w:rsidRPr="0055650E">
        <w:rPr>
          <w:rFonts w:ascii="Verdana" w:hAnsi="Verdana" w:cs="Calibri"/>
          <w:sz w:val="24"/>
          <w:szCs w:val="24"/>
          <w:vertAlign w:val="superscript"/>
          <w:lang w:val="es-ES"/>
        </w:rPr>
        <w:t>, Viena, Austria.</w:t>
      </w:r>
      <w:r w:rsidRPr="0055650E">
        <w:rPr>
          <w:rFonts w:ascii="Verdana" w:hAnsi="Verdana" w:cs="Calibri"/>
          <w:sz w:val="24"/>
          <w:szCs w:val="24"/>
        </w:rPr>
        <w:tab/>
      </w:r>
    </w:p>
    <w:p w:rsidR="007B615D" w:rsidRPr="0055650E" w:rsidRDefault="007B615D" w:rsidP="00D14F7C">
      <w:pPr>
        <w:jc w:val="both"/>
        <w:rPr>
          <w:rFonts w:ascii="Verdana" w:hAnsi="Verdana" w:cs="Calibri"/>
          <w:sz w:val="24"/>
          <w:szCs w:val="24"/>
        </w:rPr>
      </w:pPr>
    </w:p>
    <w:p w:rsidR="007B615D" w:rsidRPr="0055650E" w:rsidRDefault="007B615D" w:rsidP="00D14F7C">
      <w:pPr>
        <w:jc w:val="both"/>
        <w:rPr>
          <w:rFonts w:ascii="Verdana" w:hAnsi="Verdana" w:cs="Calibri"/>
          <w:sz w:val="24"/>
          <w:szCs w:val="24"/>
        </w:rPr>
        <w:sectPr w:rsidR="007B615D" w:rsidRPr="0055650E">
          <w:headerReference w:type="default" r:id="rId13"/>
          <w:pgSz w:w="12240" w:h="15840"/>
          <w:pgMar w:top="1440" w:right="2200" w:bottom="583" w:left="1880" w:header="720" w:footer="720" w:gutter="0"/>
          <w:cols w:space="720" w:equalWidth="0">
            <w:col w:w="8160"/>
          </w:cols>
          <w:noEndnote/>
        </w:sectPr>
      </w:pPr>
    </w:p>
    <w:p w:rsidR="007B615D" w:rsidRPr="0055650E" w:rsidRDefault="007B615D" w:rsidP="00D14F7C">
      <w:pPr>
        <w:widowControl w:val="0"/>
        <w:autoSpaceDE w:val="0"/>
        <w:autoSpaceDN w:val="0"/>
        <w:adjustRightInd w:val="0"/>
        <w:spacing w:after="0" w:line="23" w:lineRule="exact"/>
        <w:jc w:val="both"/>
        <w:rPr>
          <w:rFonts w:ascii="Verdana" w:hAnsi="Verdana" w:cs="Calibri"/>
          <w:sz w:val="24"/>
          <w:szCs w:val="24"/>
        </w:rPr>
      </w:pPr>
    </w:p>
    <w:p w:rsidR="007B615D" w:rsidRDefault="007B615D" w:rsidP="00D214B7">
      <w:pPr>
        <w:widowControl w:val="0"/>
        <w:overflowPunct w:val="0"/>
        <w:autoSpaceDE w:val="0"/>
        <w:autoSpaceDN w:val="0"/>
        <w:adjustRightInd w:val="0"/>
        <w:spacing w:after="0" w:line="216" w:lineRule="auto"/>
        <w:ind w:right="1440" w:firstLine="715"/>
        <w:jc w:val="both"/>
        <w:rPr>
          <w:rStyle w:val="hps"/>
          <w:rFonts w:ascii="Arial" w:hAnsi="Arial" w:cs="Arial"/>
          <w:b/>
          <w:color w:val="538135"/>
          <w:sz w:val="28"/>
          <w:szCs w:val="28"/>
          <w:lang w:val="es-ES"/>
        </w:rPr>
      </w:pPr>
    </w:p>
    <w:p w:rsidR="007B615D" w:rsidRPr="00D214B7" w:rsidRDefault="007B615D" w:rsidP="00D214B7">
      <w:pPr>
        <w:widowControl w:val="0"/>
        <w:overflowPunct w:val="0"/>
        <w:autoSpaceDE w:val="0"/>
        <w:autoSpaceDN w:val="0"/>
        <w:adjustRightInd w:val="0"/>
        <w:spacing w:after="0" w:line="360" w:lineRule="auto"/>
        <w:ind w:right="1440" w:firstLine="720"/>
        <w:jc w:val="both"/>
        <w:rPr>
          <w:rStyle w:val="hps"/>
          <w:rFonts w:ascii="Arial" w:hAnsi="Arial" w:cs="Arial"/>
          <w:b/>
          <w:color w:val="538135"/>
          <w:sz w:val="28"/>
          <w:szCs w:val="28"/>
          <w:lang w:val="es-ES"/>
        </w:rPr>
      </w:pPr>
      <w:r w:rsidRPr="00D214B7">
        <w:rPr>
          <w:rStyle w:val="hps"/>
          <w:rFonts w:ascii="Arial" w:hAnsi="Arial" w:cs="Arial"/>
          <w:b/>
          <w:color w:val="538135"/>
          <w:sz w:val="28"/>
          <w:szCs w:val="28"/>
          <w:lang w:val="es-ES"/>
        </w:rPr>
        <w:t>IV</w:t>
      </w:r>
      <w:r w:rsidRPr="00D214B7">
        <w:rPr>
          <w:rFonts w:ascii="Arial" w:hAnsi="Arial" w:cs="Arial"/>
          <w:b/>
          <w:color w:val="538135"/>
          <w:sz w:val="28"/>
          <w:szCs w:val="28"/>
          <w:lang w:val="es-ES"/>
        </w:rPr>
        <w:t xml:space="preserve">. </w:t>
      </w:r>
      <w:r w:rsidRPr="00D214B7">
        <w:rPr>
          <w:rStyle w:val="hps"/>
          <w:rFonts w:ascii="Arial" w:hAnsi="Arial" w:cs="Arial"/>
          <w:b/>
          <w:color w:val="538135"/>
          <w:sz w:val="28"/>
          <w:szCs w:val="28"/>
          <w:lang w:val="es-ES"/>
        </w:rPr>
        <w:t>Características de un sistema de</w:t>
      </w:r>
    </w:p>
    <w:p w:rsidR="007B615D" w:rsidRPr="00D214B7" w:rsidRDefault="007B615D" w:rsidP="00D214B7">
      <w:pPr>
        <w:widowControl w:val="0"/>
        <w:overflowPunct w:val="0"/>
        <w:autoSpaceDE w:val="0"/>
        <w:autoSpaceDN w:val="0"/>
        <w:adjustRightInd w:val="0"/>
        <w:spacing w:after="0" w:line="360" w:lineRule="auto"/>
        <w:ind w:right="1440" w:firstLine="720"/>
        <w:jc w:val="both"/>
        <w:rPr>
          <w:rFonts w:ascii="Arial" w:hAnsi="Arial" w:cs="Arial"/>
          <w:b/>
          <w:color w:val="538135"/>
          <w:sz w:val="28"/>
          <w:szCs w:val="28"/>
        </w:rPr>
      </w:pPr>
      <w:r w:rsidRPr="00D214B7">
        <w:rPr>
          <w:rStyle w:val="hps"/>
          <w:rFonts w:ascii="Arial" w:hAnsi="Arial" w:cs="Arial"/>
          <w:b/>
          <w:color w:val="538135"/>
          <w:sz w:val="28"/>
          <w:szCs w:val="28"/>
          <w:lang w:val="es-ES"/>
        </w:rPr>
        <w:t>Prevención eficaz</w:t>
      </w:r>
    </w:p>
    <w:p w:rsidR="007B615D" w:rsidRPr="00D214B7" w:rsidRDefault="007B615D" w:rsidP="00D214B7">
      <w:pPr>
        <w:widowControl w:val="0"/>
        <w:tabs>
          <w:tab w:val="left" w:pos="5472"/>
        </w:tabs>
        <w:autoSpaceDE w:val="0"/>
        <w:autoSpaceDN w:val="0"/>
        <w:adjustRightInd w:val="0"/>
        <w:spacing w:after="0" w:line="200" w:lineRule="exact"/>
        <w:jc w:val="both"/>
        <w:rPr>
          <w:rFonts w:ascii="Arial" w:hAnsi="Arial" w:cs="Arial"/>
          <w:color w:val="92D050"/>
          <w:sz w:val="28"/>
          <w:szCs w:val="28"/>
        </w:rPr>
      </w:pPr>
      <w:r w:rsidRPr="00D214B7">
        <w:rPr>
          <w:rFonts w:ascii="Arial" w:hAnsi="Arial" w:cs="Arial"/>
          <w:color w:val="92D050"/>
          <w:sz w:val="28"/>
          <w:szCs w:val="28"/>
        </w:rPr>
        <w:tab/>
      </w:r>
    </w:p>
    <w:p w:rsidR="007B615D" w:rsidRPr="00741621" w:rsidRDefault="007B615D" w:rsidP="00D14F7C">
      <w:pPr>
        <w:widowControl w:val="0"/>
        <w:autoSpaceDE w:val="0"/>
        <w:autoSpaceDN w:val="0"/>
        <w:adjustRightInd w:val="0"/>
        <w:spacing w:after="0" w:line="200" w:lineRule="exact"/>
        <w:jc w:val="both"/>
        <w:rPr>
          <w:rFonts w:ascii="Arial" w:hAnsi="Arial" w:cs="Arial"/>
          <w:sz w:val="24"/>
          <w:szCs w:val="24"/>
        </w:rPr>
      </w:pPr>
    </w:p>
    <w:p w:rsidR="007B615D" w:rsidRPr="00741621" w:rsidRDefault="007B615D" w:rsidP="008F674E">
      <w:pPr>
        <w:widowControl w:val="0"/>
        <w:autoSpaceDE w:val="0"/>
        <w:autoSpaceDN w:val="0"/>
        <w:adjustRightInd w:val="0"/>
        <w:spacing w:after="0" w:line="360" w:lineRule="auto"/>
        <w:jc w:val="both"/>
        <w:rPr>
          <w:rStyle w:val="hps"/>
          <w:rFonts w:ascii="Arial" w:hAnsi="Arial" w:cs="Arial"/>
          <w:sz w:val="24"/>
          <w:szCs w:val="24"/>
          <w:lang w:val="es-ES"/>
        </w:rPr>
      </w:pPr>
      <w:r w:rsidRPr="00741621">
        <w:rPr>
          <w:rStyle w:val="hps"/>
          <w:rFonts w:ascii="Arial" w:hAnsi="Arial" w:cs="Arial"/>
          <w:sz w:val="24"/>
          <w:szCs w:val="24"/>
          <w:lang w:val="es-ES"/>
        </w:rPr>
        <w:t>Un sistema nacional eficaz de prevención del uso de drogas ofrece una gama integrada de intervenciones y políticas basadas en la evidencia científica</w:t>
      </w:r>
      <w:r w:rsidRPr="00741621">
        <w:rPr>
          <w:rFonts w:ascii="Arial" w:hAnsi="Arial" w:cs="Arial"/>
          <w:sz w:val="24"/>
          <w:szCs w:val="24"/>
          <w:lang w:val="es-ES"/>
        </w:rPr>
        <w:t xml:space="preserve">, </w:t>
      </w:r>
      <w:r w:rsidRPr="00741621">
        <w:rPr>
          <w:rStyle w:val="hps"/>
          <w:rFonts w:ascii="Arial" w:hAnsi="Arial" w:cs="Arial"/>
          <w:sz w:val="24"/>
          <w:szCs w:val="24"/>
          <w:lang w:val="es-ES"/>
        </w:rPr>
        <w:t>en múltiples escenarios</w:t>
      </w:r>
      <w:r w:rsidRPr="00741621">
        <w:rPr>
          <w:rFonts w:ascii="Arial" w:hAnsi="Arial" w:cs="Arial"/>
          <w:sz w:val="24"/>
          <w:szCs w:val="24"/>
          <w:lang w:val="es-ES"/>
        </w:rPr>
        <w:t xml:space="preserve">, apuntando a </w:t>
      </w:r>
      <w:r w:rsidRPr="00741621">
        <w:rPr>
          <w:rStyle w:val="hps"/>
          <w:rFonts w:ascii="Arial" w:hAnsi="Arial" w:cs="Arial"/>
          <w:sz w:val="24"/>
          <w:szCs w:val="24"/>
          <w:lang w:val="es-ES"/>
        </w:rPr>
        <w:t>las edades niveles de riesgo pertinentes</w:t>
      </w:r>
      <w:r w:rsidRPr="00741621">
        <w:rPr>
          <w:rFonts w:ascii="Arial" w:hAnsi="Arial" w:cs="Arial"/>
          <w:sz w:val="24"/>
          <w:szCs w:val="24"/>
          <w:lang w:val="es-ES"/>
        </w:rPr>
        <w:t xml:space="preserve">. </w:t>
      </w:r>
      <w:r w:rsidRPr="00741621">
        <w:rPr>
          <w:rStyle w:val="hps"/>
          <w:rFonts w:ascii="Arial" w:hAnsi="Arial" w:cs="Arial"/>
          <w:sz w:val="24"/>
          <w:szCs w:val="24"/>
          <w:lang w:val="es-ES"/>
        </w:rPr>
        <w:t>Esto no debería ser una sorpresa</w:t>
      </w:r>
      <w:r>
        <w:rPr>
          <w:rStyle w:val="hps"/>
          <w:rFonts w:ascii="Arial" w:hAnsi="Arial" w:cs="Arial"/>
          <w:sz w:val="24"/>
          <w:szCs w:val="24"/>
          <w:lang w:val="es-ES"/>
        </w:rPr>
        <w:t xml:space="preserve"> </w:t>
      </w:r>
      <w:r w:rsidRPr="00741621">
        <w:rPr>
          <w:rStyle w:val="hps"/>
          <w:rFonts w:ascii="Arial" w:hAnsi="Arial" w:cs="Arial"/>
          <w:sz w:val="24"/>
          <w:szCs w:val="24"/>
          <w:lang w:val="es-ES"/>
        </w:rPr>
        <w:t>dada la compleja interacción de factores que hacen a</w:t>
      </w:r>
      <w:r>
        <w:rPr>
          <w:rStyle w:val="hps"/>
          <w:rFonts w:ascii="Arial" w:hAnsi="Arial" w:cs="Arial"/>
          <w:sz w:val="24"/>
          <w:szCs w:val="24"/>
          <w:lang w:val="es-ES"/>
        </w:rPr>
        <w:t xml:space="preserve"> </w:t>
      </w:r>
      <w:r w:rsidRPr="00741621">
        <w:rPr>
          <w:rStyle w:val="hps"/>
          <w:rFonts w:ascii="Arial" w:hAnsi="Arial" w:cs="Arial"/>
          <w:sz w:val="24"/>
          <w:szCs w:val="24"/>
          <w:lang w:val="es-ES"/>
        </w:rPr>
        <w:t>los niños</w:t>
      </w:r>
      <w:r w:rsidRPr="00741621">
        <w:rPr>
          <w:rFonts w:ascii="Arial" w:hAnsi="Arial" w:cs="Arial"/>
          <w:sz w:val="24"/>
          <w:szCs w:val="24"/>
          <w:lang w:val="es-ES"/>
        </w:rPr>
        <w:t xml:space="preserve">, jóvenes y adultos </w:t>
      </w:r>
      <w:r w:rsidRPr="00741621">
        <w:rPr>
          <w:rStyle w:val="hps"/>
          <w:rFonts w:ascii="Arial" w:hAnsi="Arial" w:cs="Arial"/>
          <w:sz w:val="24"/>
          <w:szCs w:val="24"/>
          <w:lang w:val="es-ES"/>
        </w:rPr>
        <w:t>por igual, vulnerables al abuso de sustancias y otros comportamientos de riesgo. No es posible hacerle frente a</w:t>
      </w:r>
      <w:r>
        <w:rPr>
          <w:rStyle w:val="hps"/>
          <w:rFonts w:ascii="Arial" w:hAnsi="Arial" w:cs="Arial"/>
          <w:sz w:val="24"/>
          <w:szCs w:val="24"/>
          <w:lang w:val="es-ES"/>
        </w:rPr>
        <w:t xml:space="preserve"> </w:t>
      </w:r>
      <w:r w:rsidRPr="00741621">
        <w:rPr>
          <w:rStyle w:val="hps"/>
          <w:rFonts w:ascii="Arial" w:hAnsi="Arial" w:cs="Arial"/>
          <w:sz w:val="24"/>
          <w:szCs w:val="24"/>
          <w:lang w:val="es-ES"/>
        </w:rPr>
        <w:t>tales vulnerabilidades</w:t>
      </w:r>
      <w:r w:rsidRPr="00741621">
        <w:rPr>
          <w:rFonts w:ascii="Arial" w:hAnsi="Arial" w:cs="Arial"/>
          <w:sz w:val="24"/>
          <w:szCs w:val="24"/>
          <w:lang w:val="es-ES"/>
        </w:rPr>
        <w:t xml:space="preserve">, simplemente implementando </w:t>
      </w:r>
      <w:r w:rsidRPr="00741621">
        <w:rPr>
          <w:rStyle w:val="hps"/>
          <w:rFonts w:ascii="Arial" w:hAnsi="Arial" w:cs="Arial"/>
          <w:sz w:val="24"/>
          <w:szCs w:val="24"/>
          <w:lang w:val="es-ES"/>
        </w:rPr>
        <w:t>una única intervención para la prevención</w:t>
      </w:r>
      <w:r>
        <w:rPr>
          <w:rStyle w:val="hps"/>
          <w:rFonts w:ascii="Arial" w:hAnsi="Arial" w:cs="Arial"/>
          <w:sz w:val="24"/>
          <w:szCs w:val="24"/>
          <w:lang w:val="es-ES"/>
        </w:rPr>
        <w:t xml:space="preserve"> </w:t>
      </w:r>
      <w:r w:rsidRPr="00741621">
        <w:rPr>
          <w:rStyle w:val="hps"/>
          <w:rFonts w:ascii="Arial" w:hAnsi="Arial" w:cs="Arial"/>
          <w:sz w:val="24"/>
          <w:szCs w:val="24"/>
          <w:lang w:val="es-ES"/>
        </w:rPr>
        <w:t>que a menudo es aislada</w:t>
      </w:r>
      <w:r>
        <w:rPr>
          <w:rStyle w:val="hps"/>
          <w:rFonts w:ascii="Arial" w:hAnsi="Arial" w:cs="Arial"/>
          <w:sz w:val="24"/>
          <w:szCs w:val="24"/>
          <w:lang w:val="es-ES"/>
        </w:rPr>
        <w:t xml:space="preserve"> </w:t>
      </w:r>
      <w:r w:rsidRPr="00741621">
        <w:rPr>
          <w:rStyle w:val="hps"/>
          <w:rFonts w:ascii="Arial" w:hAnsi="Arial" w:cs="Arial"/>
          <w:sz w:val="24"/>
          <w:szCs w:val="24"/>
          <w:lang w:val="es-ES"/>
        </w:rPr>
        <w:t>y</w:t>
      </w:r>
      <w:r>
        <w:rPr>
          <w:rStyle w:val="hps"/>
          <w:rFonts w:ascii="Arial" w:hAnsi="Arial" w:cs="Arial"/>
          <w:sz w:val="24"/>
          <w:szCs w:val="24"/>
          <w:lang w:val="es-ES"/>
        </w:rPr>
        <w:t xml:space="preserve"> </w:t>
      </w:r>
      <w:r w:rsidRPr="00741621">
        <w:rPr>
          <w:rStyle w:val="hps"/>
          <w:rFonts w:ascii="Arial" w:hAnsi="Arial" w:cs="Arial"/>
          <w:sz w:val="24"/>
          <w:szCs w:val="24"/>
          <w:lang w:val="es-ES"/>
        </w:rPr>
        <w:t>limitada en su período de tiempo</w:t>
      </w:r>
      <w:r>
        <w:rPr>
          <w:rStyle w:val="hps"/>
          <w:rFonts w:ascii="Arial" w:hAnsi="Arial" w:cs="Arial"/>
          <w:sz w:val="24"/>
          <w:szCs w:val="24"/>
          <w:lang w:val="es-ES"/>
        </w:rPr>
        <w:t xml:space="preserve"> </w:t>
      </w:r>
      <w:r w:rsidRPr="00741621">
        <w:rPr>
          <w:rStyle w:val="hps"/>
          <w:rFonts w:ascii="Arial" w:hAnsi="Arial" w:cs="Arial"/>
          <w:sz w:val="24"/>
          <w:szCs w:val="24"/>
          <w:lang w:val="es-ES"/>
        </w:rPr>
        <w:t>y</w:t>
      </w:r>
      <w:r>
        <w:rPr>
          <w:rStyle w:val="hps"/>
          <w:rFonts w:ascii="Arial" w:hAnsi="Arial" w:cs="Arial"/>
          <w:sz w:val="24"/>
          <w:szCs w:val="24"/>
          <w:lang w:val="es-ES"/>
        </w:rPr>
        <w:t xml:space="preserve"> </w:t>
      </w:r>
      <w:r w:rsidRPr="00741621">
        <w:rPr>
          <w:rStyle w:val="hps"/>
          <w:rFonts w:ascii="Arial" w:hAnsi="Arial" w:cs="Arial"/>
          <w:sz w:val="24"/>
          <w:szCs w:val="24"/>
          <w:lang w:val="es-ES"/>
        </w:rPr>
        <w:t>alcance</w:t>
      </w:r>
      <w:r w:rsidRPr="00741621">
        <w:rPr>
          <w:rFonts w:ascii="Arial" w:hAnsi="Arial" w:cs="Arial"/>
          <w:sz w:val="24"/>
          <w:szCs w:val="24"/>
          <w:lang w:val="es-ES"/>
        </w:rPr>
        <w:t xml:space="preserve">. </w:t>
      </w:r>
      <w:r w:rsidRPr="00741621">
        <w:rPr>
          <w:rStyle w:val="hps"/>
          <w:rFonts w:ascii="Arial" w:hAnsi="Arial" w:cs="Arial"/>
          <w:sz w:val="24"/>
          <w:szCs w:val="24"/>
          <w:lang w:val="es-ES"/>
        </w:rPr>
        <w:t>No olvidemos que el objetivo predominante</w:t>
      </w:r>
      <w:r>
        <w:rPr>
          <w:rStyle w:val="hps"/>
          <w:rFonts w:ascii="Arial" w:hAnsi="Arial" w:cs="Arial"/>
          <w:sz w:val="24"/>
          <w:szCs w:val="24"/>
          <w:lang w:val="es-ES"/>
        </w:rPr>
        <w:t xml:space="preserve"> </w:t>
      </w:r>
      <w:r w:rsidRPr="00741621">
        <w:rPr>
          <w:rStyle w:val="hps"/>
          <w:rFonts w:ascii="Arial" w:hAnsi="Arial" w:cs="Arial"/>
          <w:sz w:val="24"/>
          <w:szCs w:val="24"/>
          <w:lang w:val="es-ES"/>
        </w:rPr>
        <w:t>aquí</w:t>
      </w:r>
      <w:r>
        <w:rPr>
          <w:rStyle w:val="hps"/>
          <w:rFonts w:ascii="Arial" w:hAnsi="Arial" w:cs="Arial"/>
          <w:sz w:val="24"/>
          <w:szCs w:val="24"/>
          <w:lang w:val="es-ES"/>
        </w:rPr>
        <w:t xml:space="preserve"> </w:t>
      </w:r>
      <w:r w:rsidRPr="00741621">
        <w:rPr>
          <w:rStyle w:val="hps"/>
          <w:rFonts w:ascii="Arial" w:hAnsi="Arial" w:cs="Arial"/>
          <w:sz w:val="24"/>
          <w:szCs w:val="24"/>
          <w:lang w:val="es-ES"/>
        </w:rPr>
        <w:t>es  el de apoyar</w:t>
      </w:r>
      <w:r>
        <w:rPr>
          <w:rStyle w:val="hps"/>
          <w:rFonts w:ascii="Arial" w:hAnsi="Arial" w:cs="Arial"/>
          <w:sz w:val="24"/>
          <w:szCs w:val="24"/>
          <w:lang w:val="es-ES"/>
        </w:rPr>
        <w:t xml:space="preserve"> </w:t>
      </w:r>
      <w:r w:rsidRPr="00741621">
        <w:rPr>
          <w:rStyle w:val="hps"/>
          <w:rFonts w:ascii="Arial" w:hAnsi="Arial" w:cs="Arial"/>
          <w:sz w:val="24"/>
          <w:szCs w:val="24"/>
          <w:lang w:val="es-ES"/>
        </w:rPr>
        <w:t>el desarrollo</w:t>
      </w:r>
      <w:r>
        <w:rPr>
          <w:rStyle w:val="hps"/>
          <w:rFonts w:ascii="Arial" w:hAnsi="Arial" w:cs="Arial"/>
          <w:sz w:val="24"/>
          <w:szCs w:val="24"/>
          <w:lang w:val="es-ES"/>
        </w:rPr>
        <w:t xml:space="preserve"> </w:t>
      </w:r>
      <w:r w:rsidRPr="00741621">
        <w:rPr>
          <w:rStyle w:val="hps"/>
          <w:rFonts w:ascii="Arial" w:hAnsi="Arial" w:cs="Arial"/>
          <w:sz w:val="24"/>
          <w:szCs w:val="24"/>
          <w:lang w:val="es-ES"/>
        </w:rPr>
        <w:t>sano y seguro</w:t>
      </w:r>
      <w:r>
        <w:rPr>
          <w:rStyle w:val="hps"/>
          <w:rFonts w:ascii="Arial" w:hAnsi="Arial" w:cs="Arial"/>
          <w:sz w:val="24"/>
          <w:szCs w:val="24"/>
          <w:lang w:val="es-ES"/>
        </w:rPr>
        <w:t xml:space="preserve"> </w:t>
      </w:r>
      <w:r w:rsidRPr="00741621">
        <w:rPr>
          <w:rStyle w:val="hps"/>
          <w:rFonts w:ascii="Arial" w:hAnsi="Arial" w:cs="Arial"/>
          <w:sz w:val="24"/>
          <w:szCs w:val="24"/>
          <w:lang w:val="es-ES"/>
        </w:rPr>
        <w:t>de las personas.</w:t>
      </w:r>
    </w:p>
    <w:p w:rsidR="007B615D" w:rsidRPr="00741621" w:rsidRDefault="007B615D" w:rsidP="00D14F7C">
      <w:pPr>
        <w:widowControl w:val="0"/>
        <w:autoSpaceDE w:val="0"/>
        <w:autoSpaceDN w:val="0"/>
        <w:adjustRightInd w:val="0"/>
        <w:spacing w:after="0" w:line="336" w:lineRule="exact"/>
        <w:jc w:val="both"/>
        <w:rPr>
          <w:rFonts w:ascii="Arial" w:hAnsi="Arial" w:cs="Arial"/>
          <w:sz w:val="24"/>
          <w:szCs w:val="24"/>
        </w:rPr>
      </w:pPr>
    </w:p>
    <w:p w:rsidR="007B615D" w:rsidRPr="00741621" w:rsidRDefault="007B615D" w:rsidP="008F674E">
      <w:pPr>
        <w:widowControl w:val="0"/>
        <w:overflowPunct w:val="0"/>
        <w:autoSpaceDE w:val="0"/>
        <w:autoSpaceDN w:val="0"/>
        <w:adjustRightInd w:val="0"/>
        <w:spacing w:after="0" w:line="360" w:lineRule="auto"/>
        <w:ind w:right="14"/>
        <w:jc w:val="both"/>
        <w:rPr>
          <w:rFonts w:ascii="Arial" w:hAnsi="Arial" w:cs="Arial"/>
          <w:bCs/>
          <w:sz w:val="24"/>
          <w:szCs w:val="24"/>
        </w:rPr>
      </w:pPr>
      <w:r w:rsidRPr="00741621">
        <w:rPr>
          <w:rFonts w:ascii="Arial" w:hAnsi="Arial" w:cs="Arial"/>
          <w:bCs/>
          <w:sz w:val="24"/>
          <w:szCs w:val="24"/>
        </w:rPr>
        <w:t>Para ofrecer una gama integrada de intervenciones y políticas, un sistema requiere sólidos fundamentos estructurales, que se describen brevemente en esta sección y los cuales incluyen</w:t>
      </w:r>
      <w:r>
        <w:rPr>
          <w:rFonts w:ascii="Arial" w:hAnsi="Arial" w:cs="Arial"/>
          <w:bCs/>
          <w:sz w:val="24"/>
          <w:szCs w:val="24"/>
          <w:vertAlign w:val="superscript"/>
        </w:rPr>
        <w:t>29</w:t>
      </w:r>
      <w:r w:rsidRPr="00741621">
        <w:rPr>
          <w:rFonts w:ascii="Arial" w:hAnsi="Arial" w:cs="Arial"/>
          <w:bCs/>
          <w:sz w:val="24"/>
          <w:szCs w:val="24"/>
        </w:rPr>
        <w:t>:</w:t>
      </w:r>
    </w:p>
    <w:p w:rsidR="007B615D" w:rsidRPr="00741621" w:rsidRDefault="007B615D" w:rsidP="00930234">
      <w:pPr>
        <w:widowControl w:val="0"/>
        <w:numPr>
          <w:ilvl w:val="0"/>
          <w:numId w:val="2"/>
        </w:numPr>
        <w:autoSpaceDE w:val="0"/>
        <w:autoSpaceDN w:val="0"/>
        <w:adjustRightInd w:val="0"/>
        <w:spacing w:after="0" w:line="240" w:lineRule="auto"/>
        <w:jc w:val="both"/>
        <w:rPr>
          <w:rFonts w:ascii="Arial" w:hAnsi="Arial" w:cs="Arial"/>
          <w:sz w:val="24"/>
          <w:szCs w:val="24"/>
        </w:rPr>
      </w:pPr>
      <w:r w:rsidRPr="00741621">
        <w:rPr>
          <w:rFonts w:ascii="Arial" w:hAnsi="Arial" w:cs="Arial"/>
          <w:bCs/>
          <w:sz w:val="24"/>
          <w:szCs w:val="24"/>
        </w:rPr>
        <w:t>Una política de apoyo y un marco legal;</w:t>
      </w:r>
    </w:p>
    <w:p w:rsidR="007B615D" w:rsidRPr="00741621" w:rsidRDefault="007B615D" w:rsidP="00930234">
      <w:pPr>
        <w:widowControl w:val="0"/>
        <w:numPr>
          <w:ilvl w:val="0"/>
          <w:numId w:val="2"/>
        </w:numPr>
        <w:autoSpaceDE w:val="0"/>
        <w:autoSpaceDN w:val="0"/>
        <w:adjustRightInd w:val="0"/>
        <w:spacing w:after="0" w:line="240" w:lineRule="auto"/>
        <w:jc w:val="both"/>
        <w:rPr>
          <w:rFonts w:ascii="Arial" w:hAnsi="Arial" w:cs="Arial"/>
          <w:sz w:val="24"/>
          <w:szCs w:val="24"/>
          <w:lang w:val="en-US"/>
        </w:rPr>
      </w:pPr>
      <w:r w:rsidRPr="00741621">
        <w:rPr>
          <w:rFonts w:ascii="Arial" w:hAnsi="Arial" w:cs="Arial"/>
          <w:bCs/>
          <w:sz w:val="24"/>
          <w:szCs w:val="24"/>
        </w:rPr>
        <w:t>Evidencia e investigación científica;</w:t>
      </w:r>
    </w:p>
    <w:p w:rsidR="007B615D" w:rsidRPr="00741621" w:rsidRDefault="007B615D" w:rsidP="00930234">
      <w:pPr>
        <w:widowControl w:val="0"/>
        <w:numPr>
          <w:ilvl w:val="0"/>
          <w:numId w:val="2"/>
        </w:numPr>
        <w:autoSpaceDE w:val="0"/>
        <w:autoSpaceDN w:val="0"/>
        <w:adjustRightInd w:val="0"/>
        <w:spacing w:after="0" w:line="240" w:lineRule="auto"/>
        <w:jc w:val="both"/>
        <w:rPr>
          <w:rFonts w:ascii="Arial" w:hAnsi="Arial" w:cs="Arial"/>
          <w:sz w:val="24"/>
          <w:szCs w:val="24"/>
        </w:rPr>
      </w:pPr>
      <w:r w:rsidRPr="00741621">
        <w:rPr>
          <w:rFonts w:ascii="Arial" w:hAnsi="Arial" w:cs="Arial"/>
          <w:bCs/>
          <w:sz w:val="24"/>
          <w:szCs w:val="24"/>
        </w:rPr>
        <w:t>Coordinación de múltiples sectores y niveles (nacional, sub-nacional y municipal / local) involucrados;</w:t>
      </w:r>
    </w:p>
    <w:p w:rsidR="007B615D" w:rsidRPr="00741621" w:rsidRDefault="007B615D" w:rsidP="00930234">
      <w:pPr>
        <w:widowControl w:val="0"/>
        <w:numPr>
          <w:ilvl w:val="0"/>
          <w:numId w:val="2"/>
        </w:numPr>
        <w:autoSpaceDE w:val="0"/>
        <w:autoSpaceDN w:val="0"/>
        <w:adjustRightInd w:val="0"/>
        <w:spacing w:after="0" w:line="240" w:lineRule="auto"/>
        <w:jc w:val="both"/>
        <w:rPr>
          <w:rFonts w:ascii="Arial" w:hAnsi="Arial" w:cs="Arial"/>
          <w:sz w:val="24"/>
          <w:szCs w:val="24"/>
        </w:rPr>
      </w:pPr>
      <w:r w:rsidRPr="00741621">
        <w:rPr>
          <w:rFonts w:ascii="Arial" w:hAnsi="Arial" w:cs="Arial"/>
          <w:bCs/>
          <w:sz w:val="24"/>
          <w:szCs w:val="24"/>
        </w:rPr>
        <w:t>Capacitación de legisladores y profesionales, y sobre todo</w:t>
      </w:r>
    </w:p>
    <w:p w:rsidR="007B615D" w:rsidRPr="00741621" w:rsidRDefault="007B615D" w:rsidP="00930234">
      <w:pPr>
        <w:widowControl w:val="0"/>
        <w:numPr>
          <w:ilvl w:val="0"/>
          <w:numId w:val="2"/>
        </w:numPr>
        <w:autoSpaceDE w:val="0"/>
        <w:autoSpaceDN w:val="0"/>
        <w:adjustRightInd w:val="0"/>
        <w:spacing w:after="0" w:line="240" w:lineRule="auto"/>
        <w:jc w:val="both"/>
        <w:rPr>
          <w:rFonts w:ascii="Arial" w:hAnsi="Arial" w:cs="Arial"/>
          <w:b/>
          <w:bCs/>
          <w:color w:val="8BC719"/>
          <w:sz w:val="24"/>
          <w:szCs w:val="24"/>
        </w:rPr>
      </w:pPr>
      <w:r w:rsidRPr="00741621">
        <w:rPr>
          <w:rFonts w:ascii="Arial" w:hAnsi="Arial" w:cs="Arial"/>
          <w:bCs/>
          <w:sz w:val="24"/>
          <w:szCs w:val="24"/>
        </w:rPr>
        <w:t xml:space="preserve"> El compromiso de recursos adecuados y de mantener la sostenibilidad del sistema a largo plazo.</w:t>
      </w:r>
    </w:p>
    <w:p w:rsidR="007B615D" w:rsidRPr="00741621" w:rsidRDefault="007B615D" w:rsidP="001C0F47">
      <w:pPr>
        <w:widowControl w:val="0"/>
        <w:overflowPunct w:val="0"/>
        <w:autoSpaceDE w:val="0"/>
        <w:autoSpaceDN w:val="0"/>
        <w:adjustRightInd w:val="0"/>
        <w:spacing w:after="0" w:line="360" w:lineRule="auto"/>
        <w:ind w:right="14"/>
        <w:jc w:val="both"/>
        <w:rPr>
          <w:rFonts w:ascii="Arial" w:hAnsi="Arial" w:cs="Arial"/>
          <w:bCs/>
          <w:sz w:val="24"/>
          <w:szCs w:val="24"/>
        </w:rPr>
      </w:pPr>
    </w:p>
    <w:p w:rsidR="007B615D" w:rsidRPr="00741621" w:rsidRDefault="007B615D" w:rsidP="001C0F47">
      <w:pPr>
        <w:widowControl w:val="0"/>
        <w:overflowPunct w:val="0"/>
        <w:autoSpaceDE w:val="0"/>
        <w:autoSpaceDN w:val="0"/>
        <w:adjustRightInd w:val="0"/>
        <w:spacing w:after="0" w:line="360" w:lineRule="auto"/>
        <w:ind w:right="14"/>
        <w:jc w:val="both"/>
        <w:rPr>
          <w:rFonts w:ascii="Arial" w:hAnsi="Arial" w:cs="Arial"/>
          <w:bCs/>
          <w:sz w:val="24"/>
          <w:szCs w:val="24"/>
        </w:rPr>
      </w:pPr>
      <w:r w:rsidRPr="00741621">
        <w:rPr>
          <w:rFonts w:ascii="Arial" w:hAnsi="Arial" w:cs="Arial"/>
          <w:bCs/>
          <w:sz w:val="24"/>
          <w:szCs w:val="24"/>
        </w:rPr>
        <w:t>________________________</w:t>
      </w:r>
    </w:p>
    <w:p w:rsidR="007B615D" w:rsidRPr="00741621" w:rsidRDefault="007B615D" w:rsidP="001C0F47">
      <w:pPr>
        <w:widowControl w:val="0"/>
        <w:autoSpaceDE w:val="0"/>
        <w:autoSpaceDN w:val="0"/>
        <w:adjustRightInd w:val="0"/>
        <w:spacing w:after="0" w:line="240" w:lineRule="auto"/>
        <w:rPr>
          <w:rFonts w:ascii="Arial" w:hAnsi="Arial" w:cs="Arial"/>
          <w:sz w:val="24"/>
          <w:szCs w:val="24"/>
          <w:vertAlign w:val="superscript"/>
        </w:rPr>
        <w:sectPr w:rsidR="007B615D" w:rsidRPr="00741621" w:rsidSect="00545EEA">
          <w:pgSz w:w="12240" w:h="15840"/>
          <w:pgMar w:top="1440" w:right="2200" w:bottom="1440" w:left="2220" w:header="720" w:footer="720" w:gutter="0"/>
          <w:cols w:space="720" w:equalWidth="0">
            <w:col w:w="7820"/>
          </w:cols>
          <w:noEndnote/>
        </w:sectPr>
      </w:pPr>
      <w:r w:rsidRPr="00741621">
        <w:rPr>
          <w:rStyle w:val="hps"/>
          <w:rFonts w:ascii="Arial" w:hAnsi="Arial" w:cs="Arial"/>
          <w:b/>
          <w:sz w:val="24"/>
          <w:szCs w:val="24"/>
          <w:vertAlign w:val="superscript"/>
          <w:lang w:val="es-ES"/>
        </w:rPr>
        <w:t>29</w:t>
      </w:r>
      <w:r w:rsidRPr="00741621">
        <w:rPr>
          <w:rStyle w:val="hps"/>
          <w:rFonts w:ascii="Arial" w:hAnsi="Arial" w:cs="Arial"/>
          <w:sz w:val="24"/>
          <w:szCs w:val="24"/>
          <w:vertAlign w:val="superscript"/>
          <w:lang w:val="es-ES"/>
        </w:rPr>
        <w:t>El lector también</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puede querer</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referirse</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al OEDT</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w:t>
      </w:r>
      <w:r w:rsidRPr="00741621">
        <w:rPr>
          <w:rFonts w:ascii="Arial" w:hAnsi="Arial" w:cs="Arial"/>
          <w:sz w:val="24"/>
          <w:szCs w:val="24"/>
          <w:vertAlign w:val="superscript"/>
          <w:lang w:val="es-ES"/>
        </w:rPr>
        <w:t xml:space="preserve">2011), </w:t>
      </w:r>
      <w:r w:rsidRPr="00741621">
        <w:rPr>
          <w:rStyle w:val="hps"/>
          <w:rFonts w:ascii="Arial" w:hAnsi="Arial" w:cs="Arial"/>
          <w:sz w:val="24"/>
          <w:szCs w:val="24"/>
          <w:vertAlign w:val="superscript"/>
          <w:lang w:val="es-ES"/>
        </w:rPr>
        <w:t>las normas de calidad</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de prevención de drogas</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de Europa</w:t>
      </w:r>
      <w:r w:rsidRPr="00741621">
        <w:rPr>
          <w:rFonts w:ascii="Arial" w:hAnsi="Arial" w:cs="Arial"/>
          <w:sz w:val="24"/>
          <w:szCs w:val="24"/>
          <w:vertAlign w:val="superscript"/>
          <w:lang w:val="es-ES"/>
        </w:rPr>
        <w:t xml:space="preserve">, Observatorio Europeo de </w:t>
      </w:r>
      <w:r w:rsidRPr="00741621">
        <w:rPr>
          <w:rStyle w:val="hps"/>
          <w:rFonts w:ascii="Arial" w:hAnsi="Arial" w:cs="Arial"/>
          <w:sz w:val="24"/>
          <w:szCs w:val="24"/>
          <w:vertAlign w:val="superscript"/>
          <w:lang w:val="es-ES"/>
        </w:rPr>
        <w:t>la Droga y las Toxicomanías</w:t>
      </w:r>
      <w:r w:rsidRPr="00741621">
        <w:rPr>
          <w:rFonts w:ascii="Arial" w:hAnsi="Arial" w:cs="Arial"/>
          <w:sz w:val="24"/>
          <w:szCs w:val="24"/>
          <w:vertAlign w:val="superscript"/>
          <w:lang w:val="es-ES"/>
        </w:rPr>
        <w:t xml:space="preserve">, Lisboa, Portugal, </w:t>
      </w:r>
      <w:r w:rsidRPr="00741621">
        <w:rPr>
          <w:rStyle w:val="hps"/>
          <w:rFonts w:ascii="Arial" w:hAnsi="Arial" w:cs="Arial"/>
          <w:sz w:val="24"/>
          <w:szCs w:val="24"/>
          <w:vertAlign w:val="superscript"/>
          <w:lang w:val="es-ES"/>
        </w:rPr>
        <w:t>que</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también</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contiene</w:t>
      </w:r>
      <w:r>
        <w:rPr>
          <w:rStyle w:val="hps"/>
          <w:rFonts w:ascii="Arial" w:hAnsi="Arial" w:cs="Arial"/>
          <w:sz w:val="24"/>
          <w:szCs w:val="24"/>
          <w:vertAlign w:val="superscript"/>
          <w:lang w:val="es-ES"/>
        </w:rPr>
        <w:t xml:space="preserve"> </w:t>
      </w:r>
      <w:r w:rsidRPr="00741621">
        <w:rPr>
          <w:rStyle w:val="hps"/>
          <w:rFonts w:ascii="Arial" w:hAnsi="Arial" w:cs="Arial"/>
          <w:sz w:val="24"/>
          <w:szCs w:val="24"/>
          <w:vertAlign w:val="superscript"/>
          <w:lang w:val="es-ES"/>
        </w:rPr>
        <w:t>una discusión de estos temas.</w:t>
      </w:r>
    </w:p>
    <w:p w:rsidR="007B615D" w:rsidRPr="00741621" w:rsidRDefault="007B615D" w:rsidP="0060604F">
      <w:pPr>
        <w:widowControl w:val="0"/>
        <w:overflowPunct w:val="0"/>
        <w:autoSpaceDE w:val="0"/>
        <w:autoSpaceDN w:val="0"/>
        <w:adjustRightInd w:val="0"/>
        <w:spacing w:after="0" w:line="360" w:lineRule="auto"/>
        <w:ind w:left="691" w:right="14"/>
        <w:jc w:val="both"/>
        <w:rPr>
          <w:rFonts w:ascii="Arial" w:hAnsi="Arial" w:cs="Arial"/>
          <w:bCs/>
          <w:sz w:val="24"/>
          <w:szCs w:val="24"/>
        </w:rPr>
      </w:pPr>
    </w:p>
    <w:p w:rsidR="007B615D" w:rsidRDefault="007B615D" w:rsidP="00930234">
      <w:pPr>
        <w:pStyle w:val="ListParagraph"/>
        <w:widowControl w:val="0"/>
        <w:numPr>
          <w:ilvl w:val="0"/>
          <w:numId w:val="18"/>
        </w:numPr>
        <w:autoSpaceDE w:val="0"/>
        <w:autoSpaceDN w:val="0"/>
        <w:adjustRightInd w:val="0"/>
        <w:spacing w:after="0" w:line="200" w:lineRule="exact"/>
        <w:jc w:val="both"/>
        <w:rPr>
          <w:rStyle w:val="hps"/>
          <w:rFonts w:ascii="Arial" w:hAnsi="Arial" w:cs="Arial"/>
          <w:b/>
          <w:color w:val="538135"/>
          <w:sz w:val="28"/>
          <w:szCs w:val="28"/>
          <w:lang w:val="es-ES"/>
        </w:rPr>
      </w:pPr>
      <w:r w:rsidRPr="00D214B7">
        <w:rPr>
          <w:rStyle w:val="hps"/>
          <w:rFonts w:ascii="Arial" w:hAnsi="Arial" w:cs="Arial"/>
          <w:b/>
          <w:color w:val="538135"/>
          <w:sz w:val="28"/>
          <w:szCs w:val="28"/>
          <w:lang w:val="es-ES"/>
        </w:rPr>
        <w:t xml:space="preserve">Rango de intervenciones y políticas basadas en la </w:t>
      </w:r>
    </w:p>
    <w:p w:rsidR="007B615D" w:rsidRPr="00D214B7" w:rsidRDefault="007B615D" w:rsidP="00D214B7">
      <w:pPr>
        <w:pStyle w:val="ListParagraph"/>
        <w:widowControl w:val="0"/>
        <w:autoSpaceDE w:val="0"/>
        <w:autoSpaceDN w:val="0"/>
        <w:adjustRightInd w:val="0"/>
        <w:spacing w:after="0" w:line="200" w:lineRule="exact"/>
        <w:ind w:left="1080"/>
        <w:jc w:val="both"/>
        <w:rPr>
          <w:rStyle w:val="hps"/>
          <w:rFonts w:ascii="Arial" w:hAnsi="Arial" w:cs="Arial"/>
          <w:b/>
          <w:color w:val="538135"/>
          <w:sz w:val="28"/>
          <w:szCs w:val="28"/>
          <w:lang w:val="es-ES"/>
        </w:rPr>
      </w:pPr>
      <w:r w:rsidRPr="00D214B7">
        <w:rPr>
          <w:rStyle w:val="hps"/>
          <w:rFonts w:ascii="Arial" w:hAnsi="Arial" w:cs="Arial"/>
          <w:b/>
          <w:color w:val="538135"/>
          <w:sz w:val="28"/>
          <w:szCs w:val="28"/>
          <w:lang w:val="es-ES"/>
        </w:rPr>
        <w:t>evidencia</w:t>
      </w:r>
    </w:p>
    <w:p w:rsidR="007B615D" w:rsidRPr="00741621" w:rsidRDefault="007B615D" w:rsidP="00D14F7C">
      <w:pPr>
        <w:pStyle w:val="ListParagraph"/>
        <w:widowControl w:val="0"/>
        <w:autoSpaceDE w:val="0"/>
        <w:autoSpaceDN w:val="0"/>
        <w:adjustRightInd w:val="0"/>
        <w:spacing w:after="0" w:line="200" w:lineRule="exact"/>
        <w:ind w:left="1080"/>
        <w:jc w:val="both"/>
        <w:rPr>
          <w:rStyle w:val="hps"/>
          <w:rFonts w:ascii="Arial" w:hAnsi="Arial" w:cs="Arial"/>
          <w:b/>
          <w:color w:val="538135"/>
          <w:sz w:val="24"/>
          <w:szCs w:val="24"/>
          <w:lang w:val="es-ES"/>
        </w:rPr>
      </w:pPr>
    </w:p>
    <w:p w:rsidR="007B615D" w:rsidRPr="00741621" w:rsidRDefault="007B615D" w:rsidP="001C0F47">
      <w:pPr>
        <w:widowControl w:val="0"/>
        <w:autoSpaceDE w:val="0"/>
        <w:autoSpaceDN w:val="0"/>
        <w:adjustRightInd w:val="0"/>
        <w:spacing w:after="0" w:line="360" w:lineRule="auto"/>
        <w:jc w:val="both"/>
        <w:rPr>
          <w:rFonts w:ascii="Arial" w:hAnsi="Arial" w:cs="Arial"/>
          <w:sz w:val="24"/>
          <w:szCs w:val="24"/>
        </w:rPr>
      </w:pPr>
      <w:r>
        <w:rPr>
          <w:noProof/>
          <w:lang w:val="en-GB" w:eastAsia="en-GB"/>
        </w:rPr>
        <w:pict>
          <v:line id="Straight Connector 27" o:spid="_x0000_s1063" style="position:absolute;left:0;text-align:left;z-index:-251681280;visibility:visible;mso-wrap-distance-top:-6e-5mm;mso-wrap-distance-bottom:-6e-5mm" from="33.85pt,26.85pt" to="169.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PSHgIAADgEAAAOAAAAZHJzL2Uyb0RvYy54bWysU02P2yAQvVfqf0Dcs/5oNslacVaVnfSy&#10;bSNl+wMIYBsVAwISJ6r63zuQOMq2l6qqD3hgZh5v3gzL51Mv0ZFbJ7QqcfaQYsQV1UyotsTfXjeT&#10;BUbOE8WI1IqX+Mwdfl69f7ccTMFz3WnJuEUAolwxmBJ33psiSRzteE/cgzZcgbPRticetrZNmCUD&#10;oPcyydN0lgzaMmM15c7BaX1x4lXEbxpO/demcdwjWWLg5uNq47oPa7JakqK1xHSCXmmQf2DRE6Hg&#10;0htUTTxBByv+gOoFtdrpxj9Q3Se6aQTlsQaoJkt/q2bXEcNjLSCOMzeZ3P+DpV+OW4sEK3E+x0iR&#10;Hnq085aItvOo0kqBgtoicIJSg3EFJFRqa0Ot9KR25kXT7w4pXXVEtTwyfj0bQMlCRvImJWycgfv2&#10;w2fNIIYcvI6ynRrbB0gQBJ1id8637vCTRxQOs3me5tkjRnT0JaQYE411/hPXPQpGiaVQQThSkOOL&#10;84EIKcaQcKz0RkgZmy8VGko8z2ZZTHBaChacIczZdl9Ji44kjE/8YlXguQ+z+qBYBOs4Yeur7YmQ&#10;FxsulyrgQSlA52pd5uPHU/q0XqwX08k0n60n07SuJx831XQy22Tzx/pDXVV19jNQy6ZFJxjjKrAb&#10;ZzWb/t0sXF/NZcpu03qTIXmLHvUCsuM/ko69DO27DMJes/PWjj2G8YzB16cU5v9+D/b9g1/9AgAA&#10;//8DAFBLAwQUAAYACAAAACEAWgnkAeAAAAAIAQAADwAAAGRycy9kb3ducmV2LnhtbEyPQUvDQBCF&#10;74L/YRnBm91oMK0xmyJCRRCLtqXgbZMdk9jd2ZjdtvHfO+JBT8PMe7z5XjEfnRUHHELnScHlJAGB&#10;VHvTUaNgs15czECEqMlo6wkVfGGAeXl6Uujc+CO94mEVG8EhFHKtoI2xz6UMdYtOh4nvkVh794PT&#10;kdehkWbQRw53Vl4lSSad7og/tLrH+xbr3WrvFDTL7dvCVvXmcft88+Qfdh+f9LJW6vxsvLsFEXGM&#10;f2b4wWd0KJmp8nsyQVgF2XTKTgXXKU/W03SWgah+D7Is5P8C5TcAAAD//wMAUEsBAi0AFAAGAAgA&#10;AAAhALaDOJL+AAAA4QEAABMAAAAAAAAAAAAAAAAAAAAAAFtDb250ZW50X1R5cGVzXS54bWxQSwEC&#10;LQAUAAYACAAAACEAOP0h/9YAAACUAQAACwAAAAAAAAAAAAAAAAAvAQAAX3JlbHMvLnJlbHNQSwEC&#10;LQAUAAYACAAAACEAVOjz0h4CAAA4BAAADgAAAAAAAAAAAAAAAAAuAgAAZHJzL2Uyb0RvYy54bWxQ&#10;SwECLQAUAAYACAAAACEAWgnkAeAAAAAIAQAADwAAAAAAAAAAAAAAAAB4BAAAZHJzL2Rvd25yZXYu&#10;eG1sUEsFBgAAAAAEAAQA8wAAAIUFAAAAAA==&#10;" o:allowincell="f" strokeweight=".19892mm"/>
        </w:pict>
      </w:r>
      <w:r w:rsidRPr="00741621">
        <w:rPr>
          <w:rStyle w:val="hps"/>
          <w:rFonts w:ascii="Arial" w:hAnsi="Arial" w:cs="Arial"/>
          <w:sz w:val="24"/>
          <w:szCs w:val="24"/>
          <w:lang w:val="es-ES"/>
        </w:rPr>
        <w:t>La sección anterior ha proporcionado una revisión exhaustiva de las intervenciones y las políticas que se han encontrado que producen resultados positivos en la prevención del abuso de sustancias. Las estrategias difieren en tres áreas principales</w:t>
      </w:r>
      <w:r w:rsidRPr="00741621">
        <w:rPr>
          <w:rFonts w:ascii="Arial" w:hAnsi="Arial" w:cs="Arial"/>
          <w:sz w:val="24"/>
          <w:szCs w:val="24"/>
          <w:lang w:val="es-ES"/>
        </w:rPr>
        <w:t xml:space="preserve">: </w:t>
      </w:r>
      <w:r w:rsidRPr="00741621">
        <w:rPr>
          <w:rStyle w:val="hps"/>
          <w:rFonts w:ascii="Arial" w:hAnsi="Arial" w:cs="Arial"/>
          <w:sz w:val="24"/>
          <w:szCs w:val="24"/>
          <w:lang w:val="es-ES"/>
        </w:rPr>
        <w:t>la edad del grupo objetivo</w:t>
      </w:r>
      <w:r w:rsidRPr="00741621">
        <w:rPr>
          <w:rFonts w:ascii="Arial" w:hAnsi="Arial" w:cs="Arial"/>
          <w:sz w:val="24"/>
          <w:szCs w:val="24"/>
          <w:lang w:val="es-ES"/>
        </w:rPr>
        <w:t xml:space="preserve">, el nivel de </w:t>
      </w:r>
      <w:r w:rsidRPr="00741621">
        <w:rPr>
          <w:rStyle w:val="hps"/>
          <w:rFonts w:ascii="Arial" w:hAnsi="Arial" w:cs="Arial"/>
          <w:sz w:val="24"/>
          <w:szCs w:val="24"/>
          <w:lang w:val="es-ES"/>
        </w:rPr>
        <w:t>riesgo del grupo objetivo y el entorno en el que</w:t>
      </w:r>
      <w:r w:rsidRPr="00741621">
        <w:rPr>
          <w:rFonts w:ascii="Arial" w:hAnsi="Arial" w:cs="Arial"/>
          <w:bCs/>
          <w:sz w:val="24"/>
          <w:szCs w:val="24"/>
        </w:rPr>
        <w:t>la estrategia es entregada.  Un sistema efectivo presenta una gama de evidencia basada en intervenciones y políticas, con el fin de:</w:t>
      </w:r>
    </w:p>
    <w:p w:rsidR="007B615D" w:rsidRPr="00741621" w:rsidRDefault="007B615D" w:rsidP="001C0F47">
      <w:pPr>
        <w:widowControl w:val="0"/>
        <w:autoSpaceDE w:val="0"/>
        <w:autoSpaceDN w:val="0"/>
        <w:adjustRightInd w:val="0"/>
        <w:spacing w:after="0" w:line="360" w:lineRule="auto"/>
        <w:jc w:val="both"/>
        <w:rPr>
          <w:rFonts w:ascii="Arial" w:hAnsi="Arial" w:cs="Arial"/>
          <w:sz w:val="24"/>
          <w:szCs w:val="24"/>
        </w:rPr>
      </w:pPr>
    </w:p>
    <w:p w:rsidR="007B615D" w:rsidRPr="00741621" w:rsidRDefault="007B615D" w:rsidP="00930234">
      <w:pPr>
        <w:widowControl w:val="0"/>
        <w:numPr>
          <w:ilvl w:val="0"/>
          <w:numId w:val="3"/>
        </w:numPr>
        <w:overflowPunct w:val="0"/>
        <w:autoSpaceDE w:val="0"/>
        <w:autoSpaceDN w:val="0"/>
        <w:adjustRightInd w:val="0"/>
        <w:spacing w:after="0" w:line="240" w:lineRule="auto"/>
        <w:ind w:left="792"/>
        <w:jc w:val="both"/>
        <w:rPr>
          <w:rFonts w:ascii="Arial" w:hAnsi="Arial" w:cs="Arial"/>
          <w:bCs/>
          <w:color w:val="8BC719"/>
          <w:sz w:val="24"/>
          <w:szCs w:val="24"/>
        </w:rPr>
      </w:pPr>
      <w:r w:rsidRPr="00741621">
        <w:rPr>
          <w:rFonts w:ascii="Arial" w:hAnsi="Arial" w:cs="Arial"/>
          <w:bCs/>
          <w:sz w:val="24"/>
          <w:szCs w:val="24"/>
        </w:rPr>
        <w:t>Apoyar a los niños y a los jóvenes a lo largo de su desarrollo, y particularmente durante períodos de transición crítica en donde se encuentran más vulnerables, como por ejemplo durante la infancia, niñez y la transición entre la niñez y la adolescencia.</w:t>
      </w:r>
    </w:p>
    <w:p w:rsidR="007B615D" w:rsidRPr="00741621" w:rsidRDefault="007B615D" w:rsidP="00930234">
      <w:pPr>
        <w:widowControl w:val="0"/>
        <w:numPr>
          <w:ilvl w:val="0"/>
          <w:numId w:val="3"/>
        </w:numPr>
        <w:overflowPunct w:val="0"/>
        <w:autoSpaceDE w:val="0"/>
        <w:autoSpaceDN w:val="0"/>
        <w:adjustRightInd w:val="0"/>
        <w:spacing w:after="0" w:line="240" w:lineRule="auto"/>
        <w:ind w:left="792"/>
        <w:jc w:val="both"/>
        <w:rPr>
          <w:rFonts w:ascii="Arial" w:hAnsi="Arial" w:cs="Arial"/>
          <w:bCs/>
          <w:color w:val="8BC719"/>
          <w:sz w:val="24"/>
          <w:szCs w:val="24"/>
        </w:rPr>
      </w:pPr>
      <w:r w:rsidRPr="00741621">
        <w:rPr>
          <w:rFonts w:ascii="Arial" w:hAnsi="Arial" w:cs="Arial"/>
          <w:bCs/>
          <w:sz w:val="24"/>
          <w:szCs w:val="24"/>
        </w:rPr>
        <w:t>Enfocarse en la población en general (prevención universal), al igual que  en los grupos de apoyo (prevención selectiva) y en individuos que están particularmente en riesgo (prevención indicada).</w:t>
      </w:r>
    </w:p>
    <w:p w:rsidR="007B615D" w:rsidRPr="00741621" w:rsidRDefault="007B615D" w:rsidP="00930234">
      <w:pPr>
        <w:widowControl w:val="0"/>
        <w:numPr>
          <w:ilvl w:val="0"/>
          <w:numId w:val="3"/>
        </w:numPr>
        <w:overflowPunct w:val="0"/>
        <w:autoSpaceDE w:val="0"/>
        <w:autoSpaceDN w:val="0"/>
        <w:adjustRightInd w:val="0"/>
        <w:spacing w:after="0" w:line="240" w:lineRule="auto"/>
        <w:ind w:left="792"/>
        <w:jc w:val="both"/>
        <w:rPr>
          <w:rFonts w:ascii="Arial" w:hAnsi="Arial" w:cs="Arial"/>
          <w:bCs/>
          <w:color w:val="8BC719"/>
          <w:sz w:val="24"/>
          <w:szCs w:val="24"/>
        </w:rPr>
      </w:pPr>
      <w:r w:rsidRPr="00741621">
        <w:rPr>
          <w:rFonts w:ascii="Arial" w:hAnsi="Arial" w:cs="Arial"/>
          <w:bCs/>
          <w:sz w:val="24"/>
          <w:szCs w:val="24"/>
        </w:rPr>
        <w:t>Abordar tanto los factores individuales como los ambientales de vulnerabilidad y resilencia.</w:t>
      </w:r>
    </w:p>
    <w:p w:rsidR="007B615D" w:rsidRPr="00741621" w:rsidRDefault="007B615D" w:rsidP="00930234">
      <w:pPr>
        <w:widowControl w:val="0"/>
        <w:numPr>
          <w:ilvl w:val="0"/>
          <w:numId w:val="3"/>
        </w:numPr>
        <w:overflowPunct w:val="0"/>
        <w:autoSpaceDE w:val="0"/>
        <w:autoSpaceDN w:val="0"/>
        <w:adjustRightInd w:val="0"/>
        <w:spacing w:after="0" w:line="240" w:lineRule="auto"/>
        <w:ind w:left="792"/>
        <w:jc w:val="both"/>
        <w:rPr>
          <w:rFonts w:ascii="Arial" w:hAnsi="Arial" w:cs="Arial"/>
          <w:bCs/>
          <w:color w:val="8BC719"/>
          <w:sz w:val="24"/>
          <w:szCs w:val="24"/>
        </w:rPr>
      </w:pPr>
      <w:r w:rsidRPr="00741621">
        <w:rPr>
          <w:rFonts w:ascii="Arial" w:hAnsi="Arial" w:cs="Arial"/>
          <w:bCs/>
          <w:sz w:val="24"/>
          <w:szCs w:val="24"/>
        </w:rPr>
        <w:t>Llegar a la población a través de múltiples entornos (por ejemplo, familias, escuelas, comunidades, sitios de trabajo, etc.)</w:t>
      </w:r>
    </w:p>
    <w:p w:rsidR="007B615D" w:rsidRPr="00741621" w:rsidRDefault="007B615D" w:rsidP="00D14F7C">
      <w:pPr>
        <w:widowControl w:val="0"/>
        <w:overflowPunct w:val="0"/>
        <w:autoSpaceDE w:val="0"/>
        <w:autoSpaceDN w:val="0"/>
        <w:adjustRightInd w:val="0"/>
        <w:spacing w:after="0" w:line="242" w:lineRule="auto"/>
        <w:ind w:left="786"/>
        <w:jc w:val="both"/>
        <w:rPr>
          <w:rFonts w:ascii="Arial" w:hAnsi="Arial" w:cs="Arial"/>
          <w:bCs/>
          <w:color w:val="8BC719"/>
          <w:sz w:val="24"/>
          <w:szCs w:val="24"/>
        </w:rPr>
      </w:pPr>
    </w:p>
    <w:p w:rsidR="007B615D" w:rsidRPr="00741621" w:rsidRDefault="007B615D" w:rsidP="00D14F7C">
      <w:pPr>
        <w:widowControl w:val="0"/>
        <w:tabs>
          <w:tab w:val="left" w:pos="2424"/>
        </w:tabs>
        <w:autoSpaceDE w:val="0"/>
        <w:autoSpaceDN w:val="0"/>
        <w:adjustRightInd w:val="0"/>
        <w:spacing w:after="0" w:line="200" w:lineRule="exact"/>
        <w:jc w:val="both"/>
        <w:rPr>
          <w:rStyle w:val="hps"/>
          <w:rFonts w:ascii="Arial" w:hAnsi="Arial" w:cs="Arial"/>
          <w:color w:val="FF0000"/>
          <w:sz w:val="24"/>
          <w:szCs w:val="24"/>
        </w:rPr>
      </w:pPr>
      <w:r w:rsidRPr="00741621">
        <w:rPr>
          <w:rStyle w:val="hps"/>
          <w:rFonts w:ascii="Arial" w:hAnsi="Arial" w:cs="Arial"/>
          <w:color w:val="FF0000"/>
          <w:sz w:val="24"/>
          <w:szCs w:val="24"/>
        </w:rPr>
        <w:tab/>
      </w:r>
    </w:p>
    <w:p w:rsidR="007B615D" w:rsidRPr="00D214B7" w:rsidRDefault="007B615D" w:rsidP="00D14F7C">
      <w:pPr>
        <w:widowControl w:val="0"/>
        <w:autoSpaceDE w:val="0"/>
        <w:autoSpaceDN w:val="0"/>
        <w:adjustRightInd w:val="0"/>
        <w:spacing w:after="0" w:line="240" w:lineRule="auto"/>
        <w:ind w:left="360"/>
        <w:jc w:val="both"/>
        <w:rPr>
          <w:rFonts w:ascii="Arial" w:hAnsi="Arial" w:cs="Arial"/>
          <w:b/>
          <w:color w:val="538135"/>
          <w:sz w:val="28"/>
          <w:szCs w:val="28"/>
        </w:rPr>
      </w:pPr>
      <w:r w:rsidRPr="00741621">
        <w:rPr>
          <w:rStyle w:val="hps"/>
          <w:rFonts w:ascii="Arial" w:hAnsi="Arial" w:cs="Arial"/>
          <w:b/>
          <w:color w:val="538135"/>
          <w:sz w:val="24"/>
          <w:szCs w:val="24"/>
          <w:lang w:val="es-ES"/>
        </w:rPr>
        <w:t xml:space="preserve">2. </w:t>
      </w:r>
      <w:r w:rsidRPr="00D214B7">
        <w:rPr>
          <w:rStyle w:val="hps"/>
          <w:rFonts w:ascii="Arial" w:hAnsi="Arial" w:cs="Arial"/>
          <w:b/>
          <w:color w:val="538135"/>
          <w:sz w:val="28"/>
          <w:szCs w:val="28"/>
          <w:lang w:val="es-ES"/>
        </w:rPr>
        <w:t>Políticas de apoyo y  marco regulatorio</w:t>
      </w:r>
    </w:p>
    <w:p w:rsidR="007B615D" w:rsidRPr="00741621" w:rsidRDefault="007B615D" w:rsidP="00D14F7C">
      <w:pPr>
        <w:widowControl w:val="0"/>
        <w:autoSpaceDE w:val="0"/>
        <w:autoSpaceDN w:val="0"/>
        <w:adjustRightInd w:val="0"/>
        <w:spacing w:after="0" w:line="200" w:lineRule="exact"/>
        <w:jc w:val="both"/>
        <w:rPr>
          <w:rFonts w:ascii="Arial" w:hAnsi="Arial" w:cs="Arial"/>
          <w:b/>
          <w:color w:val="92D050"/>
          <w:sz w:val="24"/>
          <w:szCs w:val="24"/>
        </w:rPr>
      </w:pPr>
    </w:p>
    <w:p w:rsidR="007B615D" w:rsidRPr="00741621" w:rsidRDefault="007B615D" w:rsidP="001C0F47">
      <w:pPr>
        <w:widowControl w:val="0"/>
        <w:autoSpaceDE w:val="0"/>
        <w:autoSpaceDN w:val="0"/>
        <w:adjustRightInd w:val="0"/>
        <w:spacing w:after="0" w:line="360" w:lineRule="auto"/>
        <w:jc w:val="both"/>
        <w:rPr>
          <w:rFonts w:ascii="Arial" w:hAnsi="Arial" w:cs="Arial"/>
          <w:sz w:val="24"/>
          <w:szCs w:val="24"/>
        </w:rPr>
      </w:pPr>
      <w:r w:rsidRPr="00741621">
        <w:rPr>
          <w:rFonts w:ascii="Arial" w:hAnsi="Arial" w:cs="Arial"/>
          <w:sz w:val="24"/>
          <w:szCs w:val="24"/>
        </w:rPr>
        <w:t>Ningún programa, ninguna política puede existir en el vacío. Como se señaló en la introducción, la prevención de drogas es uno de los componentes fundamentales de un sistema de salud integral, enfocado en asegurar que las drogas están disponibles para fines médicos y de investigación, mientras que se previene  la desviación y el uso de drogas y otras sustancias psicoactivas que no influyen sobre la carga de la salud. A este respecto, un sistema nacional eficaz sería:</w:t>
      </w:r>
    </w:p>
    <w:p w:rsidR="007B615D" w:rsidRPr="00741621" w:rsidRDefault="007B615D" w:rsidP="00D14F7C">
      <w:pPr>
        <w:widowControl w:val="0"/>
        <w:autoSpaceDE w:val="0"/>
        <w:autoSpaceDN w:val="0"/>
        <w:adjustRightInd w:val="0"/>
        <w:spacing w:after="0" w:line="331" w:lineRule="exact"/>
        <w:jc w:val="both"/>
        <w:rPr>
          <w:rFonts w:ascii="Arial" w:hAnsi="Arial" w:cs="Arial"/>
          <w:sz w:val="24"/>
          <w:szCs w:val="24"/>
        </w:rPr>
      </w:pPr>
    </w:p>
    <w:p w:rsidR="007B615D" w:rsidRPr="00741621" w:rsidRDefault="007B615D" w:rsidP="00D14F7C">
      <w:pPr>
        <w:widowControl w:val="0"/>
        <w:tabs>
          <w:tab w:val="left" w:pos="2796"/>
        </w:tabs>
        <w:autoSpaceDE w:val="0"/>
        <w:autoSpaceDN w:val="0"/>
        <w:adjustRightInd w:val="0"/>
        <w:spacing w:after="0" w:line="278" w:lineRule="exact"/>
        <w:jc w:val="both"/>
        <w:rPr>
          <w:rFonts w:ascii="Arial" w:hAnsi="Arial" w:cs="Arial"/>
          <w:sz w:val="24"/>
          <w:szCs w:val="24"/>
        </w:rPr>
      </w:pPr>
    </w:p>
    <w:p w:rsidR="007B615D" w:rsidRPr="00741621" w:rsidRDefault="007B615D" w:rsidP="00930234">
      <w:pPr>
        <w:widowControl w:val="0"/>
        <w:numPr>
          <w:ilvl w:val="0"/>
          <w:numId w:val="4"/>
        </w:numPr>
        <w:overflowPunct w:val="0"/>
        <w:autoSpaceDE w:val="0"/>
        <w:autoSpaceDN w:val="0"/>
        <w:adjustRightInd w:val="0"/>
        <w:spacing w:after="0" w:line="238" w:lineRule="auto"/>
        <w:jc w:val="both"/>
        <w:rPr>
          <w:rFonts w:ascii="Arial" w:hAnsi="Arial" w:cs="Arial"/>
          <w:bCs/>
          <w:color w:val="8BC719"/>
          <w:sz w:val="24"/>
          <w:szCs w:val="24"/>
        </w:rPr>
      </w:pPr>
      <w:r w:rsidRPr="00741621">
        <w:rPr>
          <w:rFonts w:ascii="Arial" w:hAnsi="Arial" w:cs="Arial"/>
          <w:bCs/>
          <w:sz w:val="24"/>
          <w:szCs w:val="24"/>
        </w:rPr>
        <w:t xml:space="preserve">Incorporar un sistema de salud integral enfocado en el control del uso de las drogas, asegurando la disponibilidad de drogas para fines médicos y de investigación, mientras que se previene la desviación del uso de las drogas, por ende incluyendo la reducción de la oferta, el tratamiento, la atención y </w:t>
      </w:r>
      <w:r>
        <w:rPr>
          <w:rFonts w:ascii="Arial" w:hAnsi="Arial" w:cs="Arial"/>
          <w:bCs/>
          <w:sz w:val="24"/>
          <w:szCs w:val="24"/>
        </w:rPr>
        <w:t>rehabilitación de la drogodependencia</w:t>
      </w:r>
      <w:r w:rsidRPr="00741621">
        <w:rPr>
          <w:rFonts w:ascii="Arial" w:hAnsi="Arial" w:cs="Arial"/>
          <w:bCs/>
          <w:sz w:val="24"/>
          <w:szCs w:val="24"/>
        </w:rPr>
        <w:t xml:space="preserve"> y la prevención de la consecuencias de salubridad y sociales del consumo de drogas (por ejemplo, VIH / SIDA, Hepatitis C, sobredosis, etc.)   </w:t>
      </w:r>
    </w:p>
    <w:p w:rsidR="007B615D" w:rsidRPr="00741621" w:rsidRDefault="007B615D" w:rsidP="00D14F7C">
      <w:pPr>
        <w:widowControl w:val="0"/>
        <w:overflowPunct w:val="0"/>
        <w:autoSpaceDE w:val="0"/>
        <w:autoSpaceDN w:val="0"/>
        <w:adjustRightInd w:val="0"/>
        <w:spacing w:after="0" w:line="238" w:lineRule="auto"/>
        <w:ind w:left="786"/>
        <w:jc w:val="both"/>
        <w:rPr>
          <w:rFonts w:ascii="Arial" w:hAnsi="Arial" w:cs="Arial"/>
          <w:bCs/>
          <w:color w:val="8BC719"/>
          <w:sz w:val="24"/>
          <w:szCs w:val="24"/>
        </w:rPr>
      </w:pPr>
    </w:p>
    <w:p w:rsidR="007B615D" w:rsidRPr="00741621" w:rsidRDefault="007B615D" w:rsidP="00930234">
      <w:pPr>
        <w:widowControl w:val="0"/>
        <w:numPr>
          <w:ilvl w:val="0"/>
          <w:numId w:val="4"/>
        </w:numPr>
        <w:overflowPunct w:val="0"/>
        <w:autoSpaceDE w:val="0"/>
        <w:autoSpaceDN w:val="0"/>
        <w:adjustRightInd w:val="0"/>
        <w:spacing w:after="0" w:line="238" w:lineRule="auto"/>
        <w:jc w:val="both"/>
        <w:rPr>
          <w:rFonts w:ascii="Arial" w:hAnsi="Arial" w:cs="Arial"/>
          <w:bCs/>
          <w:sz w:val="24"/>
          <w:szCs w:val="24"/>
        </w:rPr>
      </w:pPr>
      <w:r w:rsidRPr="00741621">
        <w:rPr>
          <w:rFonts w:ascii="Arial" w:hAnsi="Arial" w:cs="Arial"/>
          <w:bCs/>
          <w:sz w:val="24"/>
          <w:szCs w:val="24"/>
        </w:rPr>
        <w:t>Basado en e</w:t>
      </w:r>
      <w:r>
        <w:rPr>
          <w:rFonts w:ascii="Arial" w:hAnsi="Arial" w:cs="Arial"/>
          <w:bCs/>
          <w:sz w:val="24"/>
          <w:szCs w:val="24"/>
        </w:rPr>
        <w:t>l entendimiento de que la drogo</w:t>
      </w:r>
      <w:r w:rsidRPr="00741621">
        <w:rPr>
          <w:rFonts w:ascii="Arial" w:hAnsi="Arial" w:cs="Arial"/>
          <w:bCs/>
          <w:sz w:val="24"/>
          <w:szCs w:val="24"/>
        </w:rPr>
        <w:t xml:space="preserve">dependencia es un trastorno crónico recurrente que afecta el cerebro, causada por la interacción compleja de vulnerabilidades genéticas, biológicas y psicológicas  con el medio ambiente y que la misma debe ser tratada y no mediante </w:t>
      </w:r>
      <w:r>
        <w:rPr>
          <w:rFonts w:ascii="Arial" w:hAnsi="Arial" w:cs="Arial"/>
          <w:bCs/>
          <w:sz w:val="24"/>
          <w:szCs w:val="24"/>
        </w:rPr>
        <w:t xml:space="preserve">el </w:t>
      </w:r>
      <w:r w:rsidRPr="00741621">
        <w:rPr>
          <w:rFonts w:ascii="Arial" w:hAnsi="Arial" w:cs="Arial"/>
          <w:bCs/>
          <w:sz w:val="24"/>
          <w:szCs w:val="24"/>
        </w:rPr>
        <w:t>castigo.</w:t>
      </w:r>
    </w:p>
    <w:p w:rsidR="007B615D" w:rsidRPr="00741621" w:rsidRDefault="007B615D" w:rsidP="00D14F7C">
      <w:pPr>
        <w:widowControl w:val="0"/>
        <w:overflowPunct w:val="0"/>
        <w:autoSpaceDE w:val="0"/>
        <w:autoSpaceDN w:val="0"/>
        <w:adjustRightInd w:val="0"/>
        <w:spacing w:after="0" w:line="238" w:lineRule="auto"/>
        <w:ind w:left="786"/>
        <w:jc w:val="both"/>
        <w:rPr>
          <w:rFonts w:ascii="Arial" w:hAnsi="Arial" w:cs="Arial"/>
          <w:bCs/>
          <w:sz w:val="24"/>
          <w:szCs w:val="24"/>
        </w:rPr>
      </w:pPr>
    </w:p>
    <w:p w:rsidR="007B615D" w:rsidRPr="00741621" w:rsidRDefault="007B615D" w:rsidP="00930234">
      <w:pPr>
        <w:widowControl w:val="0"/>
        <w:numPr>
          <w:ilvl w:val="0"/>
          <w:numId w:val="4"/>
        </w:numPr>
        <w:overflowPunct w:val="0"/>
        <w:autoSpaceDE w:val="0"/>
        <w:autoSpaceDN w:val="0"/>
        <w:adjustRightInd w:val="0"/>
        <w:spacing w:after="0" w:line="238" w:lineRule="auto"/>
        <w:jc w:val="both"/>
        <w:rPr>
          <w:rFonts w:ascii="Arial" w:hAnsi="Arial" w:cs="Arial"/>
          <w:bCs/>
          <w:color w:val="8BC719"/>
          <w:sz w:val="24"/>
          <w:szCs w:val="24"/>
        </w:rPr>
      </w:pPr>
      <w:r w:rsidRPr="00741621">
        <w:rPr>
          <w:rFonts w:ascii="Arial" w:hAnsi="Arial" w:cs="Arial"/>
          <w:bCs/>
          <w:sz w:val="24"/>
          <w:szCs w:val="24"/>
        </w:rPr>
        <w:t>Vinculado a una estrategia nacional de salud pública para el desarrollo sano y seguro de los niños, jóvenes y adultos, que incluye la prevención, el tratamiento y el tratamiento del abuso de sustancias, así como la prevención de otras conductas no saludables o de riesgo.</w:t>
      </w:r>
    </w:p>
    <w:p w:rsidR="007B615D" w:rsidRPr="00741621" w:rsidRDefault="007B615D" w:rsidP="00D14F7C">
      <w:pPr>
        <w:widowControl w:val="0"/>
        <w:autoSpaceDE w:val="0"/>
        <w:autoSpaceDN w:val="0"/>
        <w:adjustRightInd w:val="0"/>
        <w:spacing w:after="0" w:line="102" w:lineRule="exact"/>
        <w:jc w:val="both"/>
        <w:rPr>
          <w:rFonts w:ascii="Arial" w:hAnsi="Arial" w:cs="Arial"/>
          <w:sz w:val="24"/>
          <w:szCs w:val="24"/>
        </w:rPr>
      </w:pPr>
    </w:p>
    <w:p w:rsidR="007B615D" w:rsidRPr="00741621" w:rsidRDefault="007B615D" w:rsidP="00D54E28">
      <w:pPr>
        <w:widowControl w:val="0"/>
        <w:autoSpaceDE w:val="0"/>
        <w:autoSpaceDN w:val="0"/>
        <w:adjustRightInd w:val="0"/>
        <w:spacing w:after="0" w:line="360" w:lineRule="auto"/>
        <w:jc w:val="both"/>
        <w:rPr>
          <w:rStyle w:val="hps"/>
          <w:rFonts w:ascii="Arial" w:hAnsi="Arial" w:cs="Arial"/>
          <w:sz w:val="24"/>
          <w:szCs w:val="24"/>
        </w:rPr>
      </w:pPr>
    </w:p>
    <w:p w:rsidR="007B615D" w:rsidRPr="00741621" w:rsidRDefault="007B615D" w:rsidP="00D54E28">
      <w:pPr>
        <w:widowControl w:val="0"/>
        <w:autoSpaceDE w:val="0"/>
        <w:autoSpaceDN w:val="0"/>
        <w:adjustRightInd w:val="0"/>
        <w:spacing w:after="0" w:line="360" w:lineRule="auto"/>
        <w:jc w:val="both"/>
        <w:rPr>
          <w:rStyle w:val="longtext"/>
          <w:rFonts w:ascii="Arial" w:hAnsi="Arial" w:cs="Arial"/>
          <w:sz w:val="24"/>
          <w:szCs w:val="24"/>
          <w:lang w:val="es-ES"/>
        </w:rPr>
      </w:pPr>
      <w:r w:rsidRPr="00741621">
        <w:rPr>
          <w:rStyle w:val="hps"/>
          <w:rFonts w:ascii="Arial" w:hAnsi="Arial" w:cs="Arial"/>
          <w:sz w:val="24"/>
          <w:szCs w:val="24"/>
        </w:rPr>
        <w:t>Más aún</w:t>
      </w:r>
      <w:r w:rsidRPr="00741621">
        <w:rPr>
          <w:rStyle w:val="hps"/>
          <w:rFonts w:ascii="Arial" w:hAnsi="Arial" w:cs="Arial"/>
          <w:sz w:val="24"/>
          <w:szCs w:val="24"/>
          <w:lang w:val="es-ES"/>
        </w:rPr>
        <w:t xml:space="preserve">, la ejecución de programas </w:t>
      </w:r>
      <w:r w:rsidRPr="00741621">
        <w:rPr>
          <w:rStyle w:val="longtext"/>
          <w:rFonts w:ascii="Arial" w:hAnsi="Arial" w:cs="Arial"/>
          <w:sz w:val="24"/>
          <w:szCs w:val="24"/>
          <w:lang w:val="es-ES"/>
        </w:rPr>
        <w:t xml:space="preserve">por parte </w:t>
      </w:r>
      <w:r w:rsidRPr="00741621">
        <w:rPr>
          <w:rStyle w:val="hps"/>
          <w:rFonts w:ascii="Arial" w:hAnsi="Arial" w:cs="Arial"/>
          <w:sz w:val="24"/>
          <w:szCs w:val="24"/>
          <w:lang w:val="es-ES"/>
        </w:rPr>
        <w:t>de ambas agencias, gubernamentales y no gubernamentales, puede ser fortalecida</w:t>
      </w:r>
      <w:r>
        <w:rPr>
          <w:rStyle w:val="hps"/>
          <w:rFonts w:ascii="Arial" w:hAnsi="Arial" w:cs="Arial"/>
          <w:sz w:val="24"/>
          <w:szCs w:val="24"/>
          <w:lang w:val="es-ES"/>
        </w:rPr>
        <w:t xml:space="preserve"> </w:t>
      </w:r>
      <w:r w:rsidRPr="00741621">
        <w:rPr>
          <w:rStyle w:val="hps"/>
          <w:rFonts w:ascii="Arial" w:hAnsi="Arial" w:cs="Arial"/>
          <w:sz w:val="24"/>
          <w:szCs w:val="24"/>
          <w:lang w:val="es-ES"/>
        </w:rPr>
        <w:t>en gran medida si es obligatoria</w:t>
      </w:r>
      <w:r>
        <w:rPr>
          <w:rStyle w:val="hps"/>
          <w:rFonts w:ascii="Arial" w:hAnsi="Arial" w:cs="Arial"/>
          <w:sz w:val="24"/>
          <w:szCs w:val="24"/>
          <w:lang w:val="es-ES"/>
        </w:rPr>
        <w:t xml:space="preserve"> </w:t>
      </w:r>
      <w:r w:rsidRPr="00741621">
        <w:rPr>
          <w:rStyle w:val="hps"/>
          <w:rFonts w:ascii="Arial" w:hAnsi="Arial" w:cs="Arial"/>
          <w:sz w:val="24"/>
          <w:szCs w:val="24"/>
          <w:lang w:val="es-ES"/>
        </w:rPr>
        <w:t>y  se cuenta con el apoyo</w:t>
      </w:r>
      <w:r>
        <w:rPr>
          <w:rStyle w:val="hps"/>
          <w:rFonts w:ascii="Arial" w:hAnsi="Arial" w:cs="Arial"/>
          <w:sz w:val="24"/>
          <w:szCs w:val="24"/>
          <w:lang w:val="es-ES"/>
        </w:rPr>
        <w:t xml:space="preserve"> </w:t>
      </w:r>
      <w:r w:rsidRPr="00741621">
        <w:rPr>
          <w:rStyle w:val="hps"/>
          <w:rFonts w:ascii="Arial" w:hAnsi="Arial" w:cs="Arial"/>
          <w:sz w:val="24"/>
          <w:szCs w:val="24"/>
          <w:lang w:val="es-ES"/>
        </w:rPr>
        <w:t>a nivel nacional</w:t>
      </w:r>
      <w:r>
        <w:rPr>
          <w:rStyle w:val="hps"/>
          <w:rFonts w:ascii="Arial" w:hAnsi="Arial" w:cs="Arial"/>
          <w:sz w:val="24"/>
          <w:szCs w:val="24"/>
          <w:lang w:val="es-ES"/>
        </w:rPr>
        <w:t xml:space="preserve"> </w:t>
      </w:r>
      <w:r w:rsidRPr="00741621">
        <w:rPr>
          <w:rStyle w:val="hps"/>
          <w:rFonts w:ascii="Arial" w:hAnsi="Arial" w:cs="Arial"/>
          <w:sz w:val="24"/>
          <w:szCs w:val="24"/>
          <w:lang w:val="es-ES"/>
        </w:rPr>
        <w:t>de regulaciones</w:t>
      </w:r>
      <w:r>
        <w:rPr>
          <w:rStyle w:val="hps"/>
          <w:rFonts w:ascii="Arial" w:hAnsi="Arial" w:cs="Arial"/>
          <w:sz w:val="24"/>
          <w:szCs w:val="24"/>
          <w:lang w:val="es-ES"/>
        </w:rPr>
        <w:t xml:space="preserve"> </w:t>
      </w:r>
      <w:r w:rsidRPr="00741621">
        <w:rPr>
          <w:rStyle w:val="hps"/>
          <w:rFonts w:ascii="Arial" w:hAnsi="Arial" w:cs="Arial"/>
          <w:sz w:val="24"/>
          <w:szCs w:val="24"/>
          <w:lang w:val="es-ES"/>
        </w:rPr>
        <w:t>apropiadas, incluyendo</w:t>
      </w:r>
      <w:r w:rsidRPr="00741621">
        <w:rPr>
          <w:rStyle w:val="longtext"/>
          <w:rFonts w:ascii="Arial" w:hAnsi="Arial" w:cs="Arial"/>
          <w:sz w:val="24"/>
          <w:szCs w:val="24"/>
          <w:lang w:val="es-ES"/>
        </w:rPr>
        <w:t>:</w:t>
      </w:r>
    </w:p>
    <w:p w:rsidR="007B615D" w:rsidRPr="00741621" w:rsidRDefault="007B615D" w:rsidP="00D54E28">
      <w:pPr>
        <w:widowControl w:val="0"/>
        <w:autoSpaceDE w:val="0"/>
        <w:autoSpaceDN w:val="0"/>
        <w:adjustRightInd w:val="0"/>
        <w:spacing w:after="0" w:line="360" w:lineRule="auto"/>
        <w:jc w:val="both"/>
        <w:rPr>
          <w:rStyle w:val="longtext"/>
          <w:rFonts w:ascii="Arial" w:hAnsi="Arial" w:cs="Arial"/>
          <w:sz w:val="24"/>
          <w:szCs w:val="24"/>
          <w:lang w:val="es-ES"/>
        </w:rPr>
      </w:pPr>
    </w:p>
    <w:p w:rsidR="007B615D" w:rsidRPr="00741621" w:rsidRDefault="007B615D" w:rsidP="00D14F7C">
      <w:pPr>
        <w:widowControl w:val="0"/>
        <w:autoSpaceDE w:val="0"/>
        <w:autoSpaceDN w:val="0"/>
        <w:adjustRightInd w:val="0"/>
        <w:spacing w:after="0" w:line="240" w:lineRule="auto"/>
        <w:jc w:val="both"/>
        <w:rPr>
          <w:rStyle w:val="longtext"/>
          <w:rFonts w:ascii="Arial" w:hAnsi="Arial" w:cs="Arial"/>
          <w:color w:val="FF0000"/>
          <w:sz w:val="24"/>
          <w:szCs w:val="24"/>
          <w:lang w:val="es-ES"/>
        </w:rPr>
      </w:pPr>
    </w:p>
    <w:p w:rsidR="007B615D" w:rsidRPr="00741621" w:rsidRDefault="007B615D" w:rsidP="00930234">
      <w:pPr>
        <w:pStyle w:val="ListParagraph"/>
        <w:widowControl w:val="0"/>
        <w:numPr>
          <w:ilvl w:val="0"/>
          <w:numId w:val="16"/>
        </w:numPr>
        <w:overflowPunct w:val="0"/>
        <w:autoSpaceDE w:val="0"/>
        <w:autoSpaceDN w:val="0"/>
        <w:adjustRightInd w:val="0"/>
        <w:spacing w:after="0" w:line="338" w:lineRule="auto"/>
        <w:ind w:left="720"/>
        <w:jc w:val="both"/>
        <w:rPr>
          <w:rFonts w:ascii="Arial" w:hAnsi="Arial" w:cs="Arial"/>
          <w:sz w:val="24"/>
          <w:szCs w:val="24"/>
        </w:rPr>
      </w:pPr>
      <w:r w:rsidRPr="00741621">
        <w:rPr>
          <w:rFonts w:ascii="Arial" w:hAnsi="Arial" w:cs="Arial"/>
          <w:bCs/>
          <w:sz w:val="24"/>
          <w:szCs w:val="24"/>
        </w:rPr>
        <w:t xml:space="preserve">Normas nacionales para el consumo de drogas, para la prevención del abuso de sustancias, intervenciones y políticas; </w:t>
      </w:r>
    </w:p>
    <w:p w:rsidR="007B615D" w:rsidRPr="00741621" w:rsidRDefault="007B615D" w:rsidP="00930234">
      <w:pPr>
        <w:pStyle w:val="ListParagraph"/>
        <w:widowControl w:val="0"/>
        <w:numPr>
          <w:ilvl w:val="0"/>
          <w:numId w:val="15"/>
        </w:numPr>
        <w:overflowPunct w:val="0"/>
        <w:autoSpaceDE w:val="0"/>
        <w:autoSpaceDN w:val="0"/>
        <w:adjustRightInd w:val="0"/>
        <w:spacing w:after="0" w:line="338" w:lineRule="auto"/>
        <w:ind w:left="720"/>
        <w:jc w:val="both"/>
        <w:rPr>
          <w:rFonts w:ascii="Arial" w:hAnsi="Arial" w:cs="Arial"/>
          <w:sz w:val="24"/>
          <w:szCs w:val="24"/>
        </w:rPr>
      </w:pPr>
      <w:r w:rsidRPr="00741621">
        <w:rPr>
          <w:rFonts w:ascii="Arial" w:hAnsi="Arial" w:cs="Arial"/>
          <w:bCs/>
          <w:sz w:val="24"/>
          <w:szCs w:val="24"/>
        </w:rPr>
        <w:t>Estándares profesionales a nivel nacional, para los profesionales dedicados a la prevención del uso de drogas y sustancias tóxicas;</w:t>
      </w:r>
    </w:p>
    <w:p w:rsidR="007B615D" w:rsidRPr="00741621" w:rsidRDefault="007B615D" w:rsidP="00930234">
      <w:pPr>
        <w:pStyle w:val="ListParagraph"/>
        <w:widowControl w:val="0"/>
        <w:numPr>
          <w:ilvl w:val="0"/>
          <w:numId w:val="15"/>
        </w:numPr>
        <w:overflowPunct w:val="0"/>
        <w:autoSpaceDE w:val="0"/>
        <w:autoSpaceDN w:val="0"/>
        <w:adjustRightInd w:val="0"/>
        <w:spacing w:after="0" w:line="338" w:lineRule="auto"/>
        <w:ind w:left="720"/>
        <w:jc w:val="both"/>
        <w:rPr>
          <w:rFonts w:ascii="Arial" w:hAnsi="Arial" w:cs="Arial"/>
          <w:sz w:val="24"/>
          <w:szCs w:val="24"/>
        </w:rPr>
      </w:pPr>
      <w:r w:rsidRPr="00741621">
        <w:rPr>
          <w:rFonts w:ascii="Arial" w:hAnsi="Arial" w:cs="Arial"/>
          <w:bCs/>
          <w:sz w:val="24"/>
          <w:szCs w:val="24"/>
        </w:rPr>
        <w:t>Una política que requiera que las escuelas implementen programas  educativos en la prevención del abuso de sustancias, al igual que políticas pertinentes el contexto de la salud o de la educación y la promoción personal / social, incluyendo</w:t>
      </w:r>
      <w:r>
        <w:rPr>
          <w:rFonts w:ascii="Arial" w:hAnsi="Arial" w:cs="Arial"/>
          <w:bCs/>
          <w:sz w:val="24"/>
          <w:szCs w:val="24"/>
        </w:rPr>
        <w:t xml:space="preserve"> </w:t>
      </w:r>
      <w:r w:rsidRPr="00741621">
        <w:rPr>
          <w:rFonts w:ascii="Arial" w:hAnsi="Arial" w:cs="Arial"/>
          <w:bCs/>
          <w:sz w:val="24"/>
          <w:szCs w:val="24"/>
        </w:rPr>
        <w:t>estándares de cómo lograr este objetivo;</w:t>
      </w:r>
    </w:p>
    <w:p w:rsidR="007B615D" w:rsidRPr="00741621" w:rsidRDefault="007B615D" w:rsidP="00930234">
      <w:pPr>
        <w:pStyle w:val="ListParagraph"/>
        <w:widowControl w:val="0"/>
        <w:numPr>
          <w:ilvl w:val="0"/>
          <w:numId w:val="15"/>
        </w:numPr>
        <w:overflowPunct w:val="0"/>
        <w:autoSpaceDE w:val="0"/>
        <w:autoSpaceDN w:val="0"/>
        <w:adjustRightInd w:val="0"/>
        <w:spacing w:after="0" w:line="338" w:lineRule="auto"/>
        <w:ind w:left="720"/>
        <w:jc w:val="both"/>
        <w:rPr>
          <w:rFonts w:ascii="Arial" w:hAnsi="Arial" w:cs="Arial"/>
          <w:sz w:val="24"/>
          <w:szCs w:val="24"/>
        </w:rPr>
      </w:pPr>
      <w:r w:rsidRPr="00741621">
        <w:rPr>
          <w:rFonts w:ascii="Arial" w:hAnsi="Arial" w:cs="Arial"/>
          <w:bCs/>
          <w:sz w:val="24"/>
          <w:szCs w:val="24"/>
        </w:rPr>
        <w:t xml:space="preserve">Una política que exige a los empleadores aplicar políticas o programas de prevención de abuso de sustancias en el lugar de trabajo, incluyendo estándares de cómo lograr este objetivo; </w:t>
      </w:r>
    </w:p>
    <w:p w:rsidR="007B615D" w:rsidRPr="00741621" w:rsidRDefault="007B615D" w:rsidP="00930234">
      <w:pPr>
        <w:pStyle w:val="ListParagraph"/>
        <w:widowControl w:val="0"/>
        <w:numPr>
          <w:ilvl w:val="0"/>
          <w:numId w:val="15"/>
        </w:numPr>
        <w:overflowPunct w:val="0"/>
        <w:autoSpaceDE w:val="0"/>
        <w:autoSpaceDN w:val="0"/>
        <w:adjustRightInd w:val="0"/>
        <w:spacing w:after="0" w:line="338" w:lineRule="auto"/>
        <w:ind w:left="720"/>
        <w:jc w:val="both"/>
        <w:rPr>
          <w:rFonts w:ascii="Arial" w:hAnsi="Arial" w:cs="Arial"/>
          <w:sz w:val="24"/>
          <w:szCs w:val="24"/>
        </w:rPr>
      </w:pPr>
      <w:r w:rsidRPr="00741621">
        <w:rPr>
          <w:rFonts w:ascii="Arial" w:hAnsi="Arial" w:cs="Arial"/>
          <w:bCs/>
          <w:sz w:val="24"/>
          <w:szCs w:val="24"/>
        </w:rPr>
        <w:t>Una política que exige a los</w:t>
      </w:r>
      <w:r>
        <w:rPr>
          <w:rFonts w:ascii="Arial" w:hAnsi="Arial" w:cs="Arial"/>
          <w:bCs/>
          <w:sz w:val="24"/>
          <w:szCs w:val="24"/>
        </w:rPr>
        <w:t xml:space="preserve"> </w:t>
      </w:r>
      <w:r w:rsidRPr="00741621">
        <w:rPr>
          <w:rFonts w:ascii="Arial" w:hAnsi="Arial" w:cs="Arial"/>
          <w:bCs/>
          <w:sz w:val="24"/>
          <w:szCs w:val="24"/>
        </w:rPr>
        <w:t>centros de prestación de servicios de salud,  sociales y educativos,</w:t>
      </w:r>
      <w:r>
        <w:rPr>
          <w:rFonts w:ascii="Arial" w:hAnsi="Arial" w:cs="Arial"/>
          <w:bCs/>
          <w:sz w:val="24"/>
          <w:szCs w:val="24"/>
        </w:rPr>
        <w:t xml:space="preserve"> </w:t>
      </w:r>
      <w:r w:rsidRPr="00741621">
        <w:rPr>
          <w:rFonts w:ascii="Arial" w:hAnsi="Arial" w:cs="Arial"/>
          <w:bCs/>
          <w:sz w:val="24"/>
          <w:szCs w:val="24"/>
        </w:rPr>
        <w:t>que apoyen a las familias para fomentar el desarrollo físico, cognitivo y emocional de sus hijos;</w:t>
      </w:r>
    </w:p>
    <w:p w:rsidR="007B615D" w:rsidRPr="00741621" w:rsidRDefault="007B615D" w:rsidP="00930234">
      <w:pPr>
        <w:pStyle w:val="ListParagraph"/>
        <w:widowControl w:val="0"/>
        <w:numPr>
          <w:ilvl w:val="0"/>
          <w:numId w:val="15"/>
        </w:numPr>
        <w:overflowPunct w:val="0"/>
        <w:autoSpaceDE w:val="0"/>
        <w:autoSpaceDN w:val="0"/>
        <w:adjustRightInd w:val="0"/>
        <w:spacing w:after="0" w:line="338" w:lineRule="auto"/>
        <w:ind w:left="720"/>
        <w:jc w:val="both"/>
        <w:rPr>
          <w:rStyle w:val="hps"/>
          <w:rFonts w:ascii="Arial" w:hAnsi="Arial" w:cs="Arial"/>
          <w:sz w:val="24"/>
          <w:szCs w:val="24"/>
        </w:rPr>
      </w:pPr>
      <w:r w:rsidRPr="00741621">
        <w:rPr>
          <w:rFonts w:ascii="Arial" w:hAnsi="Arial" w:cs="Arial"/>
          <w:bCs/>
          <w:sz w:val="24"/>
          <w:szCs w:val="24"/>
        </w:rPr>
        <w:t>Un robusto sistema local y nacional de vigilancia y monitoreo de datos para informar a los responsables de crear políticas a todos los niveles, profesionales e investigadores sobre los nuevos patrones de abuso de sustancias (las distintas sustancias que se utilizan, las sustancias existentes que se utilizan en nuevas formas (por ejemplo, la inyección de crack), o de nuevos grupos de población que se están  involucrando) y un proceso de revisión para informar a ambos programas de prevención y de tratamiento.</w:t>
      </w:r>
    </w:p>
    <w:p w:rsidR="007B615D" w:rsidRPr="00D536EB" w:rsidRDefault="007B615D" w:rsidP="00D54E28">
      <w:pPr>
        <w:widowControl w:val="0"/>
        <w:overflowPunct w:val="0"/>
        <w:autoSpaceDE w:val="0"/>
        <w:autoSpaceDN w:val="0"/>
        <w:adjustRightInd w:val="0"/>
        <w:spacing w:after="0" w:line="338" w:lineRule="auto"/>
        <w:jc w:val="both"/>
        <w:rPr>
          <w:rFonts w:ascii="Arial" w:hAnsi="Arial" w:cs="Arial"/>
          <w:b/>
          <w:bCs/>
          <w:color w:val="8BC719"/>
          <w:sz w:val="28"/>
          <w:szCs w:val="28"/>
        </w:rPr>
      </w:pPr>
    </w:p>
    <w:p w:rsidR="007B615D" w:rsidRPr="00D536EB" w:rsidRDefault="007B615D" w:rsidP="00D14F7C">
      <w:pPr>
        <w:pStyle w:val="ListParagraph"/>
        <w:widowControl w:val="0"/>
        <w:overflowPunct w:val="0"/>
        <w:autoSpaceDE w:val="0"/>
        <w:autoSpaceDN w:val="0"/>
        <w:adjustRightInd w:val="0"/>
        <w:spacing w:after="0" w:line="216" w:lineRule="auto"/>
        <w:ind w:right="980"/>
        <w:jc w:val="both"/>
        <w:rPr>
          <w:rFonts w:ascii="Arial" w:hAnsi="Arial" w:cs="Arial"/>
          <w:b/>
          <w:bCs/>
          <w:color w:val="538135"/>
          <w:sz w:val="28"/>
          <w:szCs w:val="28"/>
        </w:rPr>
      </w:pPr>
      <w:r w:rsidRPr="00D536EB">
        <w:rPr>
          <w:rStyle w:val="hps"/>
          <w:rFonts w:ascii="Arial" w:hAnsi="Arial" w:cs="Arial"/>
          <w:b/>
          <w:color w:val="538135"/>
          <w:sz w:val="28"/>
          <w:szCs w:val="28"/>
          <w:lang w:val="es-ES"/>
        </w:rPr>
        <w:t>3</w:t>
      </w:r>
      <w:r w:rsidRPr="00D536EB">
        <w:rPr>
          <w:rStyle w:val="longtext"/>
          <w:rFonts w:ascii="Arial" w:hAnsi="Arial" w:cs="Arial"/>
          <w:b/>
          <w:color w:val="538135"/>
          <w:sz w:val="28"/>
          <w:szCs w:val="28"/>
          <w:lang w:val="es-ES"/>
        </w:rPr>
        <w:t xml:space="preserve">. </w:t>
      </w:r>
      <w:r w:rsidRPr="00D536EB">
        <w:rPr>
          <w:rStyle w:val="hps"/>
          <w:rFonts w:ascii="Arial" w:hAnsi="Arial" w:cs="Arial"/>
          <w:b/>
          <w:color w:val="538135"/>
          <w:sz w:val="28"/>
          <w:szCs w:val="28"/>
          <w:lang w:val="es-ES"/>
        </w:rPr>
        <w:t xml:space="preserve">Una sólida base en la investigación y la evidencia </w:t>
      </w:r>
      <w:r>
        <w:rPr>
          <w:rStyle w:val="hps"/>
          <w:rFonts w:ascii="Arial" w:hAnsi="Arial" w:cs="Arial"/>
          <w:b/>
          <w:color w:val="538135"/>
          <w:sz w:val="28"/>
          <w:szCs w:val="28"/>
          <w:lang w:val="es-ES"/>
        </w:rPr>
        <w:t xml:space="preserve"> </w:t>
      </w:r>
      <w:r w:rsidRPr="00D536EB">
        <w:rPr>
          <w:rStyle w:val="hps"/>
          <w:rFonts w:ascii="Arial" w:hAnsi="Arial" w:cs="Arial"/>
          <w:b/>
          <w:color w:val="538135"/>
          <w:sz w:val="28"/>
          <w:szCs w:val="28"/>
          <w:lang w:val="es-ES"/>
        </w:rPr>
        <w:t>científica</w:t>
      </w:r>
    </w:p>
    <w:p w:rsidR="007B615D" w:rsidRPr="00741621" w:rsidRDefault="007B615D" w:rsidP="00D14F7C">
      <w:pPr>
        <w:widowControl w:val="0"/>
        <w:autoSpaceDE w:val="0"/>
        <w:autoSpaceDN w:val="0"/>
        <w:adjustRightInd w:val="0"/>
        <w:spacing w:after="0" w:line="200" w:lineRule="exact"/>
        <w:jc w:val="both"/>
        <w:rPr>
          <w:rFonts w:ascii="Arial" w:hAnsi="Arial" w:cs="Arial"/>
          <w:color w:val="538135"/>
          <w:sz w:val="24"/>
          <w:szCs w:val="24"/>
        </w:rPr>
      </w:pPr>
    </w:p>
    <w:p w:rsidR="007B615D" w:rsidRPr="00741621" w:rsidRDefault="007B615D" w:rsidP="00D14F7C">
      <w:pPr>
        <w:widowControl w:val="0"/>
        <w:autoSpaceDE w:val="0"/>
        <w:autoSpaceDN w:val="0"/>
        <w:adjustRightInd w:val="0"/>
        <w:spacing w:after="0" w:line="333" w:lineRule="exact"/>
        <w:jc w:val="both"/>
        <w:rPr>
          <w:rFonts w:ascii="Arial" w:hAnsi="Arial" w:cs="Arial"/>
          <w:sz w:val="24"/>
          <w:szCs w:val="24"/>
        </w:rPr>
      </w:pPr>
    </w:p>
    <w:p w:rsidR="007B615D" w:rsidRPr="00652B4C" w:rsidRDefault="007B615D" w:rsidP="00652B4C">
      <w:pPr>
        <w:pStyle w:val="NoSpacing"/>
        <w:jc w:val="both"/>
        <w:rPr>
          <w:rStyle w:val="hps"/>
          <w:rFonts w:ascii="Verdana" w:hAnsi="Verdana" w:cs="Arial"/>
          <w:sz w:val="24"/>
          <w:szCs w:val="24"/>
          <w:lang w:val="es-ES"/>
        </w:rPr>
      </w:pPr>
      <w:r w:rsidRPr="00652B4C">
        <w:rPr>
          <w:rFonts w:ascii="Verdana" w:hAnsi="Verdana"/>
          <w:sz w:val="24"/>
          <w:szCs w:val="24"/>
        </w:rPr>
        <w:t>Un sistema nacional eficaz de prevención de drogas debe estar basado en ambos tanto en la evidencia científica como en el apoyo a los esfuerzos de investigación para contribuir a la base de pruebas.  Existen dos dimensiones en esto. Por un lado, las intervenciones y las políticas deben ser elegidas sobre la base de una comprensión precisa de lo que es la realidad. Este enfoque sistémico incluirá la identificación de la población más vulnerable o que está por comenzar a utilizar sustancias, la posible razón de por qué se están iniciando su uso, y cuales intervenciones y políticas responden de forma más estrecha a esta situación.</w:t>
      </w:r>
      <w:r w:rsidRPr="00652B4C">
        <w:rPr>
          <w:rStyle w:val="hps"/>
          <w:rFonts w:ascii="Verdana" w:hAnsi="Verdana" w:cs="Arial"/>
          <w:sz w:val="24"/>
          <w:szCs w:val="24"/>
          <w:lang w:val="es-ES"/>
        </w:rPr>
        <w:t>Por otra parte</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la eficacia y</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siempre que sea posible</w:t>
      </w:r>
      <w:r>
        <w:rPr>
          <w:rStyle w:val="hps"/>
          <w:rFonts w:ascii="Verdana" w:hAnsi="Verdana" w:cs="Arial"/>
          <w:sz w:val="24"/>
          <w:szCs w:val="24"/>
          <w:lang w:val="es-ES"/>
        </w:rPr>
        <w:t xml:space="preserve"> </w:t>
      </w:r>
      <w:r w:rsidRPr="00652B4C">
        <w:rPr>
          <w:rStyle w:val="hps"/>
          <w:rFonts w:ascii="Verdana" w:hAnsi="Verdana" w:cs="Arial"/>
          <w:sz w:val="24"/>
          <w:szCs w:val="24"/>
          <w:lang w:val="es-ES"/>
        </w:rPr>
        <w:t>la</w:t>
      </w:r>
      <w:r>
        <w:rPr>
          <w:rStyle w:val="hps"/>
          <w:rFonts w:ascii="Verdana" w:hAnsi="Verdana" w:cs="Arial"/>
          <w:sz w:val="24"/>
          <w:szCs w:val="24"/>
          <w:lang w:val="es-ES"/>
        </w:rPr>
        <w:t xml:space="preserve"> </w:t>
      </w:r>
      <w:r w:rsidRPr="00652B4C">
        <w:rPr>
          <w:rStyle w:val="hps"/>
          <w:rFonts w:ascii="Verdana" w:hAnsi="Verdana" w:cs="Arial"/>
          <w:sz w:val="24"/>
          <w:szCs w:val="24"/>
          <w:lang w:val="es-ES"/>
        </w:rPr>
        <w:t>rentabilidad de las intervenciones</w:t>
      </w:r>
      <w:r>
        <w:rPr>
          <w:rStyle w:val="hps"/>
          <w:rFonts w:ascii="Verdana" w:hAnsi="Verdana" w:cs="Arial"/>
          <w:sz w:val="24"/>
          <w:szCs w:val="24"/>
          <w:lang w:val="es-ES"/>
        </w:rPr>
        <w:t xml:space="preserve"> </w:t>
      </w:r>
      <w:r w:rsidRPr="00652B4C">
        <w:rPr>
          <w:rStyle w:val="hps"/>
          <w:rFonts w:ascii="Verdana" w:hAnsi="Verdana" w:cs="Arial"/>
          <w:sz w:val="24"/>
          <w:szCs w:val="24"/>
          <w:lang w:val="es-ES"/>
        </w:rPr>
        <w:t>y políticas</w:t>
      </w:r>
      <w:r>
        <w:rPr>
          <w:rStyle w:val="hps"/>
          <w:rFonts w:ascii="Verdana" w:hAnsi="Verdana" w:cs="Arial"/>
          <w:sz w:val="24"/>
          <w:szCs w:val="24"/>
          <w:lang w:val="es-ES"/>
        </w:rPr>
        <w:t xml:space="preserve"> </w:t>
      </w:r>
      <w:r w:rsidRPr="00652B4C">
        <w:rPr>
          <w:rStyle w:val="hps"/>
          <w:rFonts w:ascii="Verdana" w:hAnsi="Verdana" w:cs="Arial"/>
          <w:sz w:val="24"/>
          <w:szCs w:val="24"/>
          <w:lang w:val="es-ES"/>
        </w:rPr>
        <w:t>entregadas</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necesita ser rigurosamente evaluada</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Los resultados de esta</w:t>
      </w:r>
      <w:r>
        <w:rPr>
          <w:rStyle w:val="hps"/>
          <w:rFonts w:ascii="Verdana" w:hAnsi="Verdana" w:cs="Arial"/>
          <w:sz w:val="24"/>
          <w:szCs w:val="24"/>
          <w:lang w:val="es-ES"/>
        </w:rPr>
        <w:t xml:space="preserve"> </w:t>
      </w:r>
      <w:r w:rsidRPr="00652B4C">
        <w:rPr>
          <w:rStyle w:val="longtext"/>
          <w:rFonts w:ascii="Verdana" w:hAnsi="Verdana" w:cs="Arial"/>
          <w:sz w:val="24"/>
          <w:szCs w:val="24"/>
          <w:lang w:val="es-ES"/>
        </w:rPr>
        <w:t>rigurosa ev</w:t>
      </w:r>
      <w:r w:rsidRPr="00652B4C">
        <w:rPr>
          <w:rStyle w:val="hps"/>
          <w:rFonts w:ascii="Verdana" w:hAnsi="Verdana" w:cs="Arial"/>
          <w:sz w:val="24"/>
          <w:szCs w:val="24"/>
          <w:lang w:val="es-ES"/>
        </w:rPr>
        <w:t>aluación permitirán a</w:t>
      </w:r>
      <w:r>
        <w:rPr>
          <w:rStyle w:val="hps"/>
          <w:rFonts w:ascii="Verdana" w:hAnsi="Verdana" w:cs="Arial"/>
          <w:sz w:val="24"/>
          <w:szCs w:val="24"/>
          <w:lang w:val="es-ES"/>
        </w:rPr>
        <w:t xml:space="preserve"> </w:t>
      </w:r>
      <w:r w:rsidRPr="00652B4C">
        <w:rPr>
          <w:rStyle w:val="hps"/>
          <w:rFonts w:ascii="Verdana" w:hAnsi="Verdana" w:cs="Arial"/>
          <w:sz w:val="24"/>
          <w:szCs w:val="24"/>
          <w:lang w:val="es-ES"/>
        </w:rPr>
        <w:t>los responsables de la toma de decisiones conocer el</w:t>
      </w:r>
      <w:r>
        <w:rPr>
          <w:rStyle w:val="hps"/>
          <w:rFonts w:ascii="Verdana" w:hAnsi="Verdana" w:cs="Arial"/>
          <w:sz w:val="24"/>
          <w:szCs w:val="24"/>
          <w:lang w:val="es-ES"/>
        </w:rPr>
        <w:t xml:space="preserve"> </w:t>
      </w:r>
      <w:r w:rsidRPr="00652B4C">
        <w:rPr>
          <w:rStyle w:val="hps"/>
          <w:rFonts w:ascii="Verdana" w:hAnsi="Verdana" w:cs="Arial"/>
          <w:sz w:val="24"/>
          <w:szCs w:val="24"/>
          <w:lang w:val="es-ES"/>
        </w:rPr>
        <w:t>impacto en</w:t>
      </w:r>
      <w:r>
        <w:rPr>
          <w:rStyle w:val="hps"/>
          <w:rFonts w:ascii="Verdana" w:hAnsi="Verdana" w:cs="Arial"/>
          <w:sz w:val="24"/>
          <w:szCs w:val="24"/>
          <w:lang w:val="es-ES"/>
        </w:rPr>
        <w:t xml:space="preserve"> </w:t>
      </w:r>
      <w:r w:rsidRPr="00652B4C">
        <w:rPr>
          <w:rStyle w:val="hps"/>
          <w:rFonts w:ascii="Verdana" w:hAnsi="Verdana" w:cs="Arial"/>
          <w:sz w:val="24"/>
          <w:szCs w:val="24"/>
          <w:lang w:val="es-ES"/>
        </w:rPr>
        <w:t>los resultados, tales como la</w:t>
      </w:r>
      <w:r>
        <w:rPr>
          <w:rStyle w:val="hps"/>
          <w:rFonts w:ascii="Verdana" w:hAnsi="Verdana" w:cs="Arial"/>
          <w:sz w:val="24"/>
          <w:szCs w:val="24"/>
          <w:lang w:val="es-ES"/>
        </w:rPr>
        <w:t xml:space="preserve"> </w:t>
      </w:r>
      <w:r w:rsidRPr="00652B4C">
        <w:rPr>
          <w:rStyle w:val="hps"/>
          <w:rFonts w:ascii="Verdana" w:hAnsi="Verdana" w:cs="Arial"/>
          <w:sz w:val="24"/>
          <w:szCs w:val="24"/>
          <w:lang w:val="es-ES"/>
        </w:rPr>
        <w:t>disminución de</w:t>
      </w:r>
      <w:r>
        <w:rPr>
          <w:rStyle w:val="hps"/>
          <w:rFonts w:ascii="Verdana" w:hAnsi="Verdana" w:cs="Arial"/>
          <w:sz w:val="24"/>
          <w:szCs w:val="24"/>
          <w:lang w:val="es-ES"/>
        </w:rPr>
        <w:t xml:space="preserve"> </w:t>
      </w:r>
      <w:r w:rsidRPr="00652B4C">
        <w:rPr>
          <w:rStyle w:val="hps"/>
          <w:rFonts w:ascii="Verdana" w:hAnsi="Verdana" w:cs="Arial"/>
          <w:sz w:val="24"/>
          <w:szCs w:val="24"/>
          <w:lang w:val="es-ES"/>
        </w:rPr>
        <w:t>la iniciación</w:t>
      </w:r>
      <w:r>
        <w:rPr>
          <w:rStyle w:val="hps"/>
          <w:rFonts w:ascii="Verdana" w:hAnsi="Verdana" w:cs="Arial"/>
          <w:sz w:val="24"/>
          <w:szCs w:val="24"/>
          <w:lang w:val="es-ES"/>
        </w:rPr>
        <w:t xml:space="preserve"> </w:t>
      </w:r>
      <w:r w:rsidRPr="00652B4C">
        <w:rPr>
          <w:rStyle w:val="hps"/>
          <w:rFonts w:ascii="Verdana" w:hAnsi="Verdana" w:cs="Arial"/>
          <w:sz w:val="24"/>
          <w:szCs w:val="24"/>
          <w:lang w:val="es-ES"/>
        </w:rPr>
        <w:t>del consumo de drogas</w:t>
      </w:r>
      <w:r>
        <w:rPr>
          <w:rStyle w:val="hps"/>
          <w:rFonts w:ascii="Verdana" w:hAnsi="Verdana" w:cs="Arial"/>
          <w:sz w:val="24"/>
          <w:szCs w:val="24"/>
          <w:lang w:val="es-ES"/>
        </w:rPr>
        <w:t xml:space="preserve"> </w:t>
      </w:r>
      <w:r w:rsidRPr="00652B4C">
        <w:rPr>
          <w:rStyle w:val="hps"/>
          <w:rFonts w:ascii="Verdana" w:hAnsi="Verdana" w:cs="Arial"/>
          <w:sz w:val="24"/>
          <w:szCs w:val="24"/>
          <w:lang w:val="es-ES"/>
        </w:rPr>
        <w:t>y para</w:t>
      </w:r>
      <w:r>
        <w:rPr>
          <w:rStyle w:val="hps"/>
          <w:rFonts w:ascii="Verdana" w:hAnsi="Verdana" w:cs="Arial"/>
          <w:sz w:val="24"/>
          <w:szCs w:val="24"/>
          <w:lang w:val="es-ES"/>
        </w:rPr>
        <w:t xml:space="preserve"> </w:t>
      </w:r>
      <w:r w:rsidRPr="00652B4C">
        <w:rPr>
          <w:rStyle w:val="hps"/>
          <w:rFonts w:ascii="Verdana" w:hAnsi="Verdana" w:cs="Arial"/>
          <w:sz w:val="24"/>
          <w:szCs w:val="24"/>
          <w:lang w:val="es-ES"/>
        </w:rPr>
        <w:t>informar y</w:t>
      </w:r>
      <w:r>
        <w:rPr>
          <w:rStyle w:val="hps"/>
          <w:rFonts w:ascii="Verdana" w:hAnsi="Verdana" w:cs="Arial"/>
          <w:sz w:val="24"/>
          <w:szCs w:val="24"/>
          <w:lang w:val="es-ES"/>
        </w:rPr>
        <w:t xml:space="preserve"> </w:t>
      </w:r>
      <w:r w:rsidRPr="00652B4C">
        <w:rPr>
          <w:rStyle w:val="hps"/>
          <w:rFonts w:ascii="Verdana" w:hAnsi="Verdana" w:cs="Arial"/>
          <w:sz w:val="24"/>
          <w:szCs w:val="24"/>
          <w:lang w:val="es-ES"/>
        </w:rPr>
        <w:t>ampliar la base</w:t>
      </w:r>
      <w:r>
        <w:rPr>
          <w:rStyle w:val="hps"/>
          <w:rFonts w:ascii="Verdana" w:hAnsi="Verdana" w:cs="Arial"/>
          <w:sz w:val="24"/>
          <w:szCs w:val="24"/>
          <w:lang w:val="es-ES"/>
        </w:rPr>
        <w:t xml:space="preserve"> </w:t>
      </w:r>
      <w:r w:rsidRPr="00652B4C">
        <w:rPr>
          <w:rStyle w:val="hps"/>
          <w:rFonts w:ascii="Verdana" w:hAnsi="Verdana" w:cs="Arial"/>
          <w:sz w:val="24"/>
          <w:szCs w:val="24"/>
          <w:lang w:val="es-ES"/>
        </w:rPr>
        <w:t>de conocimientos relacionados con</w:t>
      </w:r>
      <w:r>
        <w:rPr>
          <w:rStyle w:val="hps"/>
          <w:rFonts w:ascii="Verdana" w:hAnsi="Verdana" w:cs="Arial"/>
          <w:sz w:val="24"/>
          <w:szCs w:val="24"/>
          <w:lang w:val="es-ES"/>
        </w:rPr>
        <w:t xml:space="preserve"> </w:t>
      </w:r>
      <w:r w:rsidRPr="00652B4C">
        <w:rPr>
          <w:rStyle w:val="hps"/>
          <w:rFonts w:ascii="Verdana" w:hAnsi="Verdana" w:cs="Arial"/>
          <w:sz w:val="24"/>
          <w:szCs w:val="24"/>
          <w:lang w:val="es-ES"/>
        </w:rPr>
        <w:t>las intervenciones de prevención</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También es importante</w:t>
      </w:r>
      <w:r>
        <w:rPr>
          <w:rStyle w:val="hps"/>
          <w:rFonts w:ascii="Verdana" w:hAnsi="Verdana" w:cs="Arial"/>
          <w:sz w:val="24"/>
          <w:szCs w:val="24"/>
          <w:lang w:val="es-ES"/>
        </w:rPr>
        <w:t xml:space="preserve">  </w:t>
      </w:r>
      <w:r w:rsidRPr="00652B4C">
        <w:rPr>
          <w:rStyle w:val="hps"/>
          <w:rFonts w:ascii="Verdana" w:hAnsi="Verdana" w:cs="Arial"/>
          <w:sz w:val="24"/>
          <w:szCs w:val="24"/>
          <w:lang w:val="es-ES"/>
        </w:rPr>
        <w:t>que esta investigación</w:t>
      </w:r>
      <w:r>
        <w:rPr>
          <w:rStyle w:val="hps"/>
          <w:rFonts w:ascii="Verdana" w:hAnsi="Verdana" w:cs="Arial"/>
          <w:sz w:val="24"/>
          <w:szCs w:val="24"/>
          <w:lang w:val="es-ES"/>
        </w:rPr>
        <w:t xml:space="preserve"> </w:t>
      </w:r>
      <w:r w:rsidRPr="00652B4C">
        <w:rPr>
          <w:rStyle w:val="hps"/>
          <w:rFonts w:ascii="Verdana" w:hAnsi="Verdana" w:cs="Arial"/>
          <w:sz w:val="24"/>
          <w:szCs w:val="24"/>
          <w:lang w:val="es-ES"/>
        </w:rPr>
        <w:t>y sus resultados</w:t>
      </w:r>
      <w:r>
        <w:rPr>
          <w:rStyle w:val="hps"/>
          <w:rFonts w:ascii="Verdana" w:hAnsi="Verdana" w:cs="Arial"/>
          <w:sz w:val="24"/>
          <w:szCs w:val="24"/>
          <w:lang w:val="es-ES"/>
        </w:rPr>
        <w:t xml:space="preserve"> </w:t>
      </w:r>
      <w:r w:rsidRPr="00652B4C">
        <w:rPr>
          <w:rStyle w:val="hps"/>
          <w:rFonts w:ascii="Verdana" w:hAnsi="Verdana" w:cs="Arial"/>
          <w:sz w:val="24"/>
          <w:szCs w:val="24"/>
          <w:lang w:val="es-ES"/>
        </w:rPr>
        <w:t>sean</w:t>
      </w:r>
      <w:r>
        <w:rPr>
          <w:rStyle w:val="hps"/>
          <w:rFonts w:ascii="Verdana" w:hAnsi="Verdana" w:cs="Arial"/>
          <w:sz w:val="24"/>
          <w:szCs w:val="24"/>
          <w:lang w:val="es-ES"/>
        </w:rPr>
        <w:t xml:space="preserve"> </w:t>
      </w:r>
      <w:r w:rsidRPr="00652B4C">
        <w:rPr>
          <w:rStyle w:val="hps"/>
          <w:rFonts w:ascii="Verdana" w:hAnsi="Verdana" w:cs="Arial"/>
          <w:sz w:val="24"/>
          <w:szCs w:val="24"/>
          <w:lang w:val="es-ES"/>
        </w:rPr>
        <w:t xml:space="preserve">revisados </w:t>
      </w:r>
      <w:r w:rsidRPr="00652B4C">
        <w:rPr>
          <w:rStyle w:val="hps"/>
          <w:rFonts w:ascii="MS Gothic" w:eastAsia="MS Gothic" w:hAnsi="MS Gothic" w:cs="MS Gothic" w:hint="eastAsia"/>
          <w:sz w:val="24"/>
          <w:szCs w:val="24"/>
          <w:lang w:val="es-ES"/>
        </w:rPr>
        <w:t>​​</w:t>
      </w:r>
      <w:r w:rsidRPr="00652B4C">
        <w:rPr>
          <w:rStyle w:val="hps"/>
          <w:rFonts w:ascii="Verdana" w:hAnsi="Verdana" w:cs="Arial"/>
          <w:sz w:val="24"/>
          <w:szCs w:val="24"/>
          <w:lang w:val="es-ES"/>
        </w:rPr>
        <w:t>por colegas</w:t>
      </w:r>
      <w:r w:rsidRPr="00652B4C">
        <w:rPr>
          <w:rStyle w:val="longtext"/>
          <w:rFonts w:ascii="Verdana" w:hAnsi="Verdana" w:cs="Arial"/>
          <w:sz w:val="24"/>
          <w:szCs w:val="24"/>
          <w:lang w:val="es-ES"/>
        </w:rPr>
        <w:t xml:space="preserve">, </w:t>
      </w:r>
      <w:r w:rsidRPr="00652B4C">
        <w:rPr>
          <w:rStyle w:val="hps"/>
          <w:rFonts w:ascii="Verdana" w:hAnsi="Verdana" w:cs="Arial"/>
          <w:sz w:val="24"/>
          <w:szCs w:val="24"/>
          <w:lang w:val="es-ES"/>
        </w:rPr>
        <w:t>publicados</w:t>
      </w:r>
      <w:r>
        <w:rPr>
          <w:rStyle w:val="hps"/>
          <w:rFonts w:ascii="Verdana" w:hAnsi="Verdana" w:cs="Arial"/>
          <w:sz w:val="24"/>
          <w:szCs w:val="24"/>
          <w:lang w:val="es-ES"/>
        </w:rPr>
        <w:t xml:space="preserve"> </w:t>
      </w:r>
      <w:r w:rsidRPr="00652B4C">
        <w:rPr>
          <w:rStyle w:val="hps"/>
          <w:rFonts w:ascii="Verdana" w:hAnsi="Verdana" w:cs="Arial"/>
          <w:sz w:val="24"/>
          <w:szCs w:val="24"/>
          <w:lang w:val="es-ES"/>
        </w:rPr>
        <w:t>y</w:t>
      </w:r>
      <w:r>
        <w:rPr>
          <w:rStyle w:val="hps"/>
          <w:rFonts w:ascii="Verdana" w:hAnsi="Verdana" w:cs="Arial"/>
          <w:sz w:val="24"/>
          <w:szCs w:val="24"/>
          <w:lang w:val="es-ES"/>
        </w:rPr>
        <w:t xml:space="preserve"> </w:t>
      </w:r>
      <w:r w:rsidRPr="00652B4C">
        <w:rPr>
          <w:rStyle w:val="hps"/>
          <w:rFonts w:ascii="Verdana" w:hAnsi="Verdana" w:cs="Arial"/>
          <w:sz w:val="24"/>
          <w:szCs w:val="24"/>
          <w:lang w:val="es-ES"/>
        </w:rPr>
        <w:t>discutidos</w:t>
      </w:r>
      <w:r>
        <w:rPr>
          <w:rStyle w:val="hps"/>
          <w:rFonts w:ascii="Verdana" w:hAnsi="Verdana" w:cs="Arial"/>
          <w:sz w:val="24"/>
          <w:szCs w:val="24"/>
          <w:lang w:val="es-ES"/>
        </w:rPr>
        <w:t xml:space="preserve"> </w:t>
      </w:r>
      <w:r w:rsidRPr="00652B4C">
        <w:rPr>
          <w:rStyle w:val="hps"/>
          <w:rFonts w:ascii="Verdana" w:hAnsi="Verdana" w:cs="Arial"/>
          <w:sz w:val="24"/>
          <w:szCs w:val="24"/>
          <w:lang w:val="es-ES"/>
        </w:rPr>
        <w:t>en la medida</w:t>
      </w:r>
      <w:r>
        <w:rPr>
          <w:rStyle w:val="longtext"/>
          <w:rFonts w:ascii="Verdana" w:hAnsi="Verdana" w:cs="Arial"/>
          <w:sz w:val="24"/>
          <w:szCs w:val="24"/>
          <w:lang w:val="es-ES"/>
        </w:rPr>
        <w:t xml:space="preserve"> d</w:t>
      </w:r>
      <w:r w:rsidRPr="00652B4C">
        <w:rPr>
          <w:rStyle w:val="longtext"/>
          <w:rFonts w:ascii="Verdana" w:hAnsi="Verdana" w:cs="Arial"/>
          <w:sz w:val="24"/>
          <w:szCs w:val="24"/>
          <w:lang w:val="es-ES"/>
        </w:rPr>
        <w:t xml:space="preserve">e lo </w:t>
      </w:r>
      <w:r w:rsidRPr="00652B4C">
        <w:rPr>
          <w:rStyle w:val="hps"/>
          <w:rFonts w:ascii="Verdana" w:hAnsi="Verdana" w:cs="Arial"/>
          <w:sz w:val="24"/>
          <w:szCs w:val="24"/>
          <w:lang w:val="es-ES"/>
        </w:rPr>
        <w:t>posible.</w:t>
      </w:r>
    </w:p>
    <w:p w:rsidR="007B615D" w:rsidRPr="00741621" w:rsidRDefault="007B615D" w:rsidP="008C12CE">
      <w:pPr>
        <w:widowControl w:val="0"/>
        <w:autoSpaceDE w:val="0"/>
        <w:autoSpaceDN w:val="0"/>
        <w:adjustRightInd w:val="0"/>
        <w:spacing w:after="0" w:line="360" w:lineRule="auto"/>
        <w:jc w:val="both"/>
        <w:rPr>
          <w:rFonts w:ascii="Arial" w:hAnsi="Arial" w:cs="Arial"/>
          <w:sz w:val="24"/>
          <w:szCs w:val="24"/>
        </w:rPr>
      </w:pPr>
    </w:p>
    <w:p w:rsidR="007B615D" w:rsidRPr="00665468" w:rsidRDefault="007B615D" w:rsidP="00665468">
      <w:pPr>
        <w:pStyle w:val="NoSpacing"/>
        <w:jc w:val="both"/>
        <w:rPr>
          <w:rStyle w:val="hps"/>
          <w:rFonts w:ascii="Arial" w:hAnsi="Arial" w:cs="Arial"/>
          <w:b/>
          <w:color w:val="538135"/>
          <w:sz w:val="28"/>
          <w:szCs w:val="28"/>
          <w:lang w:val="es-ES"/>
        </w:rPr>
      </w:pPr>
      <w:r w:rsidRPr="00665468">
        <w:rPr>
          <w:rStyle w:val="hps"/>
          <w:rFonts w:ascii="Arial" w:hAnsi="Arial" w:cs="Arial"/>
          <w:b/>
          <w:color w:val="538135"/>
          <w:sz w:val="28"/>
          <w:szCs w:val="28"/>
          <w:lang w:val="es-ES"/>
        </w:rPr>
        <w:t>Planificación basada en la evidencia</w:t>
      </w:r>
    </w:p>
    <w:p w:rsidR="007B615D" w:rsidRPr="00741621" w:rsidRDefault="007B615D" w:rsidP="00665468">
      <w:pPr>
        <w:pStyle w:val="NoSpacing"/>
        <w:jc w:val="both"/>
        <w:rPr>
          <w:rStyle w:val="longtext"/>
          <w:rFonts w:ascii="Arial" w:hAnsi="Arial" w:cs="Arial"/>
          <w:sz w:val="24"/>
          <w:szCs w:val="24"/>
        </w:rPr>
      </w:pPr>
      <w:r w:rsidRPr="00741621">
        <w:rPr>
          <w:rFonts w:ascii="Arial" w:hAnsi="Arial"/>
          <w:lang w:val="es-ES"/>
        </w:rPr>
        <w:br/>
      </w:r>
      <w:r w:rsidRPr="00741621">
        <w:rPr>
          <w:rFonts w:ascii="Arial" w:hAnsi="Arial"/>
          <w:lang w:val="es-ES"/>
        </w:rPr>
        <w:br/>
      </w:r>
      <w:r w:rsidRPr="00DE295D">
        <w:rPr>
          <w:rStyle w:val="hps"/>
          <w:rFonts w:ascii="Verdana" w:hAnsi="Verdana" w:cs="Arial"/>
          <w:sz w:val="24"/>
          <w:szCs w:val="24"/>
          <w:lang w:val="es-ES"/>
        </w:rPr>
        <w:t>En lo que respecta a la primera dimensión</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
        </w:rPr>
        <w:t>un sistema de información</w:t>
      </w:r>
      <w:r>
        <w:rPr>
          <w:rStyle w:val="hps"/>
          <w:rFonts w:ascii="Verdana" w:hAnsi="Verdana" w:cs="Arial"/>
          <w:sz w:val="24"/>
          <w:szCs w:val="24"/>
          <w:lang w:val="es-ES"/>
        </w:rPr>
        <w:t xml:space="preserve"> </w:t>
      </w:r>
      <w:r w:rsidRPr="00DE295D">
        <w:rPr>
          <w:rStyle w:val="hps"/>
          <w:rFonts w:ascii="Verdana" w:hAnsi="Verdana" w:cs="Arial"/>
          <w:sz w:val="24"/>
          <w:szCs w:val="24"/>
          <w:lang w:val="es-ES"/>
        </w:rPr>
        <w:t>debe</w:t>
      </w:r>
      <w:r>
        <w:rPr>
          <w:rStyle w:val="hps"/>
          <w:rFonts w:ascii="Verdana" w:hAnsi="Verdana" w:cs="Arial"/>
          <w:sz w:val="24"/>
          <w:szCs w:val="24"/>
          <w:lang w:val="es-ES"/>
        </w:rPr>
        <w:t xml:space="preserve"> </w:t>
      </w:r>
      <w:r w:rsidRPr="00DE295D">
        <w:rPr>
          <w:rStyle w:val="hps"/>
          <w:rFonts w:ascii="Verdana" w:hAnsi="Verdana" w:cs="Arial"/>
          <w:sz w:val="24"/>
          <w:szCs w:val="24"/>
          <w:lang w:val="es-ES"/>
        </w:rPr>
        <w:t>estar en su lugar</w:t>
      </w:r>
      <w:r>
        <w:rPr>
          <w:rStyle w:val="hps"/>
          <w:rFonts w:ascii="Verdana" w:hAnsi="Verdana" w:cs="Arial"/>
          <w:sz w:val="24"/>
          <w:szCs w:val="24"/>
          <w:lang w:val="es-ES"/>
        </w:rPr>
        <w:t xml:space="preserve"> </w:t>
      </w:r>
      <w:r w:rsidRPr="00DE295D">
        <w:rPr>
          <w:rStyle w:val="hps"/>
          <w:rFonts w:ascii="Verdana" w:hAnsi="Verdana" w:cs="Arial"/>
          <w:sz w:val="24"/>
          <w:szCs w:val="24"/>
          <w:lang w:val="es-ES"/>
        </w:rPr>
        <w:t>para proporcionar</w:t>
      </w:r>
      <w:r>
        <w:rPr>
          <w:rStyle w:val="hps"/>
          <w:rFonts w:ascii="Verdana" w:hAnsi="Verdana" w:cs="Arial"/>
          <w:sz w:val="24"/>
          <w:szCs w:val="24"/>
          <w:lang w:val="es-ES"/>
        </w:rPr>
        <w:t xml:space="preserve"> </w:t>
      </w:r>
      <w:r w:rsidRPr="00DE295D">
        <w:rPr>
          <w:rStyle w:val="hps"/>
          <w:rFonts w:ascii="Verdana" w:hAnsi="Verdana" w:cs="Arial"/>
          <w:sz w:val="24"/>
          <w:szCs w:val="24"/>
          <w:lang w:val="es-ES"/>
        </w:rPr>
        <w:t>la necesaria comprensión</w:t>
      </w:r>
      <w:r>
        <w:rPr>
          <w:rStyle w:val="hps"/>
          <w:rFonts w:ascii="Verdana" w:hAnsi="Verdana" w:cs="Arial"/>
          <w:sz w:val="24"/>
          <w:szCs w:val="24"/>
          <w:lang w:val="es-ES"/>
        </w:rPr>
        <w:t xml:space="preserve"> </w:t>
      </w:r>
      <w:r w:rsidRPr="00DE295D">
        <w:rPr>
          <w:rStyle w:val="hps"/>
          <w:rFonts w:ascii="Verdana" w:hAnsi="Verdana" w:cs="Arial"/>
          <w:sz w:val="24"/>
          <w:szCs w:val="24"/>
          <w:lang w:val="es-ES"/>
        </w:rPr>
        <w:t>de la situación</w:t>
      </w:r>
      <w:r w:rsidRPr="00DE295D">
        <w:rPr>
          <w:rStyle w:val="longtext"/>
          <w:rFonts w:ascii="Verdana" w:hAnsi="Verdana" w:cs="Arial"/>
          <w:sz w:val="24"/>
          <w:szCs w:val="24"/>
          <w:lang w:val="es-ES"/>
        </w:rPr>
        <w:t xml:space="preserve">, así como </w:t>
      </w:r>
      <w:r w:rsidRPr="00DE295D">
        <w:rPr>
          <w:rStyle w:val="hps"/>
          <w:rFonts w:ascii="Verdana" w:hAnsi="Verdana" w:cs="Arial"/>
          <w:sz w:val="24"/>
          <w:szCs w:val="24"/>
          <w:lang w:val="es-ES"/>
        </w:rPr>
        <w:t>las oportunidades de utilizar</w:t>
      </w:r>
      <w:r>
        <w:rPr>
          <w:rStyle w:val="hps"/>
          <w:rFonts w:ascii="Verdana" w:hAnsi="Verdana" w:cs="Arial"/>
          <w:sz w:val="24"/>
          <w:szCs w:val="24"/>
          <w:lang w:val="es-ES"/>
        </w:rPr>
        <w:t xml:space="preserve"> </w:t>
      </w:r>
      <w:r w:rsidRPr="00DE295D">
        <w:rPr>
          <w:rStyle w:val="hps"/>
          <w:rFonts w:ascii="Verdana" w:hAnsi="Verdana" w:cs="Arial"/>
          <w:sz w:val="24"/>
          <w:szCs w:val="24"/>
          <w:lang w:val="es-ES"/>
        </w:rPr>
        <w:t>este conocimiento para</w:t>
      </w:r>
      <w:r>
        <w:rPr>
          <w:rStyle w:val="hps"/>
          <w:rFonts w:ascii="Verdana" w:hAnsi="Verdana" w:cs="Arial"/>
          <w:sz w:val="24"/>
          <w:szCs w:val="24"/>
          <w:lang w:val="es-ES"/>
        </w:rPr>
        <w:t xml:space="preserve"> </w:t>
      </w:r>
      <w:r w:rsidRPr="00DE295D">
        <w:rPr>
          <w:rStyle w:val="hps"/>
          <w:rFonts w:ascii="Verdana" w:hAnsi="Verdana" w:cs="Arial"/>
          <w:sz w:val="24"/>
          <w:szCs w:val="24"/>
          <w:lang w:val="es-ES"/>
        </w:rPr>
        <w:t>planificar</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
        </w:rPr>
        <w:t>Para hacer frente a</w:t>
      </w:r>
      <w:r>
        <w:rPr>
          <w:rStyle w:val="hps"/>
          <w:rFonts w:ascii="Verdana" w:hAnsi="Verdana" w:cs="Arial"/>
          <w:sz w:val="24"/>
          <w:szCs w:val="24"/>
          <w:lang w:val="es-ES"/>
        </w:rPr>
        <w:t xml:space="preserve"> </w:t>
      </w:r>
      <w:r w:rsidRPr="00DE295D">
        <w:rPr>
          <w:rStyle w:val="hps"/>
          <w:rFonts w:ascii="Verdana" w:hAnsi="Verdana" w:cs="Arial"/>
          <w:sz w:val="24"/>
          <w:szCs w:val="24"/>
          <w:lang w:val="es-ES"/>
        </w:rPr>
        <w:t>esta dimensión</w:t>
      </w:r>
      <w:r w:rsidRPr="00DE295D">
        <w:rPr>
          <w:rStyle w:val="longtext"/>
          <w:rFonts w:ascii="Verdana" w:hAnsi="Verdana" w:cs="Arial"/>
          <w:sz w:val="24"/>
          <w:szCs w:val="24"/>
          <w:lang w:val="es-ES"/>
        </w:rPr>
        <w:t xml:space="preserve">, un sistema </w:t>
      </w:r>
      <w:r w:rsidRPr="00DE295D">
        <w:rPr>
          <w:rStyle w:val="hps"/>
          <w:rFonts w:ascii="Verdana" w:hAnsi="Verdana" w:cs="Arial"/>
          <w:sz w:val="24"/>
          <w:szCs w:val="24"/>
          <w:lang w:val="es-ES"/>
        </w:rPr>
        <w:t>eficaz de prevención</w:t>
      </w:r>
      <w:r>
        <w:rPr>
          <w:rStyle w:val="hps"/>
          <w:rFonts w:ascii="Verdana" w:hAnsi="Verdana" w:cs="Arial"/>
          <w:sz w:val="24"/>
          <w:szCs w:val="24"/>
          <w:lang w:val="es-ES"/>
        </w:rPr>
        <w:t xml:space="preserve"> </w:t>
      </w:r>
      <w:r w:rsidRPr="00DE295D">
        <w:rPr>
          <w:rStyle w:val="hps"/>
          <w:rFonts w:ascii="Verdana" w:hAnsi="Verdana" w:cs="Arial"/>
          <w:sz w:val="24"/>
          <w:szCs w:val="24"/>
          <w:lang w:val="es-ES"/>
        </w:rPr>
        <w:t>nacional</w:t>
      </w:r>
      <w:r>
        <w:rPr>
          <w:rStyle w:val="hps"/>
          <w:rFonts w:ascii="Verdana" w:hAnsi="Verdana" w:cs="Arial"/>
          <w:sz w:val="24"/>
          <w:szCs w:val="24"/>
          <w:lang w:val="es-ES"/>
        </w:rPr>
        <w:t xml:space="preserve"> </w:t>
      </w:r>
      <w:r w:rsidRPr="00DE295D">
        <w:rPr>
          <w:rStyle w:val="hps"/>
          <w:rFonts w:ascii="Verdana" w:hAnsi="Verdana" w:cs="Arial"/>
          <w:sz w:val="24"/>
          <w:szCs w:val="24"/>
          <w:lang w:val="es-ES"/>
        </w:rPr>
        <w:t>debería incluir</w:t>
      </w:r>
      <w:r w:rsidRPr="00DE295D">
        <w:rPr>
          <w:rStyle w:val="longtext"/>
          <w:rFonts w:ascii="Verdana" w:hAnsi="Verdana" w:cs="Arial"/>
          <w:sz w:val="24"/>
          <w:szCs w:val="24"/>
          <w:lang w:val="es-ES"/>
        </w:rPr>
        <w:t>:</w:t>
      </w:r>
      <w:r w:rsidRPr="00741621">
        <w:rPr>
          <w:rFonts w:ascii="Arial" w:hAnsi="Arial"/>
          <w:lang w:val="es-ES"/>
        </w:rPr>
        <w:br/>
      </w:r>
      <w:r w:rsidRPr="00741621">
        <w:rPr>
          <w:rFonts w:ascii="Arial" w:hAnsi="Arial"/>
          <w:lang w:val="es-ES"/>
        </w:rPr>
        <w:br/>
      </w:r>
      <w:r w:rsidRPr="00741621">
        <w:rPr>
          <w:rStyle w:val="hps"/>
          <w:rFonts w:ascii="Arial" w:hAnsi="Arial" w:cs="Arial"/>
          <w:sz w:val="24"/>
          <w:szCs w:val="24"/>
          <w:lang w:val="es-ES"/>
        </w:rPr>
        <w:t>Un sistema de información que regularmente recopile y monitoree la información:</w:t>
      </w:r>
      <w:r w:rsidRPr="00741621">
        <w:rPr>
          <w:rFonts w:ascii="Arial" w:hAnsi="Arial"/>
          <w:lang w:val="es-ES"/>
        </w:rPr>
        <w:br/>
      </w:r>
      <w:r w:rsidRPr="00741621">
        <w:rPr>
          <w:rFonts w:ascii="Arial" w:hAnsi="Arial"/>
          <w:lang w:val="es-ES"/>
        </w:rPr>
        <w:br/>
      </w:r>
      <w:r w:rsidRPr="00741621">
        <w:rPr>
          <w:rStyle w:val="hps"/>
          <w:rFonts w:ascii="Arial" w:hAnsi="Arial" w:cs="Arial"/>
          <w:sz w:val="24"/>
          <w:szCs w:val="24"/>
          <w:lang w:val="es-ES"/>
        </w:rPr>
        <w:t>•Prevalencia</w:t>
      </w:r>
      <w:r w:rsidRPr="00741621">
        <w:rPr>
          <w:rStyle w:val="longtext"/>
          <w:rFonts w:ascii="Arial" w:hAnsi="Arial" w:cs="Arial"/>
          <w:sz w:val="24"/>
          <w:szCs w:val="24"/>
          <w:lang w:val="es-ES"/>
        </w:rPr>
        <w:t xml:space="preserve">: ¿Qué </w:t>
      </w:r>
      <w:r w:rsidRPr="00741621">
        <w:rPr>
          <w:rStyle w:val="hps"/>
          <w:rFonts w:ascii="Arial" w:hAnsi="Arial" w:cs="Arial"/>
          <w:sz w:val="24"/>
          <w:szCs w:val="24"/>
          <w:lang w:val="es-ES"/>
        </w:rPr>
        <w:t>porcentaje de personas (</w:t>
      </w:r>
      <w:r w:rsidRPr="00741621">
        <w:rPr>
          <w:rStyle w:val="longtext"/>
          <w:rFonts w:ascii="Arial" w:hAnsi="Arial" w:cs="Arial"/>
          <w:sz w:val="24"/>
          <w:szCs w:val="24"/>
          <w:lang w:val="es-ES"/>
        </w:rPr>
        <w:t xml:space="preserve">por edad, sexo y </w:t>
      </w:r>
      <w:r w:rsidRPr="00741621">
        <w:rPr>
          <w:rStyle w:val="hps"/>
          <w:rFonts w:ascii="Arial" w:hAnsi="Arial" w:cs="Arial"/>
          <w:sz w:val="24"/>
          <w:szCs w:val="24"/>
          <w:lang w:val="es-ES"/>
        </w:rPr>
        <w:t>otras características importantes) están utilizando qué sustancia(</w:t>
      </w:r>
      <w:r w:rsidRPr="00741621">
        <w:rPr>
          <w:rStyle w:val="longtext"/>
          <w:rFonts w:ascii="Arial" w:hAnsi="Arial" w:cs="Arial"/>
          <w:sz w:val="24"/>
          <w:szCs w:val="24"/>
          <w:lang w:val="es-ES"/>
        </w:rPr>
        <w:t xml:space="preserve">s)? </w:t>
      </w:r>
      <w:r w:rsidRPr="00741621">
        <w:rPr>
          <w:rStyle w:val="hps"/>
          <w:rFonts w:ascii="Arial" w:hAnsi="Arial" w:cs="Arial"/>
          <w:sz w:val="24"/>
          <w:szCs w:val="24"/>
          <w:lang w:val="es-ES"/>
        </w:rPr>
        <w:t>¿Con qué frecuencia y cuánto?</w:t>
      </w:r>
      <w:r>
        <w:rPr>
          <w:rStyle w:val="hps"/>
          <w:rFonts w:ascii="Arial" w:hAnsi="Arial" w:cs="Arial"/>
          <w:sz w:val="24"/>
          <w:szCs w:val="24"/>
          <w:lang w:val="es-ES"/>
        </w:rPr>
        <w:t xml:space="preserve"> </w:t>
      </w:r>
      <w:r w:rsidRPr="00741621">
        <w:rPr>
          <w:rStyle w:val="hps"/>
          <w:rFonts w:ascii="Arial" w:hAnsi="Arial" w:cs="Arial"/>
          <w:sz w:val="24"/>
          <w:szCs w:val="24"/>
          <w:lang w:val="es-ES"/>
        </w:rPr>
        <w:t>¿Cuáles son las consecuencias sociales y de salud</w:t>
      </w:r>
      <w:r w:rsidRPr="00741621">
        <w:rPr>
          <w:rStyle w:val="longtext"/>
          <w:rFonts w:ascii="Arial" w:hAnsi="Arial" w:cs="Arial"/>
          <w:sz w:val="24"/>
          <w:szCs w:val="24"/>
          <w:lang w:val="es-ES"/>
        </w:rPr>
        <w:t>?</w:t>
      </w:r>
      <w:r w:rsidRPr="00741621">
        <w:rPr>
          <w:rFonts w:ascii="Arial" w:hAnsi="Arial"/>
          <w:lang w:val="es-ES"/>
        </w:rPr>
        <w:br/>
      </w:r>
      <w:r w:rsidRPr="00741621">
        <w:rPr>
          <w:rFonts w:ascii="Arial" w:hAnsi="Arial"/>
          <w:lang w:val="es-ES"/>
        </w:rPr>
        <w:br/>
      </w:r>
      <w:r w:rsidRPr="00741621">
        <w:rPr>
          <w:rStyle w:val="hps"/>
          <w:rFonts w:ascii="Arial" w:hAnsi="Arial" w:cs="Arial"/>
          <w:sz w:val="24"/>
          <w:szCs w:val="24"/>
          <w:lang w:val="es-ES"/>
        </w:rPr>
        <w:t>•Iniciación de uso</w:t>
      </w:r>
      <w:r>
        <w:rPr>
          <w:rStyle w:val="hps"/>
          <w:rFonts w:ascii="Arial" w:hAnsi="Arial" w:cs="Arial"/>
          <w:sz w:val="24"/>
          <w:szCs w:val="24"/>
          <w:lang w:val="es-ES"/>
        </w:rPr>
        <w:t xml:space="preserve"> </w:t>
      </w:r>
      <w:r w:rsidRPr="00741621">
        <w:rPr>
          <w:rStyle w:val="hps"/>
          <w:rFonts w:ascii="Arial" w:hAnsi="Arial" w:cs="Arial"/>
          <w:sz w:val="24"/>
          <w:szCs w:val="24"/>
          <w:lang w:val="es-ES"/>
        </w:rPr>
        <w:t>y la transición a trastornos</w:t>
      </w:r>
      <w:r w:rsidRPr="00741621">
        <w:rPr>
          <w:rStyle w:val="longtext"/>
          <w:rFonts w:ascii="Arial" w:hAnsi="Arial" w:cs="Arial"/>
          <w:sz w:val="24"/>
          <w:szCs w:val="24"/>
          <w:lang w:val="es-ES"/>
        </w:rPr>
        <w:t xml:space="preserve">: </w:t>
      </w:r>
      <w:r w:rsidRPr="00741621">
        <w:rPr>
          <w:rStyle w:val="hps"/>
          <w:rFonts w:ascii="Arial" w:hAnsi="Arial" w:cs="Arial"/>
          <w:sz w:val="24"/>
          <w:szCs w:val="24"/>
          <w:lang w:val="es-ES"/>
        </w:rPr>
        <w:t>¿A qué edad están las personas (</w:t>
      </w:r>
      <w:r w:rsidRPr="00741621">
        <w:rPr>
          <w:rStyle w:val="longtext"/>
          <w:rFonts w:ascii="Arial" w:hAnsi="Arial" w:cs="Arial"/>
          <w:sz w:val="24"/>
          <w:szCs w:val="24"/>
          <w:lang w:val="es-ES"/>
        </w:rPr>
        <w:t xml:space="preserve">especialmente jóvenes) </w:t>
      </w:r>
      <w:r w:rsidRPr="00741621">
        <w:rPr>
          <w:rStyle w:val="hps"/>
          <w:rFonts w:ascii="Arial" w:hAnsi="Arial" w:cs="Arial"/>
          <w:sz w:val="24"/>
          <w:szCs w:val="24"/>
          <w:lang w:val="es-ES"/>
        </w:rPr>
        <w:t xml:space="preserve"> iniciando el consumo de drogas</w:t>
      </w:r>
      <w:r>
        <w:rPr>
          <w:rStyle w:val="hps"/>
          <w:rFonts w:ascii="Arial" w:hAnsi="Arial" w:cs="Arial"/>
          <w:sz w:val="24"/>
          <w:szCs w:val="24"/>
          <w:lang w:val="es-ES"/>
        </w:rPr>
        <w:t xml:space="preserve"> </w:t>
      </w:r>
      <w:r w:rsidRPr="00741621">
        <w:rPr>
          <w:rStyle w:val="hps"/>
          <w:rFonts w:ascii="Arial" w:hAnsi="Arial" w:cs="Arial"/>
          <w:sz w:val="24"/>
          <w:szCs w:val="24"/>
          <w:lang w:val="es-ES"/>
        </w:rPr>
        <w:t>y/otras sustancias</w:t>
      </w:r>
      <w:r w:rsidRPr="00741621">
        <w:rPr>
          <w:rStyle w:val="longtext"/>
          <w:rFonts w:ascii="Arial" w:hAnsi="Arial" w:cs="Arial"/>
          <w:sz w:val="24"/>
          <w:szCs w:val="24"/>
          <w:lang w:val="es-ES"/>
        </w:rPr>
        <w:t xml:space="preserve">? </w:t>
      </w:r>
      <w:r w:rsidRPr="00741621">
        <w:rPr>
          <w:rStyle w:val="hps"/>
          <w:rFonts w:ascii="Arial" w:hAnsi="Arial" w:cs="Arial"/>
          <w:sz w:val="24"/>
          <w:szCs w:val="24"/>
          <w:lang w:val="es-ES"/>
        </w:rPr>
        <w:t>Cuando están haciendo la transición a un trastorno de abuso de sustancias?</w:t>
      </w:r>
      <w:r w:rsidRPr="00741621">
        <w:rPr>
          <w:rFonts w:ascii="Arial" w:hAnsi="Arial"/>
          <w:lang w:val="es-ES"/>
        </w:rPr>
        <w:br/>
      </w:r>
      <w:r w:rsidRPr="00741621">
        <w:rPr>
          <w:rFonts w:ascii="Arial" w:hAnsi="Arial"/>
          <w:lang w:val="es-ES"/>
        </w:rPr>
        <w:br/>
      </w:r>
      <w:r w:rsidRPr="00741621">
        <w:rPr>
          <w:rStyle w:val="hps"/>
          <w:rFonts w:ascii="Arial" w:hAnsi="Arial" w:cs="Arial"/>
          <w:sz w:val="24"/>
          <w:szCs w:val="24"/>
          <w:lang w:val="es-ES"/>
        </w:rPr>
        <w:t>• Vulnerabilidades</w:t>
      </w:r>
      <w:r w:rsidRPr="00741621">
        <w:rPr>
          <w:rStyle w:val="longtext"/>
          <w:rFonts w:ascii="Arial" w:hAnsi="Arial" w:cs="Arial"/>
          <w:sz w:val="24"/>
          <w:szCs w:val="24"/>
          <w:lang w:val="es-ES"/>
        </w:rPr>
        <w:t xml:space="preserve">: </w:t>
      </w:r>
      <w:r w:rsidRPr="00741621">
        <w:rPr>
          <w:rStyle w:val="hps"/>
          <w:rFonts w:ascii="Arial" w:hAnsi="Arial" w:cs="Arial"/>
          <w:sz w:val="24"/>
          <w:szCs w:val="24"/>
          <w:lang w:val="es-ES"/>
        </w:rPr>
        <w:t>¿Por qué las personas, especialmente los jóvenes, inician el uso de drogas y / o abuso de otras sustancias</w:t>
      </w:r>
      <w:r w:rsidRPr="00741621">
        <w:rPr>
          <w:rStyle w:val="longtext"/>
          <w:rFonts w:ascii="Arial" w:hAnsi="Arial" w:cs="Arial"/>
          <w:sz w:val="24"/>
          <w:szCs w:val="24"/>
          <w:lang w:val="es-ES"/>
        </w:rPr>
        <w:t xml:space="preserve">? </w:t>
      </w:r>
      <w:r w:rsidRPr="00741621">
        <w:rPr>
          <w:rStyle w:val="hps"/>
          <w:rFonts w:ascii="Arial" w:hAnsi="Arial" w:cs="Arial"/>
          <w:sz w:val="24"/>
          <w:szCs w:val="24"/>
          <w:lang w:val="es-ES"/>
        </w:rPr>
        <w:t>¿Cuál es la</w:t>
      </w:r>
      <w:r>
        <w:rPr>
          <w:rStyle w:val="hps"/>
          <w:rFonts w:ascii="Arial" w:hAnsi="Arial" w:cs="Arial"/>
          <w:sz w:val="24"/>
          <w:szCs w:val="24"/>
          <w:lang w:val="es-ES"/>
        </w:rPr>
        <w:t xml:space="preserve"> </w:t>
      </w:r>
      <w:r w:rsidRPr="00741621">
        <w:rPr>
          <w:rStyle w:val="hps"/>
          <w:rFonts w:ascii="Arial" w:hAnsi="Arial" w:cs="Arial"/>
          <w:sz w:val="24"/>
          <w:szCs w:val="24"/>
          <w:lang w:val="es-ES"/>
        </w:rPr>
        <w:t>situación de</w:t>
      </w:r>
      <w:r>
        <w:rPr>
          <w:rStyle w:val="hps"/>
          <w:rFonts w:ascii="Arial" w:hAnsi="Arial" w:cs="Arial"/>
          <w:sz w:val="24"/>
          <w:szCs w:val="24"/>
          <w:lang w:val="es-ES"/>
        </w:rPr>
        <w:t xml:space="preserve"> </w:t>
      </w:r>
      <w:r w:rsidRPr="00741621">
        <w:rPr>
          <w:rStyle w:val="hps"/>
          <w:rFonts w:ascii="Arial" w:hAnsi="Arial" w:cs="Arial"/>
          <w:sz w:val="24"/>
          <w:szCs w:val="24"/>
          <w:lang w:val="es-ES"/>
        </w:rPr>
        <w:t>los niños con</w:t>
      </w:r>
      <w:r>
        <w:rPr>
          <w:rStyle w:val="hps"/>
          <w:rFonts w:ascii="Arial" w:hAnsi="Arial" w:cs="Arial"/>
          <w:sz w:val="24"/>
          <w:szCs w:val="24"/>
          <w:lang w:val="es-ES"/>
        </w:rPr>
        <w:t xml:space="preserve"> </w:t>
      </w:r>
      <w:r w:rsidRPr="00741621">
        <w:rPr>
          <w:rStyle w:val="hps"/>
          <w:rFonts w:ascii="Arial" w:hAnsi="Arial" w:cs="Arial"/>
          <w:sz w:val="24"/>
          <w:szCs w:val="24"/>
          <w:lang w:val="es-ES"/>
        </w:rPr>
        <w:t>respecto</w:t>
      </w:r>
      <w:r>
        <w:rPr>
          <w:rStyle w:val="hps"/>
          <w:rFonts w:ascii="Arial" w:hAnsi="Arial" w:cs="Arial"/>
          <w:sz w:val="24"/>
          <w:szCs w:val="24"/>
          <w:lang w:val="es-ES"/>
        </w:rPr>
        <w:t xml:space="preserve"> </w:t>
      </w:r>
      <w:r w:rsidRPr="00741621">
        <w:rPr>
          <w:rStyle w:val="hps"/>
          <w:rFonts w:ascii="Arial" w:hAnsi="Arial" w:cs="Arial"/>
          <w:sz w:val="24"/>
          <w:szCs w:val="24"/>
          <w:lang w:val="es-ES"/>
        </w:rPr>
        <w:t>a los factores que</w:t>
      </w:r>
      <w:r>
        <w:rPr>
          <w:rStyle w:val="hps"/>
          <w:rFonts w:ascii="Arial" w:hAnsi="Arial" w:cs="Arial"/>
          <w:sz w:val="24"/>
          <w:szCs w:val="24"/>
          <w:lang w:val="es-ES"/>
        </w:rPr>
        <w:t xml:space="preserve"> </w:t>
      </w:r>
      <w:r w:rsidRPr="00741621">
        <w:rPr>
          <w:rStyle w:val="hps"/>
          <w:rFonts w:ascii="Arial" w:hAnsi="Arial" w:cs="Arial"/>
          <w:sz w:val="24"/>
          <w:szCs w:val="24"/>
          <w:lang w:val="es-ES"/>
        </w:rPr>
        <w:t>se sabe que están relacionados con el abuso de sustancias (por ejemplo, mala crianza</w:t>
      </w:r>
      <w:r w:rsidRPr="00741621">
        <w:rPr>
          <w:rStyle w:val="longtext"/>
          <w:rFonts w:ascii="Arial" w:hAnsi="Arial" w:cs="Arial"/>
          <w:sz w:val="24"/>
          <w:szCs w:val="24"/>
          <w:lang w:val="es-ES"/>
        </w:rPr>
        <w:t xml:space="preserve">, </w:t>
      </w:r>
      <w:r w:rsidRPr="00741621">
        <w:rPr>
          <w:rStyle w:val="hps"/>
          <w:rFonts w:ascii="Arial" w:hAnsi="Arial" w:cs="Arial"/>
          <w:sz w:val="24"/>
          <w:szCs w:val="24"/>
          <w:lang w:val="es-ES"/>
        </w:rPr>
        <w:t>problemas de salud mental</w:t>
      </w:r>
      <w:r w:rsidRPr="00741621">
        <w:rPr>
          <w:rStyle w:val="longtext"/>
          <w:rFonts w:ascii="Arial" w:hAnsi="Arial" w:cs="Arial"/>
          <w:sz w:val="24"/>
          <w:szCs w:val="24"/>
          <w:lang w:val="es-ES"/>
        </w:rPr>
        <w:t xml:space="preserve">, falta de </w:t>
      </w:r>
      <w:r w:rsidRPr="00741621">
        <w:rPr>
          <w:rStyle w:val="hps"/>
          <w:rFonts w:ascii="Arial" w:hAnsi="Arial" w:cs="Arial"/>
          <w:sz w:val="24"/>
          <w:szCs w:val="24"/>
          <w:lang w:val="es-ES"/>
        </w:rPr>
        <w:t>apego a la escuela</w:t>
      </w:r>
      <w:r w:rsidRPr="00741621">
        <w:rPr>
          <w:rStyle w:val="longtext"/>
          <w:rFonts w:ascii="Arial" w:hAnsi="Arial" w:cs="Arial"/>
          <w:sz w:val="24"/>
          <w:szCs w:val="24"/>
          <w:lang w:val="es-ES"/>
        </w:rPr>
        <w:t xml:space="preserve">, la violencia </w:t>
      </w:r>
      <w:r w:rsidRPr="00741621">
        <w:rPr>
          <w:rStyle w:val="hps"/>
          <w:rFonts w:ascii="Arial" w:hAnsi="Arial" w:cs="Arial"/>
          <w:sz w:val="24"/>
          <w:szCs w:val="24"/>
          <w:lang w:val="es-ES"/>
        </w:rPr>
        <w:t>y el abuso</w:t>
      </w:r>
      <w:r w:rsidRPr="00741621">
        <w:rPr>
          <w:rStyle w:val="longtext"/>
          <w:rFonts w:ascii="Arial" w:hAnsi="Arial" w:cs="Arial"/>
          <w:sz w:val="24"/>
          <w:szCs w:val="24"/>
          <w:lang w:val="es-ES"/>
        </w:rPr>
        <w:t xml:space="preserve">, etc.)? </w:t>
      </w:r>
      <w:r w:rsidRPr="00741621">
        <w:rPr>
          <w:rStyle w:val="hps"/>
          <w:rFonts w:ascii="Arial" w:hAnsi="Arial" w:cs="Arial"/>
          <w:sz w:val="24"/>
          <w:szCs w:val="24"/>
          <w:lang w:val="es-ES"/>
        </w:rPr>
        <w:t xml:space="preserve">¿Por qué hay personas que han comenzado a consumir que </w:t>
      </w:r>
      <w:r>
        <w:rPr>
          <w:rStyle w:val="hps"/>
          <w:rFonts w:ascii="Arial" w:hAnsi="Arial" w:cs="Arial"/>
          <w:sz w:val="24"/>
          <w:szCs w:val="24"/>
          <w:lang w:val="es-ES"/>
        </w:rPr>
        <w:t xml:space="preserve">evolucionan hacia los </w:t>
      </w:r>
      <w:r w:rsidRPr="00741621">
        <w:rPr>
          <w:rStyle w:val="hps"/>
          <w:rFonts w:ascii="Arial" w:hAnsi="Arial" w:cs="Arial"/>
          <w:sz w:val="24"/>
          <w:szCs w:val="24"/>
          <w:lang w:val="es-ES"/>
        </w:rPr>
        <w:t xml:space="preserve"> trastornos (</w:t>
      </w:r>
      <w:r w:rsidRPr="00741621">
        <w:rPr>
          <w:rStyle w:val="longtext"/>
          <w:rFonts w:ascii="Arial" w:hAnsi="Arial" w:cs="Arial"/>
          <w:sz w:val="24"/>
          <w:szCs w:val="24"/>
          <w:lang w:val="es-ES"/>
        </w:rPr>
        <w:t xml:space="preserve">¿cuáles son </w:t>
      </w:r>
      <w:r w:rsidRPr="00741621">
        <w:rPr>
          <w:rStyle w:val="hps"/>
          <w:rFonts w:ascii="Arial" w:hAnsi="Arial" w:cs="Arial"/>
          <w:sz w:val="24"/>
          <w:szCs w:val="24"/>
          <w:lang w:val="es-ES"/>
        </w:rPr>
        <w:t>los factores que</w:t>
      </w:r>
      <w:r>
        <w:rPr>
          <w:rStyle w:val="hps"/>
          <w:rFonts w:ascii="Arial" w:hAnsi="Arial" w:cs="Arial"/>
          <w:sz w:val="24"/>
          <w:szCs w:val="24"/>
          <w:lang w:val="es-ES"/>
        </w:rPr>
        <w:t xml:space="preserve"> </w:t>
      </w:r>
      <w:r w:rsidRPr="00741621">
        <w:rPr>
          <w:rStyle w:val="longtext"/>
          <w:rFonts w:ascii="Arial" w:hAnsi="Arial" w:cs="Arial"/>
          <w:sz w:val="24"/>
          <w:szCs w:val="24"/>
          <w:lang w:val="es-ES"/>
        </w:rPr>
        <w:t xml:space="preserve">los </w:t>
      </w:r>
      <w:r w:rsidRPr="00741621">
        <w:rPr>
          <w:rStyle w:val="hps"/>
          <w:rFonts w:ascii="Arial" w:hAnsi="Arial" w:cs="Arial"/>
          <w:sz w:val="24"/>
          <w:szCs w:val="24"/>
          <w:lang w:val="es-ES"/>
        </w:rPr>
        <w:t>hacen vulnerables</w:t>
      </w:r>
      <w:r>
        <w:rPr>
          <w:rStyle w:val="hps"/>
          <w:rFonts w:ascii="Arial" w:hAnsi="Arial" w:cs="Arial"/>
          <w:sz w:val="24"/>
          <w:szCs w:val="24"/>
          <w:lang w:val="es-ES"/>
        </w:rPr>
        <w:t xml:space="preserve"> </w:t>
      </w:r>
      <w:r w:rsidRPr="00741621">
        <w:rPr>
          <w:rStyle w:val="hps"/>
          <w:rFonts w:ascii="Arial" w:hAnsi="Arial" w:cs="Arial"/>
          <w:sz w:val="24"/>
          <w:szCs w:val="24"/>
          <w:lang w:val="es-ES"/>
        </w:rPr>
        <w:t>a</w:t>
      </w:r>
      <w:r>
        <w:rPr>
          <w:rStyle w:val="hps"/>
          <w:rFonts w:ascii="Arial" w:hAnsi="Arial" w:cs="Arial"/>
          <w:sz w:val="24"/>
          <w:szCs w:val="24"/>
          <w:lang w:val="es-ES"/>
        </w:rPr>
        <w:t xml:space="preserve"> </w:t>
      </w:r>
      <w:r w:rsidRPr="00741621">
        <w:rPr>
          <w:rStyle w:val="hps"/>
          <w:rFonts w:ascii="Arial" w:hAnsi="Arial" w:cs="Arial"/>
          <w:sz w:val="24"/>
          <w:szCs w:val="24"/>
          <w:lang w:val="es-ES"/>
        </w:rPr>
        <w:t>hacerlo)</w:t>
      </w:r>
      <w:r w:rsidRPr="00741621">
        <w:rPr>
          <w:rStyle w:val="longtext"/>
          <w:rFonts w:ascii="Arial" w:hAnsi="Arial" w:cs="Arial"/>
          <w:sz w:val="24"/>
          <w:szCs w:val="24"/>
          <w:lang w:val="es-ES"/>
        </w:rPr>
        <w:t>?</w:t>
      </w:r>
    </w:p>
    <w:p w:rsidR="007B615D" w:rsidRPr="00741621" w:rsidRDefault="007B615D" w:rsidP="00D14F7C">
      <w:pPr>
        <w:widowControl w:val="0"/>
        <w:tabs>
          <w:tab w:val="left" w:pos="5388"/>
        </w:tabs>
        <w:overflowPunct w:val="0"/>
        <w:autoSpaceDE w:val="0"/>
        <w:autoSpaceDN w:val="0"/>
        <w:adjustRightInd w:val="0"/>
        <w:spacing w:after="0" w:line="239" w:lineRule="auto"/>
        <w:jc w:val="both"/>
        <w:rPr>
          <w:rFonts w:ascii="Arial" w:hAnsi="Arial" w:cs="Arial"/>
          <w:color w:val="FF0000"/>
          <w:sz w:val="24"/>
          <w:szCs w:val="24"/>
        </w:rPr>
      </w:pPr>
      <w:r w:rsidRPr="00741621">
        <w:rPr>
          <w:rFonts w:ascii="Arial" w:hAnsi="Arial" w:cs="Arial"/>
          <w:color w:val="FF0000"/>
          <w:sz w:val="24"/>
          <w:szCs w:val="24"/>
        </w:rPr>
        <w:tab/>
      </w:r>
    </w:p>
    <w:p w:rsidR="007B615D" w:rsidRPr="00741621" w:rsidRDefault="007B615D" w:rsidP="00D14F7C">
      <w:pPr>
        <w:widowControl w:val="0"/>
        <w:autoSpaceDE w:val="0"/>
        <w:autoSpaceDN w:val="0"/>
        <w:adjustRightInd w:val="0"/>
        <w:spacing w:after="0" w:line="27" w:lineRule="exact"/>
        <w:jc w:val="both"/>
        <w:rPr>
          <w:rFonts w:ascii="Arial" w:hAnsi="Arial" w:cs="Arial"/>
          <w:sz w:val="24"/>
          <w:szCs w:val="24"/>
        </w:rPr>
      </w:pPr>
    </w:p>
    <w:p w:rsidR="007B615D" w:rsidRPr="00741621" w:rsidRDefault="007B615D" w:rsidP="00930234">
      <w:pPr>
        <w:widowControl w:val="0"/>
        <w:numPr>
          <w:ilvl w:val="0"/>
          <w:numId w:val="5"/>
        </w:numPr>
        <w:overflowPunct w:val="0"/>
        <w:autoSpaceDE w:val="0"/>
        <w:autoSpaceDN w:val="0"/>
        <w:adjustRightInd w:val="0"/>
        <w:spacing w:after="0" w:line="325" w:lineRule="auto"/>
        <w:ind w:left="360"/>
        <w:jc w:val="both"/>
        <w:rPr>
          <w:rFonts w:ascii="Arial" w:hAnsi="Arial" w:cs="Arial"/>
          <w:sz w:val="24"/>
          <w:szCs w:val="24"/>
        </w:rPr>
      </w:pPr>
      <w:r w:rsidRPr="00741621">
        <w:rPr>
          <w:rFonts w:ascii="Arial" w:hAnsi="Arial" w:cs="Arial"/>
          <w:bCs/>
          <w:sz w:val="24"/>
          <w:szCs w:val="24"/>
        </w:rPr>
        <w:t>Un mecanismo formal para alimentar regularmente los datos generados por el sistema de información en un proceso de planificación sistemática que, a su vez tomará en cuenta:</w:t>
      </w:r>
    </w:p>
    <w:p w:rsidR="007B615D" w:rsidRPr="00741621" w:rsidRDefault="007B615D" w:rsidP="008C12CE">
      <w:pPr>
        <w:widowControl w:val="0"/>
        <w:overflowPunct w:val="0"/>
        <w:autoSpaceDE w:val="0"/>
        <w:autoSpaceDN w:val="0"/>
        <w:adjustRightInd w:val="0"/>
        <w:spacing w:after="0" w:line="325" w:lineRule="auto"/>
        <w:ind w:left="360"/>
        <w:jc w:val="both"/>
        <w:rPr>
          <w:rFonts w:ascii="Arial" w:hAnsi="Arial" w:cs="Arial"/>
          <w:sz w:val="24"/>
          <w:szCs w:val="24"/>
        </w:rPr>
      </w:pPr>
    </w:p>
    <w:p w:rsidR="007B615D" w:rsidRPr="00741621" w:rsidRDefault="007B615D" w:rsidP="00930234">
      <w:pPr>
        <w:widowControl w:val="0"/>
        <w:numPr>
          <w:ilvl w:val="0"/>
          <w:numId w:val="6"/>
        </w:numPr>
        <w:overflowPunct w:val="0"/>
        <w:autoSpaceDE w:val="0"/>
        <w:autoSpaceDN w:val="0"/>
        <w:adjustRightInd w:val="0"/>
        <w:spacing w:after="0" w:line="240" w:lineRule="auto"/>
        <w:ind w:left="1036" w:right="20"/>
        <w:jc w:val="both"/>
        <w:rPr>
          <w:rFonts w:ascii="Arial" w:hAnsi="Arial" w:cs="Arial"/>
          <w:sz w:val="24"/>
          <w:szCs w:val="24"/>
        </w:rPr>
      </w:pPr>
      <w:r w:rsidRPr="00741621">
        <w:rPr>
          <w:rFonts w:ascii="Arial" w:hAnsi="Arial" w:cs="Arial"/>
          <w:bCs/>
          <w:sz w:val="24"/>
          <w:szCs w:val="24"/>
        </w:rPr>
        <w:t>Las estrategias necesarias: cuales  intervenciones y políticas basadas en la evidencia han sido eficaces para hacer frente a la situación identificada?</w:t>
      </w:r>
    </w:p>
    <w:p w:rsidR="007B615D" w:rsidRPr="00741621" w:rsidRDefault="007B615D" w:rsidP="008C12CE">
      <w:pPr>
        <w:widowControl w:val="0"/>
        <w:autoSpaceDE w:val="0"/>
        <w:autoSpaceDN w:val="0"/>
        <w:adjustRightInd w:val="0"/>
        <w:spacing w:after="0" w:line="240" w:lineRule="auto"/>
        <w:jc w:val="both"/>
        <w:rPr>
          <w:rFonts w:ascii="Arial" w:hAnsi="Arial" w:cs="Arial"/>
          <w:sz w:val="24"/>
          <w:szCs w:val="24"/>
        </w:rPr>
      </w:pPr>
    </w:p>
    <w:p w:rsidR="007B615D" w:rsidRPr="00741621" w:rsidRDefault="007B615D" w:rsidP="00930234">
      <w:pPr>
        <w:widowControl w:val="0"/>
        <w:numPr>
          <w:ilvl w:val="0"/>
          <w:numId w:val="6"/>
        </w:numPr>
        <w:overflowPunct w:val="0"/>
        <w:autoSpaceDE w:val="0"/>
        <w:autoSpaceDN w:val="0"/>
        <w:adjustRightInd w:val="0"/>
        <w:spacing w:after="0" w:line="240" w:lineRule="auto"/>
        <w:ind w:left="1036"/>
        <w:jc w:val="both"/>
        <w:rPr>
          <w:rFonts w:ascii="Arial" w:hAnsi="Arial" w:cs="Arial"/>
          <w:sz w:val="24"/>
          <w:szCs w:val="24"/>
        </w:rPr>
      </w:pPr>
      <w:r w:rsidRPr="00741621">
        <w:rPr>
          <w:rFonts w:ascii="Arial" w:hAnsi="Arial" w:cs="Arial"/>
          <w:bCs/>
          <w:sz w:val="24"/>
          <w:szCs w:val="24"/>
        </w:rPr>
        <w:t>Disponibilidad y cobertura de las estrategias existentes: ¿Cuál de estas intervenciones y políticas se están aplicando en la actualidad? ¿Qué porcentaje de la población que los necesitan son alcanzados por estas intervenciones y políticas?</w:t>
      </w:r>
    </w:p>
    <w:p w:rsidR="007B615D" w:rsidRPr="00741621" w:rsidRDefault="007B615D" w:rsidP="008C12CE">
      <w:pPr>
        <w:widowControl w:val="0"/>
        <w:autoSpaceDE w:val="0"/>
        <w:autoSpaceDN w:val="0"/>
        <w:adjustRightInd w:val="0"/>
        <w:spacing w:after="0" w:line="240" w:lineRule="auto"/>
        <w:jc w:val="both"/>
        <w:rPr>
          <w:rFonts w:ascii="Arial" w:hAnsi="Arial" w:cs="Arial"/>
          <w:sz w:val="24"/>
          <w:szCs w:val="24"/>
        </w:rPr>
      </w:pPr>
    </w:p>
    <w:p w:rsidR="007B615D" w:rsidRPr="00741621" w:rsidRDefault="007B615D" w:rsidP="00930234">
      <w:pPr>
        <w:widowControl w:val="0"/>
        <w:numPr>
          <w:ilvl w:val="0"/>
          <w:numId w:val="6"/>
        </w:numPr>
        <w:overflowPunct w:val="0"/>
        <w:autoSpaceDE w:val="0"/>
        <w:autoSpaceDN w:val="0"/>
        <w:adjustRightInd w:val="0"/>
        <w:spacing w:after="0" w:line="240" w:lineRule="auto"/>
        <w:ind w:left="1036"/>
        <w:jc w:val="both"/>
        <w:rPr>
          <w:rFonts w:ascii="Arial" w:hAnsi="Arial" w:cs="Arial"/>
          <w:sz w:val="24"/>
          <w:szCs w:val="24"/>
        </w:rPr>
      </w:pPr>
      <w:r w:rsidRPr="00741621">
        <w:rPr>
          <w:rFonts w:ascii="Arial" w:hAnsi="Arial" w:cs="Arial"/>
          <w:bCs/>
          <w:sz w:val="24"/>
          <w:szCs w:val="24"/>
        </w:rPr>
        <w:t>Calidad de las estrategias existentes: son intervenciones y políticas actuales basadas en la evidencia científica (esto se refiere tanto a la comprensión científica de las vulnerabilidades tratadas y / o la adaptación sistemática de los programas basados en la evidencia existente)?</w:t>
      </w:r>
    </w:p>
    <w:p w:rsidR="007B615D" w:rsidRPr="00741621" w:rsidRDefault="007B615D" w:rsidP="00930234">
      <w:pPr>
        <w:widowControl w:val="0"/>
        <w:numPr>
          <w:ilvl w:val="0"/>
          <w:numId w:val="6"/>
        </w:numPr>
        <w:overflowPunct w:val="0"/>
        <w:autoSpaceDE w:val="0"/>
        <w:autoSpaceDN w:val="0"/>
        <w:adjustRightInd w:val="0"/>
        <w:spacing w:after="0" w:line="240" w:lineRule="auto"/>
        <w:ind w:left="1036"/>
        <w:jc w:val="both"/>
        <w:rPr>
          <w:rFonts w:ascii="Arial" w:hAnsi="Arial" w:cs="Arial"/>
          <w:sz w:val="24"/>
          <w:szCs w:val="24"/>
        </w:rPr>
      </w:pPr>
      <w:r w:rsidRPr="00741621">
        <w:rPr>
          <w:rFonts w:ascii="Arial" w:hAnsi="Arial" w:cs="Arial"/>
          <w:bCs/>
          <w:sz w:val="24"/>
          <w:szCs w:val="24"/>
        </w:rPr>
        <w:t xml:space="preserve">Efectividad de las estrategias existentes: ¿Se han evaluado las estrategias (véase más adelante) y, en caso afirmativo, ¿cuáles son los resultados? ¿Qué nos dicen los datos generados por el sistema de información con respecto a la efectividad del sistema de prevención en  conjunto?   </w:t>
      </w:r>
    </w:p>
    <w:p w:rsidR="007B615D" w:rsidRPr="00741621" w:rsidRDefault="007B615D" w:rsidP="008C12CE">
      <w:pPr>
        <w:widowControl w:val="0"/>
        <w:overflowPunct w:val="0"/>
        <w:autoSpaceDE w:val="0"/>
        <w:autoSpaceDN w:val="0"/>
        <w:adjustRightInd w:val="0"/>
        <w:spacing w:after="0" w:line="240" w:lineRule="auto"/>
        <w:ind w:left="1036"/>
        <w:jc w:val="both"/>
        <w:rPr>
          <w:rFonts w:ascii="Arial" w:hAnsi="Arial" w:cs="Arial"/>
          <w:sz w:val="24"/>
          <w:szCs w:val="24"/>
        </w:rPr>
      </w:pPr>
    </w:p>
    <w:p w:rsidR="007B615D" w:rsidRPr="00741621" w:rsidRDefault="007B615D" w:rsidP="00930234">
      <w:pPr>
        <w:widowControl w:val="0"/>
        <w:numPr>
          <w:ilvl w:val="0"/>
          <w:numId w:val="6"/>
        </w:numPr>
        <w:overflowPunct w:val="0"/>
        <w:autoSpaceDE w:val="0"/>
        <w:autoSpaceDN w:val="0"/>
        <w:adjustRightInd w:val="0"/>
        <w:spacing w:after="0" w:line="240" w:lineRule="auto"/>
        <w:ind w:left="1036"/>
        <w:jc w:val="both"/>
        <w:rPr>
          <w:rFonts w:ascii="Arial" w:hAnsi="Arial" w:cs="Arial"/>
          <w:sz w:val="24"/>
          <w:szCs w:val="24"/>
        </w:rPr>
      </w:pPr>
      <w:r w:rsidRPr="00741621">
        <w:rPr>
          <w:rFonts w:ascii="Arial" w:hAnsi="Arial" w:cs="Arial"/>
          <w:bCs/>
          <w:sz w:val="24"/>
          <w:szCs w:val="24"/>
        </w:rPr>
        <w:t xml:space="preserve">Infraestructuras y recursos disponibles que podrían ser utilizados como parte del sistema nacional de prevención; </w:t>
      </w:r>
    </w:p>
    <w:p w:rsidR="007B615D" w:rsidRPr="00741621" w:rsidRDefault="007B615D" w:rsidP="008C12CE">
      <w:pPr>
        <w:spacing w:after="0" w:line="240" w:lineRule="auto"/>
        <w:ind w:left="676"/>
        <w:jc w:val="both"/>
        <w:rPr>
          <w:rFonts w:ascii="Arial" w:hAnsi="Arial" w:cs="Arial"/>
          <w:sz w:val="24"/>
          <w:szCs w:val="24"/>
          <w:lang w:val="es-ES" w:eastAsia="en-US"/>
        </w:rPr>
      </w:pPr>
      <w:r w:rsidRPr="00741621">
        <w:rPr>
          <w:rFonts w:ascii="Arial" w:hAnsi="Arial" w:cs="Arial"/>
          <w:sz w:val="24"/>
          <w:szCs w:val="24"/>
          <w:lang w:val="es-ES" w:eastAsia="en-US"/>
        </w:rPr>
        <w:br/>
        <w:t>• ¿Cuáles son las diferencias entre las estrategias necesarias y la disponibilidad, cobertura, calidad y efectividad de las estrategias sistémicas existentes, infraestructuras y recursos?</w:t>
      </w:r>
    </w:p>
    <w:p w:rsidR="007B615D" w:rsidRPr="00741621" w:rsidRDefault="007B615D" w:rsidP="008C12CE">
      <w:pPr>
        <w:spacing w:after="0" w:line="240" w:lineRule="auto"/>
        <w:ind w:left="676"/>
        <w:jc w:val="both"/>
        <w:rPr>
          <w:rFonts w:ascii="Arial" w:hAnsi="Arial" w:cs="Arial"/>
          <w:sz w:val="24"/>
          <w:szCs w:val="24"/>
          <w:lang w:val="es-ES" w:eastAsia="en-US"/>
        </w:rPr>
      </w:pPr>
    </w:p>
    <w:p w:rsidR="007B615D" w:rsidRPr="00741621" w:rsidRDefault="007B615D" w:rsidP="00D14F7C">
      <w:pPr>
        <w:spacing w:after="0" w:line="240" w:lineRule="auto"/>
        <w:ind w:left="1360"/>
        <w:jc w:val="both"/>
        <w:rPr>
          <w:rFonts w:ascii="Arial" w:hAnsi="Arial" w:cs="Arial"/>
          <w:color w:val="FF0000"/>
          <w:sz w:val="24"/>
          <w:szCs w:val="24"/>
          <w:lang w:eastAsia="en-US"/>
        </w:rPr>
      </w:pPr>
    </w:p>
    <w:p w:rsidR="007B615D" w:rsidRPr="00741621" w:rsidRDefault="007B615D" w:rsidP="00D14F7C">
      <w:pPr>
        <w:widowControl w:val="0"/>
        <w:autoSpaceDE w:val="0"/>
        <w:autoSpaceDN w:val="0"/>
        <w:adjustRightInd w:val="0"/>
        <w:spacing w:after="0" w:line="200" w:lineRule="exact"/>
        <w:jc w:val="both"/>
        <w:rPr>
          <w:rFonts w:ascii="Arial" w:hAnsi="Arial" w:cs="Arial"/>
          <w:sz w:val="24"/>
          <w:szCs w:val="24"/>
        </w:rPr>
      </w:pPr>
    </w:p>
    <w:p w:rsidR="007B615D" w:rsidRPr="00DF0370" w:rsidRDefault="007B615D" w:rsidP="00D14F7C">
      <w:pPr>
        <w:widowControl w:val="0"/>
        <w:autoSpaceDE w:val="0"/>
        <w:autoSpaceDN w:val="0"/>
        <w:adjustRightInd w:val="0"/>
        <w:spacing w:after="0" w:line="239" w:lineRule="auto"/>
        <w:jc w:val="both"/>
        <w:rPr>
          <w:rFonts w:ascii="Arial" w:hAnsi="Arial" w:cs="Arial"/>
          <w:color w:val="538135"/>
          <w:sz w:val="28"/>
          <w:szCs w:val="28"/>
        </w:rPr>
      </w:pPr>
      <w:r w:rsidRPr="00DF0370">
        <w:rPr>
          <w:rFonts w:ascii="Arial" w:hAnsi="Arial" w:cs="Arial"/>
          <w:b/>
          <w:bCs/>
          <w:color w:val="538135"/>
          <w:sz w:val="28"/>
          <w:szCs w:val="28"/>
        </w:rPr>
        <w:t>Investigación y Planificación</w:t>
      </w:r>
    </w:p>
    <w:p w:rsidR="007B615D" w:rsidRPr="00741621" w:rsidRDefault="007B615D" w:rsidP="00D14F7C">
      <w:pPr>
        <w:widowControl w:val="0"/>
        <w:autoSpaceDE w:val="0"/>
        <w:autoSpaceDN w:val="0"/>
        <w:adjustRightInd w:val="0"/>
        <w:spacing w:after="0" w:line="162" w:lineRule="exact"/>
        <w:jc w:val="both"/>
        <w:rPr>
          <w:rFonts w:ascii="Arial" w:hAnsi="Arial" w:cs="Arial"/>
          <w:sz w:val="24"/>
          <w:szCs w:val="24"/>
        </w:rPr>
      </w:pPr>
    </w:p>
    <w:p w:rsidR="007B615D" w:rsidRPr="00DE295D" w:rsidRDefault="007B615D" w:rsidP="00DE295D">
      <w:pPr>
        <w:pStyle w:val="NoSpacing"/>
        <w:rPr>
          <w:rFonts w:ascii="Verdana" w:hAnsi="Verdana"/>
          <w:sz w:val="24"/>
          <w:szCs w:val="24"/>
        </w:rPr>
      </w:pPr>
    </w:p>
    <w:p w:rsidR="007B615D" w:rsidRPr="00DE295D" w:rsidRDefault="007B615D" w:rsidP="003F0C57">
      <w:pPr>
        <w:pStyle w:val="NoSpacing"/>
        <w:jc w:val="both"/>
        <w:rPr>
          <w:rFonts w:ascii="Verdana" w:hAnsi="Verdana"/>
          <w:sz w:val="24"/>
          <w:szCs w:val="24"/>
        </w:rPr>
      </w:pPr>
      <w:r w:rsidRPr="00DE295D">
        <w:rPr>
          <w:rFonts w:ascii="Verdana" w:hAnsi="Verdana"/>
          <w:sz w:val="24"/>
          <w:szCs w:val="24"/>
        </w:rPr>
        <w:t>La segunda dimensión se refiere a la evaluación de programas y políticas de prevención específicas. Como se ha señalado, las estrategias basadas en la evidencia identificada en la sección anterior no son necesariamente apropiadas para el objetivo, hasta el nivel de los recursos, o para el medio cultural  reflejado a nivel nacional. Es posible que existan otros programas o políticas que aborden con mayor éxito estas cuestiones. Es imperativo que los programas y políticas seleccionadas sean:</w:t>
      </w:r>
    </w:p>
    <w:p w:rsidR="007B615D" w:rsidRPr="00741621" w:rsidRDefault="007B615D" w:rsidP="00D14F7C">
      <w:pPr>
        <w:widowControl w:val="0"/>
        <w:overflowPunct w:val="0"/>
        <w:autoSpaceDE w:val="0"/>
        <w:autoSpaceDN w:val="0"/>
        <w:adjustRightInd w:val="0"/>
        <w:spacing w:after="0" w:line="239" w:lineRule="auto"/>
        <w:ind w:left="340"/>
        <w:jc w:val="both"/>
        <w:rPr>
          <w:rFonts w:ascii="Arial" w:hAnsi="Arial" w:cs="Arial"/>
          <w:bCs/>
          <w:sz w:val="24"/>
          <w:szCs w:val="24"/>
        </w:rPr>
      </w:pPr>
    </w:p>
    <w:p w:rsidR="007B615D" w:rsidRPr="00741621" w:rsidRDefault="007B615D" w:rsidP="00CD42EF">
      <w:pPr>
        <w:widowControl w:val="0"/>
        <w:autoSpaceDE w:val="0"/>
        <w:autoSpaceDN w:val="0"/>
        <w:adjustRightInd w:val="0"/>
        <w:spacing w:after="0" w:line="240" w:lineRule="auto"/>
        <w:jc w:val="both"/>
        <w:rPr>
          <w:rFonts w:ascii="Arial" w:hAnsi="Arial" w:cs="Arial"/>
          <w:sz w:val="24"/>
          <w:szCs w:val="24"/>
        </w:rPr>
      </w:pPr>
    </w:p>
    <w:p w:rsidR="007B615D" w:rsidRPr="00741621" w:rsidRDefault="007B615D" w:rsidP="00930234">
      <w:pPr>
        <w:widowControl w:val="0"/>
        <w:numPr>
          <w:ilvl w:val="0"/>
          <w:numId w:val="7"/>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Basados en una comprensión científica de las vulnerabilidades a las cuales estaba dirigida. En otras palabras, y como un ejemplo, es muy deseable que  programas y políticas sean creados para hacer frente a un factor de riesgo o situación que se ha encontrado que está</w:t>
      </w:r>
      <w:r>
        <w:rPr>
          <w:rFonts w:ascii="Arial" w:hAnsi="Arial" w:cs="Arial"/>
          <w:bCs/>
          <w:sz w:val="24"/>
          <w:szCs w:val="24"/>
        </w:rPr>
        <w:t xml:space="preserve"> </w:t>
      </w:r>
      <w:r w:rsidRPr="00741621">
        <w:rPr>
          <w:rFonts w:ascii="Arial" w:hAnsi="Arial" w:cs="Arial"/>
          <w:bCs/>
          <w:sz w:val="24"/>
          <w:szCs w:val="24"/>
        </w:rPr>
        <w:t xml:space="preserve">vinculado a un aumento de la iniciación </w:t>
      </w:r>
      <w:r>
        <w:rPr>
          <w:rFonts w:ascii="Arial" w:hAnsi="Arial" w:cs="Arial"/>
          <w:bCs/>
          <w:sz w:val="24"/>
          <w:szCs w:val="24"/>
        </w:rPr>
        <w:t xml:space="preserve">(o el inicio temprano o mayor </w:t>
      </w:r>
      <w:r w:rsidRPr="00741621">
        <w:rPr>
          <w:rFonts w:ascii="Arial" w:hAnsi="Arial" w:cs="Arial"/>
          <w:bCs/>
          <w:sz w:val="24"/>
          <w:szCs w:val="24"/>
        </w:rPr>
        <w:t xml:space="preserve"> prevalencia de abuso de sustancias) </w:t>
      </w:r>
      <w:r w:rsidRPr="00741621">
        <w:rPr>
          <w:rFonts w:ascii="Arial" w:hAnsi="Arial" w:cs="Arial"/>
          <w:bCs/>
          <w:i/>
          <w:sz w:val="24"/>
          <w:szCs w:val="24"/>
        </w:rPr>
        <w:t>por la investigación científica y una evaluación de las necesidades,</w:t>
      </w:r>
      <w:r w:rsidRPr="00741621">
        <w:rPr>
          <w:rFonts w:ascii="Arial" w:hAnsi="Arial" w:cs="Arial"/>
          <w:bCs/>
          <w:sz w:val="24"/>
          <w:szCs w:val="24"/>
        </w:rPr>
        <w:t xml:space="preserve"> no por los sentimientos de un individuo, por muy bien intencionados y preocupados que sean.</w:t>
      </w:r>
    </w:p>
    <w:p w:rsidR="007B615D" w:rsidRPr="00741621" w:rsidRDefault="007B615D" w:rsidP="00930234">
      <w:pPr>
        <w:widowControl w:val="0"/>
        <w:numPr>
          <w:ilvl w:val="0"/>
          <w:numId w:val="7"/>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Iniciar un monitoreo científico y un componente de evaluación a fin de evaluar si esas intervenciones producen los resultados deseados.  Esto sugiere la importancia de la colaboración con las instituciones académicas y de investigación, incluyendo, pero no limitando, a las universidades, así como el uso de un diseño experimental o cuasi experimental.  En el campo de la medicina no se utilizaría la intervención, a menos que la investigación científica ha encontrado que es efectiva y segura.  Lo mismo debe ser para las intervenciones y políticas de prevención de drogas.</w:t>
      </w:r>
    </w:p>
    <w:p w:rsidR="007B615D" w:rsidRPr="00741621" w:rsidRDefault="007B615D" w:rsidP="00CD42EF">
      <w:pPr>
        <w:widowControl w:val="0"/>
        <w:overflowPunct w:val="0"/>
        <w:autoSpaceDE w:val="0"/>
        <w:autoSpaceDN w:val="0"/>
        <w:adjustRightInd w:val="0"/>
        <w:spacing w:after="0" w:line="240" w:lineRule="auto"/>
        <w:jc w:val="both"/>
        <w:rPr>
          <w:rFonts w:ascii="Arial" w:hAnsi="Arial" w:cs="Arial"/>
          <w:sz w:val="24"/>
          <w:szCs w:val="24"/>
        </w:rPr>
      </w:pPr>
    </w:p>
    <w:p w:rsidR="007B615D" w:rsidRPr="00741621" w:rsidRDefault="007B615D" w:rsidP="00267BC4">
      <w:pPr>
        <w:spacing w:line="360" w:lineRule="auto"/>
        <w:jc w:val="both"/>
        <w:rPr>
          <w:rFonts w:ascii="Arial" w:hAnsi="Arial" w:cs="Arial"/>
          <w:bCs/>
          <w:sz w:val="24"/>
          <w:szCs w:val="24"/>
        </w:rPr>
      </w:pPr>
    </w:p>
    <w:p w:rsidR="007B615D" w:rsidRPr="00DE295D" w:rsidRDefault="007B615D" w:rsidP="00267BC4">
      <w:pPr>
        <w:pStyle w:val="NoSpacing"/>
        <w:jc w:val="both"/>
        <w:rPr>
          <w:rFonts w:ascii="Verdana" w:hAnsi="Verdana"/>
          <w:sz w:val="24"/>
          <w:szCs w:val="24"/>
        </w:rPr>
      </w:pPr>
      <w:r w:rsidRPr="00DE295D">
        <w:rPr>
          <w:rFonts w:ascii="Verdana" w:hAnsi="Verdana"/>
          <w:sz w:val="24"/>
          <w:szCs w:val="24"/>
        </w:rPr>
        <w:t>Cabe señalar que en los Estándares, la intención es proporcionar una indicación de la efectividad, o al menos la eficacia, de los tipos de intervenciones y políticas, sin referirse a los programas basados en pruebas concretas. Sin embargo, la evidencia se origina en la evaluación de los programas específicos y esto significa que no se puede asumir que una estrategia que es "básicamente similar" a  una basada en la evidencia será tan eficaz. Por ejemplo, si bien puede haber evidencia de "programas de visitas prenatales y de la infancia" en general, algunos más particulares de ese tipo son muy efectivos y otros particulares de ese tipo han demostrado que son ineficaces, a pesar de que pueden tener algunas de las  características "probadas" de ese tipo. Esta es otra razón por la cual la evaluación se vuelve tan crucial.</w:t>
      </w:r>
    </w:p>
    <w:p w:rsidR="007B615D" w:rsidRPr="00741621" w:rsidRDefault="007B615D" w:rsidP="00267BC4">
      <w:pPr>
        <w:widowControl w:val="0"/>
        <w:overflowPunct w:val="0"/>
        <w:autoSpaceDE w:val="0"/>
        <w:autoSpaceDN w:val="0"/>
        <w:adjustRightInd w:val="0"/>
        <w:spacing w:after="0" w:line="360" w:lineRule="auto"/>
        <w:ind w:left="340"/>
        <w:jc w:val="both"/>
        <w:rPr>
          <w:rFonts w:ascii="Arial" w:hAnsi="Arial" w:cs="Arial"/>
          <w:sz w:val="24"/>
          <w:szCs w:val="24"/>
        </w:rPr>
      </w:pPr>
    </w:p>
    <w:p w:rsidR="007B615D" w:rsidRPr="00DE295D" w:rsidRDefault="007B615D" w:rsidP="00267BC4">
      <w:pPr>
        <w:pStyle w:val="NoSpacing"/>
        <w:jc w:val="both"/>
        <w:rPr>
          <w:rFonts w:ascii="Verdana" w:hAnsi="Verdana"/>
          <w:sz w:val="24"/>
          <w:szCs w:val="24"/>
        </w:rPr>
      </w:pPr>
      <w:r w:rsidRPr="00DE295D">
        <w:rPr>
          <w:rFonts w:ascii="Verdana" w:hAnsi="Verdana"/>
          <w:sz w:val="24"/>
          <w:szCs w:val="24"/>
        </w:rPr>
        <w:t xml:space="preserve">En este contexto, se remite al lector a los estándares de calidad de prevención de drogas europeas  recientemente publicadas por el OEDT las cuales proporcionan una respuesta exhaustiva a la mejora de la calidad de los programas de prevención de drogas en relación con estas, y otras fases del ciclo del programa, al igual que a la cartera Canadiense de estándares </w:t>
      </w:r>
      <w:r w:rsidRPr="00DE295D">
        <w:rPr>
          <w:rFonts w:ascii="Verdana" w:hAnsi="Verdana"/>
          <w:sz w:val="24"/>
          <w:szCs w:val="24"/>
          <w:vertAlign w:val="superscript"/>
        </w:rPr>
        <w:t>30</w:t>
      </w:r>
      <w:r w:rsidRPr="00DE295D">
        <w:rPr>
          <w:rFonts w:ascii="Verdana" w:hAnsi="Verdana"/>
          <w:sz w:val="24"/>
          <w:szCs w:val="24"/>
        </w:rPr>
        <w:t xml:space="preserve">.  </w:t>
      </w:r>
    </w:p>
    <w:p w:rsidR="007B615D" w:rsidRPr="00DE295D" w:rsidRDefault="007B615D" w:rsidP="00267BC4">
      <w:pPr>
        <w:pStyle w:val="NoSpacing"/>
        <w:jc w:val="both"/>
        <w:rPr>
          <w:rFonts w:ascii="Verdana" w:hAnsi="Verdana"/>
          <w:sz w:val="24"/>
          <w:szCs w:val="24"/>
        </w:rPr>
      </w:pPr>
    </w:p>
    <w:p w:rsidR="007B615D" w:rsidRDefault="007B615D" w:rsidP="00267BC4">
      <w:pPr>
        <w:pStyle w:val="NoSpacing"/>
        <w:jc w:val="both"/>
        <w:rPr>
          <w:rStyle w:val="longtext"/>
          <w:rFonts w:ascii="Verdana" w:hAnsi="Verdana" w:cs="Arial"/>
          <w:sz w:val="24"/>
          <w:szCs w:val="24"/>
          <w:lang w:val="es-ES"/>
        </w:rPr>
      </w:pPr>
      <w:r w:rsidRPr="00DE295D">
        <w:rPr>
          <w:rStyle w:val="longtext"/>
          <w:rFonts w:ascii="Verdana" w:hAnsi="Verdana" w:cs="Arial"/>
          <w:sz w:val="24"/>
          <w:szCs w:val="24"/>
          <w:lang w:val="es-ES"/>
        </w:rPr>
        <w:t>Esto no quiere decir que, en el caso de la aplicación de un programa basado en la evidencia que pertenece a las intervenciones descritas en la sección anterior, la evaluación sería menos importante. En efecto, en el caso de la adaptación de los</w:t>
      </w:r>
      <w:r>
        <w:rPr>
          <w:rStyle w:val="longtext"/>
          <w:rFonts w:ascii="Verdana" w:hAnsi="Verdana" w:cs="Arial"/>
          <w:sz w:val="24"/>
          <w:szCs w:val="24"/>
          <w:lang w:val="es-ES"/>
        </w:rPr>
        <w:t xml:space="preserve"> </w:t>
      </w:r>
      <w:r w:rsidRPr="00DE295D">
        <w:rPr>
          <w:rStyle w:val="longtext"/>
          <w:rFonts w:ascii="Verdana" w:hAnsi="Verdana" w:cs="Arial"/>
          <w:sz w:val="24"/>
          <w:szCs w:val="24"/>
          <w:lang w:val="es-ES"/>
        </w:rPr>
        <w:t>programas basados en la evidencia existente, se sugiere que el proceso incluya:</w:t>
      </w:r>
    </w:p>
    <w:p w:rsidR="007B615D" w:rsidRPr="00DE295D" w:rsidRDefault="007B615D" w:rsidP="00DE295D">
      <w:pPr>
        <w:pStyle w:val="NoSpacing"/>
        <w:rPr>
          <w:rStyle w:val="longtext"/>
          <w:rFonts w:ascii="Verdana" w:hAnsi="Verdana" w:cs="Arial"/>
          <w:sz w:val="24"/>
          <w:szCs w:val="24"/>
          <w:lang w:val="es-ES"/>
        </w:rPr>
      </w:pPr>
    </w:p>
    <w:p w:rsidR="007B615D" w:rsidRPr="00741621" w:rsidRDefault="007B615D" w:rsidP="00930234">
      <w:pPr>
        <w:pStyle w:val="ListParagraph"/>
        <w:widowControl w:val="0"/>
        <w:numPr>
          <w:ilvl w:val="1"/>
          <w:numId w:val="17"/>
        </w:numPr>
        <w:overflowPunct w:val="0"/>
        <w:autoSpaceDE w:val="0"/>
        <w:autoSpaceDN w:val="0"/>
        <w:adjustRightInd w:val="0"/>
        <w:spacing w:after="0" w:line="242" w:lineRule="auto"/>
        <w:jc w:val="both"/>
        <w:rPr>
          <w:rStyle w:val="longtext"/>
          <w:rFonts w:ascii="Arial" w:hAnsi="Arial" w:cs="Arial"/>
          <w:sz w:val="24"/>
          <w:szCs w:val="24"/>
          <w:lang w:val="es-ES"/>
        </w:rPr>
      </w:pPr>
      <w:r w:rsidRPr="00741621">
        <w:rPr>
          <w:rStyle w:val="longtext"/>
          <w:rFonts w:ascii="Arial" w:hAnsi="Arial" w:cs="Arial"/>
          <w:sz w:val="24"/>
          <w:szCs w:val="24"/>
          <w:lang w:val="es-ES"/>
        </w:rPr>
        <w:t>Un proceso cuidadoso y sistemático de adaptación que no toque los componentes fundamentales del programa, mientras que lo hace más aceptable para el nuevo contexto socio-económico / cultural. Idealmente, esto se llevaría a cabo con el apoyo de los desarrolladores del programa. En es</w:t>
      </w:r>
      <w:r>
        <w:rPr>
          <w:rStyle w:val="longtext"/>
          <w:rFonts w:ascii="Arial" w:hAnsi="Arial" w:cs="Arial"/>
          <w:sz w:val="24"/>
          <w:szCs w:val="24"/>
          <w:lang w:val="es-ES"/>
        </w:rPr>
        <w:t>te contexto, la Guía de UNODC</w:t>
      </w:r>
      <w:r w:rsidRPr="00741621">
        <w:rPr>
          <w:rStyle w:val="longtext"/>
          <w:rFonts w:ascii="Arial" w:hAnsi="Arial" w:cs="Arial"/>
          <w:sz w:val="24"/>
          <w:szCs w:val="24"/>
          <w:lang w:val="es-ES"/>
        </w:rPr>
        <w:t xml:space="preserve"> en la capacitación para desarrollar las aptitudes de la familia contiene un capítulo dedicado exclusivamente a la adaptación.</w:t>
      </w:r>
    </w:p>
    <w:p w:rsidR="007B615D" w:rsidRPr="00741621" w:rsidRDefault="007B615D" w:rsidP="00930234">
      <w:pPr>
        <w:pStyle w:val="ListParagraph"/>
        <w:widowControl w:val="0"/>
        <w:numPr>
          <w:ilvl w:val="1"/>
          <w:numId w:val="17"/>
        </w:numPr>
        <w:overflowPunct w:val="0"/>
        <w:autoSpaceDE w:val="0"/>
        <w:autoSpaceDN w:val="0"/>
        <w:adjustRightInd w:val="0"/>
        <w:spacing w:after="0" w:line="242" w:lineRule="auto"/>
        <w:jc w:val="both"/>
        <w:rPr>
          <w:rStyle w:val="longtext"/>
          <w:rFonts w:ascii="Arial" w:hAnsi="Arial" w:cs="Arial"/>
          <w:sz w:val="24"/>
          <w:szCs w:val="24"/>
          <w:lang w:val="es-ES"/>
        </w:rPr>
      </w:pPr>
      <w:r w:rsidRPr="00741621">
        <w:rPr>
          <w:rStyle w:val="longtext"/>
          <w:rFonts w:ascii="Arial" w:hAnsi="Arial" w:cs="Arial"/>
          <w:sz w:val="24"/>
          <w:szCs w:val="24"/>
          <w:lang w:val="es-ES"/>
        </w:rPr>
        <w:t>Un componente de monitoreo y evaluación científica a fin de determinar si el programa es realmente efectivo en el nuevo contexto socio-económico / cultural.</w:t>
      </w: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r w:rsidRPr="00741621">
        <w:rPr>
          <w:rStyle w:val="longtext"/>
          <w:rFonts w:ascii="Arial" w:hAnsi="Arial" w:cs="Arial"/>
          <w:sz w:val="24"/>
          <w:szCs w:val="24"/>
          <w:lang w:val="es-ES"/>
        </w:rPr>
        <w:t>______________________________</w:t>
      </w: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CD42EF">
      <w:pPr>
        <w:widowControl w:val="0"/>
        <w:autoSpaceDE w:val="0"/>
        <w:autoSpaceDN w:val="0"/>
        <w:adjustRightInd w:val="0"/>
        <w:spacing w:after="0" w:line="240" w:lineRule="auto"/>
        <w:rPr>
          <w:rFonts w:ascii="Arial" w:hAnsi="Arial" w:cs="Arial"/>
          <w:sz w:val="24"/>
          <w:szCs w:val="24"/>
          <w:vertAlign w:val="superscript"/>
        </w:rPr>
      </w:pPr>
      <w:r w:rsidRPr="00741621">
        <w:rPr>
          <w:rStyle w:val="hps"/>
          <w:rFonts w:ascii="Arial" w:hAnsi="Arial" w:cs="Arial"/>
          <w:sz w:val="24"/>
          <w:szCs w:val="24"/>
          <w:vertAlign w:val="superscript"/>
          <w:lang w:val="es-ES"/>
        </w:rPr>
        <w:t xml:space="preserve">30 </w:t>
      </w:r>
      <w:r w:rsidRPr="00741621">
        <w:rPr>
          <w:rStyle w:val="hps"/>
          <w:rFonts w:ascii="Arial" w:hAnsi="Arial" w:cs="Arial"/>
          <w:sz w:val="24"/>
          <w:szCs w:val="24"/>
          <w:u w:val="single"/>
          <w:vertAlign w:val="superscript"/>
          <w:lang w:val="es-ES"/>
        </w:rPr>
        <w:t>EMCDDA (</w:t>
      </w:r>
      <w:r w:rsidRPr="00741621">
        <w:rPr>
          <w:rStyle w:val="longtext"/>
          <w:rFonts w:ascii="Arial" w:hAnsi="Arial" w:cs="Arial"/>
          <w:sz w:val="24"/>
          <w:szCs w:val="24"/>
          <w:u w:val="single"/>
          <w:vertAlign w:val="superscript"/>
          <w:lang w:val="es-ES"/>
        </w:rPr>
        <w:t xml:space="preserve">2011), </w:t>
      </w:r>
      <w:r w:rsidRPr="00741621">
        <w:rPr>
          <w:rStyle w:val="hps"/>
          <w:rFonts w:ascii="Arial" w:hAnsi="Arial" w:cs="Arial"/>
          <w:sz w:val="24"/>
          <w:szCs w:val="24"/>
          <w:u w:val="single"/>
          <w:vertAlign w:val="superscript"/>
          <w:lang w:val="es-ES"/>
        </w:rPr>
        <w:t>Estándares de calidad de prevención de drogas de Europa</w:t>
      </w:r>
      <w:r w:rsidRPr="00741621">
        <w:rPr>
          <w:rStyle w:val="longtext"/>
          <w:rFonts w:ascii="Arial" w:hAnsi="Arial" w:cs="Arial"/>
          <w:sz w:val="24"/>
          <w:szCs w:val="24"/>
          <w:u w:val="single"/>
          <w:vertAlign w:val="superscript"/>
          <w:lang w:val="es-ES"/>
        </w:rPr>
        <w:t xml:space="preserve">, Observatorio Europeo de </w:t>
      </w:r>
      <w:r w:rsidRPr="00741621">
        <w:rPr>
          <w:rStyle w:val="hps"/>
          <w:rFonts w:ascii="Arial" w:hAnsi="Arial" w:cs="Arial"/>
          <w:sz w:val="24"/>
          <w:szCs w:val="24"/>
          <w:u w:val="single"/>
          <w:vertAlign w:val="superscript"/>
          <w:lang w:val="es-ES"/>
        </w:rPr>
        <w:t>la Droga y las Toxicomanías</w:t>
      </w:r>
      <w:r w:rsidRPr="00741621">
        <w:rPr>
          <w:rStyle w:val="longtext"/>
          <w:rFonts w:ascii="Arial" w:hAnsi="Arial" w:cs="Arial"/>
          <w:sz w:val="24"/>
          <w:szCs w:val="24"/>
          <w:u w:val="single"/>
          <w:vertAlign w:val="superscript"/>
          <w:lang w:val="es-ES"/>
        </w:rPr>
        <w:t xml:space="preserve">, Lisboa, Portugal. </w:t>
      </w:r>
      <w:r w:rsidRPr="00741621">
        <w:rPr>
          <w:rStyle w:val="hps"/>
          <w:rFonts w:ascii="Arial" w:hAnsi="Arial" w:cs="Arial"/>
          <w:sz w:val="24"/>
          <w:szCs w:val="24"/>
          <w:vertAlign w:val="superscript"/>
          <w:lang w:val="es-ES"/>
        </w:rPr>
        <w:t>Normas Canadienses para la Prevención del Abuso de Sustanciasen la Juventud.</w:t>
      </w: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Style w:val="longtext"/>
          <w:rFonts w:ascii="Arial" w:hAnsi="Arial" w:cs="Arial"/>
          <w:sz w:val="24"/>
          <w:szCs w:val="24"/>
          <w:lang w:val="es-ES"/>
        </w:rPr>
      </w:pPr>
    </w:p>
    <w:p w:rsidR="007B615D" w:rsidRPr="00741621" w:rsidRDefault="007B615D" w:rsidP="00D14F7C">
      <w:pPr>
        <w:widowControl w:val="0"/>
        <w:overflowPunct w:val="0"/>
        <w:autoSpaceDE w:val="0"/>
        <w:autoSpaceDN w:val="0"/>
        <w:adjustRightInd w:val="0"/>
        <w:spacing w:after="0" w:line="242" w:lineRule="auto"/>
        <w:jc w:val="both"/>
        <w:rPr>
          <w:rFonts w:ascii="Arial" w:hAnsi="Arial" w:cs="Arial"/>
          <w:color w:val="FF0000"/>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tabs>
          <w:tab w:val="center" w:pos="4517"/>
        </w:tabs>
        <w:autoSpaceDE w:val="0"/>
        <w:autoSpaceDN w:val="0"/>
        <w:adjustRightInd w:val="0"/>
        <w:spacing w:after="0" w:line="200" w:lineRule="exact"/>
        <w:jc w:val="both"/>
        <w:rPr>
          <w:rFonts w:ascii="Arial" w:hAnsi="Arial" w:cs="Arial"/>
          <w:sz w:val="24"/>
          <w:szCs w:val="24"/>
        </w:rPr>
      </w:pPr>
    </w:p>
    <w:p w:rsidR="007B615D" w:rsidRPr="00741621" w:rsidRDefault="007B615D" w:rsidP="00D14F7C">
      <w:pPr>
        <w:widowControl w:val="0"/>
        <w:autoSpaceDE w:val="0"/>
        <w:autoSpaceDN w:val="0"/>
        <w:adjustRightInd w:val="0"/>
        <w:spacing w:after="0" w:line="240" w:lineRule="auto"/>
        <w:jc w:val="both"/>
        <w:rPr>
          <w:rFonts w:ascii="Arial" w:hAnsi="Arial" w:cs="Arial"/>
          <w:sz w:val="24"/>
          <w:szCs w:val="24"/>
          <w:vertAlign w:val="superscript"/>
        </w:rPr>
        <w:sectPr w:rsidR="007B615D" w:rsidRPr="00741621" w:rsidSect="0055650E">
          <w:pgSz w:w="12240" w:h="15840"/>
          <w:pgMar w:top="1345" w:right="1325" w:bottom="582" w:left="1880" w:header="720" w:footer="720" w:gutter="0"/>
          <w:cols w:space="720" w:equalWidth="0">
            <w:col w:w="9035"/>
          </w:cols>
          <w:noEndnote/>
        </w:sectPr>
      </w:pPr>
    </w:p>
    <w:p w:rsidR="007B615D" w:rsidRPr="00F42CDA" w:rsidRDefault="007B615D" w:rsidP="003126EF">
      <w:pPr>
        <w:pStyle w:val="ListParagraph"/>
        <w:widowControl w:val="0"/>
        <w:autoSpaceDE w:val="0"/>
        <w:autoSpaceDN w:val="0"/>
        <w:adjustRightInd w:val="0"/>
        <w:spacing w:after="0" w:line="240" w:lineRule="auto"/>
        <w:ind w:left="1320"/>
        <w:jc w:val="both"/>
        <w:rPr>
          <w:rFonts w:ascii="Arial" w:hAnsi="Arial" w:cs="Arial"/>
          <w:b/>
          <w:color w:val="538135"/>
          <w:sz w:val="28"/>
          <w:szCs w:val="28"/>
        </w:rPr>
      </w:pPr>
      <w:r w:rsidRPr="00F42CDA">
        <w:rPr>
          <w:rStyle w:val="hps"/>
          <w:rFonts w:ascii="Arial" w:hAnsi="Arial" w:cs="Arial"/>
          <w:b/>
          <w:color w:val="538135"/>
          <w:sz w:val="28"/>
          <w:szCs w:val="28"/>
          <w:lang w:val="es-ES"/>
        </w:rPr>
        <w:t>4. Los diferentes sectores involucrados en los diferentes niveles</w:t>
      </w:r>
    </w:p>
    <w:p w:rsidR="007B615D" w:rsidRPr="00741621" w:rsidRDefault="007B615D" w:rsidP="00D14F7C">
      <w:pPr>
        <w:widowControl w:val="0"/>
        <w:autoSpaceDE w:val="0"/>
        <w:autoSpaceDN w:val="0"/>
        <w:adjustRightInd w:val="0"/>
        <w:spacing w:after="0" w:line="200" w:lineRule="exact"/>
        <w:jc w:val="both"/>
        <w:rPr>
          <w:rFonts w:ascii="Arial" w:hAnsi="Arial" w:cs="Arial"/>
          <w:b/>
          <w:color w:val="92D050"/>
          <w:sz w:val="24"/>
          <w:szCs w:val="24"/>
        </w:rPr>
      </w:pPr>
    </w:p>
    <w:p w:rsidR="007B615D" w:rsidRPr="00741621" w:rsidRDefault="007B615D" w:rsidP="00D14F7C">
      <w:pPr>
        <w:widowControl w:val="0"/>
        <w:autoSpaceDE w:val="0"/>
        <w:autoSpaceDN w:val="0"/>
        <w:adjustRightInd w:val="0"/>
        <w:spacing w:after="0" w:line="331" w:lineRule="exact"/>
        <w:jc w:val="both"/>
        <w:rPr>
          <w:rFonts w:ascii="Arial" w:hAnsi="Arial" w:cs="Arial"/>
          <w:sz w:val="24"/>
          <w:szCs w:val="24"/>
        </w:rPr>
      </w:pPr>
    </w:p>
    <w:p w:rsidR="007B615D" w:rsidRPr="00DE295D" w:rsidRDefault="007B615D" w:rsidP="00DE295D">
      <w:pPr>
        <w:pStyle w:val="NoSpacing"/>
        <w:jc w:val="both"/>
        <w:rPr>
          <w:rFonts w:ascii="Verdana" w:hAnsi="Verdana"/>
          <w:sz w:val="24"/>
          <w:szCs w:val="24"/>
        </w:rPr>
      </w:pPr>
      <w:r w:rsidRPr="00DE295D">
        <w:rPr>
          <w:rFonts w:ascii="Verdana" w:hAnsi="Verdana"/>
          <w:sz w:val="24"/>
          <w:szCs w:val="24"/>
        </w:rPr>
        <w:t>Los sistemas nacionales de prevención de drogas tienen que ver con garantizar que los niños, jóvenes y adultos tengan la oportunidad de llevar una vida sana y segura en múltiples contextos. Por lo tanto, los sectores nacionales que participan en la ejecución de las intervenciones sistemáticas de prevención  y las políticas son múltiples y requieren de una</w:t>
      </w:r>
      <w:r>
        <w:rPr>
          <w:rFonts w:ascii="Verdana" w:hAnsi="Verdana"/>
          <w:sz w:val="24"/>
          <w:szCs w:val="24"/>
        </w:rPr>
        <w:t xml:space="preserve"> </w:t>
      </w:r>
      <w:r w:rsidRPr="00DE295D">
        <w:rPr>
          <w:rFonts w:ascii="Verdana" w:hAnsi="Verdana"/>
          <w:sz w:val="24"/>
          <w:szCs w:val="24"/>
        </w:rPr>
        <w:t>clara definición de funciones y coordinación.</w:t>
      </w:r>
    </w:p>
    <w:p w:rsidR="007B615D" w:rsidRPr="00DE295D" w:rsidRDefault="007B615D" w:rsidP="00DE295D">
      <w:pPr>
        <w:pStyle w:val="NoSpacing"/>
        <w:jc w:val="both"/>
        <w:rPr>
          <w:rFonts w:ascii="Verdana" w:hAnsi="Verdana"/>
          <w:sz w:val="24"/>
          <w:szCs w:val="24"/>
        </w:rPr>
      </w:pPr>
    </w:p>
    <w:p w:rsidR="007B615D" w:rsidRPr="00DE295D" w:rsidRDefault="007B615D" w:rsidP="00DE295D">
      <w:pPr>
        <w:pStyle w:val="NoSpacing"/>
        <w:jc w:val="both"/>
        <w:rPr>
          <w:rFonts w:ascii="Verdana" w:hAnsi="Verdana"/>
          <w:sz w:val="24"/>
          <w:szCs w:val="24"/>
        </w:rPr>
      </w:pPr>
      <w:r w:rsidRPr="00DE295D">
        <w:rPr>
          <w:rFonts w:ascii="Verdana" w:hAnsi="Verdana"/>
          <w:sz w:val="24"/>
          <w:szCs w:val="24"/>
        </w:rPr>
        <w:t>Por tanto, un sistema nacional de prevención de drogas implicaría que los sectores nacionales pertinentes (como por ejemplo educación, salud, bienestar social,  juventud,  laboral, policía, etc.) participen en la planificación, ejecución, seguimiento y evaluación de sus componentes:</w:t>
      </w:r>
    </w:p>
    <w:p w:rsidR="007B615D" w:rsidRPr="00DE295D" w:rsidRDefault="007B615D" w:rsidP="00DE295D">
      <w:pPr>
        <w:pStyle w:val="NoSpacing"/>
        <w:jc w:val="both"/>
        <w:rPr>
          <w:rFonts w:ascii="Verdana" w:hAnsi="Verdana"/>
          <w:sz w:val="24"/>
          <w:szCs w:val="24"/>
        </w:rPr>
      </w:pPr>
    </w:p>
    <w:p w:rsidR="007B615D" w:rsidRPr="00DE295D" w:rsidRDefault="007B615D" w:rsidP="00DE295D">
      <w:pPr>
        <w:pStyle w:val="NoSpacing"/>
        <w:jc w:val="both"/>
        <w:rPr>
          <w:rFonts w:ascii="Verdana" w:hAnsi="Verdana"/>
          <w:sz w:val="24"/>
          <w:szCs w:val="24"/>
        </w:rPr>
      </w:pPr>
    </w:p>
    <w:p w:rsidR="007B615D" w:rsidRPr="00DE295D" w:rsidRDefault="007B615D" w:rsidP="00C73CD0">
      <w:pPr>
        <w:pStyle w:val="NoSpacing"/>
        <w:numPr>
          <w:ilvl w:val="0"/>
          <w:numId w:val="30"/>
        </w:numPr>
        <w:jc w:val="both"/>
        <w:rPr>
          <w:rFonts w:ascii="Verdana" w:hAnsi="Verdana"/>
          <w:sz w:val="24"/>
          <w:szCs w:val="24"/>
        </w:rPr>
      </w:pPr>
      <w:r w:rsidRPr="00DE295D">
        <w:rPr>
          <w:rFonts w:ascii="Verdana" w:hAnsi="Verdana"/>
          <w:sz w:val="24"/>
          <w:szCs w:val="24"/>
        </w:rPr>
        <w:t>Niveles integrados de aplicación coherente: nacional (federal), sub-nacional (estatal / regional / distrital), y municipal, local).</w:t>
      </w:r>
    </w:p>
    <w:p w:rsidR="007B615D" w:rsidRPr="00DE295D" w:rsidRDefault="007B615D" w:rsidP="00C73CD0">
      <w:pPr>
        <w:pStyle w:val="NoSpacing"/>
        <w:numPr>
          <w:ilvl w:val="0"/>
          <w:numId w:val="30"/>
        </w:numPr>
        <w:jc w:val="both"/>
        <w:rPr>
          <w:rFonts w:ascii="Verdana" w:hAnsi="Verdana"/>
          <w:sz w:val="24"/>
          <w:szCs w:val="24"/>
        </w:rPr>
      </w:pPr>
      <w:r w:rsidRPr="00DE295D">
        <w:rPr>
          <w:rFonts w:ascii="Verdana" w:hAnsi="Verdana"/>
          <w:sz w:val="24"/>
          <w:szCs w:val="24"/>
        </w:rPr>
        <w:t>Espectro completo de los principales actores. Esto podría incluir, pero no se limitan a: la administración nacional y sub-nacional, municipal o local, agencias de prestación de servicios a instituciones gubernamentales, organismos no gubernamentales, los residentes y los líderes de la comunidad; las comunidades religiosas y los líderes, universidades y otras instituciones de investigación de la comunidad y el sector privado .</w:t>
      </w:r>
    </w:p>
    <w:p w:rsidR="007B615D" w:rsidRDefault="007B615D" w:rsidP="00C73CD0">
      <w:pPr>
        <w:pStyle w:val="NoSpacing"/>
        <w:numPr>
          <w:ilvl w:val="0"/>
          <w:numId w:val="30"/>
        </w:numPr>
        <w:jc w:val="both"/>
        <w:rPr>
          <w:rFonts w:ascii="Verdana" w:hAnsi="Verdana"/>
          <w:sz w:val="24"/>
          <w:szCs w:val="24"/>
        </w:rPr>
      </w:pPr>
      <w:r w:rsidRPr="00DE295D">
        <w:rPr>
          <w:rFonts w:ascii="Verdana" w:hAnsi="Verdana"/>
          <w:sz w:val="24"/>
          <w:szCs w:val="24"/>
        </w:rPr>
        <w:t>Funciones y responsabilidades estructuradas y bien definidas para todos los actores: existe un gran valor en la asociación y en la colaboración de diferentes actores que trabajan juntos y que asumen la responsabilidad de los diferentes elementos del desarrollo y aplicación de políticas.</w:t>
      </w:r>
    </w:p>
    <w:p w:rsidR="007B615D" w:rsidRPr="00DE295D" w:rsidRDefault="007B615D" w:rsidP="00DE295D">
      <w:pPr>
        <w:pStyle w:val="NoSpacing"/>
        <w:jc w:val="both"/>
        <w:rPr>
          <w:rFonts w:ascii="Verdana" w:hAnsi="Verdana"/>
          <w:sz w:val="24"/>
          <w:szCs w:val="24"/>
        </w:rPr>
      </w:pPr>
    </w:p>
    <w:p w:rsidR="007B615D" w:rsidRPr="00DE295D" w:rsidRDefault="007B615D" w:rsidP="00C73CD0">
      <w:pPr>
        <w:pStyle w:val="NoSpacing"/>
        <w:numPr>
          <w:ilvl w:val="0"/>
          <w:numId w:val="30"/>
        </w:numPr>
        <w:jc w:val="both"/>
        <w:rPr>
          <w:rFonts w:ascii="Verdana" w:hAnsi="Verdana"/>
          <w:sz w:val="24"/>
          <w:szCs w:val="24"/>
        </w:rPr>
      </w:pPr>
      <w:r>
        <w:rPr>
          <w:rFonts w:ascii="Verdana" w:hAnsi="Verdana"/>
          <w:sz w:val="24"/>
          <w:szCs w:val="24"/>
        </w:rPr>
        <w:t>Una fuerte</w:t>
      </w:r>
      <w:r w:rsidRPr="00DE295D">
        <w:rPr>
          <w:rFonts w:ascii="Verdana" w:hAnsi="Verdana"/>
          <w:sz w:val="24"/>
          <w:szCs w:val="24"/>
        </w:rPr>
        <w:t xml:space="preserve"> agencia líder y de coordinación. </w:t>
      </w:r>
    </w:p>
    <w:p w:rsidR="007B615D" w:rsidRPr="00DE295D" w:rsidRDefault="007B615D" w:rsidP="00DE295D">
      <w:pPr>
        <w:pStyle w:val="NoSpacing"/>
        <w:jc w:val="both"/>
        <w:rPr>
          <w:rFonts w:ascii="Verdana" w:hAnsi="Verdana"/>
          <w:sz w:val="24"/>
          <w:szCs w:val="24"/>
        </w:rPr>
      </w:pPr>
    </w:p>
    <w:p w:rsidR="007B615D" w:rsidRPr="00DE295D" w:rsidRDefault="007B615D" w:rsidP="00DE295D">
      <w:pPr>
        <w:pStyle w:val="NoSpacing"/>
        <w:jc w:val="both"/>
        <w:rPr>
          <w:rFonts w:ascii="Verdana" w:hAnsi="Verdana"/>
          <w:sz w:val="24"/>
          <w:szCs w:val="24"/>
          <w:lang w:val="es-ES_tradnl"/>
        </w:rPr>
      </w:pPr>
      <w:r w:rsidRPr="00DE295D">
        <w:rPr>
          <w:rStyle w:val="hps"/>
          <w:rFonts w:ascii="Verdana" w:hAnsi="Verdana" w:cs="Arial"/>
          <w:sz w:val="24"/>
          <w:szCs w:val="24"/>
          <w:lang w:val="es-ES"/>
        </w:rPr>
        <w:t>Cabe señalar que no existe una única forma de organizar la entrega de las estrategias de prevención basadas en la evidencia</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
        </w:rPr>
        <w:t>Por ejemplo</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
        </w:rPr>
        <w:t>no necesariamente tienen que ejecutarse en la forma de programas, sino que también se pueden integrar como parte del trabajo diario de las instituciones y servicios, tales como la escuela</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
        </w:rPr>
        <w:t>el trabajo juvenil,  la salud y los servicios sociales</w:t>
      </w:r>
      <w:r w:rsidRPr="00DE295D">
        <w:rPr>
          <w:rStyle w:val="longtext"/>
          <w:rFonts w:ascii="Verdana" w:hAnsi="Verdana" w:cs="Arial"/>
          <w:sz w:val="24"/>
          <w:szCs w:val="24"/>
          <w:lang w:val="es-ES"/>
        </w:rPr>
        <w:t xml:space="preserve">.  </w:t>
      </w:r>
      <w:r w:rsidRPr="00DE295D">
        <w:rPr>
          <w:rStyle w:val="hps"/>
          <w:rFonts w:ascii="Verdana" w:hAnsi="Verdana" w:cs="Arial"/>
          <w:sz w:val="24"/>
          <w:szCs w:val="24"/>
          <w:lang w:val="es-ES_tradnl"/>
        </w:rPr>
        <w:t>En este caso, las estrategias son planeadas, gestionadas</w:t>
      </w:r>
      <w:r w:rsidRPr="00DE295D">
        <w:rPr>
          <w:rStyle w:val="longtext"/>
          <w:rFonts w:ascii="Verdana" w:hAnsi="Verdana" w:cs="Arial"/>
          <w:sz w:val="24"/>
          <w:szCs w:val="24"/>
          <w:lang w:val="es-ES_tradnl"/>
        </w:rPr>
        <w:t>, y coordinadas en una forma centralizada, mientras que su implementación recae en coordinación multi-profesional.  Otros posibles ejemplos de cómo pueden interactuar los diferentes niveles, podrían incluir:</w:t>
      </w:r>
    </w:p>
    <w:p w:rsidR="007B615D" w:rsidRPr="00741621" w:rsidRDefault="007B615D" w:rsidP="003126EF">
      <w:pPr>
        <w:widowControl w:val="0"/>
        <w:autoSpaceDE w:val="0"/>
        <w:autoSpaceDN w:val="0"/>
        <w:adjustRightInd w:val="0"/>
        <w:spacing w:after="0" w:line="360" w:lineRule="auto"/>
        <w:jc w:val="both"/>
        <w:rPr>
          <w:rFonts w:ascii="Arial" w:hAnsi="Arial" w:cs="Arial"/>
          <w:sz w:val="24"/>
          <w:szCs w:val="24"/>
        </w:rPr>
      </w:pPr>
    </w:p>
    <w:p w:rsidR="007B615D" w:rsidRPr="00741621" w:rsidRDefault="007B615D" w:rsidP="00930234">
      <w:pPr>
        <w:widowControl w:val="0"/>
        <w:numPr>
          <w:ilvl w:val="0"/>
          <w:numId w:val="8"/>
        </w:numPr>
        <w:overflowPunct w:val="0"/>
        <w:autoSpaceDE w:val="0"/>
        <w:autoSpaceDN w:val="0"/>
        <w:adjustRightInd w:val="0"/>
        <w:spacing w:after="0" w:line="277" w:lineRule="exact"/>
        <w:ind w:left="1440" w:right="60"/>
        <w:jc w:val="both"/>
        <w:rPr>
          <w:rFonts w:ascii="Arial" w:hAnsi="Arial" w:cs="Arial"/>
          <w:sz w:val="24"/>
          <w:szCs w:val="24"/>
        </w:rPr>
      </w:pPr>
      <w:r w:rsidRPr="00741621">
        <w:rPr>
          <w:rFonts w:ascii="Arial" w:hAnsi="Arial" w:cs="Arial"/>
          <w:bCs/>
          <w:sz w:val="24"/>
          <w:szCs w:val="24"/>
          <w:lang w:val="es-ES_tradnl"/>
        </w:rPr>
        <w:t xml:space="preserve">Que los formuladores de políticas a nivel nacional coordinen el desarrollo de políticas nacionales, que establezcan los estándares de calidad y apoyen la infraestructura para la implementación, a través del adecuado financiamiento para el desarrollo de estrategias y o para la capacitación de los actores relevantes. </w:t>
      </w:r>
    </w:p>
    <w:p w:rsidR="007B615D" w:rsidRPr="00741621" w:rsidRDefault="007B615D" w:rsidP="003126EF">
      <w:pPr>
        <w:widowControl w:val="0"/>
        <w:overflowPunct w:val="0"/>
        <w:autoSpaceDE w:val="0"/>
        <w:autoSpaceDN w:val="0"/>
        <w:adjustRightInd w:val="0"/>
        <w:spacing w:after="0" w:line="277" w:lineRule="exact"/>
        <w:ind w:left="1440" w:right="60"/>
        <w:jc w:val="both"/>
        <w:rPr>
          <w:rFonts w:ascii="Arial" w:hAnsi="Arial" w:cs="Arial"/>
          <w:sz w:val="24"/>
          <w:szCs w:val="24"/>
        </w:rPr>
      </w:pPr>
    </w:p>
    <w:p w:rsidR="007B615D" w:rsidRPr="00741621" w:rsidRDefault="007B615D" w:rsidP="00930234">
      <w:pPr>
        <w:widowControl w:val="0"/>
        <w:numPr>
          <w:ilvl w:val="0"/>
          <w:numId w:val="9"/>
        </w:numPr>
        <w:overflowPunct w:val="0"/>
        <w:autoSpaceDE w:val="0"/>
        <w:autoSpaceDN w:val="0"/>
        <w:adjustRightInd w:val="0"/>
        <w:spacing w:after="0" w:line="220" w:lineRule="auto"/>
        <w:ind w:left="1440" w:right="60"/>
        <w:jc w:val="both"/>
        <w:rPr>
          <w:rFonts w:ascii="Arial" w:hAnsi="Arial" w:cs="Arial"/>
          <w:bCs/>
          <w:color w:val="8BC719"/>
          <w:sz w:val="24"/>
          <w:szCs w:val="24"/>
        </w:rPr>
      </w:pPr>
      <w:r w:rsidRPr="00741621">
        <w:rPr>
          <w:rFonts w:ascii="Arial" w:hAnsi="Arial" w:cs="Arial"/>
          <w:bCs/>
          <w:sz w:val="24"/>
          <w:szCs w:val="24"/>
          <w:lang w:val="es-ES_tradnl"/>
        </w:rPr>
        <w:t xml:space="preserve">Que los formuladores de políticas y/o agencias al nivel local, desarrollen intervenciones y políticas, que alimenten datos en el sistema de información, y activamente fortalezcan sus conocimientos y sus capacidades. </w:t>
      </w:r>
    </w:p>
    <w:p w:rsidR="007B615D" w:rsidRPr="00741621" w:rsidRDefault="007B615D" w:rsidP="003126EF">
      <w:pPr>
        <w:widowControl w:val="0"/>
        <w:overflowPunct w:val="0"/>
        <w:autoSpaceDE w:val="0"/>
        <w:autoSpaceDN w:val="0"/>
        <w:adjustRightInd w:val="0"/>
        <w:spacing w:after="0" w:line="220" w:lineRule="auto"/>
        <w:ind w:left="1440" w:right="60"/>
        <w:jc w:val="both"/>
        <w:rPr>
          <w:rFonts w:ascii="Arial" w:hAnsi="Arial" w:cs="Arial"/>
          <w:bCs/>
          <w:color w:val="8BC719"/>
          <w:sz w:val="24"/>
          <w:szCs w:val="24"/>
        </w:rPr>
      </w:pPr>
    </w:p>
    <w:p w:rsidR="007B615D" w:rsidRPr="00741621" w:rsidRDefault="007B615D" w:rsidP="00930234">
      <w:pPr>
        <w:widowControl w:val="0"/>
        <w:numPr>
          <w:ilvl w:val="0"/>
          <w:numId w:val="10"/>
        </w:numPr>
        <w:overflowPunct w:val="0"/>
        <w:autoSpaceDE w:val="0"/>
        <w:autoSpaceDN w:val="0"/>
        <w:adjustRightInd w:val="0"/>
        <w:spacing w:after="0" w:line="228" w:lineRule="auto"/>
        <w:ind w:left="1440" w:right="60"/>
        <w:jc w:val="both"/>
        <w:rPr>
          <w:rFonts w:ascii="Arial" w:hAnsi="Arial" w:cs="Arial"/>
          <w:bCs/>
          <w:color w:val="8BC719"/>
          <w:sz w:val="24"/>
          <w:szCs w:val="24"/>
        </w:rPr>
      </w:pPr>
      <w:r w:rsidRPr="00741621">
        <w:rPr>
          <w:rFonts w:ascii="Arial" w:hAnsi="Arial" w:cs="Arial"/>
          <w:bCs/>
          <w:sz w:val="24"/>
          <w:szCs w:val="24"/>
        </w:rPr>
        <w:t xml:space="preserve">Que las ONGs que formulan políticas, los residentes y líderes de la comunidad  (que podrían incluir  comunidades religiosas y  líderes) se activen para lograr cambios o aceptación de las políticas, ejerciendo influencia en las normas comunitarias, desarrollando intervenciones y políticas basadas en la evidencia; cabe anotar que la activación de la comunidad ha demostrado ser un  mecanismo eficaz y participativo para realizar estrategias basadas en la evidencia.  </w:t>
      </w:r>
    </w:p>
    <w:p w:rsidR="007B615D" w:rsidRPr="00741621" w:rsidRDefault="007B615D" w:rsidP="00D14F7C">
      <w:pPr>
        <w:widowControl w:val="0"/>
        <w:overflowPunct w:val="0"/>
        <w:autoSpaceDE w:val="0"/>
        <w:autoSpaceDN w:val="0"/>
        <w:adjustRightInd w:val="0"/>
        <w:spacing w:after="0" w:line="228" w:lineRule="auto"/>
        <w:ind w:left="786" w:right="60"/>
        <w:jc w:val="both"/>
        <w:rPr>
          <w:rFonts w:ascii="Arial" w:hAnsi="Arial" w:cs="Arial"/>
          <w:bCs/>
          <w:color w:val="8BC719"/>
          <w:sz w:val="24"/>
          <w:szCs w:val="24"/>
        </w:rPr>
      </w:pPr>
    </w:p>
    <w:p w:rsidR="007B615D" w:rsidRPr="00741621" w:rsidRDefault="007B615D" w:rsidP="00930234">
      <w:pPr>
        <w:widowControl w:val="0"/>
        <w:numPr>
          <w:ilvl w:val="0"/>
          <w:numId w:val="10"/>
        </w:numPr>
        <w:overflowPunct w:val="0"/>
        <w:autoSpaceDE w:val="0"/>
        <w:autoSpaceDN w:val="0"/>
        <w:adjustRightInd w:val="0"/>
        <w:spacing w:after="0" w:line="228" w:lineRule="auto"/>
        <w:ind w:left="1440" w:right="60"/>
        <w:jc w:val="both"/>
        <w:rPr>
          <w:rFonts w:ascii="Arial" w:hAnsi="Arial" w:cs="Arial"/>
          <w:bCs/>
          <w:color w:val="8BC719"/>
          <w:sz w:val="24"/>
          <w:szCs w:val="24"/>
        </w:rPr>
      </w:pPr>
      <w:r w:rsidRPr="00741621">
        <w:rPr>
          <w:rFonts w:ascii="Arial" w:hAnsi="Arial" w:cs="Arial"/>
          <w:bCs/>
          <w:sz w:val="24"/>
          <w:szCs w:val="24"/>
        </w:rPr>
        <w:t xml:space="preserve">Universidades e instituciones de investigación que analizan datos para un mejor entendimiento de la situación de abuso de sustancias y para monitorear y evaluar las políticas nacionales,  evaluando intervenciones y políticas específicas.  </w:t>
      </w:r>
    </w:p>
    <w:p w:rsidR="007B615D" w:rsidRPr="00741621" w:rsidRDefault="007B615D" w:rsidP="003126EF">
      <w:pPr>
        <w:widowControl w:val="0"/>
        <w:overflowPunct w:val="0"/>
        <w:autoSpaceDE w:val="0"/>
        <w:autoSpaceDN w:val="0"/>
        <w:adjustRightInd w:val="0"/>
        <w:spacing w:after="0" w:line="228" w:lineRule="auto"/>
        <w:ind w:left="1440" w:right="60"/>
        <w:jc w:val="both"/>
        <w:rPr>
          <w:rFonts w:ascii="Arial" w:hAnsi="Arial" w:cs="Arial"/>
          <w:bCs/>
          <w:color w:val="8BC719"/>
          <w:sz w:val="24"/>
          <w:szCs w:val="24"/>
        </w:rPr>
      </w:pPr>
    </w:p>
    <w:p w:rsidR="007B615D" w:rsidRPr="00741621" w:rsidRDefault="007B615D" w:rsidP="00930234">
      <w:pPr>
        <w:widowControl w:val="0"/>
        <w:numPr>
          <w:ilvl w:val="0"/>
          <w:numId w:val="10"/>
        </w:numPr>
        <w:overflowPunct w:val="0"/>
        <w:autoSpaceDE w:val="0"/>
        <w:autoSpaceDN w:val="0"/>
        <w:adjustRightInd w:val="0"/>
        <w:spacing w:after="0" w:line="228" w:lineRule="auto"/>
        <w:ind w:left="1440" w:right="60"/>
        <w:jc w:val="both"/>
        <w:rPr>
          <w:rFonts w:ascii="Arial" w:hAnsi="Arial" w:cs="Arial"/>
          <w:b/>
          <w:bCs/>
          <w:color w:val="8BC719"/>
          <w:sz w:val="24"/>
          <w:szCs w:val="24"/>
        </w:rPr>
      </w:pPr>
      <w:r w:rsidRPr="00741621">
        <w:rPr>
          <w:rFonts w:ascii="Arial" w:hAnsi="Arial" w:cs="Arial"/>
          <w:bCs/>
          <w:sz w:val="24"/>
          <w:szCs w:val="24"/>
        </w:rPr>
        <w:t xml:space="preserve">El sector privado que apoye activamente la prevención en el lugar de trabajo y que contribuya a las intervenciones basadas en la evidencia e intervenciones innovadoras, al igual que las industrias del alcohol y el tabaco y  su mercadeo deben tomar medidas efectivas para prevenir y reducir los riesgos de sus prácticas, incluidas las medidas de autorregulación. </w:t>
      </w:r>
    </w:p>
    <w:p w:rsidR="007B615D" w:rsidRDefault="007B615D" w:rsidP="00D14F7C">
      <w:pPr>
        <w:widowControl w:val="0"/>
        <w:autoSpaceDE w:val="0"/>
        <w:autoSpaceDN w:val="0"/>
        <w:adjustRightInd w:val="0"/>
        <w:spacing w:after="0" w:line="240" w:lineRule="auto"/>
        <w:jc w:val="both"/>
        <w:rPr>
          <w:rFonts w:ascii="Arial" w:hAnsi="Arial" w:cs="Arial"/>
          <w:b/>
          <w:bCs/>
          <w:color w:val="8BC719"/>
          <w:sz w:val="24"/>
          <w:szCs w:val="24"/>
        </w:rPr>
      </w:pPr>
    </w:p>
    <w:p w:rsidR="007B615D" w:rsidRDefault="007B615D" w:rsidP="00D14F7C">
      <w:pPr>
        <w:widowControl w:val="0"/>
        <w:autoSpaceDE w:val="0"/>
        <w:autoSpaceDN w:val="0"/>
        <w:adjustRightInd w:val="0"/>
        <w:spacing w:after="0" w:line="240" w:lineRule="auto"/>
        <w:jc w:val="both"/>
        <w:rPr>
          <w:rFonts w:ascii="Arial" w:hAnsi="Arial" w:cs="Arial"/>
          <w:b/>
          <w:bCs/>
          <w:color w:val="8BC719"/>
          <w:sz w:val="24"/>
          <w:szCs w:val="24"/>
        </w:rPr>
      </w:pPr>
    </w:p>
    <w:p w:rsidR="007B615D" w:rsidRDefault="007B615D" w:rsidP="00D14F7C">
      <w:pPr>
        <w:widowControl w:val="0"/>
        <w:autoSpaceDE w:val="0"/>
        <w:autoSpaceDN w:val="0"/>
        <w:adjustRightInd w:val="0"/>
        <w:spacing w:after="0" w:line="240" w:lineRule="auto"/>
        <w:jc w:val="both"/>
        <w:rPr>
          <w:rFonts w:ascii="Arial" w:hAnsi="Arial" w:cs="Arial"/>
          <w:b/>
          <w:bCs/>
          <w:color w:val="8BC719"/>
          <w:sz w:val="24"/>
          <w:szCs w:val="24"/>
        </w:rPr>
      </w:pPr>
    </w:p>
    <w:p w:rsidR="007B615D" w:rsidRPr="00741621" w:rsidRDefault="007B615D" w:rsidP="00D14F7C">
      <w:pPr>
        <w:widowControl w:val="0"/>
        <w:autoSpaceDE w:val="0"/>
        <w:autoSpaceDN w:val="0"/>
        <w:adjustRightInd w:val="0"/>
        <w:spacing w:after="0" w:line="240" w:lineRule="auto"/>
        <w:jc w:val="both"/>
        <w:rPr>
          <w:rFonts w:ascii="Arial" w:hAnsi="Arial" w:cs="Arial"/>
          <w:b/>
          <w:bCs/>
          <w:color w:val="8BC719"/>
          <w:sz w:val="24"/>
          <w:szCs w:val="24"/>
        </w:rPr>
      </w:pPr>
    </w:p>
    <w:p w:rsidR="007B615D" w:rsidRPr="00D41DC4" w:rsidRDefault="007B615D" w:rsidP="00D14F7C">
      <w:pPr>
        <w:jc w:val="both"/>
        <w:rPr>
          <w:rFonts w:ascii="Arial" w:hAnsi="Arial" w:cs="Arial"/>
          <w:b/>
          <w:bCs/>
          <w:color w:val="538135"/>
          <w:sz w:val="28"/>
          <w:szCs w:val="28"/>
        </w:rPr>
      </w:pPr>
      <w:r w:rsidRPr="00D41DC4">
        <w:rPr>
          <w:rFonts w:ascii="Arial" w:hAnsi="Arial" w:cs="Arial"/>
          <w:b/>
          <w:bCs/>
          <w:color w:val="538135"/>
          <w:sz w:val="28"/>
          <w:szCs w:val="28"/>
        </w:rPr>
        <w:t>5. Fuerte infraestructura del sistema de implementación.</w:t>
      </w:r>
    </w:p>
    <w:p w:rsidR="007B615D" w:rsidRPr="00741621" w:rsidRDefault="007B615D" w:rsidP="00D14F7C">
      <w:pPr>
        <w:widowControl w:val="0"/>
        <w:autoSpaceDE w:val="0"/>
        <w:autoSpaceDN w:val="0"/>
        <w:adjustRightInd w:val="0"/>
        <w:spacing w:after="0" w:line="200" w:lineRule="exact"/>
        <w:jc w:val="both"/>
        <w:rPr>
          <w:rFonts w:ascii="Arial" w:hAnsi="Arial" w:cs="Arial"/>
          <w:sz w:val="24"/>
          <w:szCs w:val="24"/>
        </w:rPr>
      </w:pPr>
    </w:p>
    <w:p w:rsidR="007B615D" w:rsidRPr="00741621" w:rsidRDefault="007B615D" w:rsidP="003126EF">
      <w:pPr>
        <w:widowControl w:val="0"/>
        <w:overflowPunct w:val="0"/>
        <w:autoSpaceDE w:val="0"/>
        <w:autoSpaceDN w:val="0"/>
        <w:adjustRightInd w:val="0"/>
        <w:spacing w:after="0" w:line="360" w:lineRule="auto"/>
        <w:ind w:right="58"/>
        <w:jc w:val="both"/>
        <w:rPr>
          <w:rFonts w:ascii="Arial" w:hAnsi="Arial" w:cs="Arial"/>
          <w:bCs/>
          <w:sz w:val="24"/>
          <w:szCs w:val="24"/>
        </w:rPr>
      </w:pPr>
      <w:r w:rsidRPr="00741621">
        <w:rPr>
          <w:rFonts w:ascii="Arial" w:hAnsi="Arial" w:cs="Arial"/>
          <w:bCs/>
          <w:sz w:val="24"/>
          <w:szCs w:val="24"/>
        </w:rPr>
        <w:t xml:space="preserve">A fin de ser eficazmente implementadas, las intervenciones y las políticas deben estar respaldadas por recursos adecuados. </w:t>
      </w:r>
    </w:p>
    <w:p w:rsidR="007B615D" w:rsidRPr="00741621" w:rsidRDefault="007B615D" w:rsidP="003126EF">
      <w:pPr>
        <w:widowControl w:val="0"/>
        <w:overflowPunct w:val="0"/>
        <w:autoSpaceDE w:val="0"/>
        <w:autoSpaceDN w:val="0"/>
        <w:adjustRightInd w:val="0"/>
        <w:spacing w:after="0" w:line="213" w:lineRule="auto"/>
        <w:ind w:right="60"/>
        <w:jc w:val="both"/>
        <w:rPr>
          <w:rFonts w:ascii="Arial" w:hAnsi="Arial" w:cs="Arial"/>
          <w:sz w:val="24"/>
          <w:szCs w:val="24"/>
        </w:rPr>
      </w:pPr>
    </w:p>
    <w:p w:rsidR="007B615D" w:rsidRPr="00741621" w:rsidRDefault="007B615D" w:rsidP="00D14F7C">
      <w:pPr>
        <w:widowControl w:val="0"/>
        <w:autoSpaceDE w:val="0"/>
        <w:autoSpaceDN w:val="0"/>
        <w:adjustRightInd w:val="0"/>
        <w:spacing w:after="0" w:line="24" w:lineRule="exact"/>
        <w:jc w:val="both"/>
        <w:rPr>
          <w:rFonts w:ascii="Arial" w:hAnsi="Arial" w:cs="Arial"/>
          <w:sz w:val="24"/>
          <w:szCs w:val="24"/>
        </w:rPr>
      </w:pPr>
    </w:p>
    <w:p w:rsidR="007B615D" w:rsidRPr="00741621" w:rsidRDefault="007B615D" w:rsidP="00930234">
      <w:pPr>
        <w:widowControl w:val="0"/>
        <w:numPr>
          <w:ilvl w:val="0"/>
          <w:numId w:val="11"/>
        </w:numPr>
        <w:overflowPunct w:val="0"/>
        <w:autoSpaceDE w:val="0"/>
        <w:autoSpaceDN w:val="0"/>
        <w:adjustRightInd w:val="0"/>
        <w:spacing w:after="0" w:line="337" w:lineRule="auto"/>
        <w:ind w:left="1080" w:right="80"/>
        <w:jc w:val="both"/>
        <w:rPr>
          <w:rFonts w:ascii="Arial" w:hAnsi="Arial" w:cs="Arial"/>
          <w:sz w:val="24"/>
          <w:szCs w:val="24"/>
        </w:rPr>
      </w:pPr>
      <w:r w:rsidRPr="00741621">
        <w:rPr>
          <w:rFonts w:ascii="Arial" w:hAnsi="Arial" w:cs="Arial"/>
          <w:bCs/>
          <w:sz w:val="24"/>
          <w:szCs w:val="24"/>
        </w:rPr>
        <w:t xml:space="preserve">Las agencias de implementación de las intervenciones y de las políticas requieren estar financiadas en forma adecuada.  </w:t>
      </w:r>
    </w:p>
    <w:p w:rsidR="007B615D" w:rsidRPr="00741621" w:rsidRDefault="007B615D" w:rsidP="003126EF">
      <w:pPr>
        <w:widowControl w:val="0"/>
        <w:autoSpaceDE w:val="0"/>
        <w:autoSpaceDN w:val="0"/>
        <w:adjustRightInd w:val="0"/>
        <w:spacing w:after="0" w:line="252" w:lineRule="exact"/>
        <w:ind w:left="229"/>
        <w:jc w:val="both"/>
        <w:rPr>
          <w:rFonts w:ascii="Arial" w:hAnsi="Arial" w:cs="Arial"/>
          <w:sz w:val="24"/>
          <w:szCs w:val="24"/>
        </w:rPr>
      </w:pPr>
    </w:p>
    <w:p w:rsidR="007B615D" w:rsidRPr="00741621" w:rsidRDefault="007B615D" w:rsidP="00930234">
      <w:pPr>
        <w:pStyle w:val="ListParagraph"/>
        <w:numPr>
          <w:ilvl w:val="0"/>
          <w:numId w:val="12"/>
        </w:numPr>
        <w:ind w:left="1015"/>
        <w:jc w:val="both"/>
        <w:rPr>
          <w:rFonts w:ascii="Arial" w:hAnsi="Arial" w:cs="Arial"/>
          <w:bCs/>
          <w:sz w:val="24"/>
          <w:szCs w:val="24"/>
        </w:rPr>
      </w:pPr>
      <w:r w:rsidRPr="00741621">
        <w:rPr>
          <w:rFonts w:ascii="Arial" w:hAnsi="Arial" w:cs="Arial"/>
          <w:bCs/>
          <w:sz w:val="24"/>
          <w:szCs w:val="24"/>
        </w:rPr>
        <w:t>Los profesional que implementan intervenciones y políticas tienen que ser adecuadamente capacitados de forma continua.</w:t>
      </w:r>
    </w:p>
    <w:p w:rsidR="007B615D" w:rsidRPr="00741621" w:rsidRDefault="007B615D" w:rsidP="00930234">
      <w:pPr>
        <w:pStyle w:val="ListParagraph"/>
        <w:numPr>
          <w:ilvl w:val="0"/>
          <w:numId w:val="12"/>
        </w:numPr>
        <w:ind w:left="1015"/>
        <w:jc w:val="both"/>
        <w:rPr>
          <w:rFonts w:ascii="Arial" w:hAnsi="Arial" w:cs="Arial"/>
          <w:bCs/>
          <w:sz w:val="24"/>
          <w:szCs w:val="24"/>
        </w:rPr>
      </w:pPr>
      <w:r w:rsidRPr="00741621">
        <w:rPr>
          <w:rFonts w:ascii="Arial" w:hAnsi="Arial" w:cs="Arial"/>
          <w:bCs/>
          <w:sz w:val="24"/>
          <w:szCs w:val="24"/>
        </w:rPr>
        <w:t>Los formuladores de políticas en los diferentes niveles de planificación y desarrollo de las intervenciones y que hacen cumplir las políticas, tienen que ser adecuadamente capacitados de forma continua.</w:t>
      </w:r>
    </w:p>
    <w:p w:rsidR="007B615D" w:rsidRPr="00741621" w:rsidRDefault="007B615D" w:rsidP="00930234">
      <w:pPr>
        <w:widowControl w:val="0"/>
        <w:numPr>
          <w:ilvl w:val="0"/>
          <w:numId w:val="13"/>
        </w:numPr>
        <w:overflowPunct w:val="0"/>
        <w:autoSpaceDE w:val="0"/>
        <w:autoSpaceDN w:val="0"/>
        <w:adjustRightInd w:val="0"/>
        <w:spacing w:after="0" w:line="213" w:lineRule="auto"/>
        <w:ind w:left="1015" w:right="80"/>
        <w:jc w:val="both"/>
        <w:rPr>
          <w:rFonts w:ascii="Arial" w:hAnsi="Arial" w:cs="Arial"/>
          <w:bCs/>
          <w:color w:val="8BC719"/>
          <w:sz w:val="24"/>
          <w:szCs w:val="24"/>
        </w:rPr>
      </w:pPr>
      <w:r w:rsidRPr="00741621">
        <w:rPr>
          <w:rFonts w:ascii="Arial" w:hAnsi="Arial" w:cs="Arial"/>
          <w:bCs/>
          <w:sz w:val="24"/>
          <w:szCs w:val="24"/>
        </w:rPr>
        <w:t xml:space="preserve">La asistencia técnica debe ser suministrada de forma continua para apoyar la implementación y la mejora continua de la calidad. </w:t>
      </w:r>
    </w:p>
    <w:p w:rsidR="007B615D" w:rsidRPr="00741621" w:rsidRDefault="007B615D" w:rsidP="003126EF">
      <w:pPr>
        <w:widowControl w:val="0"/>
        <w:tabs>
          <w:tab w:val="left" w:pos="2940"/>
        </w:tabs>
        <w:overflowPunct w:val="0"/>
        <w:autoSpaceDE w:val="0"/>
        <w:autoSpaceDN w:val="0"/>
        <w:adjustRightInd w:val="0"/>
        <w:spacing w:after="0" w:line="213" w:lineRule="auto"/>
        <w:ind w:left="1015" w:right="80"/>
        <w:jc w:val="both"/>
        <w:rPr>
          <w:rFonts w:ascii="Arial" w:hAnsi="Arial" w:cs="Arial"/>
          <w:bCs/>
          <w:color w:val="8BC719"/>
          <w:sz w:val="24"/>
          <w:szCs w:val="24"/>
        </w:rPr>
      </w:pPr>
      <w:r w:rsidRPr="00741621">
        <w:rPr>
          <w:rFonts w:ascii="Arial" w:hAnsi="Arial" w:cs="Arial"/>
          <w:bCs/>
          <w:color w:val="8BC719"/>
          <w:sz w:val="24"/>
          <w:szCs w:val="24"/>
        </w:rPr>
        <w:tab/>
      </w:r>
    </w:p>
    <w:p w:rsidR="007B615D" w:rsidRPr="00741621" w:rsidRDefault="007B615D" w:rsidP="00930234">
      <w:pPr>
        <w:widowControl w:val="0"/>
        <w:numPr>
          <w:ilvl w:val="0"/>
          <w:numId w:val="13"/>
        </w:numPr>
        <w:overflowPunct w:val="0"/>
        <w:autoSpaceDE w:val="0"/>
        <w:autoSpaceDN w:val="0"/>
        <w:adjustRightInd w:val="0"/>
        <w:spacing w:after="0" w:line="213" w:lineRule="auto"/>
        <w:ind w:left="1015" w:right="80"/>
        <w:jc w:val="both"/>
        <w:rPr>
          <w:rFonts w:ascii="Arial" w:hAnsi="Arial" w:cs="Arial"/>
          <w:bCs/>
          <w:sz w:val="24"/>
          <w:szCs w:val="24"/>
        </w:rPr>
      </w:pPr>
      <w:r w:rsidRPr="00741621">
        <w:rPr>
          <w:rFonts w:ascii="Arial" w:hAnsi="Arial" w:cs="Arial"/>
          <w:bCs/>
          <w:sz w:val="24"/>
          <w:szCs w:val="24"/>
        </w:rPr>
        <w:t xml:space="preserve">Instituciones académicas y de investigación tienen que ser adecuadamente financiadas. </w:t>
      </w:r>
    </w:p>
    <w:p w:rsidR="007B615D" w:rsidRDefault="007B615D" w:rsidP="00D14F7C">
      <w:pPr>
        <w:widowControl w:val="0"/>
        <w:tabs>
          <w:tab w:val="left" w:pos="2712"/>
        </w:tabs>
        <w:overflowPunct w:val="0"/>
        <w:autoSpaceDE w:val="0"/>
        <w:autoSpaceDN w:val="0"/>
        <w:adjustRightInd w:val="0"/>
        <w:spacing w:after="0" w:line="213" w:lineRule="auto"/>
        <w:ind w:right="80"/>
        <w:jc w:val="both"/>
        <w:rPr>
          <w:rFonts w:ascii="Arial" w:hAnsi="Arial" w:cs="Arial"/>
          <w:color w:val="FF0000"/>
          <w:sz w:val="24"/>
          <w:szCs w:val="24"/>
        </w:rPr>
      </w:pPr>
    </w:p>
    <w:p w:rsidR="007B615D" w:rsidRPr="00741621" w:rsidRDefault="007B615D" w:rsidP="00D14F7C">
      <w:pPr>
        <w:widowControl w:val="0"/>
        <w:tabs>
          <w:tab w:val="left" w:pos="2712"/>
        </w:tabs>
        <w:overflowPunct w:val="0"/>
        <w:autoSpaceDE w:val="0"/>
        <w:autoSpaceDN w:val="0"/>
        <w:adjustRightInd w:val="0"/>
        <w:spacing w:after="0" w:line="213" w:lineRule="auto"/>
        <w:ind w:right="80"/>
        <w:jc w:val="both"/>
        <w:rPr>
          <w:rFonts w:ascii="Arial" w:hAnsi="Arial" w:cs="Arial"/>
          <w:bCs/>
          <w:color w:val="FF0000"/>
          <w:sz w:val="24"/>
          <w:szCs w:val="24"/>
        </w:rPr>
        <w:sectPr w:rsidR="007B615D" w:rsidRPr="00741621">
          <w:pgSz w:w="12240" w:h="15840"/>
          <w:pgMar w:top="1398" w:right="2140" w:bottom="582" w:left="1540" w:header="720" w:footer="720" w:gutter="0"/>
          <w:cols w:space="720" w:equalWidth="0">
            <w:col w:w="8560"/>
          </w:cols>
          <w:noEndnote/>
        </w:sectPr>
      </w:pPr>
    </w:p>
    <w:p w:rsidR="007B615D" w:rsidRPr="00741621" w:rsidRDefault="007B615D" w:rsidP="00D14F7C">
      <w:pPr>
        <w:widowControl w:val="0"/>
        <w:autoSpaceDE w:val="0"/>
        <w:autoSpaceDN w:val="0"/>
        <w:adjustRightInd w:val="0"/>
        <w:spacing w:after="0" w:line="287" w:lineRule="exact"/>
        <w:jc w:val="both"/>
        <w:rPr>
          <w:rFonts w:ascii="Arial" w:hAnsi="Arial" w:cs="Arial"/>
          <w:sz w:val="24"/>
          <w:szCs w:val="24"/>
        </w:rPr>
      </w:pPr>
    </w:p>
    <w:p w:rsidR="007B615D" w:rsidRPr="004D48C9" w:rsidRDefault="007B615D" w:rsidP="003126EF">
      <w:pPr>
        <w:widowControl w:val="0"/>
        <w:autoSpaceDE w:val="0"/>
        <w:autoSpaceDN w:val="0"/>
        <w:adjustRightInd w:val="0"/>
        <w:spacing w:after="0" w:line="240" w:lineRule="auto"/>
        <w:ind w:left="680"/>
        <w:jc w:val="both"/>
        <w:rPr>
          <w:rFonts w:ascii="Arial" w:hAnsi="Arial" w:cs="Arial"/>
          <w:b/>
          <w:bCs/>
          <w:color w:val="538135"/>
          <w:sz w:val="28"/>
          <w:szCs w:val="28"/>
        </w:rPr>
      </w:pPr>
      <w:r w:rsidRPr="00741621">
        <w:rPr>
          <w:rFonts w:ascii="Arial" w:hAnsi="Arial" w:cs="Arial"/>
          <w:b/>
          <w:bCs/>
          <w:color w:val="538135"/>
          <w:sz w:val="24"/>
          <w:szCs w:val="24"/>
        </w:rPr>
        <w:t>6</w:t>
      </w:r>
      <w:r w:rsidRPr="004D48C9">
        <w:rPr>
          <w:rFonts w:ascii="Arial" w:hAnsi="Arial" w:cs="Arial"/>
          <w:b/>
          <w:bCs/>
          <w:color w:val="538135"/>
          <w:sz w:val="28"/>
          <w:szCs w:val="28"/>
        </w:rPr>
        <w:t>.   Sostenibilidad</w:t>
      </w:r>
    </w:p>
    <w:p w:rsidR="007B615D" w:rsidRPr="004D48C9" w:rsidRDefault="007B615D" w:rsidP="00D14F7C">
      <w:pPr>
        <w:widowControl w:val="0"/>
        <w:autoSpaceDE w:val="0"/>
        <w:autoSpaceDN w:val="0"/>
        <w:adjustRightInd w:val="0"/>
        <w:spacing w:after="0" w:line="240" w:lineRule="auto"/>
        <w:jc w:val="both"/>
        <w:rPr>
          <w:rFonts w:ascii="Arial" w:hAnsi="Arial" w:cs="Arial"/>
          <w:sz w:val="28"/>
          <w:szCs w:val="28"/>
        </w:rPr>
      </w:pPr>
    </w:p>
    <w:p w:rsidR="007B615D" w:rsidRPr="00741621" w:rsidRDefault="007B615D" w:rsidP="00D14F7C">
      <w:pPr>
        <w:widowControl w:val="0"/>
        <w:autoSpaceDE w:val="0"/>
        <w:autoSpaceDN w:val="0"/>
        <w:adjustRightInd w:val="0"/>
        <w:spacing w:after="0" w:line="159" w:lineRule="exact"/>
        <w:jc w:val="both"/>
        <w:rPr>
          <w:rFonts w:ascii="Arial" w:hAnsi="Arial" w:cs="Arial"/>
          <w:sz w:val="24"/>
          <w:szCs w:val="24"/>
        </w:rPr>
      </w:pPr>
    </w:p>
    <w:p w:rsidR="007B615D" w:rsidRPr="00741621" w:rsidRDefault="007B615D" w:rsidP="003126EF">
      <w:pPr>
        <w:widowControl w:val="0"/>
        <w:overflowPunct w:val="0"/>
        <w:autoSpaceDE w:val="0"/>
        <w:autoSpaceDN w:val="0"/>
        <w:adjustRightInd w:val="0"/>
        <w:spacing w:after="0" w:line="360" w:lineRule="auto"/>
        <w:jc w:val="both"/>
        <w:rPr>
          <w:rFonts w:ascii="Arial" w:hAnsi="Arial" w:cs="Arial"/>
          <w:sz w:val="24"/>
          <w:szCs w:val="24"/>
        </w:rPr>
      </w:pPr>
      <w:r w:rsidRPr="00741621">
        <w:rPr>
          <w:rFonts w:ascii="Arial" w:hAnsi="Arial" w:cs="Arial"/>
          <w:bCs/>
          <w:sz w:val="24"/>
          <w:szCs w:val="24"/>
        </w:rPr>
        <w:t xml:space="preserve">La prevención de drogas es eficaz y rentable, pero, como con todas las políticas, es necesario que exista una inversión visible de mediano a largo plazo para realizar su potencial. En este sentido, las siguientes son las formas en que la acción de los componentes antes mencionados debe ser sostenida: </w:t>
      </w:r>
    </w:p>
    <w:p w:rsidR="007B615D" w:rsidRPr="00741621" w:rsidRDefault="007B615D" w:rsidP="003126EF">
      <w:pPr>
        <w:widowControl w:val="0"/>
        <w:autoSpaceDE w:val="0"/>
        <w:autoSpaceDN w:val="0"/>
        <w:adjustRightInd w:val="0"/>
        <w:spacing w:after="0" w:line="360" w:lineRule="auto"/>
        <w:jc w:val="both"/>
        <w:rPr>
          <w:rFonts w:ascii="Arial" w:hAnsi="Arial" w:cs="Arial"/>
          <w:sz w:val="24"/>
          <w:szCs w:val="24"/>
        </w:rPr>
      </w:pPr>
    </w:p>
    <w:p w:rsidR="007B615D" w:rsidRPr="00741621" w:rsidRDefault="007B615D" w:rsidP="00930234">
      <w:pPr>
        <w:widowControl w:val="0"/>
        <w:numPr>
          <w:ilvl w:val="0"/>
          <w:numId w:val="14"/>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 xml:space="preserve">Un mecanismo de revisión y adaptación del sistema nacional de prevención a intervalos regulares; </w:t>
      </w:r>
    </w:p>
    <w:p w:rsidR="007B615D" w:rsidRPr="00741621" w:rsidRDefault="007B615D" w:rsidP="008B6226">
      <w:pPr>
        <w:widowControl w:val="0"/>
        <w:overflowPunct w:val="0"/>
        <w:autoSpaceDE w:val="0"/>
        <w:autoSpaceDN w:val="0"/>
        <w:adjustRightInd w:val="0"/>
        <w:spacing w:after="0" w:line="240" w:lineRule="auto"/>
        <w:ind w:left="786"/>
        <w:jc w:val="both"/>
        <w:rPr>
          <w:rFonts w:ascii="Arial" w:hAnsi="Arial" w:cs="Arial"/>
          <w:bCs/>
          <w:color w:val="8BC719"/>
          <w:sz w:val="24"/>
          <w:szCs w:val="24"/>
        </w:rPr>
      </w:pPr>
    </w:p>
    <w:p w:rsidR="007B615D" w:rsidRPr="00741621" w:rsidRDefault="007B615D" w:rsidP="00930234">
      <w:pPr>
        <w:widowControl w:val="0"/>
        <w:numPr>
          <w:ilvl w:val="0"/>
          <w:numId w:val="14"/>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Ejecución de intervenciones basadas en evidencia, y políticas programadas y financiadas a ser activadas al menos en un mediano plazo;</w:t>
      </w:r>
    </w:p>
    <w:p w:rsidR="007B615D" w:rsidRPr="00741621" w:rsidRDefault="007B615D" w:rsidP="008B6226">
      <w:pPr>
        <w:widowControl w:val="0"/>
        <w:overflowPunct w:val="0"/>
        <w:autoSpaceDE w:val="0"/>
        <w:autoSpaceDN w:val="0"/>
        <w:adjustRightInd w:val="0"/>
        <w:spacing w:after="0" w:line="240" w:lineRule="auto"/>
        <w:jc w:val="both"/>
        <w:rPr>
          <w:rFonts w:ascii="Arial" w:hAnsi="Arial" w:cs="Arial"/>
          <w:bCs/>
          <w:color w:val="8BC719"/>
          <w:sz w:val="24"/>
          <w:szCs w:val="24"/>
        </w:rPr>
      </w:pPr>
    </w:p>
    <w:p w:rsidR="007B615D" w:rsidRPr="00741621" w:rsidRDefault="007B615D" w:rsidP="00930234">
      <w:pPr>
        <w:widowControl w:val="0"/>
        <w:numPr>
          <w:ilvl w:val="0"/>
          <w:numId w:val="14"/>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Recolección regular de datos a través del sistema de información, incluyendo retroalimentación de los procesos de planeamiento y revisión;</w:t>
      </w:r>
    </w:p>
    <w:p w:rsidR="007B615D" w:rsidRPr="00741621" w:rsidRDefault="007B615D" w:rsidP="008B6226">
      <w:pPr>
        <w:widowControl w:val="0"/>
        <w:overflowPunct w:val="0"/>
        <w:autoSpaceDE w:val="0"/>
        <w:autoSpaceDN w:val="0"/>
        <w:adjustRightInd w:val="0"/>
        <w:spacing w:after="0" w:line="240" w:lineRule="auto"/>
        <w:jc w:val="both"/>
        <w:rPr>
          <w:rFonts w:ascii="Arial" w:hAnsi="Arial" w:cs="Arial"/>
          <w:bCs/>
          <w:color w:val="8BC719"/>
          <w:sz w:val="24"/>
          <w:szCs w:val="24"/>
        </w:rPr>
      </w:pPr>
    </w:p>
    <w:p w:rsidR="007B615D" w:rsidRPr="00741621" w:rsidRDefault="007B615D" w:rsidP="00930234">
      <w:pPr>
        <w:widowControl w:val="0"/>
        <w:numPr>
          <w:ilvl w:val="0"/>
          <w:numId w:val="14"/>
        </w:numPr>
        <w:overflowPunct w:val="0"/>
        <w:autoSpaceDE w:val="0"/>
        <w:autoSpaceDN w:val="0"/>
        <w:adjustRightInd w:val="0"/>
        <w:spacing w:after="0" w:line="240" w:lineRule="auto"/>
        <w:jc w:val="both"/>
        <w:rPr>
          <w:rFonts w:ascii="Arial" w:hAnsi="Arial" w:cs="Arial"/>
          <w:bCs/>
          <w:color w:val="8BC719"/>
          <w:sz w:val="24"/>
          <w:szCs w:val="24"/>
        </w:rPr>
      </w:pPr>
      <w:r w:rsidRPr="00741621">
        <w:rPr>
          <w:rFonts w:ascii="Arial" w:hAnsi="Arial" w:cs="Arial"/>
          <w:bCs/>
          <w:sz w:val="24"/>
          <w:szCs w:val="24"/>
        </w:rPr>
        <w:t>Apoyo continuo a la investigación para la rigurosa evaluación de las intervenciones y políticas;</w:t>
      </w:r>
    </w:p>
    <w:p w:rsidR="007B615D" w:rsidRPr="00741621" w:rsidRDefault="007B615D" w:rsidP="008B6226">
      <w:pPr>
        <w:widowControl w:val="0"/>
        <w:overflowPunct w:val="0"/>
        <w:autoSpaceDE w:val="0"/>
        <w:autoSpaceDN w:val="0"/>
        <w:adjustRightInd w:val="0"/>
        <w:spacing w:after="0" w:line="240" w:lineRule="auto"/>
        <w:jc w:val="both"/>
        <w:rPr>
          <w:rFonts w:ascii="Arial" w:hAnsi="Arial" w:cs="Arial"/>
          <w:bCs/>
          <w:color w:val="8BC719"/>
          <w:sz w:val="24"/>
          <w:szCs w:val="24"/>
        </w:rPr>
      </w:pPr>
    </w:p>
    <w:p w:rsidR="007B615D" w:rsidRPr="002B761C" w:rsidRDefault="007B615D" w:rsidP="00930234">
      <w:pPr>
        <w:widowControl w:val="0"/>
        <w:numPr>
          <w:ilvl w:val="0"/>
          <w:numId w:val="14"/>
        </w:numPr>
        <w:overflowPunct w:val="0"/>
        <w:autoSpaceDE w:val="0"/>
        <w:autoSpaceDN w:val="0"/>
        <w:adjustRightInd w:val="0"/>
        <w:spacing w:after="0" w:line="240" w:lineRule="auto"/>
        <w:jc w:val="both"/>
        <w:rPr>
          <w:rFonts w:ascii="Arial" w:hAnsi="Arial" w:cs="Arial"/>
          <w:sz w:val="24"/>
          <w:szCs w:val="24"/>
        </w:rPr>
      </w:pPr>
      <w:r w:rsidRPr="00741621">
        <w:rPr>
          <w:rFonts w:ascii="Arial" w:hAnsi="Arial" w:cs="Arial"/>
          <w:bCs/>
          <w:sz w:val="24"/>
          <w:szCs w:val="24"/>
        </w:rPr>
        <w:t xml:space="preserve">Apoyo continuo para la capacitación de profesionales y formuladores de políticas involucrados en el planeamiento, ejecución, monitoreo y evaluación de estrategias sobre prevención del uso de drogas. </w:t>
      </w:r>
    </w:p>
    <w:p w:rsidR="007B615D" w:rsidRDefault="007B615D" w:rsidP="002B761C">
      <w:pPr>
        <w:pStyle w:val="ListParagraph"/>
        <w:rPr>
          <w:rFonts w:ascii="Arial" w:hAnsi="Arial" w:cs="Arial"/>
          <w:sz w:val="24"/>
          <w:szCs w:val="24"/>
        </w:rPr>
      </w:pPr>
    </w:p>
    <w:p w:rsidR="007B615D" w:rsidRDefault="007B615D" w:rsidP="002B761C">
      <w:pPr>
        <w:widowControl w:val="0"/>
        <w:overflowPunct w:val="0"/>
        <w:autoSpaceDE w:val="0"/>
        <w:autoSpaceDN w:val="0"/>
        <w:adjustRightInd w:val="0"/>
        <w:spacing w:after="0" w:line="240" w:lineRule="auto"/>
        <w:jc w:val="both"/>
        <w:rPr>
          <w:rFonts w:ascii="Arial" w:hAnsi="Arial" w:cs="Arial"/>
          <w:sz w:val="24"/>
          <w:szCs w:val="24"/>
        </w:rPr>
      </w:pPr>
    </w:p>
    <w:p w:rsidR="007B615D" w:rsidRPr="002B761C" w:rsidRDefault="007B615D" w:rsidP="002B761C">
      <w:pPr>
        <w:widowControl w:val="0"/>
        <w:overflowPunct w:val="0"/>
        <w:autoSpaceDE w:val="0"/>
        <w:autoSpaceDN w:val="0"/>
        <w:adjustRightInd w:val="0"/>
        <w:spacing w:after="0" w:line="240" w:lineRule="auto"/>
        <w:jc w:val="both"/>
        <w:rPr>
          <w:rFonts w:ascii="Arial" w:hAnsi="Arial" w:cs="Arial"/>
          <w:sz w:val="24"/>
          <w:szCs w:val="24"/>
        </w:rPr>
      </w:pPr>
    </w:p>
    <w:p w:rsidR="007B615D" w:rsidRDefault="007B615D" w:rsidP="002B761C">
      <w:pPr>
        <w:pStyle w:val="ListParagraph"/>
        <w:rPr>
          <w:rFonts w:ascii="Arial" w:hAnsi="Arial" w:cs="Arial"/>
          <w:sz w:val="24"/>
          <w:szCs w:val="24"/>
        </w:rPr>
      </w:pPr>
    </w:p>
    <w:p w:rsidR="007B615D" w:rsidRPr="0055650E" w:rsidRDefault="007B615D" w:rsidP="00F933B1">
      <w:pPr>
        <w:widowControl w:val="0"/>
        <w:autoSpaceDE w:val="0"/>
        <w:autoSpaceDN w:val="0"/>
        <w:adjustRightInd w:val="0"/>
        <w:spacing w:after="0" w:line="239" w:lineRule="auto"/>
        <w:jc w:val="center"/>
        <w:rPr>
          <w:rFonts w:ascii="Verdana" w:hAnsi="Verdana" w:cs="Calibri"/>
          <w:sz w:val="24"/>
          <w:szCs w:val="24"/>
        </w:rPr>
      </w:pPr>
      <w:r>
        <w:rPr>
          <w:noProof/>
          <w:lang w:val="en-GB" w:eastAsia="en-GB"/>
        </w:rPr>
        <w:pict>
          <v:shapetype id="_x0000_t202" coordsize="21600,21600" o:spt="202" path="m,l,21600r21600,l21600,xe">
            <v:stroke joinstyle="miter"/>
            <v:path gradientshapeok="t" o:connecttype="rect"/>
          </v:shapetype>
          <v:shape id="Text Box 22" o:spid="_x0000_s1064" type="#_x0000_t202" style="position:absolute;left:0;text-align:left;margin-left:8.25pt;margin-top:256.3pt;width:68.25pt;height:29.25pt;z-index:25164339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HxIQIAAEUEAAAOAAAAZHJzL2Uyb0RvYy54bWysU9tu2zAMfR+wfxD0vjjJcmmNOEWXLsOA&#10;7gK0+wBalmNhkuhJSuzs60fJaZrdXobpQSBF6pA8JFc3vdHsIJ1XaAs+GY05k1Zgpeyu4F8et6+u&#10;OPMBbAUarSz4UXp+s375YtW1uZxig7qSjhGI9XnXFrwJoc2zzItGGvAjbKUlY43OQCDV7bLKQUfo&#10;RmfT8XiRdeiq1qGQ3tPr3WDk64Rf11KET3XtZWC64JRbSLdLdxnvbL2CfOegbZQ4pQH/kIUBZSno&#10;GeoOArC9U79BGSUceqzDSKDJsK6VkKkGqmYy/qWahwZamWohcnx7psn/P1jx8fDZMVUVfDrlzIKh&#10;Hj3KPrA32DN6In661ufk9tCSY+jpnfqcavXtPYqvnlncNGB38tY57BoJFeU3iT+zi68Djo8gZfcB&#10;K4oD+4AJqK+dieQRHYzQqU/Hc29iLoIerxaL5XLOmSDT6+VkRnKMAPnT59b58E6iYVEouKPWJ3A4&#10;3PswuD65xFgetaq2SuukuF250Y4dgMZkm84J/Sc3bVlX8Ov5dD7U/1eIcTp/gjAq0LxrZaiisxPk&#10;kbW3tqI0IQ+g9CBTddqeaIzMDRyGvuzJMXJbYnUkQh0Oc017SEKD7jtnHc10wf23PTjJmX5vqSnX&#10;k9ksLkFSZvPllBR3aSkvLWAFQRU8cDaIm5AWJ+Zo8ZaaV6tE7HMmp1xpVlNrTnsVl+FST17P27/+&#10;AQAA//8DAFBLAwQUAAYACAAAACEAw3xdvN8AAAAKAQAADwAAAGRycy9kb3ducmV2LnhtbEyPwU7D&#10;MBBE70j8g7VIXBB10pK0hDgVQgLRGxQEVzfeJhHxOthuGv6e7QmOM/s0O1OuJ9uLEX3oHClIZwkI&#10;pNqZjhoF72+P1ysQIWoyuneECn4wwLo6Pyt1YdyRXnHcxkZwCIVCK2hjHAopQ92i1WHmBiS+7Z23&#10;OrL0jTReHznc9nKeJLm0uiP+0OoBH1qsv7YHq2B18zx+hs3i5aPO9/1tvFqOT99eqcuL6f4ORMQp&#10;/sFwqs/VoeJOO3cgE0TPOs+YVJCl8xzECcgWPG7HzjJNQVal/D+h+gUAAP//AwBQSwECLQAUAAYA&#10;CAAAACEAtoM4kv4AAADhAQAAEwAAAAAAAAAAAAAAAAAAAAAAW0NvbnRlbnRfVHlwZXNdLnhtbFBL&#10;AQItABQABgAIAAAAIQA4/SH/1gAAAJQBAAALAAAAAAAAAAAAAAAAAC8BAABfcmVscy8ucmVsc1BL&#10;AQItABQABgAIAAAAIQCpuFHxIQIAAEUEAAAOAAAAAAAAAAAAAAAAAC4CAABkcnMvZTJvRG9jLnht&#10;bFBLAQItABQABgAIAAAAIQDDfF283wAAAAoBAAAPAAAAAAAAAAAAAAAAAHsEAABkcnMvZG93bnJl&#10;di54bWxQSwUGAAAAAAQABADzAAAAhwUAAAAA&#10;">
            <v:textbox>
              <w:txbxContent>
                <w:p w:rsidR="007B615D" w:rsidRPr="00675229" w:rsidRDefault="007B615D" w:rsidP="004D6796">
                  <w:pPr>
                    <w:jc w:val="center"/>
                    <w:rPr>
                      <w:sz w:val="16"/>
                    </w:rPr>
                  </w:pPr>
                  <w:r>
                    <w:rPr>
                      <w:sz w:val="16"/>
                    </w:rPr>
                    <w:t>Sociedad Civil</w:t>
                  </w:r>
                </w:p>
              </w:txbxContent>
            </v:textbox>
            <w10:wrap type="square"/>
          </v:shape>
        </w:pict>
      </w:r>
      <w:r>
        <w:rPr>
          <w:noProof/>
          <w:lang w:val="en-GB" w:eastAsia="en-GB"/>
        </w:rPr>
        <w:pict>
          <v:shape id="Text Box 30" o:spid="_x0000_s1065" type="#_x0000_t202" style="position:absolute;left:0;text-align:left;margin-left:4.5pt;margin-top:221.25pt;width:68.25pt;height:29.25pt;z-index:2516505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qEJQIAAEwEAAAOAAAAZHJzL2Uyb0RvYy54bWysVNtu2zAMfR+wfxD0vjhJc2mNOEWXLsOA&#10;7gK0+wBalmNhkuhJSuzu60vJaZrdXob5QRBF6ujwkPTqujeaHaTzCm3BJ6MxZ9IKrJTdFfzrw/bN&#10;JWc+gK1Ao5UFf5SeX69fv1p1bS6n2KCupGMEYn3etQVvQmjzLPOikQb8CFtpyVmjMxDIdLusctAR&#10;utHZdDxeZB26qnUopPd0ejs4+Trh17UU4XNdexmYLjhxC2l1aS3jmq1XkO8ctI0SRxrwDywMKEuP&#10;nqBuIQDbO/UblFHCocc6jASaDOtaCZlyoGwm41+yuW+glSkXEse3J5n8/4MVnw5fHFNVwS9IHguG&#10;avQg+8DeYs/oiPTpWp9T2H1LgaGnc6pzytW3dyi+eWZx04DdyRvnsGskVMRvEm9mZ1cHHB9Byu4j&#10;VvQO7AMmoL52JopHcjBCJyKPp9pELoIOLxeL5XLOmSDXxXIyo318AfLny63z4b1Ew+Km4I5Kn8Dh&#10;cOfDEPocEt/yqFW1VVonw+3KjXbsANQm2/Qd0X8K05Z1Bb+aT+dD/n+FGKfvTxBGBep3rQxldAqC&#10;PKr2zlZEE/IASg97yk7bo4xRuUHD0Jd9qljSOEpcYvVIujoc2pvGkTYNuh+cddTaBfff9+AkZ/qD&#10;pdpcTWazOAvJmM2XUzLcuac894AVBFXwwNmw3YQ0P5GqxRuqYa2Svi9MjpSpZVOFjuMVZ+LcTlEv&#10;P4H1EwAAAP//AwBQSwMEFAAGAAgAAAAhAMrtEbjgAAAACQEAAA8AAABkcnMvZG93bnJldi54bWxM&#10;j8FOwzAQRO9I/IO1SFxQa7ckpQ3ZVAgJRG/QIri6sZtE2Otgu2n4e9wT3GY1q5k35Xq0hg3ah84R&#10;wmwqgGmqneqoQXjfPU2WwEKUpKRxpBF+dIB1dXlRykK5E73pYRsblkIoFBKhjbEvOA91q60MU9dr&#10;St7BeStjOn3DlZenFG4Nnwux4FZ2lBpa2evHVtdf26NFWGYvw2fY3L5+1IuDWcWbu+H52yNeX40P&#10;98CiHuPfM5zxEzpUiWnvjqQCMwirtCQiZNk8B3b2szyJPUIuZgJ4VfL/C6pfAAAA//8DAFBLAQIt&#10;ABQABgAIAAAAIQC2gziS/gAAAOEBAAATAAAAAAAAAAAAAAAAAAAAAABbQ29udGVudF9UeXBlc10u&#10;eG1sUEsBAi0AFAAGAAgAAAAhADj9If/WAAAAlAEAAAsAAAAAAAAAAAAAAAAALwEAAF9yZWxzLy5y&#10;ZWxzUEsBAi0AFAAGAAgAAAAhAOgOKoQlAgAATAQAAA4AAAAAAAAAAAAAAAAALgIAAGRycy9lMm9E&#10;b2MueG1sUEsBAi0AFAAGAAgAAAAhAMrtEbjgAAAACQEAAA8AAAAAAAAAAAAAAAAAfwQAAGRycy9k&#10;b3ducmV2LnhtbFBLBQYAAAAABAAEAPMAAACMBQAAAAA=&#10;">
            <v:textbox>
              <w:txbxContent>
                <w:p w:rsidR="007B615D" w:rsidRPr="00675229" w:rsidRDefault="007B615D" w:rsidP="004D6796">
                  <w:pPr>
                    <w:jc w:val="center"/>
                    <w:rPr>
                      <w:sz w:val="16"/>
                    </w:rPr>
                  </w:pPr>
                  <w:r>
                    <w:rPr>
                      <w:sz w:val="16"/>
                    </w:rPr>
                    <w:t>Ministerio de Interior</w:t>
                  </w:r>
                </w:p>
              </w:txbxContent>
            </v:textbox>
            <w10:wrap type="square"/>
          </v:shape>
        </w:pict>
      </w:r>
      <w:r>
        <w:rPr>
          <w:noProof/>
          <w:lang w:val="en-GB" w:eastAsia="en-GB"/>
        </w:rPr>
        <w:pict>
          <v:shape id="Text Box 21" o:spid="_x0000_s1066" type="#_x0000_t202" style="position:absolute;left:0;text-align:left;margin-left:6.75pt;margin-top:186pt;width:68.25pt;height:29.25pt;z-index:25164236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KjJQIAAEwEAAAOAAAAZHJzL2Uyb0RvYy54bWysVNuO2yAQfa/Uf0C8N07SXHatOKtttqkq&#10;bS/Sbj8AA45RgaFAYm+/fgecpOntpaofEMMMh5lzZry66Y0mB+mDAlvRyWhMibQchLK7in553L66&#10;oiREZgXTYGVFn2SgN+uXL1adK+UUWtBCeoIgNpSdq2gboyuLIvBWGhZG4KRFZwPesIim3xXCsw7R&#10;jS6m4/Gi6MAL54HLEPD0bnDSdcZvGsnjp6YJMhJdUcwt5tXntU5rsV6xcueZaxU/psH+IQvDlMVH&#10;z1B3LDKy9+o3KKO4hwBNHHEwBTSN4jLXgNVMxr9U89AyJ3MtSE5wZ5rC/4PlHw+fPVGiotMJJZYZ&#10;1OhR9pG8gZ7gEfLTuVBi2IPDwNjjOeqcaw3uHvjXQCxsWmZ38tZ76FrJBOaXbxYXVweckEDq7gMI&#10;fIftI2SgvvEmkYd0EERHnZ7O2qRcOB5eLRbL5ZwSjq7Xy8kM95hbwcrTZedDfCfBkLSpqEfpMzg7&#10;3Ic4hJ5C0lsBtBJbpXU2/K7eaE8ODNtkm78j+k9h2pKuotfz6Xyo/68Q4/z9CcKoiP2ulcGKzkGs&#10;TKy9tSJ3Y2RKD3usTlssMtGYmBs4jH3dD4qd1KlBPCGvHob2xnHETQv+OyUdtnZFw7c985IS/d6i&#10;NteT2SzNQjZm8+UUDX/pqS89zHKEqmikZNhuYp6fxJuFW9SwUZnflOWQyTFlbNms0HG80kxc2jnq&#10;x09g/QwAAP//AwBQSwMEFAAGAAgAAAAhAKdBmxrfAAAACgEAAA8AAABkcnMvZG93bnJldi54bWxM&#10;j8tOwzAQRfdI/IM1SGxQa9M0bQlxKoQEojtoEWzd2E0i7HGw3TT8PdMV7OZqju6jXI/OssGE2HmU&#10;cDsVwAzWXnfYSHjfPU1WwGJSqJX1aCT8mAjr6vKiVIX2J3wzwzY1jEwwFkpCm1JfcB7r1jgVp743&#10;SL+DD04lkqHhOqgTmTvLZ0IsuFMdUkKrevPYmvpre3QSVvOX4TNustePenGwd+lmOTx/Bymvr8aH&#10;e2DJjOkPhnN9qg4Vddr7I+rILOksJ1JCtpzRpjOQCzr2EuaZyIFXJf8/ofoFAAD//wMAUEsBAi0A&#10;FAAGAAgAAAAhALaDOJL+AAAA4QEAABMAAAAAAAAAAAAAAAAAAAAAAFtDb250ZW50X1R5cGVzXS54&#10;bWxQSwECLQAUAAYACAAAACEAOP0h/9YAAACUAQAACwAAAAAAAAAAAAAAAAAvAQAAX3JlbHMvLnJl&#10;bHNQSwECLQAUAAYACAAAACEAo0yCoyUCAABMBAAADgAAAAAAAAAAAAAAAAAuAgAAZHJzL2Uyb0Rv&#10;Yy54bWxQSwECLQAUAAYACAAAACEAp0GbGt8AAAAKAQAADwAAAAAAAAAAAAAAAAB/BAAAZHJzL2Rv&#10;d25yZXYueG1sUEsFBgAAAAAEAAQA8wAAAIsFAAAAAA==&#10;">
            <v:textbox>
              <w:txbxContent>
                <w:p w:rsidR="007B615D" w:rsidRPr="00675229" w:rsidRDefault="007B615D" w:rsidP="004D6796">
                  <w:pPr>
                    <w:jc w:val="center"/>
                    <w:rPr>
                      <w:sz w:val="16"/>
                    </w:rPr>
                  </w:pPr>
                  <w:r>
                    <w:rPr>
                      <w:sz w:val="16"/>
                    </w:rPr>
                    <w:t>Ministerio de Finanzas</w:t>
                  </w:r>
                </w:p>
              </w:txbxContent>
            </v:textbox>
            <w10:wrap type="square"/>
          </v:shape>
        </w:pict>
      </w:r>
      <w:r>
        <w:rPr>
          <w:noProof/>
          <w:lang w:val="en-GB" w:eastAsia="en-GB"/>
        </w:rPr>
        <w:pict>
          <v:shape id="Text Box 20" o:spid="_x0000_s1067" type="#_x0000_t202" style="position:absolute;left:0;text-align:left;margin-left:81.75pt;margin-top:185.8pt;width:68.25pt;height:29.25pt;z-index:25164134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BKJQIAAEwEAAAOAAAAZHJzL2Uyb0RvYy54bWysVNtu2zAMfR+wfxD0vjhJc2mNOEWXLsOA&#10;7gK0+wBalmNhkuhJSuzu60vJaZrdXob5QZBE6vDwkPTqujeaHaTzCm3BJ6MxZ9IKrJTdFfzrw/bN&#10;JWc+gK1Ao5UFf5SeX69fv1p1bS6n2KCupGMEYn3etQVvQmjzLPOikQb8CFtpyVijMxDo6HZZ5aAj&#10;dKOz6Xi8yDp0VetQSO/p9nYw8nXCr2spwue69jIwXXDiFtLq0lrGNVuvIN85aBsljjTgH1gYUJaC&#10;nqBuIQDbO/UblFHCocc6jASaDOtaCZlyoGwm41+yuW+glSkXEse3J5n8/4MVnw5fHFNVwackjwVD&#10;NXqQfWBvsWd0Rfp0rc/J7b4lx9DTPdU55erbOxTfPLO4acDu5I1z2DUSKuI3iS+zs6cDjo8gZfcR&#10;K4oD+4AJqK+dieKRHIzQicjjqTaRi6DLy8ViuZxzJsh0sZzMaB8jQP78uHU+vJdoWNwU3FHpEzgc&#10;7nwYXJ9dYiyPWlVbpXU6uF250Y4dgNpkm74j+k9u2rKu4Ffz6XzI/68Q4/T9CcKoQP2ulaGMTk6Q&#10;R9Xe2YpoQh5A6WFP2Wl7lDEqN2gY+rJPFbuIAaLEJVaPpKvDob1pHGnToPvBWUetXXD/fQ9OcqY/&#10;WKrN1WQ2i7OQDrP5MlbenVvKcwtYQVAFD5wN201I8xOpWryhGtYq6fvC5EiZWjZV6DhecSbOz8nr&#10;5SewfgIAAP//AwBQSwMEFAAGAAgAAAAhAABld+vgAAAACwEAAA8AAABkcnMvZG93bnJldi54bWxM&#10;j8FOwzAQRO9I/IO1SFxQaweXtIQ4FUIC0Ru0CK5u7CYR8TrYbhr+nuUEx9E+zb4p15Pr2WhD7Dwq&#10;yOYCmMXamw4bBW+7x9kKWEwaje49WgXfNsK6Oj8rdWH8CV/tuE0NoxKMhVbQpjQUnMe6tU7HuR8s&#10;0u3gg9OJYmi4CfpE5a7n10Lk3OkO6UOrB/vQ2vpze3QKVovn8SNu5Mt7nR/623S1HJ++glKXF9P9&#10;HbBkp/QHw68+qUNFTnt/RBNZTzmXN4QqkMssB0aEFILW7RUspMiAVyX/v6H6AQAA//8DAFBLAQIt&#10;ABQABgAIAAAAIQC2gziS/gAAAOEBAAATAAAAAAAAAAAAAAAAAAAAAABbQ29udGVudF9UeXBlc10u&#10;eG1sUEsBAi0AFAAGAAgAAAAhADj9If/WAAAAlAEAAAsAAAAAAAAAAAAAAAAALwEAAF9yZWxzLy5y&#10;ZWxzUEsBAi0AFAAGAAgAAAAhAO10IEolAgAATAQAAA4AAAAAAAAAAAAAAAAALgIAAGRycy9lMm9E&#10;b2MueG1sUEsBAi0AFAAGAAgAAAAhAABld+vgAAAACwEAAA8AAAAAAAAAAAAAAAAAfwQAAGRycy9k&#10;b3ducmV2LnhtbFBLBQYAAAAABAAEAPMAAACMBQAAAAA=&#10;">
            <v:textbox>
              <w:txbxContent>
                <w:p w:rsidR="007B615D" w:rsidRPr="00675229" w:rsidRDefault="007B615D" w:rsidP="004D6796">
                  <w:pPr>
                    <w:jc w:val="center"/>
                    <w:rPr>
                      <w:sz w:val="16"/>
                    </w:rPr>
                  </w:pPr>
                  <w:r>
                    <w:rPr>
                      <w:sz w:val="16"/>
                    </w:rPr>
                    <w:t>Ministerio de Salud</w:t>
                  </w:r>
                </w:p>
              </w:txbxContent>
            </v:textbox>
            <w10:wrap type="square"/>
          </v:shape>
        </w:pict>
      </w:r>
      <w:r>
        <w:rPr>
          <w:noProof/>
          <w:lang w:val="en-GB" w:eastAsia="en-GB"/>
        </w:rPr>
        <w:pict>
          <v:shape id="Text Box 19" o:spid="_x0000_s1068" type="#_x0000_t202" style="position:absolute;left:0;text-align:left;margin-left:81pt;margin-top:150pt;width:68.25pt;height:29.25pt;z-index:25164032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nUJQIAAEwEAAAOAAAAZHJzL2Uyb0RvYy54bWysVNtu2zAMfR+wfxD0vjjJcmmMOEWXLsOA&#10;7gK0+wBalmNhsqhJSuzu60fJaZrdXob5QSBF6pA8JL2+7lvNjtJ5habgk9GYM2kEVsrsC/7lYffq&#10;ijMfwFSg0ciCP0rPrzcvX6w7m8spNqgr6RiBGJ93tuBNCDbPMi8a2YIfoZWGjDW6FgKpbp9VDjpC&#10;b3U2HY8XWYeusg6F9J5ubwcj3yT8upYifKprLwPTBafcQjpdOst4Zps15HsHtlHilAb8QxYtKENB&#10;z1C3EIAdnPoNqlXCocc6jAS2Gda1EjLVQNVMxr9Uc9+AlakWIsfbM03+/8GKj8fPjqmKerfizEBL&#10;PXqQfWBvsGd0Rfx01ufkdm/JMfR0T76pVm/vUHz1zOC2AbOXN85h10ioKL9JfJldPB1wfAQpuw9Y&#10;URw4BExAfe3aSB7RwQid+vR47k3MRdDl1WKxXM45E2R6vZzMSI4RIH96bJ0P7yS2LAoFd9T6BA7H&#10;Ox8G1yeXGMujVtVOaZ0Uty+32rEj0Jjs0ndC/8lNG9YVfDWfzof6/woxTt+fIFoVaN61aqmisxPk&#10;kbW3pqI0IQ+g9CBTddqcaIzMDRyGvuxTx2YxQKS4xOqReHU4jDetIwkNuu+cdTTaBfffDuAkZ/q9&#10;od6sJrNZ3IWkzObLKSnu0lJeWsAIgip44GwQtyHtT0zV4A31sFaJ3+dMTinTyKYOndYr7sSlnrye&#10;fwKbHwAAAP//AwBQSwMEFAAGAAgAAAAhAAITDJbfAAAACwEAAA8AAABkcnMvZG93bnJldi54bWxM&#10;T0FOwzAQvCPxB2uRuKDWJqUhDXEqhASiN2gRXN3YTSLsdbDdNPye5QS3mZ3R7Ey1npxlowmx9yjh&#10;ei6AGWy87rGV8LZ7nBXAYlKolfVoJHybCOv6/KxSpfYnfDXjNrWMQjCWSkKX0lByHpvOOBXnfjBI&#10;2sEHpxLR0HId1InCneWZEDl3qkf60KnBPHSm+dwenYTi5nn8iJvFy3uTH+wqXd2OT19BysuL6f4O&#10;WDJT+jPDb32qDjV12vsj6sgs8TyjLUnCQggC5MhWxRLYni5LAryu+P8N9Q8AAAD//wMAUEsBAi0A&#10;FAAGAAgAAAAhALaDOJL+AAAA4QEAABMAAAAAAAAAAAAAAAAAAAAAAFtDb250ZW50X1R5cGVzXS54&#10;bWxQSwECLQAUAAYACAAAACEAOP0h/9YAAACUAQAACwAAAAAAAAAAAAAAAAAvAQAAX3JlbHMvLnJl&#10;bHNQSwECLQAUAAYACAAAACEADbiJ1CUCAABMBAAADgAAAAAAAAAAAAAAAAAuAgAAZHJzL2Uyb0Rv&#10;Yy54bWxQSwECLQAUAAYACAAAACEAAhMMlt8AAAALAQAADwAAAAAAAAAAAAAAAAB/BAAAZHJzL2Rv&#10;d25yZXYueG1sUEsFBgAAAAAEAAQA8wAAAIsFAAAAAA==&#10;">
            <v:textbox>
              <w:txbxContent>
                <w:p w:rsidR="007B615D" w:rsidRPr="00675229" w:rsidRDefault="007B615D" w:rsidP="004D6796">
                  <w:pPr>
                    <w:jc w:val="center"/>
                    <w:rPr>
                      <w:sz w:val="16"/>
                    </w:rPr>
                  </w:pPr>
                  <w:r>
                    <w:rPr>
                      <w:sz w:val="16"/>
                    </w:rPr>
                    <w:t>Agencia Coordinadora</w:t>
                  </w:r>
                </w:p>
              </w:txbxContent>
            </v:textbox>
            <w10:wrap type="square"/>
          </v:shape>
        </w:pict>
      </w:r>
      <w:r>
        <w:rPr>
          <w:noProof/>
          <w:lang w:val="en-GB" w:eastAsia="en-GB"/>
        </w:rPr>
        <w:pict>
          <v:shape id="Text Box 38" o:spid="_x0000_s1069" type="#_x0000_t202" style="position:absolute;left:0;text-align:left;margin-left:-13.5pt;margin-top:66.55pt;width:128.25pt;height:34.5pt;z-index:2516556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aOKAIAAE0EAAAOAAAAZHJzL2Uyb0RvYy54bWysVNtu2zAMfR+wfxD0vjhJkzY14hRdugwD&#10;ugvQ7gNoWY6FSaInKbGzrx8lJ1nQbS/D/CCIInVEnkN6edcbzfbSeYW24JPRmDNpBVbKbgv+9Xnz&#10;ZsGZD2Ar0GhlwQ/S87vV61fLrs3lFBvUlXSMQKzPu7bgTQhtnmVeNNKAH2ErLTlrdAYCmW6bVQ46&#10;Qjc6m47H11mHrmodCuk9nT4MTr5K+HUtRfhc114GpgtOuYW0urSWcc1WS8i3DtpGiWMa8A9ZGFCW&#10;Hj1DPUAAtnPqNyijhEOPdRgJNBnWtRIy1UDVTMYvqnlqoJWpFiLHt2ea/P+DFZ/2XxxTVcGvSCkL&#10;hjR6ln1gb7FndET8dK3PKeyppcDQ0znpnGr17SOKb55ZXDdgt/LeOewaCRXlN4k3s4urA46PIGX3&#10;ESt6B3YBE1BfOxPJIzoYoZNOh7M2MRcRn7yeLm5u5pwJ8s2uFpN5Ei+D/HS7dT68l2hY3BTckfYJ&#10;HfaPPsRsID+FxMc8alVtlNbJcNtyrR3bA/XJJn2pgBdh2rKu4Lfz6Xwg4K8Q4/T9CcKoQA2vlSn4&#10;4hwEeaTtna1SOwZQethTytoeeYzUDSSGvuyTZPOTPCVWByLW4dDfNI+0adD94Kyj3i64/74DJznT&#10;HyyJczuZzeIwJGM2v5mS4S495aUHrCCoggfOhu06pAGKvFm8JxFrlfiNag+ZHFOmnk20H+crDsWl&#10;naJ+/QVWPwEAAP//AwBQSwMEFAAGAAgAAAAhAGYCUb7hAAAACwEAAA8AAABkcnMvZG93bnJldi54&#10;bWxMj0tPwzAQhO9I/Adrkbig1okDfYQ4FUIC0RsUBFc33iYRfgTbTcO/ZznBbUczmv2m2kzWsBFD&#10;7L2TkM8zYOgar3vXSnh7fZitgMWknFbGO5TwjRE29flZpUrtT+4Fx11qGZW4WCoJXUpDyXlsOrQq&#10;zv2AjryDD1YlkqHlOqgTlVvDRZYtuFW9ow+dGvC+w+Zzd7QSVtdP40fcFs/vzeJg1ulqOT5+BSkv&#10;L6a7W2AJp/QXhl98QoeamPb+6HRkRsJMLGlLIqMocmCUEGJ9A2xPRyZy4HXF/2+ofwAAAP//AwBQ&#10;SwECLQAUAAYACAAAACEAtoM4kv4AAADhAQAAEwAAAAAAAAAAAAAAAAAAAAAAW0NvbnRlbnRfVHlw&#10;ZXNdLnhtbFBLAQItABQABgAIAAAAIQA4/SH/1gAAAJQBAAALAAAAAAAAAAAAAAAAAC8BAABfcmVs&#10;cy8ucmVsc1BLAQItABQABgAIAAAAIQBMFQaOKAIAAE0EAAAOAAAAAAAAAAAAAAAAAC4CAABkcnMv&#10;ZTJvRG9jLnhtbFBLAQItABQABgAIAAAAIQBmAlG+4QAAAAsBAAAPAAAAAAAAAAAAAAAAAIIEAABk&#10;cnMvZG93bnJldi54bWxQSwUGAAAAAAQABADzAAAAkAUAAAAA&#10;">
            <v:textbox>
              <w:txbxContent>
                <w:p w:rsidR="007B615D" w:rsidRPr="0083506E" w:rsidRDefault="007B615D" w:rsidP="004D6796">
                  <w:pPr>
                    <w:jc w:val="center"/>
                    <w:rPr>
                      <w:sz w:val="20"/>
                    </w:rPr>
                  </w:pPr>
                  <w:r>
                    <w:rPr>
                      <w:rStyle w:val="hps"/>
                      <w:lang w:val="es-ES"/>
                    </w:rPr>
                    <w:t>Planificación conjunta basada en evidencia</w:t>
                  </w:r>
                </w:p>
              </w:txbxContent>
            </v:textbox>
            <w10:wrap type="square"/>
          </v:shape>
        </w:pict>
      </w:r>
      <w:r>
        <w:rPr>
          <w:noProof/>
          <w:lang w:val="en-GB" w:eastAsia="en-GB"/>
        </w:rPr>
        <w:pict>
          <v:shape id="Text Box 26" o:spid="_x0000_s1070" type="#_x0000_t202" style="position:absolute;left:0;text-align:left;margin-left:78.75pt;margin-top:224.25pt;width:68.25pt;height:29.25pt;z-index:2516474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2TJQIAAEwEAAAOAAAAZHJzL2Uyb0RvYy54bWysVNtu2zAMfR+wfxD0vjjJcmmNOEWXLsOA&#10;7gK0+wBalmNhkuhJSuzs60vJaZbdXob5QRBF6og8h/TqpjeaHaTzCm3BJ6MxZ9IKrJTdFfzL4/bV&#10;FWc+gK1Ao5UFP0rPb9YvX6y6NpdTbFBX0jECsT7v2oI3IbR5lnnRSAN+hK205KzRGQhkul1WOegI&#10;3ehsOh4vsg5d1ToU0ns6vRucfJ3w61qK8KmuvQxMF5xyC2l1aS3jmq1XkO8ctI0SpzTgH7IwoCw9&#10;eoa6gwBs79RvUEYJhx7rMBJoMqxrJWSqgaqZjH+p5qGBVqZaiBzfnmny/w9WfDx8dkxVBZ8uOLNg&#10;SKNH2Qf2BntGR8RP1/qcwh5aCgw9nZPOqVbf3qP46pnFTQN2J2+dw66RUFF+k3gzu7g64PgIUnYf&#10;sKJ3YB8wAfW1M5E8ooMROul0PGsTcxF0eLVYLJdzzgS5Xi8nM9rHFyB/vtw6H95JNCxuCu5I+gQO&#10;h3sfhtDnkPiWR62qrdI6GW5XbrRjB6A22abvhP5TmLasK/j1fDof6v8rxDh9f4IwKlC/a2WoonMQ&#10;5JG1t7aiNCEPoPSwp+q0PdEYmRs4DH3ZJ8XO6pRYHYlXh0N70zjSpkH3nbOOWrvg/tsenORMv7ek&#10;zfVkNouzkIzZfDklw116yksPWEFQBQ+cDdtNSPMTU7V4SxrWKvEbxR4yOaVMLZsUOo1XnIlLO0X9&#10;+AmsnwAAAP//AwBQSwMEFAAGAAgAAAAhAOgbEZ3gAAAACwEAAA8AAABkcnMvZG93bnJldi54bWxM&#10;j8tOwzAQRfdI/IM1SGwQtSlJk4Y4FUICwQ4Kgq0bu0mEPQ62m4a/Z1jBbq7m6D7qzewsm0yIg0cJ&#10;VwsBzGDr9YCdhLfX+8sSWEwKtbIejYRvE2HTnJ7UqtL+iC9m2qaOkQnGSknoUxorzmPbG6fiwo8G&#10;6bf3walEMnRcB3Ukc2f5UogVd2pASujVaO56035uD05CmT1OH/Hp+vm9Xe3tOl0U08NXkPL8bL69&#10;AZbMnP5g+K1P1aGhTjt/QB2ZJZ0XOaESsqykg4jlOqN1Owm5KATwpub/NzQ/AAAA//8DAFBLAQIt&#10;ABQABgAIAAAAIQC2gziS/gAAAOEBAAATAAAAAAAAAAAAAAAAAAAAAABbQ29udGVudF9UeXBlc10u&#10;eG1sUEsBAi0AFAAGAAgAAAAhADj9If/WAAAAlAEAAAsAAAAAAAAAAAAAAAAALwEAAF9yZWxzLy5y&#10;ZWxzUEsBAi0AFAAGAAgAAAAhAL0xvZMlAgAATAQAAA4AAAAAAAAAAAAAAAAALgIAAGRycy9lMm9E&#10;b2MueG1sUEsBAi0AFAAGAAgAAAAhAOgbEZ3gAAAACwEAAA8AAAAAAAAAAAAAAAAAfwQAAGRycy9k&#10;b3ducmV2LnhtbFBLBQYAAAAABAAEAPMAAACMBQAAAAA=&#10;">
            <v:textbox>
              <w:txbxContent>
                <w:p w:rsidR="007B615D" w:rsidRPr="00675229" w:rsidRDefault="007B615D" w:rsidP="004D6796">
                  <w:pPr>
                    <w:jc w:val="center"/>
                    <w:rPr>
                      <w:sz w:val="16"/>
                    </w:rPr>
                  </w:pPr>
                  <w:r>
                    <w:rPr>
                      <w:sz w:val="16"/>
                    </w:rPr>
                    <w:t>Ministerio de Educación</w:t>
                  </w:r>
                </w:p>
              </w:txbxContent>
            </v:textbox>
            <w10:wrap type="square"/>
          </v:shape>
        </w:pict>
      </w:r>
      <w:r>
        <w:rPr>
          <w:noProof/>
          <w:lang w:val="en-GB" w:eastAsia="en-GB"/>
        </w:rPr>
        <w:pict>
          <v:shape id="Text Box 29" o:spid="_x0000_s1071" type="#_x0000_t202" style="position:absolute;left:0;text-align:left;margin-left:81pt;margin-top:291pt;width:68.25pt;height:29.25pt;z-index:2516495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DEJgIAAEwEAAAOAAAAZHJzL2Uyb0RvYy54bWysVNtu2zAMfR+wfxD0vjjJcmmMOEWXLsOA&#10;7gK0+wBalmNhkuhJSuzu60fJaZrdXob5QSBF6pA8JL2+7o1mR+m8QlvwyWjMmbQCK2X3Bf/ysHt1&#10;xZkPYCvQaGXBH6Xn15uXL9Zdm8spNqgr6RiBWJ93bcGbENo8y7xopAE/wlZaMtboDARS3T6rHHSE&#10;bnQ2HY8XWYeuah0K6T3d3g5Gvkn4dS1F+FTXXgamC065hXS6dJbxzDZryPcO2kaJUxrwD1kYUJaC&#10;nqFuIQA7OPUblFHCocc6jASaDOtaCZlqoGom41+quW+glakWIse3Z5r8/4MVH4+fHVNVwacrziwY&#10;6tGD7AN7gz2jK+Kna31ObvctOYae7qnPqVbf3qH46pnFbQN2L2+cw66RUFF+k/gyu3g64PgIUnYf&#10;sKI4cAiYgPramUge0cEInfr0eO5NzEXQ5dVisVzOORNker2czEiOESB/etw6H95JNCwKBXfU+gQO&#10;xzsfBtcnlxjLo1bVTmmdFLcvt9qxI9CY7NJ3Qv/JTVvWFXw1n86H+v8KMU7fnyCMCjTvWhmq6OwE&#10;eWTtra0oTcgDKD3IVJ22JxojcwOHoS/71LFlDBApLrF6JF4dDuNN60hCg+47Zx2NdsH9twM4yZl+&#10;b6k3q8lsFnchKbP5ckqKu7SUlxawgqAKHjgbxG1I+xNTtXhDPaxV4vc5k1PKNLKpQ6f1ijtxqSev&#10;55/A5gcAAAD//wMAUEsDBBQABgAIAAAAIQDwekZT4AAAAAsBAAAPAAAAZHJzL2Rvd25yZXYueG1s&#10;TI/BTsMwEETvSPyDtUhcEHUITUhDnAohgeAGBcHVjbdJRLwOtpuGv2d7gtuOdjTzplrPdhAT+tA7&#10;UnC1SEAgNc701Cp4f3u4LECEqMnowREq+MEA6/r0pNKlcQd6xWkTW8EhFEqtoItxLKUMTYdWh4Ub&#10;kfi3c97qyNK30nh94HA7yDRJcml1T9zQ6RHvO2y+NnuroFg+TZ/h+frlo8l3wype3EyP316p87P5&#10;7hZExDn+meGIz+hQM9PW7ckEMbDOU94SFWTF8WBHuioyEFsF+TLJQNaV/L+h/gUAAP//AwBQSwEC&#10;LQAUAAYACAAAACEAtoM4kv4AAADhAQAAEwAAAAAAAAAAAAAAAAAAAAAAW0NvbnRlbnRfVHlwZXNd&#10;LnhtbFBLAQItABQABgAIAAAAIQA4/SH/1gAAAJQBAAALAAAAAAAAAAAAAAAAAC8BAABfcmVscy8u&#10;cmVsc1BLAQItABQABgAIAAAAIQBbVNDEJgIAAEwEAAAOAAAAAAAAAAAAAAAAAC4CAABkcnMvZTJv&#10;RG9jLnhtbFBLAQItABQABgAIAAAAIQDwekZT4AAAAAsBAAAPAAAAAAAAAAAAAAAAAIAEAABkcnMv&#10;ZG93bnJldi54bWxQSwUGAAAAAAQABADzAAAAjQUAAAAA&#10;">
            <v:textbox>
              <w:txbxContent>
                <w:p w:rsidR="007B615D" w:rsidRPr="00675229" w:rsidRDefault="007B615D" w:rsidP="004D6796">
                  <w:pPr>
                    <w:jc w:val="center"/>
                    <w:rPr>
                      <w:sz w:val="16"/>
                    </w:rPr>
                  </w:pPr>
                  <w:r>
                    <w:rPr>
                      <w:sz w:val="16"/>
                    </w:rPr>
                    <w:t>Ministerio de la Juventud</w:t>
                  </w:r>
                </w:p>
              </w:txbxContent>
            </v:textbox>
            <w10:wrap type="square"/>
          </v:shape>
        </w:pict>
      </w:r>
      <w:r>
        <w:rPr>
          <w:noProof/>
          <w:lang w:val="en-GB" w:eastAsia="en-GB"/>
        </w:rPr>
        <w:pict>
          <v:shape id="Text Box 28" o:spid="_x0000_s1072" type="#_x0000_t202" style="position:absolute;left:0;text-align:left;margin-left:80.25pt;margin-top:258.55pt;width:68.25pt;height:29.25pt;z-index:25164851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erJQIAAEwEAAAOAAAAZHJzL2Uyb0RvYy54bWysVNtu2zAMfR+wfxD0vjjJcmmNOEWXLsOA&#10;7gK0+wBalmNhkuhJSuzs60vJaZbdXob5QRBF6og8h/TqpjeaHaTzCm3BJ6MxZ9IKrJTdFfzL4/bV&#10;FWc+gK1Ao5UFP0rPb9YvX6y6NpdTbFBX0jECsT7v2oI3IbR5lnnRSAN+hK205KzRGQhkul1WOegI&#10;3ehsOh4vsg5d1ToU0ns6vRucfJ3w61qK8KmuvQxMF5xyC2l1aS3jmq1XkO8ctI0SpzTgH7IwoCw9&#10;eoa6gwBs79RvUEYJhx7rMBJoMqxrJWSqgaqZjH+p5qGBVqZaiBzfnmny/w9WfDx8dkxVBZ+SUhYM&#10;afQo+8DeYM/oiPjpWp9T2ENLgaGnc9I51erbexRfPbO4acDu5K1z2DUSKspvEm9mF1cHHB9Byu4D&#10;VvQO7AMmoL52JpJHdDBCJ52OZ21iLoIOrxaL5XLOmSDX6+VkRvv4AuTPl1vnwzuJhsVNwR1Jn8Dh&#10;cO/DEPocEt/yqFW1VVonw+3KjXbsANQm2/Sd0H8K05Z1Bb+eT+dD/X+FGKfvTxBGBep3rQxVdA6C&#10;PLL21laUJuQBlB72VJ22JxojcwOHoS/7pNhZnRKrI/HqcGhvGkfaNOi+c9ZRaxfcf9uDk5zp95a0&#10;uZ7MZnEWkjGbL6dkuEtPeekBKwiq4IGzYbsJaX5iqhZvScNaJX6j2EMmp5SpZZNCp/GKM3Fpp6gf&#10;P4H1EwAAAP//AwBQSwMEFAAGAAgAAAAhAFNo0krgAAAACwEAAA8AAABkcnMvZG93bnJldi54bWxM&#10;j8FOwzAQRO9I/IO1SFwQdVJI0oY4FUICwQ0Kgqsbb5OIeB1sNw1/z3KC48w+zc5Um9kOYkIfekcK&#10;0kUCAqlxpqdWwdvr/eUKRIiajB4coYJvDLCpT08qXRp3pBectrEVHEKh1Aq6GMdSytB0aHVYuBGJ&#10;b3vnrY4sfSuN10cOt4NcJkkure6JP3R6xLsOm8/twSpYXT9OH+Hp6vm9yffDOl4U08OXV+r8bL69&#10;ARFxjn8w/Nbn6lBzp507kAliYJ0nGaMKsrRIQTCxXBe8bsdOkeUg60r+31D/AAAA//8DAFBLAQIt&#10;ABQABgAIAAAAIQC2gziS/gAAAOEBAAATAAAAAAAAAAAAAAAAAAAAAABbQ29udGVudF9UeXBlc10u&#10;eG1sUEsBAi0AFAAGAAgAAAAhADj9If/WAAAAlAEAAAsAAAAAAAAAAAAAAAAALwEAAF9yZWxzLy5y&#10;ZWxzUEsBAi0AFAAGAAgAAAAhAK5xN6slAgAATAQAAA4AAAAAAAAAAAAAAAAALgIAAGRycy9lMm9E&#10;b2MueG1sUEsBAi0AFAAGAAgAAAAhAFNo0krgAAAACwEAAA8AAAAAAAAAAAAAAAAAfwQAAGRycy9k&#10;b3ducmV2LnhtbFBLBQYAAAAABAAEAPMAAACMBQAAAAA=&#10;">
            <v:textbox>
              <w:txbxContent>
                <w:p w:rsidR="007B615D" w:rsidRPr="0083506E" w:rsidRDefault="007B615D" w:rsidP="004D6796">
                  <w:pPr>
                    <w:jc w:val="center"/>
                    <w:rPr>
                      <w:sz w:val="14"/>
                    </w:rPr>
                  </w:pPr>
                  <w:r w:rsidRPr="0083506E">
                    <w:rPr>
                      <w:sz w:val="14"/>
                    </w:rPr>
                    <w:t>Ministerio de Asistencia Social</w:t>
                  </w:r>
                </w:p>
              </w:txbxContent>
            </v:textbox>
            <w10:wrap type="square"/>
          </v:shape>
        </w:pict>
      </w:r>
      <w:r>
        <w:rPr>
          <w:noProof/>
          <w:lang w:val="en-GB" w:eastAsia="en-GB"/>
        </w:rPr>
        <w:pict>
          <v:shape id="Text Box 25" o:spid="_x0000_s1073" type="#_x0000_t202" style="position:absolute;left:0;text-align:left;margin-left:157.5pt;margin-top:260.25pt;width:68.25pt;height:29.25pt;z-index:2516464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PDJAIAAEwEAAAOAAAAZHJzL2Uyb0RvYy54bWysVNtu2zAMfR+wfxD0vjjJcmmMOEWXLsOA&#10;7gK0+wBalmNhkuhJSuzu60fJaZpdsIdhfhBIkTokD0mvr3uj2VE6r9AWfDIacyatwErZfcG/POxe&#10;XXHmA9gKNFpZ8Efp+fXm5Yt11+Zyig3qSjpGINbnXVvwJoQ2zzIvGmnAj7CVlow1OgOBVLfPKgcd&#10;oRudTcfjRdahq1qHQnpPt7eDkW8Sfl1LET7VtZeB6YJTbiGdLp1lPLPNGvK9g7ZR4pQG/EMWBpSl&#10;oGeoWwjADk79BmWUcOixDiOBJsO6VkKmGqiayfiXau4baGWqhcjx7Zkm//9gxcfjZ8dUVfDpnDML&#10;hnr0IPvA3mDP6Ir46Vqfk9t9S46hp3vqc6rVt3covnpmcduA3csb57BrJFSU3yS+zC6eDjg+gpTd&#10;B6woDhwCJqC+diaSR3QwQqc+PZ57E3MRdHm1WCyXlKIg0+vlZEZyjAD50+PW+fBOomFRKLij1idw&#10;ON75MLg+ucRYHrWqdkrrpLh9udWOHYHGZJe+E/pPbtqyruCrOfHyd4hx+v4EYVSgedfKUEVnJ8gj&#10;a29tRWlCHkDpQabqtD3RGJkbOAx92aeOrWKASHGJ1SPx6nAYb1pHEhp03znraLQL7r8dwEnO9HtL&#10;vVlNZrO4C0mZzZdTUtylpby0gBUEVfDA2SBuQ9qfmKrFG+phrRK/z5mcUqaRTR06rVfciUs9eT3/&#10;BDY/AAAA//8DAFBLAwQUAAYACAAAACEAqd2o7+IAAAALAQAADwAAAGRycy9kb3ducmV2LnhtbEyP&#10;S0/DMBCE70j8B2uRuCBqp236CHEqhASCG7QVXN14m0T4EWw3Df+e5QS33Z3R7DflZrSGDRhi552E&#10;bCKAoau97lwjYb97vF0Bi0k5rYx3KOEbI2yqy4tSFdqf3RsO29QwCnGxUBLalPqC81i3aFWc+B4d&#10;aUcfrEq0hobroM4Ubg2fCrHgVnWOPrSqx4cW68/tyUpYzZ+Hj/gye32vF0ezTjfL4ekrSHl9Nd7f&#10;AUs4pj8z/OITOlTEdPAnpyMzEmZZTl2ShHwqcmDkmOcZDQe6LNcCeFXy/x2qHwAAAP//AwBQSwEC&#10;LQAUAAYACAAAACEAtoM4kv4AAADhAQAAEwAAAAAAAAAAAAAAAAAAAAAAW0NvbnRlbnRfVHlwZXNd&#10;LnhtbFBLAQItABQABgAIAAAAIQA4/SH/1gAAAJQBAAALAAAAAAAAAAAAAAAAAC8BAABfcmVscy8u&#10;cmVsc1BLAQItABQABgAIAAAAIQBwC8PDJAIAAEwEAAAOAAAAAAAAAAAAAAAAAC4CAABkcnMvZTJv&#10;RG9jLnhtbFBLAQItABQABgAIAAAAIQCp3ajv4gAAAAsBAAAPAAAAAAAAAAAAAAAAAH4EAABkcnMv&#10;ZG93bnJldi54bWxQSwUGAAAAAAQABADzAAAAjQUAAAAA&#10;">
            <v:textbox>
              <w:txbxContent>
                <w:p w:rsidR="007B615D" w:rsidRPr="00675229" w:rsidRDefault="007B615D" w:rsidP="004D6796">
                  <w:pPr>
                    <w:jc w:val="center"/>
                    <w:rPr>
                      <w:sz w:val="16"/>
                    </w:rPr>
                  </w:pPr>
                  <w:r>
                    <w:rPr>
                      <w:sz w:val="16"/>
                    </w:rPr>
                    <w:t>Empresas y Negocios</w:t>
                  </w:r>
                </w:p>
              </w:txbxContent>
            </v:textbox>
            <w10:wrap type="square"/>
          </v:shape>
        </w:pict>
      </w:r>
      <w:r>
        <w:rPr>
          <w:noProof/>
          <w:lang w:val="en-GB" w:eastAsia="en-GB"/>
        </w:rPr>
        <w:pict>
          <v:shape id="Text Box 24" o:spid="_x0000_s1074" type="#_x0000_t202" style="position:absolute;left:0;text-align:left;margin-left:157.5pt;margin-top:224.25pt;width:68.25pt;height:29.25pt;z-index:2516454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VJgIAAE0EAAAOAAAAZHJzL2Uyb0RvYy54bWysVNtu2zAMfR+wfxD0vjjJcmmNOEWXLsOA&#10;7gK0+wBalmNhkuhJSuzs60fJaZrdXob5QSBF6pA8JL266Y1mB+m8QlvwyWjMmbQCK2V3Bf/yuH11&#10;xZkPYCvQaGXBj9Lzm/XLF6uuzeUUG9SVdIxArM+7tuBNCG2eZV400oAfYSstGWt0BgKpbpdVDjpC&#10;NzqbjseLrENXtQ6F9J5u7wYjXyf8upYifKprLwPTBafcQjpdOst4ZusV5DsHbaPEKQ34hywMKEtB&#10;z1B3EIDtnfoNyijh0GMdRgJNhnWthEw1UDWT8S/VPDTQylQLkePbM03+/8GKj4fPjqmq4NMZZxYM&#10;9ehR9oG9wZ7RFfHTtT4nt4eWHENP99TnVKtv71F89czipgG7k7fOYddIqCi/SXyZXTwdcHwEKbsP&#10;WFEc2AdMQH3tTCSP6GCETn06nnsTcxF0ebVYLJdzzgSZXi8nM5JjBMifHrfOh3cSDYtCwR21PoHD&#10;4d6HwfXJJcbyqFW1VVonxe3KjXbsADQm2/Sd0H9y05Z1Bb+eT+dD/X+FGKfvTxBGBZp3rQxVdHaC&#10;PLL21laUJuQBlB5kqk7bE42RuYHD0Jd96tgkjW/kuMTqSMQ6HOab9pGEBt13zjqa7YL7b3twkjP9&#10;3lJzriezWVyGpMzmyykp7tJSXlrACoIqeOBsEDchLVDM1eItNbFWieDnTE4508ymFp32Ky7FpZ68&#10;nv8C6x8AAAD//wMAUEsDBBQABgAIAAAAIQDwR9X74QAAAAsBAAAPAAAAZHJzL2Rvd25yZXYueG1s&#10;TI/NTsMwEITvSLyDtUhcELVDkzaEbCqEBIIbFARXN94mEf4JtpuGt8ec4DarGc1+U29mo9lEPgzO&#10;ImQLAYxs69RgO4S31/vLEliI0iqpnSWEbwqwaU5Palkpd7QvNG1jx1KJDZVE6GMcK85D25ORYeFG&#10;ssnbO29kTKfvuPLymMqN5ldCrLiRg00fejnSXU/t5/ZgEMr8cfoIT8vn93a119fxYj09fHnE87P5&#10;9gZYpDn+heEXP6FDk5h27mBVYBphmRVpS0TI87IAlhJ5kSWxQyjEWgBvav5/Q/MDAAD//wMAUEsB&#10;Ai0AFAAGAAgAAAAhALaDOJL+AAAA4QEAABMAAAAAAAAAAAAAAAAAAAAAAFtDb250ZW50X1R5cGVz&#10;XS54bWxQSwECLQAUAAYACAAAACEAOP0h/9YAAACUAQAACwAAAAAAAAAAAAAAAAAvAQAAX3JlbHMv&#10;LnJlbHNQSwECLQAUAAYACAAAACEAzxvlVSYCAABNBAAADgAAAAAAAAAAAAAAAAAuAgAAZHJzL2Uy&#10;b0RvYy54bWxQSwECLQAUAAYACAAAACEA8EfV++EAAAALAQAADwAAAAAAAAAAAAAAAACABAAAZHJz&#10;L2Rvd25yZXYueG1sUEsFBgAAAAAEAAQA8wAAAI4FAAAAAA==&#10;">
            <v:textbox>
              <w:txbxContent>
                <w:p w:rsidR="007B615D" w:rsidRPr="00675229" w:rsidRDefault="007B615D" w:rsidP="004D6796">
                  <w:pPr>
                    <w:jc w:val="center"/>
                    <w:rPr>
                      <w:sz w:val="16"/>
                    </w:rPr>
                  </w:pPr>
                  <w:r>
                    <w:rPr>
                      <w:sz w:val="16"/>
                    </w:rPr>
                    <w:t>Ministerio de Trabajo</w:t>
                  </w:r>
                </w:p>
              </w:txbxContent>
            </v:textbox>
            <w10:wrap type="square"/>
          </v:shape>
        </w:pict>
      </w:r>
      <w:r>
        <w:rPr>
          <w:noProof/>
          <w:lang w:val="en-GB" w:eastAsia="en-GB"/>
        </w:rPr>
        <w:pict>
          <v:shape id="Text Box 23" o:spid="_x0000_s1075" type="#_x0000_t202" style="position:absolute;left:0;text-align:left;margin-left:155.25pt;margin-top:184.5pt;width:68.25pt;height:29.25pt;z-index:2516444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iJgIAAE0EAAAOAAAAZHJzL2Uyb0RvYy54bWysVNtu2zAMfR+wfxD0vjhJc2mNOEWXLsOA&#10;7gK0+wBalmNhkuhJSuzu60vJaZrdXob5QSBF6pA8JL267o1mB+m8QlvwyWjMmbQCK2V3Bf/6sH1z&#10;yZkPYCvQaGXBH6Xn1+vXr1Zdm8spNqgr6RiBWJ93bcGbENo8y7xopAE/wlZaMtboDARS3S6rHHSE&#10;bnQ2HY8XWYeuah0K6T3d3g5Gvk74dS1F+FzXXgamC065hXS6dJbxzNYryHcO2kaJYxrwD1kYUJaC&#10;nqBuIQDbO/UblFHCocc6jASaDOtaCZlqoGom41+quW+glakWIse3J5r8/4MVnw5fHFNVwacXnFkw&#10;1KMH2Qf2FntGV8RP1/qc3O5bcgw93VOfU62+vUPxzTOLmwbsTt44h10joaL8JvFldvZ0wPERpOw+&#10;YkVxYB8wAfW1M5E8ooMROvXp8dSbmIugy8vFYrmccybIdLGczEiOESB/ftw6H95LNCwKBXfU+gQO&#10;hzsfBtdnlxjLo1bVVmmdFLcrN9qxA9CYbNN3RP/JTVvWFfxqPp0P9f8VYpy+P0EYFWjetTJU0ckJ&#10;8sjaO1tRmpAHUHqQqTptjzRG5gYOQ1/2qWOTRHLkuMTqkYh1OMw37SMJDbofnHU02wX33/fgJGf6&#10;g6XmXE1ms7gMSZnNl1NS3LmlPLeAFQRV8MDZIG5CWqCYq8UbamKtEsEvmRxzpplNLTruV1yKcz15&#10;vfwF1k8AAAD//wMAUEsDBBQABgAIAAAAIQBmHqbU4AAAAAsBAAAPAAAAZHJzL2Rvd25yZXYueG1s&#10;TI/BTsMwEETvSPyDtUhcEHXapkkb4lQICQQ3KAiubrJNIux1sN00/D3LCW4z2tHsm3I7WSNG9KF3&#10;pGA+S0Ag1a7pqVXw9np/vQYRoqZGG0eo4BsDbKvzs1IXjTvRC4672AouoVBoBV2MQyFlqDu0Oszc&#10;gMS3g/NWR7a+lY3XJy63Ri6SJJNW98QfOj3gXYf15+5oFazTx/EjPC2f3+vsYDbxKh8fvrxSlxfT&#10;7Q2IiFP8C8MvPqNDxUx7d6QmCKNgOU9WHGWRbXgUJ9I0Z7FnschXIKtS/t9Q/QAAAP//AwBQSwEC&#10;LQAUAAYACAAAACEAtoM4kv4AAADhAQAAEwAAAAAAAAAAAAAAAAAAAAAAW0NvbnRlbnRfVHlwZXNd&#10;LnhtbFBLAQItABQABgAIAAAAIQA4/SH/1gAAAJQBAAALAAAAAAAAAAAAAAAAAC8BAABfcmVscy8u&#10;cmVsc1BLAQItABQABgAIAAAAIQB+3WoiJgIAAE0EAAAOAAAAAAAAAAAAAAAAAC4CAABkcnMvZTJv&#10;RG9jLnhtbFBLAQItABQABgAIAAAAIQBmHqbU4AAAAAsBAAAPAAAAAAAAAAAAAAAAAIAEAABkcnMv&#10;ZG93bnJldi54bWxQSwUGAAAAAAQABADzAAAAjQUAAAAA&#10;">
            <v:textbox>
              <w:txbxContent>
                <w:p w:rsidR="007B615D" w:rsidRPr="00675229" w:rsidRDefault="007B615D" w:rsidP="004D6796">
                  <w:pPr>
                    <w:jc w:val="center"/>
                    <w:rPr>
                      <w:sz w:val="16"/>
                    </w:rPr>
                  </w:pPr>
                  <w:r>
                    <w:rPr>
                      <w:sz w:val="16"/>
                    </w:rPr>
                    <w:t>Comunidades Religiosas</w:t>
                  </w:r>
                </w:p>
              </w:txbxContent>
            </v:textbox>
            <w10:wrap type="square"/>
          </v:shape>
        </w:pict>
      </w:r>
      <w:r>
        <w:rPr>
          <w:noProof/>
          <w:lang w:val="en-GB" w:eastAsia="en-GB"/>
        </w:rPr>
        <w:pict>
          <v:shape id="Text Box 217" o:spid="_x0000_s1076" type="#_x0000_t202" style="position:absolute;left:0;text-align:left;margin-left:168pt;margin-top:52.5pt;width:237.75pt;height:34.5pt;z-index:2516249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qjKQIAAFAEAAAOAAAAZHJzL2Uyb0RvYy54bWysVNtu2zAMfR+wfxD0vthOkzUx4hRdugwD&#10;ugvQ7gNkWY6FSaImKbG7ry8lJ1nQDXsY5gdBFKkj8hzSq5tBK3IQzkswFS0mOSXCcGik2VX02+P2&#10;zYISH5hpmAIjKvokPL1Zv3616m0pptCBaoQjCGJ82duKdiHYMss874RmfgJWGHS24DQLaLpd1jjW&#10;I7pW2TTP32Y9uMY64MJ7PL0bnXSd8NtW8PClbb0IRFUUcwtpdWmt45qtV6zcOWY7yY9psH/IQjNp&#10;8NEz1B0LjOyd/A1KS+7AQxsmHHQGbSu5SDVgNUX+opqHjlmRakFyvD3T5P8fLP98+OqIbCo6La4p&#10;MUyjSI9iCOQdDCSeIUO99SUGPlgMDQM6UOlUrbf3wL97YmDTMbMTt85B3wnWYIZFvJldXB1xfASp&#10;+0/Q4ENsHyABDa3TkT4khCA6KvV0Vicmw/HwKi+Ws+mcEo6+2dWimCf5MlaeblvnwwcBmsRNRR2q&#10;n9DZ4d6HmA0rTyHxMQ9KNlupVDLcrt4oRw4MO2WbvlTAizBlSF/R5Rzz+DtEnr4/QWgZsOWV1BVd&#10;nINYGWl7b5rUkIFJNe4xZWWOPEbqRhLDUA9JtGJ60qeG5gmZdTC2OI4kbjpwPynpsb0r6n/smROU&#10;qI8G1VkWs1mch2TM5tdTNNylp770MMMRqqKBknG7CWmGIgUGblHFViaCo9xjJsecsW0T78cRi3Nx&#10;aaeoXz+C9TMAAAD//wMAUEsDBBQABgAIAAAAIQB78JsN4AAAAAsBAAAPAAAAZHJzL2Rvd25yZXYu&#10;eG1sTI/NTsMwEITvSLyDtUhcELVD2jSEOBVCAsENCoKrG2+TCP8E203D27Oc4La7M5r9pt7M1rAJ&#10;Qxy8k5AtBDB0rdeD6yS8vd5flsBiUk4r4x1K+MYIm+b0pFaV9kf3gtM2dYxCXKyUhD6lseI8tj1a&#10;FRd+REfa3gerEq2h4zqoI4Vbw6+EKLhVg6MPvRrxrsf2c3uwEsrl4/QRn/Ln97bYm+t0sZ4evoKU&#10;52fz7Q2whHP6M8MvPqFDQ0w7f3A6MiMhzwvqkkgQKxrIUWbZCtiOLuulAN7U/H+H5gcAAP//AwBQ&#10;SwECLQAUAAYACAAAACEAtoM4kv4AAADhAQAAEwAAAAAAAAAAAAAAAAAAAAAAW0NvbnRlbnRfVHlw&#10;ZXNdLnhtbFBLAQItABQABgAIAAAAIQA4/SH/1gAAAJQBAAALAAAAAAAAAAAAAAAAAC8BAABfcmVs&#10;cy8ucmVsc1BLAQItABQABgAIAAAAIQDx0pqjKQIAAFAEAAAOAAAAAAAAAAAAAAAAAC4CAABkcnMv&#10;ZTJvRG9jLnhtbFBLAQItABQABgAIAAAAIQB78JsN4AAAAAsBAAAPAAAAAAAAAAAAAAAAAIMEAABk&#10;cnMvZG93bnJldi54bWxQSwUGAAAAAAQABADzAAAAkAUAAAAA&#10;">
            <v:textbox>
              <w:txbxContent>
                <w:p w:rsidR="007B615D" w:rsidRDefault="007B615D" w:rsidP="004D6796">
                  <w:pPr>
                    <w:jc w:val="center"/>
                  </w:pPr>
                  <w:r>
                    <w:t>Recursos Humanos y Financieros</w:t>
                  </w:r>
                </w:p>
              </w:txbxContent>
            </v:textbox>
            <w10:wrap type="square"/>
          </v:shape>
        </w:pict>
      </w:r>
      <w:r>
        <w:rPr>
          <w:noProof/>
          <w:lang w:val="en-GB" w:eastAsia="en-GB"/>
        </w:rPr>
        <w:pict>
          <v:shape id="Text Box 2" o:spid="_x0000_s1077" type="#_x0000_t202" style="position:absolute;left:0;text-align:left;margin-left:168.75pt;margin-top:95.05pt;width:237.75pt;height:34.5pt;z-index:2516259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cpJgIAAEwEAAAOAAAAZHJzL2Uyb0RvYy54bWysVNuO0zAQfUfiHyy/0yS9QBs1XS1dipCW&#10;i7TLBziO01jYHmO7TZavZ+y0pVoQD4g8WB7P+HjmnJmsbwatyFE4L8FUtJjklAjDoZFmX9Gvj7tX&#10;S0p8YKZhCoyo6JPw9Gbz8sW6t6WYQgeqEY4giPFlbyvahWDLLPO8E5r5CVhh0NmC0yyg6fZZ41iP&#10;6Fpl0zx/nfXgGuuAC+/x9G500k3Cb1vBw+e29SIQVVHMLaTVpbWOa7ZZs3LvmO0kP6XB/iELzaTB&#10;Ry9QdywwcnDyNygtuQMPbZhw0Bm0reQi1YDVFPmzah46ZkWqBcnx9kKT/3+w/NPxiyOyqeiUEsM0&#10;SvQohkDewkCmkZ3e+hKDHiyGhQGPUeVUqbf3wL95YmDbMbMXt85B3wnWYHZFvJldXR1xfASp+4/Q&#10;4DPsECABDa3TkTokgyA6qvR0USamwvFwlher+XRBCUfffLYsFkm6jJXn29b58F6AJnFTUYfKJ3R2&#10;vPchZsPKc0h8zIOSzU4qlQy3r7fKkSPDLtmlLxXwLEwZ0ld0tcA8/g6Rp+9PEFoGbHcldUWXlyBW&#10;RtremSY1Y2BSjXtMWZkTj5G6kcQw1EMSrJid9amheUJmHYztjeOImw7cD0p6bO2K+u8H5gQl6oNB&#10;dVbFfB5nIRnzxZspGu7aU197mOEIVdFAybjdhjQ/kQIDt6hiKxPBUe4xk1PO2LKJ99N4xZm4tlPU&#10;r5/A5icAAAD//wMAUEsDBBQABgAIAAAAIQD90oRD4QAAAAsBAAAPAAAAZHJzL2Rvd25yZXYueG1s&#10;TI/BTsMwEETvSPyDtUhcUOukoW0S4lQICURv0CK4urGbRNjrYLtp+HuWExxX8zT7ptpM1rBR+9A7&#10;FJDOE2AaG6d6bAW87R9nObAQJSppHGoB3zrApr68qGSp3Blf9biLLaMSDKUU0MU4lJyHptNWhrkb&#10;NFJ2dN7KSKdvufLyTOXW8EWSrLiVPdKHTg76odPN5+5kBeS3z+NH2GYv783qaIp4sx6fvrwQ11fT&#10;/R2wqKf4B8OvPqlDTU4Hd0IVmBGQZesloRQUSQqMiDzNaN1BwGJZpMDriv/fUP8AAAD//wMAUEsB&#10;Ai0AFAAGAAgAAAAhALaDOJL+AAAA4QEAABMAAAAAAAAAAAAAAAAAAAAAAFtDb250ZW50X1R5cGVz&#10;XS54bWxQSwECLQAUAAYACAAAACEAOP0h/9YAAACUAQAACwAAAAAAAAAAAAAAAAAvAQAAX3JlbHMv&#10;LnJlbHNQSwECLQAUAAYACAAAACEAEh2nKSYCAABMBAAADgAAAAAAAAAAAAAAAAAuAgAAZHJzL2Uy&#10;b0RvYy54bWxQSwECLQAUAAYACAAAACEA/dKEQ+EAAAALAQAADwAAAAAAAAAAAAAAAACABAAAZHJz&#10;L2Rvd25yZXYueG1sUEsFBgAAAAAEAAQA8wAAAI4FAAAAAA==&#10;">
            <v:textbox>
              <w:txbxContent>
                <w:p w:rsidR="007B615D" w:rsidRDefault="007B615D" w:rsidP="004D6796">
                  <w:pPr>
                    <w:jc w:val="center"/>
                  </w:pPr>
                  <w:r>
                    <w:rPr>
                      <w:rStyle w:val="hps"/>
                      <w:lang w:val="es-ES"/>
                    </w:rPr>
                    <w:t>Marcos Regulatorios de Apoyo</w:t>
                  </w:r>
                </w:p>
              </w:txbxContent>
            </v:textbox>
            <w10:wrap type="square"/>
          </v:shape>
        </w:pict>
      </w:r>
      <w:r>
        <w:rPr>
          <w:noProof/>
          <w:lang w:val="en-GB" w:eastAsia="en-GB"/>
        </w:rPr>
        <w:pict>
          <v:shape id="Text Box 6" o:spid="_x0000_s1078" type="#_x0000_t202" style="position:absolute;left:0;text-align:left;margin-left:170.25pt;margin-top:136.5pt;width:237.75pt;height:34.5pt;z-index:25162803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UkJgIAAEwEAAAOAAAAZHJzL2Uyb0RvYy54bWysVNuO0zAQfUfiHyy/0yTdtLRR09XSpQhp&#10;uUi7fIDjOI2F7Qm226R8/Y6dtlQL4gGRB8vjGR/PnDOT1e2gFTkI6ySYkmaTlBJhONTS7Er67Wn7&#10;ZkGJ88zUTIERJT0KR2/Xr1+t+q4QU2hB1cISBDGu6LuStt53RZI43grN3AQ6YdDZgNXMo2l3SW1Z&#10;j+haJdM0nSc92LqzwIVzeHo/Ouk64jeN4P5L0zjhiSop5ubjauNahTVZr1ixs6xrJT+lwf4hC82k&#10;wUcvUPfMM7K38jcoLbkFB42fcNAJNI3kItaA1WTpi2oeW9aJWAuS47oLTe7/wfLPh6+WyLqkc0oM&#10;0yjRkxg8eQcDmQd2+s4VGPTYYZgf8BhVjpW67gH4d0cMbFpmduLOWuhbwWrMLgs3k6urI44LIFX/&#10;CWp8hu09RKChsTpQh2QQREeVjhdlQiocD2/SbJlPZ5Rw9OU3i2wWpUtYcb7dWec/CNAkbEpqUfmI&#10;zg4PzodsWHEOCY85ULLeSqWiYXfVRllyYNgl2/jFAl6EKUP6ki5nmMffIdL4/QlCS4/trqQu6eIS&#10;xIpA23tTx2b0TKpxjykrc+IxUDeS6IdqiIJl+VmfCuojMmthbG8cR9y0YH9S0mNrl9T92DMrKFEf&#10;DaqzzPI8zEI08tnbKRr22lNde5jhCFVST8m43fg4P4ECA3eoYiMjwUHuMZNTztiykffTeIWZuLZj&#10;1K+fwPoZAAD//wMAUEsDBBQABgAIAAAAIQDU6rzt4QAAAAsBAAAPAAAAZHJzL2Rvd25yZXYueG1s&#10;TI/BTsMwEETvSPyDtUhcUGs3KWkIcSqEBKI3aBFc3XibRMR2sN00/D3bE9x2NE+zM+V6Mj0b0YfO&#10;WQmLuQCGtna6s42E993TLAcWorJa9c6ihB8MsK4uL0pVaHeybzhuY8MoxIZCSWhjHArOQ92iUWHu&#10;BrTkHZw3KpL0DddenSjc9DwRIuNGdZY+tGrAxxbrr+3RSMiXL+Nn2KSvH3V26O/izWp8/vZSXl9N&#10;D/fAIk7xD4ZzfaoOFXXau6PVgfUS0qW4JVRCskppFBH5IqNjf7YSAbwq+f8N1S8AAAD//wMAUEsB&#10;Ai0AFAAGAAgAAAAhALaDOJL+AAAA4QEAABMAAAAAAAAAAAAAAAAAAAAAAFtDb250ZW50X1R5cGVz&#10;XS54bWxQSwECLQAUAAYACAAAACEAOP0h/9YAAACUAQAACwAAAAAAAAAAAAAAAAAvAQAAX3JlbHMv&#10;LnJlbHNQSwECLQAUAAYACAAAACEA158lJCYCAABMBAAADgAAAAAAAAAAAAAAAAAuAgAAZHJzL2Uy&#10;b0RvYy54bWxQSwECLQAUAAYACAAAACEA1Oq87eEAAAALAQAADwAAAAAAAAAAAAAAAACABAAAZHJz&#10;L2Rvd25yZXYueG1sUEsFBgAAAAAEAAQA8wAAAI4FAAAAAA==&#10;">
            <v:textbox>
              <w:txbxContent>
                <w:p w:rsidR="007B615D" w:rsidRDefault="007B615D" w:rsidP="004D6796">
                  <w:pPr>
                    <w:jc w:val="center"/>
                  </w:pPr>
                  <w:r>
                    <w:rPr>
                      <w:rStyle w:val="hps"/>
                      <w:lang w:val="es-ES"/>
                    </w:rPr>
                    <w:t>Entrenamiento Continuo</w:t>
                  </w:r>
                </w:p>
              </w:txbxContent>
            </v:textbox>
            <w10:wrap type="square"/>
          </v:shape>
        </w:pict>
      </w:r>
      <w:r>
        <w:rPr>
          <w:noProof/>
          <w:lang w:val="en-GB" w:eastAsia="en-GB"/>
        </w:rPr>
        <w:pict>
          <v:shape id="Text Box 39" o:spid="_x0000_s1079" type="#_x0000_t202" style="position:absolute;left:0;text-align:left;margin-left:36.75pt;margin-top:387.75pt;width:128.25pt;height:34.5pt;z-index:2516567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Y2KQIAAE4EAAAOAAAAZHJzL2Uyb0RvYy54bWysVNuO2yAQfa/Uf0C8N46zySax4qy22aaq&#10;tL1Iu/0AjHGMCgwFEjv9+g44SaNt+1LVD4hhhsPMOTNe3fVakYNwXoIpaT4aUyIMh1qaXUm/Pm/f&#10;LCjxgZmaKTCipEfh6d369atVZwsxgRZULRxBEOOLzpa0DcEWWeZ5KzTzI7DCoLMBp1lA0+2y2rEO&#10;0bXKJuPxbdaBq60DLrzH04fBSdcJv2kED5+bxotAVEkxt5BWl9Yqrtl6xYqdY7aV/JQG+4csNJMG&#10;H71APbDAyN7J36C05A48NGHEQWfQNJKLVANWk49fVPPUMitSLUiOtxea/P+D5Z8OXxyRdUlvlpQY&#10;plGjZ9EH8hZ6gkfIT2d9gWFPFgNDj+eoc6rV20fg3zwxsGmZ2Yl756BrBasxvzzezK6uDjg+glTd&#10;R6jxHbYPkID6xulIHtJBEB11Ol60ibnw+OTtZDGfzyjh6JveLPJZEi9jxfm2dT68F6BJ3JTUofYJ&#10;nR0efYjZsOIcEh/zoGS9lUolw+2qjXLkwLBPtulLBbwIU4Z0JV3OJrOBgL9CjNP3JwgtAza8krqk&#10;i0sQKyJt70yd2jEwqYY9pqzMicdI3UBi6Ks+SZbPzvpUUB+RWQdDg+NA4qYF94OSDpu7pP77njlB&#10;ifpgUJ1lPp3GaUjGdDafoOGuPdW1hxmOUCUNlAzbTUgTFIkzcI8qNjIRHOUeMjnljE2beD8NWJyK&#10;aztF/foNrH8CAAD//wMAUEsDBBQABgAIAAAAIQCvlyDp3wAAAAoBAAAPAAAAZHJzL2Rvd25yZXYu&#10;eG1sTI9BT8MwDIXvSPyHyEhcEEuh6zpK0wkhgeAG2wTXrPHaisYpSdaVf493gpNtvafn75WryfZi&#10;RB86RwpuZgkIpNqZjhoF283T9RJEiJqM7h2hgh8MsKrOz0pdGHekdxzXsREcQqHQCtoYh0LKULdo&#10;dZi5AYm1vfNWRz59I43XRw63vbxNkoW0uiP+0OoBH1usv9YHq2A5fxk/w2v69lEv9v1dvMrH52+v&#10;1OXF9HAPIuIU/8xwwmd0qJhp5w5kgugV5GnGTp55xgsb0jThcrtT+jwDWZXyf4XqFwAA//8DAFBL&#10;AQItABQABgAIAAAAIQC2gziS/gAAAOEBAAATAAAAAAAAAAAAAAAAAAAAAABbQ29udGVudF9UeXBl&#10;c10ueG1sUEsBAi0AFAAGAAgAAAAhADj9If/WAAAAlAEAAAsAAAAAAAAAAAAAAAAALwEAAF9yZWxz&#10;Ly5yZWxzUEsBAi0AFAAGAAgAAAAhAEIExjYpAgAATgQAAA4AAAAAAAAAAAAAAAAALgIAAGRycy9l&#10;Mm9Eb2MueG1sUEsBAi0AFAAGAAgAAAAhAK+XIOnfAAAACgEAAA8AAAAAAAAAAAAAAAAAgwQAAGRy&#10;cy9kb3ducmV2LnhtbFBLBQYAAAAABAAEAPMAAACPBQAAAAA=&#10;">
            <v:textbox>
              <w:txbxContent>
                <w:p w:rsidR="007B615D" w:rsidRPr="0083506E" w:rsidRDefault="007B615D" w:rsidP="004D6796">
                  <w:pPr>
                    <w:jc w:val="center"/>
                    <w:rPr>
                      <w:sz w:val="20"/>
                    </w:rPr>
                  </w:pPr>
                  <w:r>
                    <w:rPr>
                      <w:rStyle w:val="hps"/>
                      <w:lang w:val="es-ES"/>
                    </w:rPr>
                    <w:t>Retroalimentación a la planificación</w:t>
                  </w:r>
                </w:p>
              </w:txbxContent>
            </v:textbox>
            <w10:wrap type="square"/>
          </v:shape>
        </w:pict>
      </w:r>
      <w:r>
        <w:rPr>
          <w:noProof/>
          <w:lang w:val="en-GB" w:eastAsia="en-GB"/>
        </w:rPr>
        <w:pict>
          <v:shape id="Text Box 36" o:spid="_x0000_s1080" type="#_x0000_t202" style="position:absolute;left:0;text-align:left;margin-left:170.25pt;margin-top:407.55pt;width:241.5pt;height:45pt;z-index:-25166284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MJwIAAE4EAAAOAAAAZHJzL2Uyb0RvYy54bWysVNtu2zAMfR+wfxD0vthOc2mNOEWXLsOA&#10;7gK0+wBZlmNhkqhJSuzs60fJaRZ028swPwiiSB2R55Be3Q5akYNwXoKpaDHJKRGGQyPNrqJfn7Zv&#10;rinxgZmGKTCiokfh6e369atVb0sxhQ5UIxxBEOPL3la0C8GWWeZ5JzTzE7DCoLMFp1lA0+2yxrEe&#10;0bXKpnm+yHpwjXXAhfd4ej866Trht63g4XPbehGIqijmFtLq0lrHNVuvWLlzzHaSn9Jg/5CFZtLg&#10;o2eoexYY2Tv5G5SW3IGHNkw46AzaVnKRasBqivxFNY8dsyLVguR4e6bJ/z9Y/unwxRHZVPRqQYlh&#10;GjV6EkMgb2EgeIT89NaXGPZoMTAMeI46p1q9fQD+zRMDm46ZnbhzDvpOsAbzK+LN7OLqiOMjSN1/&#10;hAbfYfsACWhonY7kIR0E0VGn41mbmAvHw6t8sczn6OLomy+LeZ7Ey1j5fNs6H94L0CRuKupQ+4TO&#10;Dg8+xGxY+RwSH/OgZLOVSiXD7eqNcuTAsE+26UsFvAhThvQVvZlP5yMBf4XI0/cnCC0DNrySuqLX&#10;5yBWRtremSa1Y2BSjXtMWZkTj5G6kcQw1EOSrDjrU0NzRGYdjA2OA4mbDtwPSnps7or673vmBCXq&#10;g0F1borZLE5DMmbz5RQNd+mpLz3McISqaKBk3G5CmqBInIE7VLGVieAo95jJKWds2sT7acDiVFza&#10;KerXb2D9EwAA//8DAFBLAwQUAAYACAAAACEA9ju2seAAAAALAQAADwAAAGRycy9kb3ducmV2Lnht&#10;bEyPwU7DMAyG70i8Q2QkLoglXbfRlaYTQgKxGwwE16zJ2orEKUnWlbfHnODo378+f642k7NsNCH2&#10;HiVkMwHMYON1j62Et9eH6wJYTAq1sh6NhG8TYVOfn1Wq1P6EL2bcpZYRBGOpJHQpDSXnsemMU3Hm&#10;B4O0O/jgVKIxtFwHdSK4s3wuxIo71SNd6NRg7jvTfO6OTkKxeBo/4jZ/fm9WB7tOVzfj41eQ8vJi&#10;ursFlsyU/srwq0/qUJPT3h9RR2Yl5AuxpCrBsmUGjBrFPKdkL2EtKOF1xf//UP8AAAD//wMAUEsB&#10;Ai0AFAAGAAgAAAAhALaDOJL+AAAA4QEAABMAAAAAAAAAAAAAAAAAAAAAAFtDb250ZW50X1R5cGVz&#10;XS54bWxQSwECLQAUAAYACAAAACEAOP0h/9YAAACUAQAACwAAAAAAAAAAAAAAAAAvAQAAX3JlbHMv&#10;LnJlbHNQSwECLQAUAAYACAAAACEAteHfjCcCAABOBAAADgAAAAAAAAAAAAAAAAAuAgAAZHJzL2Uy&#10;b0RvYy54bWxQSwECLQAUAAYACAAAACEA9ju2seAAAAALAQAADwAAAAAAAAAAAAAAAACBBAAAZHJz&#10;L2Rvd25yZXYueG1sUEsFBgAAAAAEAAQA8wAAAI4FAAAAAA==&#10;">
            <v:textbox>
              <w:txbxContent>
                <w:p w:rsidR="007B615D" w:rsidRDefault="007B615D" w:rsidP="004D6796">
                  <w:pPr>
                    <w:jc w:val="center"/>
                  </w:pPr>
                  <w:r>
                    <w:t>Monitoreo y evaluación rigurosa sobre las intervenciones y políticas basadas en evidencias.</w:t>
                  </w:r>
                </w:p>
              </w:txbxContent>
            </v:textbox>
          </v:shape>
        </w:pict>
      </w:r>
      <w:r>
        <w:rPr>
          <w:noProof/>
          <w:lang w:val="en-GB" w:eastAsia="en-GB"/>
        </w:rPr>
        <w:pict>
          <v:shape id="Text Box 32" o:spid="_x0000_s1081" type="#_x0000_t202" style="position:absolute;left:0;text-align:left;margin-left:168pt;margin-top:355.45pt;width:240.75pt;height:44.25pt;z-index:2516515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JwIAAE4EAAAOAAAAZHJzL2Uyb0RvYy54bWysVNtu2zAMfR+wfxD0vthO46Yx4hRdugwD&#10;ugvQ7gNkWY6FSaImKbG7ry+lpGl2wR6G+UEQJerw8JD08nrUiuyF8xJMTYtJTokwHFpptjX9+rB5&#10;c0WJD8y0TIERNX0Unl6vXr9aDrYSU+hBtcIRBDG+GmxN+xBslWWe90IzPwErDF524DQLaLpt1jo2&#10;ILpW2TTPL7MBXGsdcOE9nt4eLukq4Xed4OFz13kRiKopcgtpdWlt4pqtlqzaOmZ7yY802D+w0Ewa&#10;DHqCumWBkZ2Tv0FpyR146MKEg86g6yQXKQfMpsh/yea+Z1akXFAcb08y+f8Hyz/tvzgi25peTCkx&#10;TGONHsQYyFsYCR6hPoP1FbrdW3QMI55jnVOu3t4B/+aJgXXPzFbcOAdDL1iL/Ir4Mjt7esDxEaQZ&#10;PkKLcdguQAIaO6ejeCgHQXSs0+OpNpELx8OLvJyX05ISjnflZbGYlykEq55fW+fDewGaxE1NHdY+&#10;obP9nQ+RDaueXWIwD0q2G6lUMty2WStH9gz7ZJO+I/pPbsqQoaaLyOPvEHn6/gShZcCGV1LX9Ork&#10;xKoo2zvTpnYMTKrDHikrc9QxSncQMYzNmEpWzGOEKHID7SMq6+DQ4DiQuOnB/aBkwOauqf++Y05Q&#10;oj4YrM6imM3iNCRjVs6naLjzm+b8hhmOUDUNlBy265AmKEpg4Aar2Mkk8AuTI2ds2qT7ccDiVJzb&#10;yevlN7B6AgAA//8DAFBLAwQUAAYACAAAACEA7K1j8+EAAAALAQAADwAAAGRycy9kb3ducmV2Lnht&#10;bEyPzU7DMBCE70i8g7VIXBB1Qkr+iFMhJBDcoCC4urGbRNjrYLtpeHuWExxnZzT7TbNZrGGz9mF0&#10;KCBdJcA0dk6N2At4e72/LIGFKFFJ41AL+NYBNu3pSSNr5Y74oudt7BmVYKilgCHGqeY8dIO2Mqzc&#10;pJG8vfNWRpK+58rLI5Vbw6+SJOdWjkgfBjnpu0F3n9uDFVCuH+eP8JQ9v3f53lTxopgfvrwQ52fL&#10;7Q2wqJf4F4ZffEKHlph27oAqMCMgy3LaEgUUaVIBo0SZFtfAdnSpqjXwtuH/N7Q/AAAA//8DAFBL&#10;AQItABQABgAIAAAAIQC2gziS/gAAAOEBAAATAAAAAAAAAAAAAAAAAAAAAABbQ29udGVudF9UeXBl&#10;c10ueG1sUEsBAi0AFAAGAAgAAAAhADj9If/WAAAAlAEAAAsAAAAAAAAAAAAAAAAALwEAAF9yZWxz&#10;Ly5yZWxzUEsBAi0AFAAGAAgAAAAhAH5gL/cnAgAATgQAAA4AAAAAAAAAAAAAAAAALgIAAGRycy9l&#10;Mm9Eb2MueG1sUEsBAi0AFAAGAAgAAAAhAOytY/PhAAAACwEAAA8AAAAAAAAAAAAAAAAAgQQAAGRy&#10;cy9kb3ducmV2LnhtbFBLBQYAAAAABAAEAPMAAACPBQAAAAA=&#10;">
            <v:textbox>
              <w:txbxContent>
                <w:p w:rsidR="007B615D" w:rsidRDefault="007B615D" w:rsidP="004D6796">
                  <w:pPr>
                    <w:jc w:val="center"/>
                  </w:pPr>
                  <w:r>
                    <w:t>Recolección de información sobre la situación del abuso de sustancias y los recursos existentes</w:t>
                  </w:r>
                </w:p>
              </w:txbxContent>
            </v:textbox>
            <w10:wrap type="square"/>
          </v:shape>
        </w:pict>
      </w:r>
      <w:r>
        <w:rPr>
          <w:noProof/>
          <w:lang w:val="en-GB" w:eastAsia="en-GB"/>
        </w:rPr>
        <w:pict>
          <v:shape id="Text Box 34" o:spid="_x0000_s1082" type="#_x0000_t202" style="position:absolute;left:0;text-align:left;margin-left:171.75pt;margin-top:304.45pt;width:238.5pt;height:47.25pt;z-index:25165260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szKQIAAE4EAAAOAAAAZHJzL2Uyb0RvYy54bWysVNtu2zAMfR+wfxD0vthJkzYx4hRdugwD&#10;ugvQ7gMYWY6FSaInKbG7ry8lp2l2exnmB0EUqcOjQ9LL695odpDOK7QlH49yzqQVWCm7K/nXh82b&#10;OWc+gK1Ao5Ulf5SeX69ev1p2bSEn2KCupGMEYn3RtSVvQmiLLPOikQb8CFtpyVmjMxDIdLusctAR&#10;utHZJM8vsw5d1ToU0ns6vR2cfJXw61qK8LmuvQxMl5y4hbS6tG7jmq2WUOwctI0SRxrwDywMKEtJ&#10;T1C3EIDtnfoNyijh0GMdRgJNhnWthExvoNeM819ec99AK9NbSBzfnmTy/w9WfDp8cUxVJb+YcmbB&#10;UI0eZB/YW+wZHZE+XesLCrtvKTD0dE51Tm/17R2Kb55ZXDdgd/LGOewaCRXxG8eb2dnVAcdHkG33&#10;ESvKA/uACaivnYnikRyM0KlOj6faRC6CDi/yyXwxI5cg32We51ezlAKK59ut8+G9RMPipuSOap/Q&#10;4XDnQ2QDxXNITOZRq2qjtE6G223X2rEDUJ9s0ndE/ylMW9aVfDGbzAYB/gpB/Oj7E4RRgRpeK1Py&#10;+SkIiijbO1uldgyg9LAnytoedYzSDSKGftunko3nMUMUeYvVIynrcGhwGkjaNOh+cNZRc5fcf9+D&#10;k5zpD5aqsxhPp3EakjGdXU3IcOee7bkHrCCokgfOhu06pAmKwlm8oSrWKgn8wuTImZo26X4csDgV&#10;53aKevkNrJ4AAAD//wMAUEsDBBQABgAIAAAAIQDdnVIC4QAAAAsBAAAPAAAAZHJzL2Rvd25yZXYu&#10;eG1sTI/LTsMwEEX3SPyDNUhsELVpQpqGTCqEBIIdFARbN3aTCD+C7abh7xlWsJyZozvn1pvZGjbp&#10;EAfvEK4WAph2rVeD6xDeXu8vS2AxSaek8U4jfOsIm+b0pJaV8kf3oqdt6hiFuFhJhD6lseI8tr22&#10;Mi78qB3d9j5YmWgMHVdBHincGr4UouBWDo4+9HLUd71uP7cHi1Dmj9NHfMqe39tib9bpYjU9fAXE&#10;87P59gZY0nP6g+FXn9ShIaedPzgVmUHI8uyaUIRClGtgRJRLQZsdwkpkOfCm5v87ND8AAAD//wMA&#10;UEsBAi0AFAAGAAgAAAAhALaDOJL+AAAA4QEAABMAAAAAAAAAAAAAAAAAAAAAAFtDb250ZW50X1R5&#10;cGVzXS54bWxQSwECLQAUAAYACAAAACEAOP0h/9YAAACUAQAACwAAAAAAAAAAAAAAAAAvAQAAX3Jl&#10;bHMvLnJlbHNQSwECLQAUAAYACAAAACEAUzg7MykCAABOBAAADgAAAAAAAAAAAAAAAAAuAgAAZHJz&#10;L2Uyb0RvYy54bWxQSwECLQAUAAYACAAAACEA3Z1SAuEAAAALAQAADwAAAAAAAAAAAAAAAACDBAAA&#10;ZHJzL2Rvd25yZXYueG1sUEsFBgAAAAAEAAQA8wAAAJEFAAAAAA==&#10;">
            <v:textbox>
              <w:txbxContent>
                <w:p w:rsidR="007B615D" w:rsidRPr="0083506E" w:rsidRDefault="007B615D" w:rsidP="004D6796">
                  <w:pPr>
                    <w:jc w:val="center"/>
                    <w:rPr>
                      <w:sz w:val="20"/>
                    </w:rPr>
                  </w:pPr>
                  <w:r w:rsidRPr="0083506E">
                    <w:rPr>
                      <w:sz w:val="20"/>
                    </w:rPr>
                    <w:t>Intervenciones y políticas basadas en evidencias, con referencia a los niveles de desarrollo y los niveles de riesgo apropiados</w:t>
                  </w:r>
                </w:p>
              </w:txbxContent>
            </v:textbox>
            <w10:wrap type="square"/>
          </v:shape>
        </w:pict>
      </w:r>
      <w:r>
        <w:rPr>
          <w:noProof/>
          <w:lang w:val="en-GB" w:eastAsia="en-GB"/>
        </w:rPr>
        <w:pict>
          <v:shape id="Text Box 40" o:spid="_x0000_s1083" type="#_x0000_t202" style="position:absolute;left:0;text-align:left;margin-left:440.25pt;margin-top:365.25pt;width:128.25pt;height:34.5pt;z-index:2516577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JJwIAAE4EAAAOAAAAZHJzL2Uyb0RvYy54bWysVNuO2yAQfa/Uf0C8N47TZJNYcVbbbFNV&#10;2l6k3X4AxjhGBYYCiZ1+/Q44SaNt+1LVD4iB4XDmnMGr214rchDOSzAlzUdjSoThUEuzK+m3p+2b&#10;BSU+MFMzBUaU9Cg8vV2/frXqbCEm0IKqhSMIYnzR2ZK2IdgiyzxvhWZ+BFYY3GzAaRYwdLusdqxD&#10;dK2yyXh8k3XgauuAC+9x9X7YpOuE3zSChy9N40UgqqTILaTRpbGKY7ZesWLnmG0lP9Fg/8BCM2nw&#10;0gvUPQuM7J38DUpL7sBDE0YcdAZNI7lINWA1+fhFNY8tsyLVguJ4e5HJ/z9Y/vnw1RFZl3SK8him&#10;0aMn0QfyDnqCS6hPZ32BaY8WE0OP6+hzqtXbB+DfPTGwaZnZiTvnoGsFq5FfHk9mV0cHHB9Bqu4T&#10;1HgP2wdIQH3jdBQP5SCIjkSOF28iFx6vvJks5vMZJRz3pm8X+SyRy1hxPm2dDx8EaBInJXXofUJn&#10;hwcfIhtWnFPiZR6UrLdSqRS4XbVRjhwY9sk2famAF2nKkK6ky9lkNgjwV4hx+v4EoWXAhldSl3Rx&#10;SWJFlO29qVM7BibVMEfKypx0jNINIoa+6pNl+fLsTwX1EZV1MDQ4PkictOB+UtJhc5fU/9gzJyhR&#10;Hw26s8yn0e6QgulsPsHAXe9U1zvMcIQqaaBkmG5CekFROAN36GIjk8DR7oHJiTM2bdL99MDiq7iO&#10;U9av38D6GQAA//8DAFBLAwQUAAYACAAAACEAch9WceEAAAAMAQAADwAAAGRycy9kb3ducmV2Lnht&#10;bEyPzU7DMBCE70i8g7VIXBB1SmjzQ5wKIYHoDQqCqxu7SYS9Drabhrdnc4Lb7s5o9ptqM1nDRu1D&#10;71DAcpEA09g41WMr4P3t8ToHFqJEJY1DLeBHB9jU52eVLJU74ased7FlFIKhlAK6GIeS89B02sqw&#10;cING0g7OWxlp9S1XXp4o3Bp+kyRrbmWP9KGTg37odPO1O1oB+e3z+Bm26ctHsz6YIl5l49O3F+Ly&#10;Yrq/Axb1FP/MMOMTOtTEtHdHVIEZysiTFVkFZOk8zI5lmlG9PZ2KYgW8rvj/EvUvAAAA//8DAFBL&#10;AQItABQABgAIAAAAIQC2gziS/gAAAOEBAAATAAAAAAAAAAAAAAAAAAAAAABbQ29udGVudF9UeXBl&#10;c10ueG1sUEsBAi0AFAAGAAgAAAAhADj9If/WAAAAlAEAAAsAAAAAAAAAAAAAAAAALwEAAF9yZWxz&#10;Ly5yZWxzUEsBAi0AFAAGAAgAAAAhAMf8w0knAgAATgQAAA4AAAAAAAAAAAAAAAAALgIAAGRycy9l&#10;Mm9Eb2MueG1sUEsBAi0AFAAGAAgAAAAhAHIfVnHhAAAADAEAAA8AAAAAAAAAAAAAAAAAgQQAAGRy&#10;cy9kb3ducmV2LnhtbFBLBQYAAAAABAAEAPMAAACPBQAAAAA=&#10;">
            <v:textbox>
              <w:txbxContent>
                <w:p w:rsidR="007B615D" w:rsidRPr="0083506E" w:rsidRDefault="007B615D" w:rsidP="004D6796">
                  <w:pPr>
                    <w:jc w:val="center"/>
                    <w:rPr>
                      <w:sz w:val="20"/>
                    </w:rPr>
                  </w:pPr>
                  <w:r>
                    <w:rPr>
                      <w:rStyle w:val="hps"/>
                      <w:sz w:val="20"/>
                      <w:lang w:val="es-ES"/>
                    </w:rPr>
                    <w:t>Entrega a nivel local</w:t>
                  </w:r>
                </w:p>
              </w:txbxContent>
            </v:textbox>
            <w10:wrap type="square"/>
          </v:shape>
        </w:pict>
      </w:r>
      <w:r>
        <w:rPr>
          <w:noProof/>
          <w:lang w:val="en-GB" w:eastAsia="en-GB"/>
        </w:rPr>
        <w:pict>
          <v:shape id="Text Box 11" o:spid="_x0000_s1084" type="#_x0000_t202" style="position:absolute;left:0;text-align:left;margin-left:358.5pt;margin-top:258pt;width:68.25pt;height:29.25pt;z-index:2516321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F+JQIAAE0EAAAOAAAAZHJzL2Uyb0RvYy54bWysVNuO2yAQfa/Uf0C8N07SXHatOKtttqkq&#10;bS/Sbj8AA45RgaFAYqdf3wFns+ntpaof0MAMh5lzZry66Y0mB+mDAlvRyWhMibQchLK7in553L66&#10;oiREZgXTYGVFjzLQm/XLF6vOlXIKLWghPUEQG8rOVbSN0ZVFEXgrDQsjcNKiswFvWMSt3xXCsw7R&#10;jS6m4/Gi6MAL54HLEPD0bnDSdcZvGsnjp6YJMhJdUcwt5tXntU5rsV6xcueZaxU/pcH+IQvDlMVH&#10;z1B3LDKy9+o3KKO4hwBNHHEwBTSN4jLXgNVMxr9U89AyJ3MtSE5wZ5rC/4PlHw+fPVECtZtQYplB&#10;jR5lH8kb6AkeIT+dCyWGPTgMjD2eY2yuNbh74F8DsbBpmd3JW++hayUTmF++WVxcHXBCAqm7DyDw&#10;HbaPkIH6xptEHtJBEB11Op61SblwPLxaLJbLOSUcXa+XkxnamFvByqfLzof4ToIhyaioR+kzODvc&#10;hziEPoWktwJoJbZK67zxu3qjPTkwbJNt/k7oP4VpS7qKXs+n86H+v0KM8/cnCKMi9rtWBis6B7Ey&#10;sfbWityNkSk92FidtlhkojExN3AY+7rPik1z+yZnDeKIxHoY+hvnEY0W/HdKOuztioZve+YlJfq9&#10;RXGuJ7NZGoa8mc2XCET8pae+9DDLEaqikZLB3MQ8QIk4C7coYqMywc+ZnHLGns0SneYrDcXlPkc9&#10;/wXWPwAAAP//AwBQSwMEFAAGAAgAAAAhAOr8NcnhAAAACwEAAA8AAABkcnMvZG93bnJldi54bWxM&#10;j0tPwzAQhO9I/Adrkbgg6oQ2D0KcCiGB4AZtBVc33iYRfgTbTcO/ZznBbXdnNPtNvZ6NZhP6MDgr&#10;IF0kwNC2Tg22E7DbPl6XwEKUVkntLAr4xgDr5vyslpVyJ/uG0yZ2jEJsqKSAPsax4jy0PRoZFm5E&#10;S9rBeSMjrb7jyssThRvNb5Ik50YOlj70csSHHtvPzdEIKFfP00d4Wb6+t/lB38arYnr68kJcXsz3&#10;d8AizvHPDL/4hA4NMe3d0arAtIAiLahLFJClOQ3kKLNlBmxPl2KVAW9q/r9D8wMAAP//AwBQSwEC&#10;LQAUAAYACAAAACEAtoM4kv4AAADhAQAAEwAAAAAAAAAAAAAAAAAAAAAAW0NvbnRlbnRfVHlwZXNd&#10;LnhtbFBLAQItABQABgAIAAAAIQA4/SH/1gAAAJQBAAALAAAAAAAAAAAAAAAAAC8BAABfcmVscy8u&#10;cmVsc1BLAQItABQABgAIAAAAIQAA5iF+JQIAAE0EAAAOAAAAAAAAAAAAAAAAAC4CAABkcnMvZTJv&#10;RG9jLnhtbFBLAQItABQABgAIAAAAIQDq/DXJ4QAAAAsBAAAPAAAAAAAAAAAAAAAAAH8EAABkcnMv&#10;ZG93bnJldi54bWxQSwUGAAAAAAQABADzAAAAjQUAAAAA&#10;">
            <v:textbox>
              <w:txbxContent>
                <w:p w:rsidR="007B615D" w:rsidRPr="00675229" w:rsidRDefault="007B615D" w:rsidP="004D6796">
                  <w:pPr>
                    <w:jc w:val="center"/>
                    <w:rPr>
                      <w:sz w:val="16"/>
                    </w:rPr>
                  </w:pPr>
                  <w:r>
                    <w:rPr>
                      <w:sz w:val="16"/>
                    </w:rPr>
                    <w:t>Trabajadores Sociales</w:t>
                  </w:r>
                </w:p>
              </w:txbxContent>
            </v:textbox>
            <w10:wrap type="square"/>
          </v:shape>
        </w:pict>
      </w:r>
      <w:r>
        <w:rPr>
          <w:noProof/>
          <w:lang w:val="en-GB" w:eastAsia="en-GB"/>
        </w:rPr>
        <w:pict>
          <v:shape id="Text Box 7" o:spid="_x0000_s1085" type="#_x0000_t202" style="position:absolute;left:0;text-align:left;margin-left:359.25pt;margin-top:220.5pt;width:68.25pt;height:29.25pt;z-index:2516290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JJAIAAEsEAAAOAAAAZHJzL2Uyb0RvYy54bWysVNtu2zAMfR+wfxD0vjjJcmmNOEWXLsOA&#10;7gK0+wBalmNhkuhJSuzs60fJaZrdXob5QSBF6pA8JL266Y1mB+m8QlvwyWjMmbQCK2V3Bf/yuH11&#10;xZkPYCvQaGXBj9Lzm/XLF6uuzeUUG9SVdIxArM+7tuBNCG2eZV400oAfYSstGWt0BgKpbpdVDjpC&#10;NzqbjseLrENXtQ6F9J5u7wYjXyf8upYifKprLwPTBafcQjpdOst4ZusV5DsHbaPEKQ34hywMKEtB&#10;z1B3EIDtnfoNyijh0GMdRgJNhnWthEw1UDWT8S/VPDTQylQLkePbM03+/8GKj4fPjqmq4EvOLBhq&#10;0aPsA3uDPVtGdrrW5+T00JJb6Omaupwq9e09iq+eWdw0YHfy1jnsGgkVZTeJL7OLpwOOjyBl9wEr&#10;CgP7gAmor52J1BEZjNCpS8dzZ2Iqgi6vFovlcs6ZINPr5WRGcowA+dPj1vnwTqJhUSi4o8YncDjc&#10;+zC4PrnEWB61qrZK66S4XbnRjh2AhmSbvhP6T27asq7g1/PpfKj/rxDj9P0JwqhA066VoYrOTpBH&#10;1t7aitKEPIDSg0zVaXuiMTI3cBj6sk/9miaSI8clVkci1uEw3bSNJDTovnPW0WQX3H/bg5Oc6feW&#10;mnM9mc3iKiRlNl9OSXGXlvLSAlYQVMEDZ4O4CWl9Yq4Wb6mJtUoEP2dyypkmNrXotF1xJS715PX8&#10;D1j/AAAA//8DAFBLAwQUAAYACAAAACEArpXqWOEAAAALAQAADwAAAGRycy9kb3ducmV2LnhtbEyP&#10;wU7DMBBE70j8g7VIXBB1AkmbhDgVQgLBDdoKrm7sJhH2OthuGv6e5QS33Z3R7Jt6PVvDJu3D4FBA&#10;ukiAaWydGrATsNs+XhfAQpSopHGoBXzrAOvm/KyWlXInfNPTJnaMQjBUUkAf41hxHtpeWxkWbtRI&#10;2sF5KyOtvuPKyxOFW8NvkmTJrRyQPvRy1A+9bj83RyugyJ6nj/By+/reLg+mjFer6enLC3F5Md/f&#10;AYt6jn9m+MUndGiIae+OqAIzAlZpkZNVQJalVIocRZ7TsKdLWebAm5r/79D8AAAA//8DAFBLAQIt&#10;ABQABgAIAAAAIQC2gziS/gAAAOEBAAATAAAAAAAAAAAAAAAAAAAAAABbQ29udGVudF9UeXBlc10u&#10;eG1sUEsBAi0AFAAGAAgAAAAhADj9If/WAAAAlAEAAAsAAAAAAAAAAAAAAAAALwEAAF9yZWxzLy5y&#10;ZWxzUEsBAi0AFAAGAAgAAAAhAH9hgIkkAgAASwQAAA4AAAAAAAAAAAAAAAAALgIAAGRycy9lMm9E&#10;b2MueG1sUEsBAi0AFAAGAAgAAAAhAK6V6ljhAAAACwEAAA8AAAAAAAAAAAAAAAAAfgQAAGRycy9k&#10;b3ducmV2LnhtbFBLBQYAAAAABAAEAPMAAACMBQAAAAA=&#10;">
            <v:textbox>
              <w:txbxContent>
                <w:p w:rsidR="007B615D" w:rsidRDefault="007B615D" w:rsidP="004D6796">
                  <w:pPr>
                    <w:jc w:val="center"/>
                  </w:pPr>
                  <w:r>
                    <w:t>Escuelas</w:t>
                  </w:r>
                </w:p>
              </w:txbxContent>
            </v:textbox>
            <w10:wrap type="square"/>
          </v:shape>
        </w:pict>
      </w:r>
      <w:r>
        <w:rPr>
          <w:noProof/>
          <w:lang w:val="en-GB" w:eastAsia="en-GB"/>
        </w:rPr>
        <w:pict>
          <v:shape id="Text Box 8" o:spid="_x0000_s1086" type="#_x0000_t202" style="position:absolute;left:0;text-align:left;margin-left:360.75pt;margin-top:188.25pt;width:68.25pt;height:29.25pt;z-index:25163008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7oJAIAAEs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UVnBplwVCL&#10;HmQf2Bvs2Sqy07U+J6f7ltxCT9fU5VSpb+9QfPXM4rYBu5c3zmHXSKgou0l8mV08HXB8BCm7D1hR&#10;GDgETEB97UykjshghE5dejx3JqYi6HK1WCyXc84EmV4vJzOSYwTInx63zod3Eg2LQsEdNT6Bw/HO&#10;h8H1ySXG8qhVtVNaJ8Xty6127Ag0JLv0ndB/ctOWdQW/mk/nQ/1/hRin708QRgWadq0MVXR2gjyy&#10;9tZWlCbkAZQeZKpO2xONkbmBw9CXferXdBojRI5LrB6JWIfDdNM2ktCg+85ZR5NdcP/tAE5ypt9b&#10;as7VZDaLq5CU2Xw5JcVdWspLC1hBUAUPnA3iNqT1iblavKEm1ioR/JzJKWea2NSi03bFlbjUk9fz&#10;P2DzAwAA//8DAFBLAwQUAAYACAAAACEAKGkJ7eEAAAALAQAADwAAAGRycy9kb3ducmV2LnhtbEyP&#10;y07DMBBF90j8gzVIbBB12jQPQpwKIYHoDgqCrRtPkwg/gu2m4e8ZVrCb0RzdObfezEazCX0YnBWw&#10;XCTA0LZODbYT8Pb6cF0CC1FaJbWzKOAbA2ya87NaVsqd7AtOu9gxCrGhkgL6GMeK89D2aGRYuBEt&#10;3Q7OGxlp9R1XXp4o3Gi+SpKcGzlY+tDLEe97bD93RyOgXD9NH2GbPr+3+UHfxKtievzyQlxezHe3&#10;wCLO8Q+GX31Sh4ac9u5oVWBaQLFaZoQKSIucBiLKrKR2ewHrNEuANzX/36H5AQAA//8DAFBLAQIt&#10;ABQABgAIAAAAIQC2gziS/gAAAOEBAAATAAAAAAAAAAAAAAAAAAAAAABbQ29udGVudF9UeXBlc10u&#10;eG1sUEsBAi0AFAAGAAgAAAAhADj9If/WAAAAlAEAAAsAAAAAAAAAAAAAAAAALwEAAF9yZWxzLy5y&#10;ZWxzUEsBAi0AFAAGAAgAAAAhAKabfugkAgAASwQAAA4AAAAAAAAAAAAAAAAALgIAAGRycy9lMm9E&#10;b2MueG1sUEsBAi0AFAAGAAgAAAAhAChpCe3hAAAACwEAAA8AAAAAAAAAAAAAAAAAfgQAAGRycy9k&#10;b3ducmV2LnhtbFBLBQYAAAAABAAEAPMAAACMBQAAAAA=&#10;">
            <v:textbox>
              <w:txbxContent>
                <w:p w:rsidR="007B615D" w:rsidRPr="00675229" w:rsidRDefault="007B615D" w:rsidP="004D6796">
                  <w:pPr>
                    <w:jc w:val="center"/>
                    <w:rPr>
                      <w:sz w:val="16"/>
                    </w:rPr>
                  </w:pPr>
                  <w:r w:rsidRPr="00675229">
                    <w:rPr>
                      <w:sz w:val="16"/>
                    </w:rPr>
                    <w:t>Centros de Salud</w:t>
                  </w:r>
                </w:p>
              </w:txbxContent>
            </v:textbox>
            <w10:wrap type="square"/>
          </v:shape>
        </w:pict>
      </w:r>
      <w:r>
        <w:rPr>
          <w:noProof/>
          <w:lang w:val="en-GB" w:eastAsia="en-GB"/>
        </w:rPr>
        <w:pict>
          <v:shape id="Text Box 10" o:spid="_x0000_s1087" type="#_x0000_t202" style="position:absolute;left:0;text-align:left;margin-left:435.75pt;margin-top:255.75pt;width:68.25pt;height:29.25pt;z-index:2516331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VGJQIAAE0EAAAOAAAAZHJzL2Uyb0RvYy54bWysVNtu2zAMfR+wfxD0vjhJc2mNOEWXLsOA&#10;7gK0+wBalmNhkuhJSuzu60vJaZrdXob5QSBF6pA8JL267o1mB+m8QlvwyWjMmbQCK2V3Bf/6sH1z&#10;yZkPYCvQaGXBH6Xn1+vXr1Zdm8spNqgr6RiBWJ93bcGbENo8y7xopAE/wlZaMtboDARS3S6rHHSE&#10;bnQ2HY8XWYeuah0K6T3d3g5Gvk74dS1F+FzXXgamC065hXS6dJbxzNYryHcO2kaJYxrwD1kYUJaC&#10;nqBuIQDbO/UblFHCocc6jASaDOtaCZlqoGom41+quW+glakWIse3J5r8/4MVnw5fHFMV9Y7osWCo&#10;Rw+yD+wt9oyuiJ+u9Tm53bfkGHq6J99Uq2/vUHzzzOKmAbuTN85h10ioKL9JfJmdPR1wfAQpu49Y&#10;URzYB0xAfe1MJI/oYIROiTyeehNzEXR5uVgsl3POBJkulpMZyTEC5M+PW+fDe4mGRaHgjlqfwOFw&#10;58Pg+uwSY3nUqtoqrZPiduVGO3YAGpNt+o7oP7lpy7qCX82n86H+v0KM0/cnCKMCzbtWhio6OUEe&#10;WXtnK0oT8gBKDzJVp+2RxsjcwGHoyz51bHoRI0SOS6weiViHw3zTPpLQoPvBWUezXXD/fQ9OcqY/&#10;WGrO1WQ2i8uQlNl8OSXFnVvKcwtYQVAFD5wN4iakBYq5WryhJtYqEfySyTFnmtnUouN+xaU415PX&#10;y19g/QQAAP//AwBQSwMEFAAGAAgAAAAhAIb1EBrgAAAADAEAAA8AAABkcnMvZG93bnJldi54bWxM&#10;j81OwzAQhO9IvIO1SFwQtQO0CSFOhZBA9AYFwdWNt0mEf4LtpuHt2Zzgtrszmv2mWk/WsBFD7L2T&#10;kC0EMHSN171rJby/PV4WwGJSTivjHUr4wQjr+vSkUqX2R/eK4za1jEJcLJWELqWh5Dw2HVoVF35A&#10;R9reB6sSraHlOqgjhVvDr4RYcat6Rx86NeBDh83X9mAlFDfP42fcXL98NKu9uU0X+fj0HaQ8P5vu&#10;74AlnNKfGWZ8QoeamHb+4HRkhjLybElWCctsHmaHEAXV29EpFwJ4XfH/JepfAAAA//8DAFBLAQIt&#10;ABQABgAIAAAAIQC2gziS/gAAAOEBAAATAAAAAAAAAAAAAAAAAAAAAABbQ29udGVudF9UeXBlc10u&#10;eG1sUEsBAi0AFAAGAAgAAAAhADj9If/WAAAAlAEAAAsAAAAAAAAAAAAAAAAALwEAAF9yZWxzLy5y&#10;ZWxzUEsBAi0AFAAGAAgAAAAhANcrRUYlAgAATQQAAA4AAAAAAAAAAAAAAAAALgIAAGRycy9lMm9E&#10;b2MueG1sUEsBAi0AFAAGAAgAAAAhAIb1EBrgAAAADAEAAA8AAAAAAAAAAAAAAAAAfwQAAGRycy9k&#10;b3ducmV2LnhtbFBLBQYAAAAABAAEAPMAAACMBQAAAAA=&#10;">
            <v:textbox>
              <w:txbxContent>
                <w:p w:rsidR="007B615D" w:rsidRPr="00675229" w:rsidRDefault="007B615D" w:rsidP="004D6796">
                  <w:pPr>
                    <w:jc w:val="center"/>
                    <w:rPr>
                      <w:sz w:val="16"/>
                    </w:rPr>
                  </w:pPr>
                  <w:r>
                    <w:rPr>
                      <w:sz w:val="16"/>
                    </w:rPr>
                    <w:t>Centros Religiosos</w:t>
                  </w:r>
                </w:p>
              </w:txbxContent>
            </v:textbox>
            <w10:wrap type="square"/>
          </v:shape>
        </w:pict>
      </w:r>
      <w:r>
        <w:rPr>
          <w:noProof/>
          <w:lang w:val="en-GB" w:eastAsia="en-GB"/>
        </w:rPr>
        <w:pict>
          <v:shape id="Text Box 9" o:spid="_x0000_s1088" type="#_x0000_t202" style="position:absolute;left:0;text-align:left;margin-left:436.5pt;margin-top:222.75pt;width:68.25pt;height:29.25pt;z-index:25163110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F0JQIAAEsEAAAOAAAAZHJzL2Uyb0RvYy54bWysVNtu2zAMfR+wfxD0vjjJcmmMOEWXLsOA&#10;7gK0+wBalmNhkuhJSuzu60fJaZrdXob5QSBF6pA8JL2+7o1mR+m8QlvwyWjMmbQCK2X3Bf/ysHt1&#10;xZkPYCvQaGXBH6Xn15uXL9Zdm8spNqgr6RiBWJ93bcGbENo8y7xopAE/wlZaMtboDARS3T6rHHSE&#10;bnQ2HY8XWYeuah0K6T3d3g5Gvkn4dS1F+FTXXgamC065hXS6dJbxzDZryPcO2kaJUxrwD1kYUJaC&#10;nqFuIQA7OPUblFHCocc6jASaDOtaCZlqoGom41+quW+glakWIse3Z5r8/4MVH4+fHVNVwVecWTDU&#10;ogfZB/YGe7aK7HStz8npviW30NM1dTlV6ts7FF89s7htwO7ljXPYNRIqym4SX2YXTwccH0HK7gNW&#10;FAYOARNQXzsTqSMyGKFTlx7PnYmpCLq8WiyWyzlngkyvl5MZyTEC5E+PW+fDO4mGRaHgjhqfwOF4&#10;58Pg+uQSY3nUqtoprZPi9uVWO3YEGpJd+k7oP7lpyzqiaT6dD/X/FWKcvj9BGBVo2rUyVNHZCfLI&#10;2ltbUZqQB1B6kKk6bU80RuYGDkNf9qlf01mMEDkusXokYh0O003bSEKD7jtnHU12wf23AzjJmX5v&#10;qTmryWwWVyEps/lySoq7tJSXFrCCoAoeOBvEbUjrE3O1eENNrFUi+DmTU840salFp+2KK3GpJ6/n&#10;f8DmBwAAAP//AwBQSwMEFAAGAAgAAAAhAB7Yd0PhAAAADAEAAA8AAABkcnMvZG93bnJldi54bWxM&#10;j8tOwzAQRfdI/IM1SGxQa0OTPkKcCiGB6A5aBFs3niYRfgTbTcPfM13BbkZzdebccj1awwYMsfNO&#10;wu1UAENXe925RsL77mmyBBaTcloZ71DCD0ZYV5cXpSq0P7k3HLapYQRxsVAS2pT6gvNYt2hVnPoe&#10;Hd0OPliVaA0N10GdCG4NvxNizq3qHH1oVY+PLdZf26OVsMxehs+4mb1+1PODWaWbxfD8HaS8vhof&#10;7oElHNNfGM76pA4VOe390enIDDEWM+qSJGRZngM7J4RY0bSXkItMAK9K/r9E9QsAAP//AwBQSwEC&#10;LQAUAAYACAAAACEAtoM4kv4AAADhAQAAEwAAAAAAAAAAAAAAAAAAAAAAW0NvbnRlbnRfVHlwZXNd&#10;LnhtbFBLAQItABQABgAIAAAAIQA4/SH/1gAAAJQBAAALAAAAAAAAAAAAAAAAAC8BAABfcmVscy8u&#10;cmVsc1BLAQItABQABgAIAAAAIQCxcRF0JQIAAEsEAAAOAAAAAAAAAAAAAAAAAC4CAABkcnMvZTJv&#10;RG9jLnhtbFBLAQItABQABgAIAAAAIQAe2HdD4QAAAAwBAAAPAAAAAAAAAAAAAAAAAH8EAABkcnMv&#10;ZG93bnJldi54bWxQSwUGAAAAAAQABADzAAAAjQUAAAAA&#10;">
            <v:textbox>
              <w:txbxContent>
                <w:p w:rsidR="007B615D" w:rsidRPr="00675229" w:rsidRDefault="007B615D" w:rsidP="004D6796">
                  <w:pPr>
                    <w:jc w:val="center"/>
                    <w:rPr>
                      <w:sz w:val="16"/>
                    </w:rPr>
                  </w:pPr>
                  <w:r>
                    <w:rPr>
                      <w:sz w:val="16"/>
                    </w:rPr>
                    <w:t>ONG</w:t>
                  </w:r>
                </w:p>
              </w:txbxContent>
            </v:textbox>
            <w10:wrap type="square"/>
          </v:shape>
        </w:pict>
      </w:r>
      <w:r>
        <w:rPr>
          <w:noProof/>
          <w:lang w:val="en-GB" w:eastAsia="en-GB"/>
        </w:rPr>
        <w:pict>
          <v:shape id="Text Box 16" o:spid="_x0000_s1089" type="#_x0000_t202" style="position:absolute;left:0;text-align:left;margin-left:438pt;margin-top:188.8pt;width:68.25pt;height:29.25pt;z-index:25163827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mJgIAAE0EAAAOAAAAZHJzL2Uyb0RvYy54bWysVNtu2zAMfR+wfxD0vjjJcmmNOEWXLsOA&#10;7gK0+wBalmNhkuhJSuzs60fJaZrdXob5QRBF6ujwkPTqpjeaHaTzCm3BJ6MxZ9IKrJTdFfzL4/bV&#10;FWc+gK1Ao5UFP0rPb9YvX6y6NpdTbFBX0jECsT7v2oI3IbR5lnnRSAN+hK205KzRGQhkul1WOegI&#10;3ehsOh4vsg5d1ToU0ns6vRucfJ3w61qK8KmuvQxMF5y4hbS6tJZxzdYryHcO2kaJEw34BxYGlKVH&#10;z1B3EIDtnfoNyijh0GMdRgJNhnWthEw5UDaT8S/ZPDTQypQLiePbs0z+/8GKj4fPjqmKarfgzIKh&#10;Gj3KPrA32DM6In261ucU9tBSYOjpnGJTrr69R/HVM4ubBuxO3jqHXSOhIn6TeDO7uDrg+AhSdh+w&#10;ondgHzAB9bUzUTySgxE61el4rk3kIujwarFYLuecCXK9Xk5mtI8vQP50uXU+vJNoWNwU3FHpEzgc&#10;7n0YQp9C4lsetaq2SutkuF250Y4dgNpkm74T+k9h2rKu4Nfz6XzI/68Q4/T9CcKoQP2ulaGMzkGQ&#10;R9Xe2opoQh5A6WFP2Wl7kjEqN2gY+rJPFSMadCFqXGJ1JGEdDv1N80ibBt13zjrq7YL7b3twkjP9&#10;3lJxriezWRyGZMzmyykZ7tJTXnrACoIqeOBs2G5CGqDI1eItFbFWSeBnJifO1LOpRKf5ikNxaaeo&#10;57/A+gcAAAD//wMAUEsDBBQABgAIAAAAIQCahBzB4gAAAAwBAAAPAAAAZHJzL2Rvd25yZXYueG1s&#10;TI/BTsMwEETvSPyDtUhcUOukKU4JcSqEBKI3aBFc3XibRNjrELtp+HvcExxXO3rzplxP1rARB985&#10;kpDOE2BItdMdNRLed0+zFTAfFGllHKGEH/Swri4vSlVod6I3HLehYRFCvlAS2hD6gnNft2iVn7se&#10;Kf4ObrAqxHNouB7UKcKt4YskEdyqjmJDq3p8bLH+2h6thNXyZfz0m+z1oxYHcxdu8vH5e5Dy+mp6&#10;uAcWcAp/YTjrR3WootPeHUl7ZiIjF3FLkJDluQB2TiTp4hbYXsIyEynwquT/R1S/AAAA//8DAFBL&#10;AQItABQABgAIAAAAIQC2gziS/gAAAOEBAAATAAAAAAAAAAAAAAAAAAAAAABbQ29udGVudF9UeXBl&#10;c10ueG1sUEsBAi0AFAAGAAgAAAAhADj9If/WAAAAlAEAAAsAAAAAAAAAAAAAAAAALwEAAF9yZWxz&#10;Ly5yZWxzUEsBAi0AFAAGAAgAAAAhAHvz9mYmAgAATQQAAA4AAAAAAAAAAAAAAAAALgIAAGRycy9l&#10;Mm9Eb2MueG1sUEsBAi0AFAAGAAgAAAAhAJqEHMHiAAAADAEAAA8AAAAAAAAAAAAAAAAAgAQAAGRy&#10;cy9kb3ducmV2LnhtbFBLBQYAAAAABAAEAPMAAACPBQAAAAA=&#10;">
            <v:textbox>
              <w:txbxContent>
                <w:p w:rsidR="007B615D" w:rsidRPr="00675229" w:rsidRDefault="007B615D" w:rsidP="004D6796">
                  <w:pPr>
                    <w:jc w:val="center"/>
                    <w:rPr>
                      <w:sz w:val="16"/>
                    </w:rPr>
                  </w:pPr>
                  <w:r>
                    <w:rPr>
                      <w:sz w:val="16"/>
                    </w:rPr>
                    <w:t>Agencia Coordinadora</w:t>
                  </w:r>
                </w:p>
              </w:txbxContent>
            </v:textbox>
            <w10:wrap type="square"/>
          </v:shape>
        </w:pict>
      </w:r>
      <w:r>
        <w:rPr>
          <w:noProof/>
          <w:lang w:val="en-GB" w:eastAsia="en-GB"/>
        </w:rPr>
        <w:pict>
          <v:shape id="Text Box 15" o:spid="_x0000_s1090" type="#_x0000_t202" style="position:absolute;left:0;text-align:left;margin-left:512.25pt;margin-top:253.3pt;width:68.25pt;height:29.25pt;z-index:25163724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92JQIAAE0EAAAOAAAAZHJzL2Uyb0RvYy54bWysVNtu2zAMfR+wfxD0vjjJcmmNOEWXLsOA&#10;7gK0+wBalmNhkuhJSuzs60fJaZrdXob5QSBF6pA8JL266Y1mB+m8QlvwyWjMmbQCK2V3Bf/yuH11&#10;xZkPYCvQaGXBj9Lzm/XLF6uuzeUUG9SVdIxArM+7tuBNCG2eZV400oAfYSstGWt0BgKpbpdVDjpC&#10;NzqbjseLrENXtQ6F9J5u7wYjXyf8upYifKprLwPTBafcQjpdOst4ZusV5DsHbaPEKQ34hywMKEtB&#10;z1B3EIDtnfoNyijh0GMdRgJNhnWthEw1UDWT8S/VPDTQylQLkePbM03+/8GKj4fPjqmKejfnzIKh&#10;Hj3KPrA32DO6In661ufk9tCSY+jpnnxTrb69R/HVM4ubBuxO3jqHXSOhovwm8WV28XTA8RGk7D5g&#10;RXFgHzAB9bUzkTyigxE69el47k3MRdDl1WKxXFKKgkyvl5MZyTEC5E+PW+fDO4mGRaHgjlqfwOFw&#10;78Pg+uQSY3nUqtoqrZPiduVGO3YAGpNt+k7oP7lpy7qCX8+n86H+v0KM0/cnCKMCzbtWhio6O0Ee&#10;WXtrK0oT8gBKDzJVp+2JxsjcwGHoyz51bLqIESLHJVZHItbhMN+0jyQ06L5z1tFsF9x/24OTnOn3&#10;lppzPZnN4jIkZTZfTklxl5by0gJWEFTBA2eDuAlpgWKuFm+pibVKBD9ncsqZZja16LRfcSku9eT1&#10;/BdY/wAAAP//AwBQSwMEFAAGAAgAAAAhAJzpSlPhAAAADQEAAA8AAABkcnMvZG93bnJldi54bWxM&#10;j81OwzAQhO9IvIO1SFwQtVMaU0KcCiGB4AZtBVc32SYR/gm2m4a3Z3uC48x+mp0pV5M1bMQQe+8U&#10;ZDMBDF3tm961Crabp+slsJi0a7TxDhX8YIRVdX5W6qLxR/eO4zq1jEJcLLSCLqWh4DzWHVodZ35A&#10;R7e9D1YnkqHlTdBHCreGz4WQ3Ore0YdOD/jYYf21PlgFy8XL+Blfb94+ark3d+nqdnz+DkpdXkwP&#10;98ASTukPhlN9qg4Vddr5g2siM6TFfJETqyAXUgI7IZnMaN+OLJlnwKuS/19R/QIAAP//AwBQSwEC&#10;LQAUAAYACAAAACEAtoM4kv4AAADhAQAAEwAAAAAAAAAAAAAAAAAAAAAAW0NvbnRlbnRfVHlwZXNd&#10;LnhtbFBLAQItABQABgAIAAAAIQA4/SH/1gAAAJQBAAALAAAAAAAAAAAAAAAAAC8BAABfcmVscy8u&#10;cmVsc1BLAQItABQABgAIAAAAIQAtH692JQIAAE0EAAAOAAAAAAAAAAAAAAAAAC4CAABkcnMvZTJv&#10;RG9jLnhtbFBLAQItABQABgAIAAAAIQCc6UpT4QAAAA0BAAAPAAAAAAAAAAAAAAAAAH8EAABkcnMv&#10;ZG93bnJldi54bWxQSwUGAAAAAAQABADzAAAAjQUAAAAA&#10;">
            <v:textbox>
              <w:txbxContent>
                <w:p w:rsidR="007B615D" w:rsidRPr="00675229" w:rsidRDefault="007B615D" w:rsidP="004D6796">
                  <w:pPr>
                    <w:jc w:val="center"/>
                    <w:rPr>
                      <w:sz w:val="16"/>
                    </w:rPr>
                  </w:pPr>
                  <w:r>
                    <w:rPr>
                      <w:sz w:val="16"/>
                    </w:rPr>
                    <w:t>Institutos de investigación</w:t>
                  </w:r>
                </w:p>
              </w:txbxContent>
            </v:textbox>
            <w10:wrap type="square"/>
          </v:shape>
        </w:pict>
      </w:r>
      <w:r>
        <w:rPr>
          <w:noProof/>
          <w:lang w:val="en-GB" w:eastAsia="en-GB"/>
        </w:rPr>
        <w:pict>
          <v:shape id="Text Box 17" o:spid="_x0000_s1091" type="#_x0000_t202" style="position:absolute;left:0;text-align:left;margin-left:513pt;margin-top:221.8pt;width:68.25pt;height:29.25pt;z-index:25163929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oJQIAAE0EAAAOAAAAZHJzL2Uyb0RvYy54bWysVNtu2zAMfR+wfxD0vjjJcmmNOEWXLsOA&#10;7gK0+wBalmNhkuhJSuzs60vJaZbdXob5QRBF6og8h/TqpjeaHaTzCm3BJ6MxZ9IKrJTdFfzL4/bV&#10;FWc+gK1Ao5UFP0rPb9YvX6y6NpdTbFBX0jECsT7v2oI3IbR5lnnRSAN+hK205KzRGQhkul1WOegI&#10;3ehsOh4vsg5d1ToU0ns6vRucfJ3w61qK8KmuvQxMF5xyC2l1aS3jmq1XkO8ctI0SpzTgH7IwoCw9&#10;eoa6gwBs79RvUEYJhx7rMBJoMqxrJWSqgaqZjH+p5qGBVqZaiBzfnmny/w9WfDx8dkxVpN2SMwuG&#10;NHqUfWBvsGd0RPx0rc8p7KGlwNDTOcWmWn17j+KrZxY3DdidvHUOu0ZCRflN4s3s4uqA4yNI2X3A&#10;it6BfcAE1NfORPKIDkbopNPxrE3MRdDh1WKxXM45E+R6vZzMaB9fgPz5cut8eCfRsLgpuCPpEzgc&#10;7n0YQp9D4lsetaq2SutkuF250Y4dgNpkm74T+k9h2rKu4Nfz6Xyo/68Q4/T9CcKoQP2ulaGKzkGQ&#10;R9be2orShDyA0sOeqtP2RGNkbuAw9GWfFJue5SmxOhKxDof+pnmkTYPuO2cd9XbB/bc9OMmZfm9J&#10;nOvJbBaHIRmz+XJKhrv0lJcesIKgCh44G7abkAYo5mrxlkSsVSI4qj1kcsqZejZJdJqvOBSXdor6&#10;8RdYPwEAAP//AwBQSwMEFAAGAAgAAAAhAPYhnB3iAAAADQEAAA8AAABkcnMvZG93bnJldi54bWxM&#10;jzFPwzAUhHck/oP1kFhQaydNTQlxKoQEohu0CFY3dpMI+znYbhr+Pe4E4+lOd99V68kaMmofeocC&#10;sjkDorFxqsdWwPvuabYCEqJEJY1DLeBHB1jXlxeVLJU74Zset7ElqQRDKQV0MQ4lpaHptJVh7gaN&#10;yTs4b2VM0rdUeXlK5dbQnDFOrewxLXRy0I+dbr62RytgVbyMn2GzeP1o+MHcxZvb8fnbC3F9NT3c&#10;A4l6in9hOOMndKgT094dUQVikmY5T2eigKJYcCDnSMbzJZC9gCXLM6B1Rf+/qH8BAAD//wMAUEsB&#10;Ai0AFAAGAAgAAAAhALaDOJL+AAAA4QEAABMAAAAAAAAAAAAAAAAAAAAAAFtDb250ZW50X1R5cGVz&#10;XS54bWxQSwECLQAUAAYACAAAACEAOP0h/9YAAACUAQAACwAAAAAAAAAAAAAAAAAvAQAAX3JlbHMv&#10;LnJlbHNQSwECLQAUAAYACAAAACEAfon8qCUCAABNBAAADgAAAAAAAAAAAAAAAAAuAgAAZHJzL2Uy&#10;b0RvYy54bWxQSwECLQAUAAYACAAAACEA9iGcHeIAAAANAQAADwAAAAAAAAAAAAAAAAB/BAAAZHJz&#10;L2Rvd25yZXYueG1sUEsFBgAAAAAEAAQA8wAAAI4FAAAAAA==&#10;">
            <v:textbox>
              <w:txbxContent>
                <w:p w:rsidR="007B615D" w:rsidRPr="00675229" w:rsidRDefault="007B615D" w:rsidP="004D6796">
                  <w:pPr>
                    <w:jc w:val="center"/>
                    <w:rPr>
                      <w:sz w:val="16"/>
                    </w:rPr>
                  </w:pPr>
                  <w:r>
                    <w:rPr>
                      <w:sz w:val="16"/>
                    </w:rPr>
                    <w:t>Lugares de Trabajo</w:t>
                  </w:r>
                </w:p>
              </w:txbxContent>
            </v:textbox>
            <w10:wrap type="square"/>
          </v:shape>
        </w:pict>
      </w:r>
      <w:r>
        <w:rPr>
          <w:noProof/>
          <w:lang w:val="en-GB" w:eastAsia="en-GB"/>
        </w:rPr>
        <w:pict>
          <v:shape id="Text Box 14" o:spid="_x0000_s1092" type="#_x0000_t202" style="position:absolute;left:0;text-align:left;margin-left:512.25pt;margin-top:188.25pt;width:68.25pt;height:29.25pt;z-index:25163622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wJJQIAAE0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VR72acWTDU&#10;owfZB/YGe0ZXxE/X+pzc7ltyDD3dk2+q1bd3KL56ZnHbgN3LG+ewayRUlN8kvswung44PoKU3Qes&#10;KA4cAiagvnYmkkd0MEKnPj2eexNzEXS5WiyWyzlngkyvl5MZyTEC5E+PW+fDO4mGRaHgjlqfwOF4&#10;58Pg+uQSY3nUqtoprZPi9uVWO3YEGpNd+k7oP7lpy7qCX82n86H+v0KM0/cnCKMCzbtWhio6O0Ee&#10;WXtrK0oT8gBKDzJVp+2JxsjcwGHoyz51bLqKESLHJVaPRKzDYb5pH0lo0H3nrKPZLrj/dgAnOdPv&#10;LTXnajKbxWVIymy+nJLiLi3lpQWsIKiCB84GcRvSAsVcLd5QE2uVCH7O5JQzzWxq0Wm/4lJc6snr&#10;+S+w+QEAAP//AwBQSwMEFAAGAAgAAAAhABQQlLTiAAAADQEAAA8AAABkcnMvZG93bnJldi54bWxM&#10;j8tOwzAQRfdI/IM1SGwQtdOkaQlxKoQEgh20FWzd2E0i7HGI3TT8PdMV7OZqju6jXE/OstEMofMo&#10;IZkJYAZrrztsJOy2T7crYCEq1Mp6NBJ+TIB1dXlRqkL7E76bcRMbRiYYCiWhjbEvOA91a5wKM98b&#10;pN/BD05FkkPD9aBOZO4snwuRc6c6pIRW9eaxNfXX5ugkrLKX8TO8pm8fdX6wd/FmOT5/D1JeX00P&#10;98CimeIfDOf6VB0q6rT3R9SBWdJini2IlZAuczrOSJIntG8vIUsXAnhV8v8rql8AAAD//wMAUEsB&#10;Ai0AFAAGAAgAAAAhALaDOJL+AAAA4QEAABMAAAAAAAAAAAAAAAAAAAAAAFtDb250ZW50X1R5cGVz&#10;XS54bWxQSwECLQAUAAYACAAAACEAOP0h/9YAAACUAQAACwAAAAAAAAAAAAAAAAAvAQAAX3JlbHMv&#10;LnJlbHNQSwECLQAUAAYACAAAACEAdhFMCSUCAABNBAAADgAAAAAAAAAAAAAAAAAuAgAAZHJzL2Uy&#10;b0RvYy54bWxQSwECLQAUAAYACAAAACEAFBCUtOIAAAANAQAADwAAAAAAAAAAAAAAAAB/BAAAZHJz&#10;L2Rvd25yZXYueG1sUEsFBgAAAAAEAAQA8wAAAI4FAAAAAA==&#10;">
            <v:textbox>
              <w:txbxContent>
                <w:p w:rsidR="007B615D" w:rsidRPr="00675229" w:rsidRDefault="007B615D" w:rsidP="004D6796">
                  <w:pPr>
                    <w:jc w:val="center"/>
                    <w:rPr>
                      <w:sz w:val="16"/>
                    </w:rPr>
                  </w:pPr>
                  <w:r>
                    <w:rPr>
                      <w:sz w:val="16"/>
                    </w:rPr>
                    <w:t>Centros para Jóvenes</w:t>
                  </w:r>
                </w:p>
              </w:txbxContent>
            </v:textbox>
            <w10:wrap type="square"/>
          </v:shape>
        </w:pict>
      </w:r>
      <w:r>
        <w:rPr>
          <w:noProof/>
          <w:lang w:val="en-GB" w:eastAsia="en-GB"/>
        </w:rPr>
        <w:pict>
          <v:shape id="Text Box 13" o:spid="_x0000_s1093" type="#_x0000_t202" style="position:absolute;left:0;text-align:left;margin-left:420.75pt;margin-top:51pt;width:128.25pt;height:34.5pt;z-index:2516546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jMKA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p3Q4lh&#10;GjV6Fn0gb6EneIT8dNYXGPZkMTD0eI6xqVZvH4F/88TApmVmJ+6dg64VrMb8JvFmdnV1wPERpOo+&#10;Qo3vsH2ABNQ3TkfykA6C6KjT8aJNzIXHJ2/zxXw+o4Sjb3qzmMySeBkrzret8+G9AE3ipqQOtU/o&#10;7PDoQ8yGFeeQ+JgHJeutVCoZbldtlCMHhn2yTV8q4EWYMqQr6XKWzwYC/goxTt+fILQM2PBK6pIu&#10;LkGsiLS9M3Vqx8CkGvaYsjInHiN1A4mhr/okWb4861NBfURmHQwNjgOJmxbcD0o6bO6S+u975gQl&#10;6oNBdZaT6TROQzKms3mOhrv2VNceZjhClTRQMmw3IU1QJM7AParYyERwlHvI5JQzNm3i/TRgcSqu&#10;7RT16zew/gkAAP//AwBQSwMEFAAGAAgAAAAhAK4XAtHfAAAADAEAAA8AAABkcnMvZG93bnJldi54&#10;bWxMj81OwzAQhO9IvIO1SFwQtVOgTUOcCiGB4AZtBVc33iYR/gm2m4a3Z3OC26zm0+xMuR6tYQOG&#10;2HknIZsJYOhqrzvXSNhtn65zYDEpp5XxDiX8YIR1dX5WqkL7k3vHYZMaRiEuFkpCm1JfcB7rFq2K&#10;M9+jI+/gg1WJztBwHdSJwq3hcyEW3KrO0YdW9fjYYv21OVoJ+e3L8Blfb94+6sXBrNLVcnj+DlJe&#10;XowP98ASjukPhqk+VYeKOu390enIzJSR3RFKhpjTqIkQq5zUntQyE8Crkv8fUf0CAAD//wMAUEsB&#10;Ai0AFAAGAAgAAAAhALaDOJL+AAAA4QEAABMAAAAAAAAAAAAAAAAAAAAAAFtDb250ZW50X1R5cGVz&#10;XS54bWxQSwECLQAUAAYACAAAACEAOP0h/9YAAACUAQAACwAAAAAAAAAAAAAAAAAvAQAAX3JlbHMv&#10;LnJlbHNQSwECLQAUAAYACAAAACEArDj4zCgCAABOBAAADgAAAAAAAAAAAAAAAAAuAgAAZHJzL2Uy&#10;b0RvYy54bWxQSwECLQAUAAYACAAAACEArhcC0d8AAAAMAQAADwAAAAAAAAAAAAAAAACCBAAAZHJz&#10;L2Rvd25yZXYueG1sUEsFBgAAAAAEAAQA8wAAAI4FAAAAAA==&#10;">
            <v:textbox>
              <w:txbxContent>
                <w:p w:rsidR="007B615D" w:rsidRPr="0083506E" w:rsidRDefault="007B615D" w:rsidP="004D6796">
                  <w:pPr>
                    <w:jc w:val="center"/>
                    <w:rPr>
                      <w:sz w:val="20"/>
                    </w:rPr>
                  </w:pPr>
                  <w:r w:rsidRPr="0083506E">
                    <w:rPr>
                      <w:rStyle w:val="hps"/>
                      <w:sz w:val="20"/>
                      <w:lang w:val="es-ES"/>
                    </w:rPr>
                    <w:t>Apoyar</w:t>
                  </w:r>
                  <w:r>
                    <w:rPr>
                      <w:rStyle w:val="hps"/>
                      <w:sz w:val="20"/>
                      <w:lang w:val="es-ES"/>
                    </w:rPr>
                    <w:t xml:space="preserve"> </w:t>
                  </w:r>
                  <w:r w:rsidRPr="0083506E">
                    <w:rPr>
                      <w:rStyle w:val="hps"/>
                      <w:sz w:val="20"/>
                      <w:lang w:val="es-ES"/>
                    </w:rPr>
                    <w:t>a</w:t>
                  </w:r>
                  <w:r>
                    <w:rPr>
                      <w:rStyle w:val="hps"/>
                      <w:sz w:val="20"/>
                      <w:lang w:val="es-ES"/>
                    </w:rPr>
                    <w:t xml:space="preserve"> </w:t>
                  </w:r>
                  <w:r w:rsidRPr="0083506E">
                    <w:rPr>
                      <w:rStyle w:val="hps"/>
                      <w:sz w:val="20"/>
                      <w:lang w:val="es-ES"/>
                    </w:rPr>
                    <w:t>las partes interesadas locales</w:t>
                  </w:r>
                </w:p>
              </w:txbxContent>
            </v:textbox>
            <w10:wrap type="square"/>
          </v:shape>
        </w:pict>
      </w:r>
      <w:r>
        <w:rPr>
          <w:noProof/>
          <w:lang w:val="en-GB" w:eastAsia="en-GB"/>
        </w:rPr>
        <w:pict>
          <v:shape id="Imagen 203" o:spid="_x0000_s1094" type="#_x0000_t75" style="position:absolute;left:0;text-align:left;margin-left:-44.55pt;margin-top:27.7pt;width:666.65pt;height:468.6pt;z-index:-251689472;visibility:visible" o:allowincell="f">
            <v:imagedata r:id="rId14" o:title=""/>
          </v:shape>
        </w:pict>
      </w:r>
      <w:r>
        <w:rPr>
          <w:rFonts w:ascii="Verdana" w:hAnsi="Verdana" w:cs="Calibri"/>
          <w:b/>
          <w:bCs/>
          <w:sz w:val="24"/>
          <w:szCs w:val="24"/>
        </w:rPr>
        <w:t>Figu</w:t>
      </w:r>
      <w:r w:rsidRPr="0055650E">
        <w:rPr>
          <w:rFonts w:ascii="Verdana" w:hAnsi="Verdana" w:cs="Calibri"/>
          <w:b/>
          <w:bCs/>
          <w:sz w:val="24"/>
          <w:szCs w:val="24"/>
        </w:rPr>
        <w:t xml:space="preserve">ra 1 – Representación Esquemática de </w:t>
      </w:r>
      <w:r>
        <w:rPr>
          <w:rFonts w:ascii="Verdana" w:hAnsi="Verdana" w:cs="Calibri"/>
          <w:b/>
          <w:bCs/>
          <w:sz w:val="24"/>
          <w:szCs w:val="24"/>
        </w:rPr>
        <w:t xml:space="preserve">     </w:t>
      </w:r>
      <w:r w:rsidRPr="0055650E">
        <w:rPr>
          <w:rFonts w:ascii="Verdana" w:hAnsi="Verdana" w:cs="Calibri"/>
          <w:b/>
          <w:bCs/>
          <w:sz w:val="24"/>
          <w:szCs w:val="24"/>
        </w:rPr>
        <w:t>un sistema nacional de prevención de drogas</w:t>
      </w:r>
    </w:p>
    <w:p w:rsidR="007B615D" w:rsidRPr="00935C4D" w:rsidRDefault="007B615D" w:rsidP="004D6796">
      <w:pPr>
        <w:widowControl w:val="0"/>
        <w:autoSpaceDE w:val="0"/>
        <w:autoSpaceDN w:val="0"/>
        <w:adjustRightInd w:val="0"/>
        <w:spacing w:after="0" w:line="240" w:lineRule="auto"/>
        <w:rPr>
          <w:rFonts w:ascii="Verdana" w:hAnsi="Verdana" w:cs="Calibri"/>
          <w:color w:val="FF0000"/>
          <w:sz w:val="24"/>
          <w:szCs w:val="24"/>
        </w:rPr>
        <w:sectPr w:rsidR="007B615D" w:rsidRPr="00935C4D" w:rsidSect="004D6796">
          <w:pgSz w:w="15840" w:h="12240" w:orient="landscape"/>
          <w:pgMar w:top="2034" w:right="582" w:bottom="1276" w:left="1440" w:header="720" w:footer="720" w:gutter="0"/>
          <w:cols w:space="720" w:equalWidth="0">
            <w:col w:w="8930"/>
          </w:cols>
          <w:noEndnote/>
          <w:docGrid w:linePitch="299"/>
        </w:sectPr>
      </w:pPr>
    </w:p>
    <w:p w:rsidR="007B615D" w:rsidRPr="00935C4D" w:rsidRDefault="007B615D" w:rsidP="004D6796">
      <w:pPr>
        <w:widowControl w:val="0"/>
        <w:autoSpaceDE w:val="0"/>
        <w:autoSpaceDN w:val="0"/>
        <w:adjustRightInd w:val="0"/>
        <w:spacing w:after="0" w:line="240" w:lineRule="auto"/>
        <w:rPr>
          <w:rFonts w:ascii="Verdana" w:hAnsi="Verdana" w:cs="Calibri"/>
          <w:sz w:val="24"/>
          <w:szCs w:val="24"/>
        </w:rPr>
      </w:pPr>
    </w:p>
    <w:p w:rsidR="007B615D" w:rsidRPr="0055650E" w:rsidRDefault="007B615D" w:rsidP="007B593C">
      <w:pPr>
        <w:spacing w:after="0" w:line="240" w:lineRule="auto"/>
        <w:ind w:left="708"/>
        <w:rPr>
          <w:rFonts w:ascii="Verdana" w:hAnsi="Verdana" w:cs="Calibri"/>
          <w:color w:val="FF0000"/>
          <w:sz w:val="24"/>
          <w:szCs w:val="24"/>
        </w:rPr>
      </w:pPr>
    </w:p>
    <w:p w:rsidR="007B615D" w:rsidRPr="0055650E" w:rsidRDefault="007B615D">
      <w:pPr>
        <w:rPr>
          <w:rFonts w:ascii="Verdana" w:hAnsi="Verdana" w:cs="Calibri"/>
          <w:sz w:val="24"/>
          <w:szCs w:val="24"/>
        </w:rPr>
      </w:pPr>
    </w:p>
    <w:sectPr w:rsidR="007B615D" w:rsidRPr="0055650E" w:rsidSect="0055650E">
      <w:pgSz w:w="11904" w:h="16840"/>
      <w:pgMar w:top="1440" w:right="1080" w:bottom="1440" w:left="1080" w:header="720" w:footer="720" w:gutter="0"/>
      <w:cols w:space="720" w:equalWidth="0">
        <w:col w:w="9024"/>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15D" w:rsidRDefault="007B615D">
      <w:pPr>
        <w:spacing w:after="0" w:line="240" w:lineRule="auto"/>
      </w:pPr>
      <w:r>
        <w:separator/>
      </w:r>
    </w:p>
  </w:endnote>
  <w:endnote w:type="continuationSeparator" w:id="0">
    <w:p w:rsidR="007B615D" w:rsidRDefault="007B61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Gothic">
    <w:altName w:val="?l?r ?S?V?b?N"/>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D" w:rsidRDefault="007B615D">
    <w:pPr>
      <w:pStyle w:val="Footer"/>
      <w:jc w:val="right"/>
    </w:pPr>
    <w:fldSimple w:instr=" PAGE   \* MERGEFORMAT ">
      <w:r>
        <w:rPr>
          <w:noProof/>
        </w:rPr>
        <w:t>3</w:t>
      </w:r>
    </w:fldSimple>
  </w:p>
  <w:p w:rsidR="007B615D" w:rsidRDefault="007B61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15D" w:rsidRDefault="007B615D">
      <w:pPr>
        <w:spacing w:after="0" w:line="240" w:lineRule="auto"/>
      </w:pPr>
      <w:r>
        <w:separator/>
      </w:r>
    </w:p>
  </w:footnote>
  <w:footnote w:type="continuationSeparator" w:id="0">
    <w:p w:rsidR="007B615D" w:rsidRDefault="007B61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D" w:rsidRPr="007731A3" w:rsidRDefault="007B615D" w:rsidP="0055650E">
    <w:pPr>
      <w:pStyle w:val="Header"/>
      <w:tabs>
        <w:tab w:val="clear" w:pos="4680"/>
        <w:tab w:val="clear" w:pos="9360"/>
        <w:tab w:val="left" w:pos="6012"/>
      </w:tabs>
      <w:rPr>
        <w:lang w:val="en-US"/>
      </w:rPr>
    </w:pPr>
    <w:r>
      <w:rPr>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12"/>
    <w:multiLevelType w:val="hybridMultilevel"/>
    <w:tmpl w:val="FA402886"/>
    <w:lvl w:ilvl="0" w:tplc="EED05108">
      <w:start w:val="1"/>
      <w:numFmt w:val="bullet"/>
      <w:lvlText w:val=""/>
      <w:lvlJc w:val="left"/>
      <w:pPr>
        <w:tabs>
          <w:tab w:val="num" w:pos="1800"/>
        </w:tabs>
        <w:ind w:left="1800" w:hanging="360"/>
      </w:pPr>
      <w:rPr>
        <w:rFonts w:ascii="Wingdings" w:hAnsi="Wingdings" w:hint="default"/>
        <w:color w:val="92D05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30C0430"/>
    <w:multiLevelType w:val="hybridMultilevel"/>
    <w:tmpl w:val="9316329E"/>
    <w:lvl w:ilvl="0" w:tplc="080A000D">
      <w:start w:val="1"/>
      <w:numFmt w:val="bullet"/>
      <w:lvlText w:val=""/>
      <w:lvlJc w:val="left"/>
      <w:pPr>
        <w:ind w:left="1776" w:hanging="360"/>
      </w:pPr>
      <w:rPr>
        <w:rFonts w:ascii="Wingdings" w:hAnsi="Wingdings" w:hint="default"/>
      </w:rPr>
    </w:lvl>
    <w:lvl w:ilvl="1" w:tplc="180A0003" w:tentative="1">
      <w:start w:val="1"/>
      <w:numFmt w:val="bullet"/>
      <w:lvlText w:val="o"/>
      <w:lvlJc w:val="left"/>
      <w:pPr>
        <w:ind w:left="2496" w:hanging="360"/>
      </w:pPr>
      <w:rPr>
        <w:rFonts w:ascii="Courier New" w:hAnsi="Courier New" w:hint="default"/>
      </w:rPr>
    </w:lvl>
    <w:lvl w:ilvl="2" w:tplc="180A0005" w:tentative="1">
      <w:start w:val="1"/>
      <w:numFmt w:val="bullet"/>
      <w:lvlText w:val=""/>
      <w:lvlJc w:val="left"/>
      <w:pPr>
        <w:ind w:left="3216" w:hanging="360"/>
      </w:pPr>
      <w:rPr>
        <w:rFonts w:ascii="Wingdings" w:hAnsi="Wingdings" w:hint="default"/>
      </w:rPr>
    </w:lvl>
    <w:lvl w:ilvl="3" w:tplc="180A0001" w:tentative="1">
      <w:start w:val="1"/>
      <w:numFmt w:val="bullet"/>
      <w:lvlText w:val=""/>
      <w:lvlJc w:val="left"/>
      <w:pPr>
        <w:ind w:left="3936" w:hanging="360"/>
      </w:pPr>
      <w:rPr>
        <w:rFonts w:ascii="Symbol" w:hAnsi="Symbol" w:hint="default"/>
      </w:rPr>
    </w:lvl>
    <w:lvl w:ilvl="4" w:tplc="180A0003" w:tentative="1">
      <w:start w:val="1"/>
      <w:numFmt w:val="bullet"/>
      <w:lvlText w:val="o"/>
      <w:lvlJc w:val="left"/>
      <w:pPr>
        <w:ind w:left="4656" w:hanging="360"/>
      </w:pPr>
      <w:rPr>
        <w:rFonts w:ascii="Courier New" w:hAnsi="Courier New" w:hint="default"/>
      </w:rPr>
    </w:lvl>
    <w:lvl w:ilvl="5" w:tplc="180A0005" w:tentative="1">
      <w:start w:val="1"/>
      <w:numFmt w:val="bullet"/>
      <w:lvlText w:val=""/>
      <w:lvlJc w:val="left"/>
      <w:pPr>
        <w:ind w:left="5376" w:hanging="360"/>
      </w:pPr>
      <w:rPr>
        <w:rFonts w:ascii="Wingdings" w:hAnsi="Wingdings" w:hint="default"/>
      </w:rPr>
    </w:lvl>
    <w:lvl w:ilvl="6" w:tplc="180A0001" w:tentative="1">
      <w:start w:val="1"/>
      <w:numFmt w:val="bullet"/>
      <w:lvlText w:val=""/>
      <w:lvlJc w:val="left"/>
      <w:pPr>
        <w:ind w:left="6096" w:hanging="360"/>
      </w:pPr>
      <w:rPr>
        <w:rFonts w:ascii="Symbol" w:hAnsi="Symbol" w:hint="default"/>
      </w:rPr>
    </w:lvl>
    <w:lvl w:ilvl="7" w:tplc="180A0003" w:tentative="1">
      <w:start w:val="1"/>
      <w:numFmt w:val="bullet"/>
      <w:lvlText w:val="o"/>
      <w:lvlJc w:val="left"/>
      <w:pPr>
        <w:ind w:left="6816" w:hanging="360"/>
      </w:pPr>
      <w:rPr>
        <w:rFonts w:ascii="Courier New" w:hAnsi="Courier New" w:hint="default"/>
      </w:rPr>
    </w:lvl>
    <w:lvl w:ilvl="8" w:tplc="180A0005" w:tentative="1">
      <w:start w:val="1"/>
      <w:numFmt w:val="bullet"/>
      <w:lvlText w:val=""/>
      <w:lvlJc w:val="left"/>
      <w:pPr>
        <w:ind w:left="7536" w:hanging="360"/>
      </w:pPr>
      <w:rPr>
        <w:rFonts w:ascii="Wingdings" w:hAnsi="Wingdings" w:hint="default"/>
      </w:rPr>
    </w:lvl>
  </w:abstractNum>
  <w:abstractNum w:abstractNumId="2">
    <w:nsid w:val="042374D3"/>
    <w:multiLevelType w:val="hybridMultilevel"/>
    <w:tmpl w:val="FED4D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4A2651"/>
    <w:multiLevelType w:val="hybridMultilevel"/>
    <w:tmpl w:val="3952907E"/>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4">
    <w:nsid w:val="07267559"/>
    <w:multiLevelType w:val="hybridMultilevel"/>
    <w:tmpl w:val="2F2AAB56"/>
    <w:lvl w:ilvl="0" w:tplc="CD8AB722">
      <w:start w:val="1"/>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DB3613"/>
    <w:multiLevelType w:val="hybridMultilevel"/>
    <w:tmpl w:val="0E16C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E02C5E"/>
    <w:multiLevelType w:val="hybridMultilevel"/>
    <w:tmpl w:val="62BC329A"/>
    <w:lvl w:ilvl="0" w:tplc="EED05108">
      <w:start w:val="1"/>
      <w:numFmt w:val="bullet"/>
      <w:lvlText w:val=""/>
      <w:lvlJc w:val="left"/>
      <w:pPr>
        <w:ind w:left="360" w:hanging="360"/>
      </w:pPr>
      <w:rPr>
        <w:rFonts w:ascii="Wingdings" w:hAnsi="Wingdings" w:hint="default"/>
        <w:color w:val="92D050"/>
      </w:rPr>
    </w:lvl>
    <w:lvl w:ilvl="1" w:tplc="180A0003">
      <w:start w:val="1"/>
      <w:numFmt w:val="bullet"/>
      <w:lvlText w:val="o"/>
      <w:lvlJc w:val="left"/>
      <w:pPr>
        <w:ind w:left="1080" w:hanging="360"/>
      </w:pPr>
      <w:rPr>
        <w:rFonts w:ascii="Courier New" w:hAnsi="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7">
    <w:nsid w:val="0E7D1529"/>
    <w:multiLevelType w:val="hybridMultilevel"/>
    <w:tmpl w:val="049AC51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C312DA"/>
    <w:multiLevelType w:val="hybridMultilevel"/>
    <w:tmpl w:val="BEA6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8C5CBF"/>
    <w:multiLevelType w:val="hybridMultilevel"/>
    <w:tmpl w:val="43D2500C"/>
    <w:lvl w:ilvl="0" w:tplc="180A0001">
      <w:start w:val="1"/>
      <w:numFmt w:val="bullet"/>
      <w:lvlText w:val=""/>
      <w:lvlJc w:val="left"/>
      <w:pPr>
        <w:ind w:left="1720" w:hanging="360"/>
      </w:pPr>
      <w:rPr>
        <w:rFonts w:ascii="Symbol" w:hAnsi="Symbol" w:hint="default"/>
      </w:rPr>
    </w:lvl>
    <w:lvl w:ilvl="1" w:tplc="180A0003" w:tentative="1">
      <w:start w:val="1"/>
      <w:numFmt w:val="bullet"/>
      <w:lvlText w:val="o"/>
      <w:lvlJc w:val="left"/>
      <w:pPr>
        <w:ind w:left="2440" w:hanging="360"/>
      </w:pPr>
      <w:rPr>
        <w:rFonts w:ascii="Courier New" w:hAnsi="Courier New" w:hint="default"/>
      </w:rPr>
    </w:lvl>
    <w:lvl w:ilvl="2" w:tplc="180A0005" w:tentative="1">
      <w:start w:val="1"/>
      <w:numFmt w:val="bullet"/>
      <w:lvlText w:val=""/>
      <w:lvlJc w:val="left"/>
      <w:pPr>
        <w:ind w:left="3160" w:hanging="360"/>
      </w:pPr>
      <w:rPr>
        <w:rFonts w:ascii="Wingdings" w:hAnsi="Wingdings" w:hint="default"/>
      </w:rPr>
    </w:lvl>
    <w:lvl w:ilvl="3" w:tplc="180A0001" w:tentative="1">
      <w:start w:val="1"/>
      <w:numFmt w:val="bullet"/>
      <w:lvlText w:val=""/>
      <w:lvlJc w:val="left"/>
      <w:pPr>
        <w:ind w:left="3880" w:hanging="360"/>
      </w:pPr>
      <w:rPr>
        <w:rFonts w:ascii="Symbol" w:hAnsi="Symbol" w:hint="default"/>
      </w:rPr>
    </w:lvl>
    <w:lvl w:ilvl="4" w:tplc="180A0003" w:tentative="1">
      <w:start w:val="1"/>
      <w:numFmt w:val="bullet"/>
      <w:lvlText w:val="o"/>
      <w:lvlJc w:val="left"/>
      <w:pPr>
        <w:ind w:left="4600" w:hanging="360"/>
      </w:pPr>
      <w:rPr>
        <w:rFonts w:ascii="Courier New" w:hAnsi="Courier New" w:hint="default"/>
      </w:rPr>
    </w:lvl>
    <w:lvl w:ilvl="5" w:tplc="180A0005" w:tentative="1">
      <w:start w:val="1"/>
      <w:numFmt w:val="bullet"/>
      <w:lvlText w:val=""/>
      <w:lvlJc w:val="left"/>
      <w:pPr>
        <w:ind w:left="5320" w:hanging="360"/>
      </w:pPr>
      <w:rPr>
        <w:rFonts w:ascii="Wingdings" w:hAnsi="Wingdings" w:hint="default"/>
      </w:rPr>
    </w:lvl>
    <w:lvl w:ilvl="6" w:tplc="180A0001" w:tentative="1">
      <w:start w:val="1"/>
      <w:numFmt w:val="bullet"/>
      <w:lvlText w:val=""/>
      <w:lvlJc w:val="left"/>
      <w:pPr>
        <w:ind w:left="6040" w:hanging="360"/>
      </w:pPr>
      <w:rPr>
        <w:rFonts w:ascii="Symbol" w:hAnsi="Symbol" w:hint="default"/>
      </w:rPr>
    </w:lvl>
    <w:lvl w:ilvl="7" w:tplc="180A0003" w:tentative="1">
      <w:start w:val="1"/>
      <w:numFmt w:val="bullet"/>
      <w:lvlText w:val="o"/>
      <w:lvlJc w:val="left"/>
      <w:pPr>
        <w:ind w:left="6760" w:hanging="360"/>
      </w:pPr>
      <w:rPr>
        <w:rFonts w:ascii="Courier New" w:hAnsi="Courier New" w:hint="default"/>
      </w:rPr>
    </w:lvl>
    <w:lvl w:ilvl="8" w:tplc="180A0005" w:tentative="1">
      <w:start w:val="1"/>
      <w:numFmt w:val="bullet"/>
      <w:lvlText w:val=""/>
      <w:lvlJc w:val="left"/>
      <w:pPr>
        <w:ind w:left="7480" w:hanging="360"/>
      </w:pPr>
      <w:rPr>
        <w:rFonts w:ascii="Wingdings" w:hAnsi="Wingdings" w:hint="default"/>
      </w:rPr>
    </w:lvl>
  </w:abstractNum>
  <w:abstractNum w:abstractNumId="10">
    <w:nsid w:val="15E82BE1"/>
    <w:multiLevelType w:val="hybridMultilevel"/>
    <w:tmpl w:val="12C8C4A8"/>
    <w:lvl w:ilvl="0" w:tplc="0409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BE43C14"/>
    <w:multiLevelType w:val="hybridMultilevel"/>
    <w:tmpl w:val="EA787DB8"/>
    <w:lvl w:ilvl="0" w:tplc="EED05108">
      <w:start w:val="1"/>
      <w:numFmt w:val="bullet"/>
      <w:lvlText w:val=""/>
      <w:lvlJc w:val="left"/>
      <w:pPr>
        <w:ind w:left="1287" w:hanging="360"/>
      </w:pPr>
      <w:rPr>
        <w:rFonts w:ascii="Wingdings" w:hAnsi="Wingdings" w:hint="default"/>
        <w:color w:val="92D050"/>
      </w:rPr>
    </w:lvl>
    <w:lvl w:ilvl="1" w:tplc="180A0003" w:tentative="1">
      <w:start w:val="1"/>
      <w:numFmt w:val="bullet"/>
      <w:lvlText w:val="o"/>
      <w:lvlJc w:val="left"/>
      <w:pPr>
        <w:ind w:left="2007" w:hanging="360"/>
      </w:pPr>
      <w:rPr>
        <w:rFonts w:ascii="Courier New" w:hAnsi="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12">
    <w:nsid w:val="1CE95004"/>
    <w:multiLevelType w:val="hybridMultilevel"/>
    <w:tmpl w:val="8F321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DA6AFE"/>
    <w:multiLevelType w:val="hybridMultilevel"/>
    <w:tmpl w:val="BBAAE6A2"/>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4">
    <w:nsid w:val="232879E9"/>
    <w:multiLevelType w:val="hybridMultilevel"/>
    <w:tmpl w:val="3EAA5728"/>
    <w:lvl w:ilvl="0" w:tplc="0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5">
    <w:nsid w:val="27EC5114"/>
    <w:multiLevelType w:val="hybridMultilevel"/>
    <w:tmpl w:val="509E46F2"/>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6">
    <w:nsid w:val="2DEF5AA0"/>
    <w:multiLevelType w:val="hybridMultilevel"/>
    <w:tmpl w:val="0308B192"/>
    <w:lvl w:ilvl="0" w:tplc="080A0005">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7">
    <w:nsid w:val="2E274EE0"/>
    <w:multiLevelType w:val="hybridMultilevel"/>
    <w:tmpl w:val="6D8C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2820CE"/>
    <w:multiLevelType w:val="hybridMultilevel"/>
    <w:tmpl w:val="8676D2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635776"/>
    <w:multiLevelType w:val="hybridMultilevel"/>
    <w:tmpl w:val="11564E70"/>
    <w:lvl w:ilvl="0" w:tplc="AE187100">
      <w:start w:val="1"/>
      <w:numFmt w:val="bullet"/>
      <w:lvlText w:val=""/>
      <w:lvlJc w:val="left"/>
      <w:pPr>
        <w:ind w:left="1384" w:hanging="360"/>
      </w:pPr>
      <w:rPr>
        <w:rFonts w:ascii="Wingdings" w:hAnsi="Wingdings" w:hint="default"/>
        <w:color w:val="92D050"/>
      </w:rPr>
    </w:lvl>
    <w:lvl w:ilvl="1" w:tplc="180A0003" w:tentative="1">
      <w:start w:val="1"/>
      <w:numFmt w:val="bullet"/>
      <w:lvlText w:val="o"/>
      <w:lvlJc w:val="left"/>
      <w:pPr>
        <w:ind w:left="2104" w:hanging="360"/>
      </w:pPr>
      <w:rPr>
        <w:rFonts w:ascii="Courier New" w:hAnsi="Courier New" w:hint="default"/>
      </w:rPr>
    </w:lvl>
    <w:lvl w:ilvl="2" w:tplc="180A0005" w:tentative="1">
      <w:start w:val="1"/>
      <w:numFmt w:val="bullet"/>
      <w:lvlText w:val=""/>
      <w:lvlJc w:val="left"/>
      <w:pPr>
        <w:ind w:left="2824" w:hanging="360"/>
      </w:pPr>
      <w:rPr>
        <w:rFonts w:ascii="Wingdings" w:hAnsi="Wingdings" w:hint="default"/>
      </w:rPr>
    </w:lvl>
    <w:lvl w:ilvl="3" w:tplc="180A0001" w:tentative="1">
      <w:start w:val="1"/>
      <w:numFmt w:val="bullet"/>
      <w:lvlText w:val=""/>
      <w:lvlJc w:val="left"/>
      <w:pPr>
        <w:ind w:left="3544" w:hanging="360"/>
      </w:pPr>
      <w:rPr>
        <w:rFonts w:ascii="Symbol" w:hAnsi="Symbol" w:hint="default"/>
      </w:rPr>
    </w:lvl>
    <w:lvl w:ilvl="4" w:tplc="180A0003" w:tentative="1">
      <w:start w:val="1"/>
      <w:numFmt w:val="bullet"/>
      <w:lvlText w:val="o"/>
      <w:lvlJc w:val="left"/>
      <w:pPr>
        <w:ind w:left="4264" w:hanging="360"/>
      </w:pPr>
      <w:rPr>
        <w:rFonts w:ascii="Courier New" w:hAnsi="Courier New" w:hint="default"/>
      </w:rPr>
    </w:lvl>
    <w:lvl w:ilvl="5" w:tplc="180A0005" w:tentative="1">
      <w:start w:val="1"/>
      <w:numFmt w:val="bullet"/>
      <w:lvlText w:val=""/>
      <w:lvlJc w:val="left"/>
      <w:pPr>
        <w:ind w:left="4984" w:hanging="360"/>
      </w:pPr>
      <w:rPr>
        <w:rFonts w:ascii="Wingdings" w:hAnsi="Wingdings" w:hint="default"/>
      </w:rPr>
    </w:lvl>
    <w:lvl w:ilvl="6" w:tplc="180A0001" w:tentative="1">
      <w:start w:val="1"/>
      <w:numFmt w:val="bullet"/>
      <w:lvlText w:val=""/>
      <w:lvlJc w:val="left"/>
      <w:pPr>
        <w:ind w:left="5704" w:hanging="360"/>
      </w:pPr>
      <w:rPr>
        <w:rFonts w:ascii="Symbol" w:hAnsi="Symbol" w:hint="default"/>
      </w:rPr>
    </w:lvl>
    <w:lvl w:ilvl="7" w:tplc="180A0003" w:tentative="1">
      <w:start w:val="1"/>
      <w:numFmt w:val="bullet"/>
      <w:lvlText w:val="o"/>
      <w:lvlJc w:val="left"/>
      <w:pPr>
        <w:ind w:left="6424" w:hanging="360"/>
      </w:pPr>
      <w:rPr>
        <w:rFonts w:ascii="Courier New" w:hAnsi="Courier New" w:hint="default"/>
      </w:rPr>
    </w:lvl>
    <w:lvl w:ilvl="8" w:tplc="180A0005" w:tentative="1">
      <w:start w:val="1"/>
      <w:numFmt w:val="bullet"/>
      <w:lvlText w:val=""/>
      <w:lvlJc w:val="left"/>
      <w:pPr>
        <w:ind w:left="7144" w:hanging="360"/>
      </w:pPr>
      <w:rPr>
        <w:rFonts w:ascii="Wingdings" w:hAnsi="Wingdings" w:hint="default"/>
      </w:rPr>
    </w:lvl>
  </w:abstractNum>
  <w:abstractNum w:abstractNumId="20">
    <w:nsid w:val="361D3075"/>
    <w:multiLevelType w:val="hybridMultilevel"/>
    <w:tmpl w:val="87C2AB9E"/>
    <w:lvl w:ilvl="0" w:tplc="EED05108">
      <w:start w:val="1"/>
      <w:numFmt w:val="bullet"/>
      <w:lvlText w:val=""/>
      <w:lvlJc w:val="left"/>
      <w:pPr>
        <w:ind w:left="1287" w:hanging="360"/>
      </w:pPr>
      <w:rPr>
        <w:rFonts w:ascii="Wingdings" w:hAnsi="Wingdings" w:hint="default"/>
        <w:color w:val="92D050"/>
      </w:rPr>
    </w:lvl>
    <w:lvl w:ilvl="1" w:tplc="180A0003" w:tentative="1">
      <w:start w:val="1"/>
      <w:numFmt w:val="bullet"/>
      <w:lvlText w:val="o"/>
      <w:lvlJc w:val="left"/>
      <w:pPr>
        <w:ind w:left="2007" w:hanging="360"/>
      </w:pPr>
      <w:rPr>
        <w:rFonts w:ascii="Courier New" w:hAnsi="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21">
    <w:nsid w:val="36CF4EC1"/>
    <w:multiLevelType w:val="hybridMultilevel"/>
    <w:tmpl w:val="297A8E0E"/>
    <w:lvl w:ilvl="0" w:tplc="180A0001">
      <w:start w:val="1"/>
      <w:numFmt w:val="bullet"/>
      <w:lvlText w:val=""/>
      <w:lvlJc w:val="left"/>
      <w:pPr>
        <w:ind w:left="1776" w:hanging="360"/>
      </w:pPr>
      <w:rPr>
        <w:rFonts w:ascii="Symbol" w:hAnsi="Symbol" w:hint="default"/>
      </w:rPr>
    </w:lvl>
    <w:lvl w:ilvl="1" w:tplc="180A0003" w:tentative="1">
      <w:start w:val="1"/>
      <w:numFmt w:val="bullet"/>
      <w:lvlText w:val="o"/>
      <w:lvlJc w:val="left"/>
      <w:pPr>
        <w:ind w:left="2496" w:hanging="360"/>
      </w:pPr>
      <w:rPr>
        <w:rFonts w:ascii="Courier New" w:hAnsi="Courier New" w:hint="default"/>
      </w:rPr>
    </w:lvl>
    <w:lvl w:ilvl="2" w:tplc="180A0005" w:tentative="1">
      <w:start w:val="1"/>
      <w:numFmt w:val="bullet"/>
      <w:lvlText w:val=""/>
      <w:lvlJc w:val="left"/>
      <w:pPr>
        <w:ind w:left="3216" w:hanging="360"/>
      </w:pPr>
      <w:rPr>
        <w:rFonts w:ascii="Wingdings" w:hAnsi="Wingdings" w:hint="default"/>
      </w:rPr>
    </w:lvl>
    <w:lvl w:ilvl="3" w:tplc="180A0001" w:tentative="1">
      <w:start w:val="1"/>
      <w:numFmt w:val="bullet"/>
      <w:lvlText w:val=""/>
      <w:lvlJc w:val="left"/>
      <w:pPr>
        <w:ind w:left="3936" w:hanging="360"/>
      </w:pPr>
      <w:rPr>
        <w:rFonts w:ascii="Symbol" w:hAnsi="Symbol" w:hint="default"/>
      </w:rPr>
    </w:lvl>
    <w:lvl w:ilvl="4" w:tplc="180A0003" w:tentative="1">
      <w:start w:val="1"/>
      <w:numFmt w:val="bullet"/>
      <w:lvlText w:val="o"/>
      <w:lvlJc w:val="left"/>
      <w:pPr>
        <w:ind w:left="4656" w:hanging="360"/>
      </w:pPr>
      <w:rPr>
        <w:rFonts w:ascii="Courier New" w:hAnsi="Courier New" w:hint="default"/>
      </w:rPr>
    </w:lvl>
    <w:lvl w:ilvl="5" w:tplc="180A0005" w:tentative="1">
      <w:start w:val="1"/>
      <w:numFmt w:val="bullet"/>
      <w:lvlText w:val=""/>
      <w:lvlJc w:val="left"/>
      <w:pPr>
        <w:ind w:left="5376" w:hanging="360"/>
      </w:pPr>
      <w:rPr>
        <w:rFonts w:ascii="Wingdings" w:hAnsi="Wingdings" w:hint="default"/>
      </w:rPr>
    </w:lvl>
    <w:lvl w:ilvl="6" w:tplc="180A0001" w:tentative="1">
      <w:start w:val="1"/>
      <w:numFmt w:val="bullet"/>
      <w:lvlText w:val=""/>
      <w:lvlJc w:val="left"/>
      <w:pPr>
        <w:ind w:left="6096" w:hanging="360"/>
      </w:pPr>
      <w:rPr>
        <w:rFonts w:ascii="Symbol" w:hAnsi="Symbol" w:hint="default"/>
      </w:rPr>
    </w:lvl>
    <w:lvl w:ilvl="7" w:tplc="180A0003" w:tentative="1">
      <w:start w:val="1"/>
      <w:numFmt w:val="bullet"/>
      <w:lvlText w:val="o"/>
      <w:lvlJc w:val="left"/>
      <w:pPr>
        <w:ind w:left="6816" w:hanging="360"/>
      </w:pPr>
      <w:rPr>
        <w:rFonts w:ascii="Courier New" w:hAnsi="Courier New" w:hint="default"/>
      </w:rPr>
    </w:lvl>
    <w:lvl w:ilvl="8" w:tplc="180A0005" w:tentative="1">
      <w:start w:val="1"/>
      <w:numFmt w:val="bullet"/>
      <w:lvlText w:val=""/>
      <w:lvlJc w:val="left"/>
      <w:pPr>
        <w:ind w:left="7536" w:hanging="360"/>
      </w:pPr>
      <w:rPr>
        <w:rFonts w:ascii="Wingdings" w:hAnsi="Wingdings" w:hint="default"/>
      </w:rPr>
    </w:lvl>
  </w:abstractNum>
  <w:abstractNum w:abstractNumId="22">
    <w:nsid w:val="383920CB"/>
    <w:multiLevelType w:val="hybridMultilevel"/>
    <w:tmpl w:val="A90835DE"/>
    <w:lvl w:ilvl="0" w:tplc="1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BF19BB"/>
    <w:multiLevelType w:val="hybridMultilevel"/>
    <w:tmpl w:val="B86C7A12"/>
    <w:lvl w:ilvl="0" w:tplc="0409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053B09"/>
    <w:multiLevelType w:val="hybridMultilevel"/>
    <w:tmpl w:val="09FC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3D37F9"/>
    <w:multiLevelType w:val="hybridMultilevel"/>
    <w:tmpl w:val="A40AA2A8"/>
    <w:lvl w:ilvl="0" w:tplc="0E0C505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20C01DB"/>
    <w:multiLevelType w:val="hybridMultilevel"/>
    <w:tmpl w:val="A5924178"/>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BB17D24"/>
    <w:multiLevelType w:val="hybridMultilevel"/>
    <w:tmpl w:val="1FCC50DE"/>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28">
    <w:nsid w:val="50AA59B0"/>
    <w:multiLevelType w:val="hybridMultilevel"/>
    <w:tmpl w:val="DB060A18"/>
    <w:lvl w:ilvl="0" w:tplc="180A0001">
      <w:start w:val="1"/>
      <w:numFmt w:val="bullet"/>
      <w:lvlText w:val=""/>
      <w:lvlJc w:val="left"/>
      <w:pPr>
        <w:ind w:left="1776"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5BC4E88"/>
    <w:multiLevelType w:val="hybridMultilevel"/>
    <w:tmpl w:val="948E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F25938"/>
    <w:multiLevelType w:val="hybridMultilevel"/>
    <w:tmpl w:val="1806E80E"/>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31">
    <w:nsid w:val="587A1886"/>
    <w:multiLevelType w:val="hybridMultilevel"/>
    <w:tmpl w:val="33582AC6"/>
    <w:lvl w:ilvl="0" w:tplc="63C88420">
      <w:start w:val="1"/>
      <w:numFmt w:val="decimal"/>
      <w:lvlText w:val="%1."/>
      <w:lvlJc w:val="left"/>
      <w:pPr>
        <w:ind w:left="1080" w:hanging="360"/>
      </w:pPr>
      <w:rPr>
        <w:rFonts w:cs="Times New Roman" w:hint="default"/>
        <w:b/>
      </w:rPr>
    </w:lvl>
    <w:lvl w:ilvl="1" w:tplc="180A0019" w:tentative="1">
      <w:start w:val="1"/>
      <w:numFmt w:val="lowerLetter"/>
      <w:lvlText w:val="%2."/>
      <w:lvlJc w:val="left"/>
      <w:pPr>
        <w:ind w:left="1800" w:hanging="360"/>
      </w:pPr>
      <w:rPr>
        <w:rFonts w:cs="Times New Roman"/>
      </w:rPr>
    </w:lvl>
    <w:lvl w:ilvl="2" w:tplc="180A001B" w:tentative="1">
      <w:start w:val="1"/>
      <w:numFmt w:val="lowerRoman"/>
      <w:lvlText w:val="%3."/>
      <w:lvlJc w:val="right"/>
      <w:pPr>
        <w:ind w:left="2520" w:hanging="180"/>
      </w:pPr>
      <w:rPr>
        <w:rFonts w:cs="Times New Roman"/>
      </w:rPr>
    </w:lvl>
    <w:lvl w:ilvl="3" w:tplc="180A000F" w:tentative="1">
      <w:start w:val="1"/>
      <w:numFmt w:val="decimal"/>
      <w:lvlText w:val="%4."/>
      <w:lvlJc w:val="left"/>
      <w:pPr>
        <w:ind w:left="3240" w:hanging="360"/>
      </w:pPr>
      <w:rPr>
        <w:rFonts w:cs="Times New Roman"/>
      </w:rPr>
    </w:lvl>
    <w:lvl w:ilvl="4" w:tplc="180A0019" w:tentative="1">
      <w:start w:val="1"/>
      <w:numFmt w:val="lowerLetter"/>
      <w:lvlText w:val="%5."/>
      <w:lvlJc w:val="left"/>
      <w:pPr>
        <w:ind w:left="3960" w:hanging="360"/>
      </w:pPr>
      <w:rPr>
        <w:rFonts w:cs="Times New Roman"/>
      </w:rPr>
    </w:lvl>
    <w:lvl w:ilvl="5" w:tplc="180A001B" w:tentative="1">
      <w:start w:val="1"/>
      <w:numFmt w:val="lowerRoman"/>
      <w:lvlText w:val="%6."/>
      <w:lvlJc w:val="right"/>
      <w:pPr>
        <w:ind w:left="4680" w:hanging="180"/>
      </w:pPr>
      <w:rPr>
        <w:rFonts w:cs="Times New Roman"/>
      </w:rPr>
    </w:lvl>
    <w:lvl w:ilvl="6" w:tplc="180A000F" w:tentative="1">
      <w:start w:val="1"/>
      <w:numFmt w:val="decimal"/>
      <w:lvlText w:val="%7."/>
      <w:lvlJc w:val="left"/>
      <w:pPr>
        <w:ind w:left="5400" w:hanging="360"/>
      </w:pPr>
      <w:rPr>
        <w:rFonts w:cs="Times New Roman"/>
      </w:rPr>
    </w:lvl>
    <w:lvl w:ilvl="7" w:tplc="180A0019" w:tentative="1">
      <w:start w:val="1"/>
      <w:numFmt w:val="lowerLetter"/>
      <w:lvlText w:val="%8."/>
      <w:lvlJc w:val="left"/>
      <w:pPr>
        <w:ind w:left="6120" w:hanging="360"/>
      </w:pPr>
      <w:rPr>
        <w:rFonts w:cs="Times New Roman"/>
      </w:rPr>
    </w:lvl>
    <w:lvl w:ilvl="8" w:tplc="180A001B" w:tentative="1">
      <w:start w:val="1"/>
      <w:numFmt w:val="lowerRoman"/>
      <w:lvlText w:val="%9."/>
      <w:lvlJc w:val="right"/>
      <w:pPr>
        <w:ind w:left="6840" w:hanging="180"/>
      </w:pPr>
      <w:rPr>
        <w:rFonts w:cs="Times New Roman"/>
      </w:rPr>
    </w:lvl>
  </w:abstractNum>
  <w:abstractNum w:abstractNumId="32">
    <w:nsid w:val="5C09051E"/>
    <w:multiLevelType w:val="hybridMultilevel"/>
    <w:tmpl w:val="E9DACFB0"/>
    <w:lvl w:ilvl="0" w:tplc="E3AAAE8E">
      <w:start w:val="1"/>
      <w:numFmt w:val="decimal"/>
      <w:lvlText w:val="%1."/>
      <w:lvlJc w:val="left"/>
      <w:pPr>
        <w:ind w:left="1320" w:hanging="360"/>
      </w:pPr>
      <w:rPr>
        <w:rFonts w:cs="Times New Roman" w:hint="default"/>
      </w:rPr>
    </w:lvl>
    <w:lvl w:ilvl="1" w:tplc="04090019" w:tentative="1">
      <w:start w:val="1"/>
      <w:numFmt w:val="lowerLetter"/>
      <w:lvlText w:val="%2."/>
      <w:lvlJc w:val="left"/>
      <w:pPr>
        <w:ind w:left="2040" w:hanging="360"/>
      </w:pPr>
      <w:rPr>
        <w:rFonts w:cs="Times New Roman"/>
      </w:rPr>
    </w:lvl>
    <w:lvl w:ilvl="2" w:tplc="0409001B" w:tentative="1">
      <w:start w:val="1"/>
      <w:numFmt w:val="lowerRoman"/>
      <w:lvlText w:val="%3."/>
      <w:lvlJc w:val="right"/>
      <w:pPr>
        <w:ind w:left="2760" w:hanging="180"/>
      </w:pPr>
      <w:rPr>
        <w:rFonts w:cs="Times New Roman"/>
      </w:rPr>
    </w:lvl>
    <w:lvl w:ilvl="3" w:tplc="0409000F" w:tentative="1">
      <w:start w:val="1"/>
      <w:numFmt w:val="decimal"/>
      <w:lvlText w:val="%4."/>
      <w:lvlJc w:val="left"/>
      <w:pPr>
        <w:ind w:left="3480" w:hanging="360"/>
      </w:pPr>
      <w:rPr>
        <w:rFonts w:cs="Times New Roman"/>
      </w:rPr>
    </w:lvl>
    <w:lvl w:ilvl="4" w:tplc="04090019" w:tentative="1">
      <w:start w:val="1"/>
      <w:numFmt w:val="lowerLetter"/>
      <w:lvlText w:val="%5."/>
      <w:lvlJc w:val="left"/>
      <w:pPr>
        <w:ind w:left="4200" w:hanging="360"/>
      </w:pPr>
      <w:rPr>
        <w:rFonts w:cs="Times New Roman"/>
      </w:rPr>
    </w:lvl>
    <w:lvl w:ilvl="5" w:tplc="0409001B" w:tentative="1">
      <w:start w:val="1"/>
      <w:numFmt w:val="lowerRoman"/>
      <w:lvlText w:val="%6."/>
      <w:lvlJc w:val="right"/>
      <w:pPr>
        <w:ind w:left="4920" w:hanging="180"/>
      </w:pPr>
      <w:rPr>
        <w:rFonts w:cs="Times New Roman"/>
      </w:rPr>
    </w:lvl>
    <w:lvl w:ilvl="6" w:tplc="0409000F" w:tentative="1">
      <w:start w:val="1"/>
      <w:numFmt w:val="decimal"/>
      <w:lvlText w:val="%7."/>
      <w:lvlJc w:val="left"/>
      <w:pPr>
        <w:ind w:left="5640" w:hanging="360"/>
      </w:pPr>
      <w:rPr>
        <w:rFonts w:cs="Times New Roman"/>
      </w:rPr>
    </w:lvl>
    <w:lvl w:ilvl="7" w:tplc="04090019" w:tentative="1">
      <w:start w:val="1"/>
      <w:numFmt w:val="lowerLetter"/>
      <w:lvlText w:val="%8."/>
      <w:lvlJc w:val="left"/>
      <w:pPr>
        <w:ind w:left="6360" w:hanging="360"/>
      </w:pPr>
      <w:rPr>
        <w:rFonts w:cs="Times New Roman"/>
      </w:rPr>
    </w:lvl>
    <w:lvl w:ilvl="8" w:tplc="0409001B" w:tentative="1">
      <w:start w:val="1"/>
      <w:numFmt w:val="lowerRoman"/>
      <w:lvlText w:val="%9."/>
      <w:lvlJc w:val="right"/>
      <w:pPr>
        <w:ind w:left="7080" w:hanging="180"/>
      </w:pPr>
      <w:rPr>
        <w:rFonts w:cs="Times New Roman"/>
      </w:rPr>
    </w:lvl>
  </w:abstractNum>
  <w:abstractNum w:abstractNumId="33">
    <w:nsid w:val="5CD820AF"/>
    <w:multiLevelType w:val="hybridMultilevel"/>
    <w:tmpl w:val="3F142B58"/>
    <w:lvl w:ilvl="0" w:tplc="5698684C">
      <w:start w:val="1"/>
      <w:numFmt w:val="bullet"/>
      <w:lvlText w:val=""/>
      <w:lvlJc w:val="left"/>
      <w:pPr>
        <w:ind w:left="1044" w:hanging="360"/>
      </w:pPr>
      <w:rPr>
        <w:rFonts w:ascii="Wingdings" w:hAnsi="Wingdings" w:hint="default"/>
        <w:color w:val="92D050"/>
      </w:rPr>
    </w:lvl>
    <w:lvl w:ilvl="1" w:tplc="180A0003" w:tentative="1">
      <w:start w:val="1"/>
      <w:numFmt w:val="bullet"/>
      <w:lvlText w:val="o"/>
      <w:lvlJc w:val="left"/>
      <w:pPr>
        <w:ind w:left="1764" w:hanging="360"/>
      </w:pPr>
      <w:rPr>
        <w:rFonts w:ascii="Courier New" w:hAnsi="Courier New" w:hint="default"/>
      </w:rPr>
    </w:lvl>
    <w:lvl w:ilvl="2" w:tplc="180A0005" w:tentative="1">
      <w:start w:val="1"/>
      <w:numFmt w:val="bullet"/>
      <w:lvlText w:val=""/>
      <w:lvlJc w:val="left"/>
      <w:pPr>
        <w:ind w:left="2484" w:hanging="360"/>
      </w:pPr>
      <w:rPr>
        <w:rFonts w:ascii="Wingdings" w:hAnsi="Wingdings" w:hint="default"/>
      </w:rPr>
    </w:lvl>
    <w:lvl w:ilvl="3" w:tplc="180A0001" w:tentative="1">
      <w:start w:val="1"/>
      <w:numFmt w:val="bullet"/>
      <w:lvlText w:val=""/>
      <w:lvlJc w:val="left"/>
      <w:pPr>
        <w:ind w:left="3204" w:hanging="360"/>
      </w:pPr>
      <w:rPr>
        <w:rFonts w:ascii="Symbol" w:hAnsi="Symbol" w:hint="default"/>
      </w:rPr>
    </w:lvl>
    <w:lvl w:ilvl="4" w:tplc="180A0003" w:tentative="1">
      <w:start w:val="1"/>
      <w:numFmt w:val="bullet"/>
      <w:lvlText w:val="o"/>
      <w:lvlJc w:val="left"/>
      <w:pPr>
        <w:ind w:left="3924" w:hanging="360"/>
      </w:pPr>
      <w:rPr>
        <w:rFonts w:ascii="Courier New" w:hAnsi="Courier New" w:hint="default"/>
      </w:rPr>
    </w:lvl>
    <w:lvl w:ilvl="5" w:tplc="180A0005" w:tentative="1">
      <w:start w:val="1"/>
      <w:numFmt w:val="bullet"/>
      <w:lvlText w:val=""/>
      <w:lvlJc w:val="left"/>
      <w:pPr>
        <w:ind w:left="4644" w:hanging="360"/>
      </w:pPr>
      <w:rPr>
        <w:rFonts w:ascii="Wingdings" w:hAnsi="Wingdings" w:hint="default"/>
      </w:rPr>
    </w:lvl>
    <w:lvl w:ilvl="6" w:tplc="180A0001" w:tentative="1">
      <w:start w:val="1"/>
      <w:numFmt w:val="bullet"/>
      <w:lvlText w:val=""/>
      <w:lvlJc w:val="left"/>
      <w:pPr>
        <w:ind w:left="5364" w:hanging="360"/>
      </w:pPr>
      <w:rPr>
        <w:rFonts w:ascii="Symbol" w:hAnsi="Symbol" w:hint="default"/>
      </w:rPr>
    </w:lvl>
    <w:lvl w:ilvl="7" w:tplc="180A0003" w:tentative="1">
      <w:start w:val="1"/>
      <w:numFmt w:val="bullet"/>
      <w:lvlText w:val="o"/>
      <w:lvlJc w:val="left"/>
      <w:pPr>
        <w:ind w:left="6084" w:hanging="360"/>
      </w:pPr>
      <w:rPr>
        <w:rFonts w:ascii="Courier New" w:hAnsi="Courier New" w:hint="default"/>
      </w:rPr>
    </w:lvl>
    <w:lvl w:ilvl="8" w:tplc="180A0005" w:tentative="1">
      <w:start w:val="1"/>
      <w:numFmt w:val="bullet"/>
      <w:lvlText w:val=""/>
      <w:lvlJc w:val="left"/>
      <w:pPr>
        <w:ind w:left="6804" w:hanging="360"/>
      </w:pPr>
      <w:rPr>
        <w:rFonts w:ascii="Wingdings" w:hAnsi="Wingdings" w:hint="default"/>
      </w:rPr>
    </w:lvl>
  </w:abstractNum>
  <w:abstractNum w:abstractNumId="34">
    <w:nsid w:val="60352492"/>
    <w:multiLevelType w:val="hybridMultilevel"/>
    <w:tmpl w:val="3C7A79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7B62EE"/>
    <w:multiLevelType w:val="hybridMultilevel"/>
    <w:tmpl w:val="07D4C53C"/>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36">
    <w:nsid w:val="630D4598"/>
    <w:multiLevelType w:val="hybridMultilevel"/>
    <w:tmpl w:val="1FB27538"/>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37">
    <w:nsid w:val="689C0175"/>
    <w:multiLevelType w:val="hybridMultilevel"/>
    <w:tmpl w:val="2780C8B0"/>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38">
    <w:nsid w:val="6982631D"/>
    <w:multiLevelType w:val="hybridMultilevel"/>
    <w:tmpl w:val="1C5C7C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EF62200"/>
    <w:multiLevelType w:val="hybridMultilevel"/>
    <w:tmpl w:val="1824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083FCB"/>
    <w:multiLevelType w:val="hybridMultilevel"/>
    <w:tmpl w:val="2A8ED178"/>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41">
    <w:nsid w:val="70C4665D"/>
    <w:multiLevelType w:val="hybridMultilevel"/>
    <w:tmpl w:val="4B66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C71E9B"/>
    <w:multiLevelType w:val="hybridMultilevel"/>
    <w:tmpl w:val="B90A4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75007DC"/>
    <w:multiLevelType w:val="hybridMultilevel"/>
    <w:tmpl w:val="4D20200E"/>
    <w:lvl w:ilvl="0" w:tplc="327622A2">
      <w:start w:val="1"/>
      <w:numFmt w:val="bullet"/>
      <w:lvlText w:val="×"/>
      <w:lvlJc w:val="left"/>
      <w:pPr>
        <w:ind w:left="1776" w:hanging="360"/>
      </w:pPr>
      <w:rPr>
        <w:rFonts w:ascii="Arial"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53021C"/>
    <w:multiLevelType w:val="hybridMultilevel"/>
    <w:tmpl w:val="11E4D49C"/>
    <w:lvl w:ilvl="0" w:tplc="CD8AB722">
      <w:start w:val="1"/>
      <w:numFmt w:val="bullet"/>
      <w:lvlText w:val="×"/>
      <w:lvlJc w:val="left"/>
      <w:pPr>
        <w:ind w:left="1428" w:hanging="360"/>
      </w:pPr>
      <w:rPr>
        <w:rFonts w:ascii="Arial" w:hAnsi="Arial" w:hint="default"/>
      </w:rPr>
    </w:lvl>
    <w:lvl w:ilvl="1" w:tplc="180A0003" w:tentative="1">
      <w:start w:val="1"/>
      <w:numFmt w:val="bullet"/>
      <w:lvlText w:val="o"/>
      <w:lvlJc w:val="left"/>
      <w:pPr>
        <w:ind w:left="2148" w:hanging="360"/>
      </w:pPr>
      <w:rPr>
        <w:rFonts w:ascii="Courier New" w:hAnsi="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5">
    <w:nsid w:val="781E6FD0"/>
    <w:multiLevelType w:val="hybridMultilevel"/>
    <w:tmpl w:val="700A9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8203878"/>
    <w:multiLevelType w:val="hybridMultilevel"/>
    <w:tmpl w:val="BC72E58C"/>
    <w:lvl w:ilvl="0" w:tplc="1B48E0E2">
      <w:start w:val="11"/>
      <w:numFmt w:val="decimal"/>
      <w:lvlText w:val="%1"/>
      <w:lvlJc w:val="left"/>
      <w:pPr>
        <w:ind w:left="720" w:hanging="360"/>
      </w:pPr>
      <w:rPr>
        <w:rFonts w:eastAsia="Times New Roman" w:cs="Times New Roman" w:hint="default"/>
        <w:b w:val="0"/>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98F4896"/>
    <w:multiLevelType w:val="hybridMultilevel"/>
    <w:tmpl w:val="4D5E770C"/>
    <w:lvl w:ilvl="0" w:tplc="B1A6B842">
      <w:start w:val="1"/>
      <w:numFmt w:val="decimal"/>
      <w:lvlText w:val="%1"/>
      <w:lvlJc w:val="left"/>
      <w:pPr>
        <w:ind w:left="1092" w:hanging="360"/>
      </w:pPr>
      <w:rPr>
        <w:rFonts w:eastAsia="Times New Roman" w:cs="Times New Roman" w:hint="default"/>
        <w:sz w:val="12"/>
      </w:rPr>
    </w:lvl>
    <w:lvl w:ilvl="1" w:tplc="0C0A0019" w:tentative="1">
      <w:start w:val="1"/>
      <w:numFmt w:val="lowerLetter"/>
      <w:lvlText w:val="%2."/>
      <w:lvlJc w:val="left"/>
      <w:pPr>
        <w:ind w:left="1812" w:hanging="360"/>
      </w:pPr>
      <w:rPr>
        <w:rFonts w:cs="Times New Roman"/>
      </w:rPr>
    </w:lvl>
    <w:lvl w:ilvl="2" w:tplc="0C0A001B" w:tentative="1">
      <w:start w:val="1"/>
      <w:numFmt w:val="lowerRoman"/>
      <w:lvlText w:val="%3."/>
      <w:lvlJc w:val="right"/>
      <w:pPr>
        <w:ind w:left="2532" w:hanging="180"/>
      </w:pPr>
      <w:rPr>
        <w:rFonts w:cs="Times New Roman"/>
      </w:rPr>
    </w:lvl>
    <w:lvl w:ilvl="3" w:tplc="0C0A000F" w:tentative="1">
      <w:start w:val="1"/>
      <w:numFmt w:val="decimal"/>
      <w:lvlText w:val="%4."/>
      <w:lvlJc w:val="left"/>
      <w:pPr>
        <w:ind w:left="3252" w:hanging="360"/>
      </w:pPr>
      <w:rPr>
        <w:rFonts w:cs="Times New Roman"/>
      </w:rPr>
    </w:lvl>
    <w:lvl w:ilvl="4" w:tplc="0C0A0019" w:tentative="1">
      <w:start w:val="1"/>
      <w:numFmt w:val="lowerLetter"/>
      <w:lvlText w:val="%5."/>
      <w:lvlJc w:val="left"/>
      <w:pPr>
        <w:ind w:left="3972" w:hanging="360"/>
      </w:pPr>
      <w:rPr>
        <w:rFonts w:cs="Times New Roman"/>
      </w:rPr>
    </w:lvl>
    <w:lvl w:ilvl="5" w:tplc="0C0A001B" w:tentative="1">
      <w:start w:val="1"/>
      <w:numFmt w:val="lowerRoman"/>
      <w:lvlText w:val="%6."/>
      <w:lvlJc w:val="right"/>
      <w:pPr>
        <w:ind w:left="4692" w:hanging="180"/>
      </w:pPr>
      <w:rPr>
        <w:rFonts w:cs="Times New Roman"/>
      </w:rPr>
    </w:lvl>
    <w:lvl w:ilvl="6" w:tplc="0C0A000F" w:tentative="1">
      <w:start w:val="1"/>
      <w:numFmt w:val="decimal"/>
      <w:lvlText w:val="%7."/>
      <w:lvlJc w:val="left"/>
      <w:pPr>
        <w:ind w:left="5412" w:hanging="360"/>
      </w:pPr>
      <w:rPr>
        <w:rFonts w:cs="Times New Roman"/>
      </w:rPr>
    </w:lvl>
    <w:lvl w:ilvl="7" w:tplc="0C0A0019" w:tentative="1">
      <w:start w:val="1"/>
      <w:numFmt w:val="lowerLetter"/>
      <w:lvlText w:val="%8."/>
      <w:lvlJc w:val="left"/>
      <w:pPr>
        <w:ind w:left="6132" w:hanging="360"/>
      </w:pPr>
      <w:rPr>
        <w:rFonts w:cs="Times New Roman"/>
      </w:rPr>
    </w:lvl>
    <w:lvl w:ilvl="8" w:tplc="0C0A001B" w:tentative="1">
      <w:start w:val="1"/>
      <w:numFmt w:val="lowerRoman"/>
      <w:lvlText w:val="%9."/>
      <w:lvlJc w:val="right"/>
      <w:pPr>
        <w:ind w:left="6852" w:hanging="180"/>
      </w:pPr>
      <w:rPr>
        <w:rFonts w:cs="Times New Roman"/>
      </w:rPr>
    </w:lvl>
  </w:abstractNum>
  <w:abstractNum w:abstractNumId="48">
    <w:nsid w:val="7BD739A8"/>
    <w:multiLevelType w:val="hybridMultilevel"/>
    <w:tmpl w:val="5BAC27A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nsid w:val="7E013FEE"/>
    <w:multiLevelType w:val="hybridMultilevel"/>
    <w:tmpl w:val="A2B216AA"/>
    <w:lvl w:ilvl="0" w:tplc="059A2382">
      <w:start w:val="1"/>
      <w:numFmt w:val="decimal"/>
      <w:lvlText w:val="%1."/>
      <w:lvlJc w:val="left"/>
      <w:pPr>
        <w:ind w:left="1452" w:hanging="360"/>
      </w:pPr>
      <w:rPr>
        <w:rFonts w:cs="Times New Roman" w:hint="default"/>
        <w:b/>
        <w:color w:val="385623"/>
      </w:rPr>
    </w:lvl>
    <w:lvl w:ilvl="1" w:tplc="0C0A0019" w:tentative="1">
      <w:start w:val="1"/>
      <w:numFmt w:val="lowerLetter"/>
      <w:lvlText w:val="%2."/>
      <w:lvlJc w:val="left"/>
      <w:pPr>
        <w:ind w:left="2172" w:hanging="360"/>
      </w:pPr>
      <w:rPr>
        <w:rFonts w:cs="Times New Roman"/>
      </w:rPr>
    </w:lvl>
    <w:lvl w:ilvl="2" w:tplc="0C0A001B" w:tentative="1">
      <w:start w:val="1"/>
      <w:numFmt w:val="lowerRoman"/>
      <w:lvlText w:val="%3."/>
      <w:lvlJc w:val="right"/>
      <w:pPr>
        <w:ind w:left="2892" w:hanging="180"/>
      </w:pPr>
      <w:rPr>
        <w:rFonts w:cs="Times New Roman"/>
      </w:rPr>
    </w:lvl>
    <w:lvl w:ilvl="3" w:tplc="0C0A000F" w:tentative="1">
      <w:start w:val="1"/>
      <w:numFmt w:val="decimal"/>
      <w:lvlText w:val="%4."/>
      <w:lvlJc w:val="left"/>
      <w:pPr>
        <w:ind w:left="3612" w:hanging="360"/>
      </w:pPr>
      <w:rPr>
        <w:rFonts w:cs="Times New Roman"/>
      </w:rPr>
    </w:lvl>
    <w:lvl w:ilvl="4" w:tplc="0C0A0019" w:tentative="1">
      <w:start w:val="1"/>
      <w:numFmt w:val="lowerLetter"/>
      <w:lvlText w:val="%5."/>
      <w:lvlJc w:val="left"/>
      <w:pPr>
        <w:ind w:left="4332" w:hanging="360"/>
      </w:pPr>
      <w:rPr>
        <w:rFonts w:cs="Times New Roman"/>
      </w:rPr>
    </w:lvl>
    <w:lvl w:ilvl="5" w:tplc="0C0A001B" w:tentative="1">
      <w:start w:val="1"/>
      <w:numFmt w:val="lowerRoman"/>
      <w:lvlText w:val="%6."/>
      <w:lvlJc w:val="right"/>
      <w:pPr>
        <w:ind w:left="5052" w:hanging="180"/>
      </w:pPr>
      <w:rPr>
        <w:rFonts w:cs="Times New Roman"/>
      </w:rPr>
    </w:lvl>
    <w:lvl w:ilvl="6" w:tplc="0C0A000F" w:tentative="1">
      <w:start w:val="1"/>
      <w:numFmt w:val="decimal"/>
      <w:lvlText w:val="%7."/>
      <w:lvlJc w:val="left"/>
      <w:pPr>
        <w:ind w:left="5772" w:hanging="360"/>
      </w:pPr>
      <w:rPr>
        <w:rFonts w:cs="Times New Roman"/>
      </w:rPr>
    </w:lvl>
    <w:lvl w:ilvl="7" w:tplc="0C0A0019" w:tentative="1">
      <w:start w:val="1"/>
      <w:numFmt w:val="lowerLetter"/>
      <w:lvlText w:val="%8."/>
      <w:lvlJc w:val="left"/>
      <w:pPr>
        <w:ind w:left="6492" w:hanging="360"/>
      </w:pPr>
      <w:rPr>
        <w:rFonts w:cs="Times New Roman"/>
      </w:rPr>
    </w:lvl>
    <w:lvl w:ilvl="8" w:tplc="0C0A001B" w:tentative="1">
      <w:start w:val="1"/>
      <w:numFmt w:val="lowerRoman"/>
      <w:lvlText w:val="%9."/>
      <w:lvlJc w:val="right"/>
      <w:pPr>
        <w:ind w:left="7212" w:hanging="180"/>
      </w:pPr>
      <w:rPr>
        <w:rFonts w:cs="Times New Roman"/>
      </w:rPr>
    </w:lvl>
  </w:abstractNum>
  <w:abstractNum w:abstractNumId="50">
    <w:nsid w:val="7F4132BB"/>
    <w:multiLevelType w:val="hybridMultilevel"/>
    <w:tmpl w:val="DDB2B36A"/>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hint="default"/>
      </w:rPr>
    </w:lvl>
    <w:lvl w:ilvl="8" w:tplc="180A0005" w:tentative="1">
      <w:start w:val="1"/>
      <w:numFmt w:val="bullet"/>
      <w:lvlText w:val=""/>
      <w:lvlJc w:val="left"/>
      <w:pPr>
        <w:ind w:left="6828" w:hanging="360"/>
      </w:pPr>
      <w:rPr>
        <w:rFonts w:ascii="Wingdings" w:hAnsi="Wingdings" w:hint="default"/>
      </w:rPr>
    </w:lvl>
  </w:abstractNum>
  <w:num w:numId="1">
    <w:abstractNumId w:val="31"/>
  </w:num>
  <w:num w:numId="2">
    <w:abstractNumId w:val="0"/>
  </w:num>
  <w:num w:numId="3">
    <w:abstractNumId w:val="30"/>
  </w:num>
  <w:num w:numId="4">
    <w:abstractNumId w:val="36"/>
  </w:num>
  <w:num w:numId="5">
    <w:abstractNumId w:val="33"/>
  </w:num>
  <w:num w:numId="6">
    <w:abstractNumId w:val="9"/>
  </w:num>
  <w:num w:numId="7">
    <w:abstractNumId w:val="35"/>
  </w:num>
  <w:num w:numId="8">
    <w:abstractNumId w:val="15"/>
  </w:num>
  <w:num w:numId="9">
    <w:abstractNumId w:val="37"/>
  </w:num>
  <w:num w:numId="10">
    <w:abstractNumId w:val="40"/>
  </w:num>
  <w:num w:numId="11">
    <w:abstractNumId w:val="19"/>
  </w:num>
  <w:num w:numId="12">
    <w:abstractNumId w:val="13"/>
  </w:num>
  <w:num w:numId="13">
    <w:abstractNumId w:val="27"/>
  </w:num>
  <w:num w:numId="14">
    <w:abstractNumId w:val="3"/>
  </w:num>
  <w:num w:numId="15">
    <w:abstractNumId w:val="11"/>
  </w:num>
  <w:num w:numId="16">
    <w:abstractNumId w:val="20"/>
  </w:num>
  <w:num w:numId="17">
    <w:abstractNumId w:val="6"/>
  </w:num>
  <w:num w:numId="18">
    <w:abstractNumId w:val="25"/>
  </w:num>
  <w:num w:numId="19">
    <w:abstractNumId w:val="32"/>
  </w:num>
  <w:num w:numId="20">
    <w:abstractNumId w:val="21"/>
  </w:num>
  <w:num w:numId="21">
    <w:abstractNumId w:val="50"/>
  </w:num>
  <w:num w:numId="22">
    <w:abstractNumId w:val="46"/>
  </w:num>
  <w:num w:numId="23">
    <w:abstractNumId w:val="26"/>
  </w:num>
  <w:num w:numId="24">
    <w:abstractNumId w:val="12"/>
  </w:num>
  <w:num w:numId="25">
    <w:abstractNumId w:val="5"/>
  </w:num>
  <w:num w:numId="26">
    <w:abstractNumId w:val="42"/>
  </w:num>
  <w:num w:numId="27">
    <w:abstractNumId w:val="24"/>
  </w:num>
  <w:num w:numId="28">
    <w:abstractNumId w:val="41"/>
  </w:num>
  <w:num w:numId="29">
    <w:abstractNumId w:val="39"/>
  </w:num>
  <w:num w:numId="30">
    <w:abstractNumId w:val="29"/>
  </w:num>
  <w:num w:numId="31">
    <w:abstractNumId w:val="17"/>
  </w:num>
  <w:num w:numId="32">
    <w:abstractNumId w:val="47"/>
  </w:num>
  <w:num w:numId="33">
    <w:abstractNumId w:val="49"/>
  </w:num>
  <w:num w:numId="34">
    <w:abstractNumId w:val="2"/>
  </w:num>
  <w:num w:numId="35">
    <w:abstractNumId w:val="48"/>
  </w:num>
  <w:num w:numId="36">
    <w:abstractNumId w:val="8"/>
  </w:num>
  <w:num w:numId="37">
    <w:abstractNumId w:val="22"/>
  </w:num>
  <w:num w:numId="38">
    <w:abstractNumId w:val="10"/>
  </w:num>
  <w:num w:numId="39">
    <w:abstractNumId w:val="23"/>
  </w:num>
  <w:num w:numId="40">
    <w:abstractNumId w:val="45"/>
  </w:num>
  <w:num w:numId="41">
    <w:abstractNumId w:val="38"/>
  </w:num>
  <w:num w:numId="42">
    <w:abstractNumId w:val="34"/>
  </w:num>
  <w:num w:numId="43">
    <w:abstractNumId w:val="1"/>
  </w:num>
  <w:num w:numId="44">
    <w:abstractNumId w:val="7"/>
  </w:num>
  <w:num w:numId="45">
    <w:abstractNumId w:val="43"/>
  </w:num>
  <w:num w:numId="46">
    <w:abstractNumId w:val="18"/>
  </w:num>
  <w:num w:numId="47">
    <w:abstractNumId w:val="14"/>
  </w:num>
  <w:num w:numId="48">
    <w:abstractNumId w:val="4"/>
  </w:num>
  <w:num w:numId="49">
    <w:abstractNumId w:val="44"/>
  </w:num>
  <w:num w:numId="50">
    <w:abstractNumId w:val="16"/>
  </w:num>
  <w:num w:numId="51">
    <w:abstractNumId w:val="2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593C"/>
    <w:rsid w:val="000104DA"/>
    <w:rsid w:val="00013FD9"/>
    <w:rsid w:val="0002032E"/>
    <w:rsid w:val="00040B37"/>
    <w:rsid w:val="00041FB3"/>
    <w:rsid w:val="0004499F"/>
    <w:rsid w:val="0005217F"/>
    <w:rsid w:val="00055B65"/>
    <w:rsid w:val="00066D5B"/>
    <w:rsid w:val="00071912"/>
    <w:rsid w:val="000A0085"/>
    <w:rsid w:val="000A0D7D"/>
    <w:rsid w:val="000A5550"/>
    <w:rsid w:val="000A6D51"/>
    <w:rsid w:val="000A70FA"/>
    <w:rsid w:val="000C3B8B"/>
    <w:rsid w:val="000C78CE"/>
    <w:rsid w:val="000E2070"/>
    <w:rsid w:val="000E2A10"/>
    <w:rsid w:val="00100C18"/>
    <w:rsid w:val="00101A02"/>
    <w:rsid w:val="00104B7E"/>
    <w:rsid w:val="00117285"/>
    <w:rsid w:val="00130009"/>
    <w:rsid w:val="001351F3"/>
    <w:rsid w:val="001361E0"/>
    <w:rsid w:val="001401F1"/>
    <w:rsid w:val="001427D9"/>
    <w:rsid w:val="0014572F"/>
    <w:rsid w:val="001564EF"/>
    <w:rsid w:val="001712E4"/>
    <w:rsid w:val="00183591"/>
    <w:rsid w:val="001837EC"/>
    <w:rsid w:val="001A60A3"/>
    <w:rsid w:val="001B0207"/>
    <w:rsid w:val="001B2FCD"/>
    <w:rsid w:val="001B6A0F"/>
    <w:rsid w:val="001C0F47"/>
    <w:rsid w:val="001D7592"/>
    <w:rsid w:val="001D7AFB"/>
    <w:rsid w:val="001E65BF"/>
    <w:rsid w:val="001F14A3"/>
    <w:rsid w:val="00200F44"/>
    <w:rsid w:val="002106D0"/>
    <w:rsid w:val="00213B58"/>
    <w:rsid w:val="00220B90"/>
    <w:rsid w:val="002374CC"/>
    <w:rsid w:val="00241760"/>
    <w:rsid w:val="002429B2"/>
    <w:rsid w:val="00253CFF"/>
    <w:rsid w:val="0026243F"/>
    <w:rsid w:val="00267BC4"/>
    <w:rsid w:val="00297CFE"/>
    <w:rsid w:val="002A488E"/>
    <w:rsid w:val="002B14E8"/>
    <w:rsid w:val="002B268E"/>
    <w:rsid w:val="002B761C"/>
    <w:rsid w:val="002C3773"/>
    <w:rsid w:val="002C45CB"/>
    <w:rsid w:val="002D2094"/>
    <w:rsid w:val="002E3698"/>
    <w:rsid w:val="002F65A6"/>
    <w:rsid w:val="002F71F5"/>
    <w:rsid w:val="00304663"/>
    <w:rsid w:val="003126EF"/>
    <w:rsid w:val="00315C41"/>
    <w:rsid w:val="00321649"/>
    <w:rsid w:val="003413A5"/>
    <w:rsid w:val="00354D6C"/>
    <w:rsid w:val="00371FB5"/>
    <w:rsid w:val="003820D9"/>
    <w:rsid w:val="0038420C"/>
    <w:rsid w:val="00392BEF"/>
    <w:rsid w:val="003A4E3C"/>
    <w:rsid w:val="003B17CB"/>
    <w:rsid w:val="003C3E21"/>
    <w:rsid w:val="003D0555"/>
    <w:rsid w:val="003D09B0"/>
    <w:rsid w:val="003D1C0F"/>
    <w:rsid w:val="003D2158"/>
    <w:rsid w:val="003D6AA6"/>
    <w:rsid w:val="003E1332"/>
    <w:rsid w:val="003F0C57"/>
    <w:rsid w:val="003F233E"/>
    <w:rsid w:val="003F605E"/>
    <w:rsid w:val="004222FF"/>
    <w:rsid w:val="0043529C"/>
    <w:rsid w:val="00435A79"/>
    <w:rsid w:val="0043612A"/>
    <w:rsid w:val="00450630"/>
    <w:rsid w:val="00452D2B"/>
    <w:rsid w:val="00452FBB"/>
    <w:rsid w:val="004548A7"/>
    <w:rsid w:val="004604B2"/>
    <w:rsid w:val="00461B60"/>
    <w:rsid w:val="00461C68"/>
    <w:rsid w:val="00463502"/>
    <w:rsid w:val="00472A51"/>
    <w:rsid w:val="00474695"/>
    <w:rsid w:val="004757E9"/>
    <w:rsid w:val="00475A13"/>
    <w:rsid w:val="00493013"/>
    <w:rsid w:val="00496C49"/>
    <w:rsid w:val="004A41A7"/>
    <w:rsid w:val="004B1974"/>
    <w:rsid w:val="004B1C3D"/>
    <w:rsid w:val="004C006B"/>
    <w:rsid w:val="004C51CC"/>
    <w:rsid w:val="004D48C9"/>
    <w:rsid w:val="004D63EB"/>
    <w:rsid w:val="004D6796"/>
    <w:rsid w:val="004D7C21"/>
    <w:rsid w:val="004E0E65"/>
    <w:rsid w:val="004F7182"/>
    <w:rsid w:val="00500ECE"/>
    <w:rsid w:val="00512274"/>
    <w:rsid w:val="0051358C"/>
    <w:rsid w:val="00517CE9"/>
    <w:rsid w:val="00517E53"/>
    <w:rsid w:val="00520D21"/>
    <w:rsid w:val="00522B09"/>
    <w:rsid w:val="00544E60"/>
    <w:rsid w:val="00545B71"/>
    <w:rsid w:val="00545EEA"/>
    <w:rsid w:val="0055650E"/>
    <w:rsid w:val="0056186D"/>
    <w:rsid w:val="00577473"/>
    <w:rsid w:val="005A7189"/>
    <w:rsid w:val="005C42DC"/>
    <w:rsid w:val="005C572B"/>
    <w:rsid w:val="005D701B"/>
    <w:rsid w:val="005E6117"/>
    <w:rsid w:val="005F002A"/>
    <w:rsid w:val="005F4C84"/>
    <w:rsid w:val="005F5E44"/>
    <w:rsid w:val="00603AD5"/>
    <w:rsid w:val="0060604F"/>
    <w:rsid w:val="0060792D"/>
    <w:rsid w:val="00610079"/>
    <w:rsid w:val="00621689"/>
    <w:rsid w:val="00622B06"/>
    <w:rsid w:val="00630F32"/>
    <w:rsid w:val="0063331D"/>
    <w:rsid w:val="006367BA"/>
    <w:rsid w:val="006436C4"/>
    <w:rsid w:val="0064543A"/>
    <w:rsid w:val="00652B4C"/>
    <w:rsid w:val="00656386"/>
    <w:rsid w:val="0065688C"/>
    <w:rsid w:val="0066248E"/>
    <w:rsid w:val="00665468"/>
    <w:rsid w:val="00674384"/>
    <w:rsid w:val="00675229"/>
    <w:rsid w:val="0069079B"/>
    <w:rsid w:val="006A1AAD"/>
    <w:rsid w:val="006A40C6"/>
    <w:rsid w:val="006A43C7"/>
    <w:rsid w:val="006B4665"/>
    <w:rsid w:val="006C33D6"/>
    <w:rsid w:val="006C3613"/>
    <w:rsid w:val="006D439F"/>
    <w:rsid w:val="006E4A25"/>
    <w:rsid w:val="006F44BD"/>
    <w:rsid w:val="006F5CE2"/>
    <w:rsid w:val="00705DB3"/>
    <w:rsid w:val="00713DFD"/>
    <w:rsid w:val="00741621"/>
    <w:rsid w:val="00741F35"/>
    <w:rsid w:val="00744ACF"/>
    <w:rsid w:val="00745F76"/>
    <w:rsid w:val="00752951"/>
    <w:rsid w:val="00754913"/>
    <w:rsid w:val="00755A39"/>
    <w:rsid w:val="00755F89"/>
    <w:rsid w:val="00763C98"/>
    <w:rsid w:val="007731A3"/>
    <w:rsid w:val="007A39BE"/>
    <w:rsid w:val="007B5612"/>
    <w:rsid w:val="007B593C"/>
    <w:rsid w:val="007B615D"/>
    <w:rsid w:val="007B6A79"/>
    <w:rsid w:val="007C3260"/>
    <w:rsid w:val="007C3FA2"/>
    <w:rsid w:val="007D4789"/>
    <w:rsid w:val="007F0CF5"/>
    <w:rsid w:val="007F0DC2"/>
    <w:rsid w:val="0080164D"/>
    <w:rsid w:val="00801E87"/>
    <w:rsid w:val="008135F7"/>
    <w:rsid w:val="0081570E"/>
    <w:rsid w:val="0081660C"/>
    <w:rsid w:val="00822679"/>
    <w:rsid w:val="00823287"/>
    <w:rsid w:val="008312A9"/>
    <w:rsid w:val="0083506E"/>
    <w:rsid w:val="008413CE"/>
    <w:rsid w:val="008462A9"/>
    <w:rsid w:val="008516BD"/>
    <w:rsid w:val="00851742"/>
    <w:rsid w:val="00862D45"/>
    <w:rsid w:val="00864804"/>
    <w:rsid w:val="0086703D"/>
    <w:rsid w:val="008730D9"/>
    <w:rsid w:val="00877E84"/>
    <w:rsid w:val="00883C13"/>
    <w:rsid w:val="008848BF"/>
    <w:rsid w:val="0088657A"/>
    <w:rsid w:val="00893994"/>
    <w:rsid w:val="008B0CE3"/>
    <w:rsid w:val="008B26AB"/>
    <w:rsid w:val="008B6226"/>
    <w:rsid w:val="008C12CE"/>
    <w:rsid w:val="008C4225"/>
    <w:rsid w:val="008C48C7"/>
    <w:rsid w:val="008C66D5"/>
    <w:rsid w:val="008D0538"/>
    <w:rsid w:val="008D0CF9"/>
    <w:rsid w:val="008D3AE1"/>
    <w:rsid w:val="008F0DD6"/>
    <w:rsid w:val="008F1635"/>
    <w:rsid w:val="008F674E"/>
    <w:rsid w:val="00900EB0"/>
    <w:rsid w:val="0090558A"/>
    <w:rsid w:val="00910CE6"/>
    <w:rsid w:val="0091210B"/>
    <w:rsid w:val="00916DF8"/>
    <w:rsid w:val="0092098A"/>
    <w:rsid w:val="00922D41"/>
    <w:rsid w:val="00924DB5"/>
    <w:rsid w:val="00930234"/>
    <w:rsid w:val="00935C4D"/>
    <w:rsid w:val="00955663"/>
    <w:rsid w:val="009623B5"/>
    <w:rsid w:val="00963DF9"/>
    <w:rsid w:val="00975040"/>
    <w:rsid w:val="00980162"/>
    <w:rsid w:val="0098344D"/>
    <w:rsid w:val="00987D14"/>
    <w:rsid w:val="00994A95"/>
    <w:rsid w:val="009A7FAB"/>
    <w:rsid w:val="009B7F61"/>
    <w:rsid w:val="009C13B0"/>
    <w:rsid w:val="009C324F"/>
    <w:rsid w:val="009D3E31"/>
    <w:rsid w:val="009E2637"/>
    <w:rsid w:val="00A00D99"/>
    <w:rsid w:val="00A0545B"/>
    <w:rsid w:val="00A07AAF"/>
    <w:rsid w:val="00A13D0A"/>
    <w:rsid w:val="00A2022E"/>
    <w:rsid w:val="00A25C51"/>
    <w:rsid w:val="00A26872"/>
    <w:rsid w:val="00A50D0F"/>
    <w:rsid w:val="00A51299"/>
    <w:rsid w:val="00A673C7"/>
    <w:rsid w:val="00A67928"/>
    <w:rsid w:val="00A73575"/>
    <w:rsid w:val="00A80BA7"/>
    <w:rsid w:val="00A851FB"/>
    <w:rsid w:val="00A92564"/>
    <w:rsid w:val="00A92FA6"/>
    <w:rsid w:val="00A93122"/>
    <w:rsid w:val="00AB1D40"/>
    <w:rsid w:val="00AB30BA"/>
    <w:rsid w:val="00AB6D96"/>
    <w:rsid w:val="00AC3992"/>
    <w:rsid w:val="00AE2790"/>
    <w:rsid w:val="00AE5614"/>
    <w:rsid w:val="00AF71AB"/>
    <w:rsid w:val="00B006A6"/>
    <w:rsid w:val="00B10BAF"/>
    <w:rsid w:val="00B11F32"/>
    <w:rsid w:val="00B12EA1"/>
    <w:rsid w:val="00B1622D"/>
    <w:rsid w:val="00B219ED"/>
    <w:rsid w:val="00B23D93"/>
    <w:rsid w:val="00B4068E"/>
    <w:rsid w:val="00B44536"/>
    <w:rsid w:val="00B578E4"/>
    <w:rsid w:val="00B63FB6"/>
    <w:rsid w:val="00B661B1"/>
    <w:rsid w:val="00B83838"/>
    <w:rsid w:val="00B83F71"/>
    <w:rsid w:val="00B8465A"/>
    <w:rsid w:val="00B922CB"/>
    <w:rsid w:val="00B92CCA"/>
    <w:rsid w:val="00B931B6"/>
    <w:rsid w:val="00B94B7C"/>
    <w:rsid w:val="00BA0AA5"/>
    <w:rsid w:val="00BA2B42"/>
    <w:rsid w:val="00BA3E55"/>
    <w:rsid w:val="00BA70FC"/>
    <w:rsid w:val="00BC0D44"/>
    <w:rsid w:val="00BC2E3A"/>
    <w:rsid w:val="00BC581D"/>
    <w:rsid w:val="00BD3B91"/>
    <w:rsid w:val="00BF0755"/>
    <w:rsid w:val="00BF1303"/>
    <w:rsid w:val="00BF3531"/>
    <w:rsid w:val="00C0188E"/>
    <w:rsid w:val="00C05222"/>
    <w:rsid w:val="00C0525B"/>
    <w:rsid w:val="00C1210B"/>
    <w:rsid w:val="00C162C3"/>
    <w:rsid w:val="00C2327D"/>
    <w:rsid w:val="00C23FB4"/>
    <w:rsid w:val="00C242AE"/>
    <w:rsid w:val="00C24A9C"/>
    <w:rsid w:val="00C31DE3"/>
    <w:rsid w:val="00C47574"/>
    <w:rsid w:val="00C63D29"/>
    <w:rsid w:val="00C73CD0"/>
    <w:rsid w:val="00C90AAB"/>
    <w:rsid w:val="00C90B51"/>
    <w:rsid w:val="00CA7C3F"/>
    <w:rsid w:val="00CB43EE"/>
    <w:rsid w:val="00CB5EFD"/>
    <w:rsid w:val="00CB6401"/>
    <w:rsid w:val="00CC2A92"/>
    <w:rsid w:val="00CC7C6C"/>
    <w:rsid w:val="00CC7DE3"/>
    <w:rsid w:val="00CD2EB6"/>
    <w:rsid w:val="00CD42EF"/>
    <w:rsid w:val="00CF0338"/>
    <w:rsid w:val="00CF2F85"/>
    <w:rsid w:val="00CF43D3"/>
    <w:rsid w:val="00D01A3E"/>
    <w:rsid w:val="00D11722"/>
    <w:rsid w:val="00D14F7C"/>
    <w:rsid w:val="00D214B7"/>
    <w:rsid w:val="00D24D64"/>
    <w:rsid w:val="00D32275"/>
    <w:rsid w:val="00D35122"/>
    <w:rsid w:val="00D36915"/>
    <w:rsid w:val="00D41DC4"/>
    <w:rsid w:val="00D536EB"/>
    <w:rsid w:val="00D54E28"/>
    <w:rsid w:val="00D57EB8"/>
    <w:rsid w:val="00D66320"/>
    <w:rsid w:val="00D72593"/>
    <w:rsid w:val="00D76C9B"/>
    <w:rsid w:val="00D76DC0"/>
    <w:rsid w:val="00D776A6"/>
    <w:rsid w:val="00D81FB8"/>
    <w:rsid w:val="00D86037"/>
    <w:rsid w:val="00DB37C0"/>
    <w:rsid w:val="00DC09E0"/>
    <w:rsid w:val="00DC39E8"/>
    <w:rsid w:val="00DC5949"/>
    <w:rsid w:val="00DD4C5C"/>
    <w:rsid w:val="00DE295D"/>
    <w:rsid w:val="00DF0370"/>
    <w:rsid w:val="00DF20C4"/>
    <w:rsid w:val="00DF40FD"/>
    <w:rsid w:val="00DF5DC8"/>
    <w:rsid w:val="00E00579"/>
    <w:rsid w:val="00E023DF"/>
    <w:rsid w:val="00E03A7E"/>
    <w:rsid w:val="00E04852"/>
    <w:rsid w:val="00E131CF"/>
    <w:rsid w:val="00E16EEA"/>
    <w:rsid w:val="00E24E78"/>
    <w:rsid w:val="00E3053E"/>
    <w:rsid w:val="00E40107"/>
    <w:rsid w:val="00E47D60"/>
    <w:rsid w:val="00E50E7D"/>
    <w:rsid w:val="00E54991"/>
    <w:rsid w:val="00E636C5"/>
    <w:rsid w:val="00E84884"/>
    <w:rsid w:val="00E86166"/>
    <w:rsid w:val="00EA2092"/>
    <w:rsid w:val="00EA2549"/>
    <w:rsid w:val="00EA3910"/>
    <w:rsid w:val="00EB41D1"/>
    <w:rsid w:val="00EC184B"/>
    <w:rsid w:val="00EC1B1D"/>
    <w:rsid w:val="00EE0F64"/>
    <w:rsid w:val="00EE687C"/>
    <w:rsid w:val="00EF1B56"/>
    <w:rsid w:val="00F0366E"/>
    <w:rsid w:val="00F04833"/>
    <w:rsid w:val="00F10468"/>
    <w:rsid w:val="00F3528A"/>
    <w:rsid w:val="00F374A6"/>
    <w:rsid w:val="00F42CDA"/>
    <w:rsid w:val="00F50A34"/>
    <w:rsid w:val="00F6313C"/>
    <w:rsid w:val="00F63826"/>
    <w:rsid w:val="00F81781"/>
    <w:rsid w:val="00F9234E"/>
    <w:rsid w:val="00F933B1"/>
    <w:rsid w:val="00F93DB7"/>
    <w:rsid w:val="00FA16CF"/>
    <w:rsid w:val="00FA57D2"/>
    <w:rsid w:val="00FB3EEB"/>
    <w:rsid w:val="00FB6231"/>
    <w:rsid w:val="00FC327D"/>
    <w:rsid w:val="00FC76AE"/>
    <w:rsid w:val="00FD1C5A"/>
    <w:rsid w:val="00FD34C9"/>
    <w:rsid w:val="00FD4CB8"/>
    <w:rsid w:val="00FD592D"/>
    <w:rsid w:val="00FE368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B593C"/>
    <w:pPr>
      <w:spacing w:after="200" w:line="276" w:lineRule="auto"/>
    </w:pPr>
    <w:rPr>
      <w:rFonts w:eastAsia="Times New Roman"/>
      <w:lang w:val="es-PA" w:eastAsia="es-PA"/>
    </w:rPr>
  </w:style>
  <w:style w:type="paragraph" w:styleId="Heading1">
    <w:name w:val="heading 1"/>
    <w:basedOn w:val="Normal"/>
    <w:next w:val="Normal"/>
    <w:link w:val="Heading1Char"/>
    <w:uiPriority w:val="99"/>
    <w:qFormat/>
    <w:rsid w:val="00D14F7C"/>
    <w:pPr>
      <w:keepNext/>
      <w:keepLines/>
      <w:spacing w:before="480" w:after="0"/>
      <w:outlineLvl w:val="0"/>
    </w:pPr>
    <w:rPr>
      <w:rFonts w:ascii="Calibri Light" w:hAnsi="Calibri Light"/>
      <w:b/>
      <w:bCs/>
      <w:color w:val="2E74B5"/>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4F7C"/>
    <w:rPr>
      <w:rFonts w:ascii="Calibri Light" w:hAnsi="Calibri Light" w:cs="Times New Roman"/>
      <w:b/>
      <w:bCs/>
      <w:color w:val="2E74B5"/>
      <w:sz w:val="28"/>
      <w:szCs w:val="28"/>
      <w:lang w:val="es-PA" w:eastAsia="es-PA"/>
    </w:rPr>
  </w:style>
  <w:style w:type="character" w:customStyle="1" w:styleId="hps">
    <w:name w:val="hps"/>
    <w:basedOn w:val="DefaultParagraphFont"/>
    <w:uiPriority w:val="99"/>
    <w:rsid w:val="007B593C"/>
    <w:rPr>
      <w:rFonts w:cs="Times New Roman"/>
    </w:rPr>
  </w:style>
  <w:style w:type="character" w:customStyle="1" w:styleId="alt-edited">
    <w:name w:val="alt-edited"/>
    <w:basedOn w:val="DefaultParagraphFont"/>
    <w:uiPriority w:val="99"/>
    <w:rsid w:val="007B593C"/>
    <w:rPr>
      <w:rFonts w:cs="Times New Roman"/>
    </w:rPr>
  </w:style>
  <w:style w:type="character" w:customStyle="1" w:styleId="shorttext">
    <w:name w:val="short_text"/>
    <w:basedOn w:val="DefaultParagraphFont"/>
    <w:uiPriority w:val="99"/>
    <w:rsid w:val="007B593C"/>
    <w:rPr>
      <w:rFonts w:cs="Times New Roman"/>
    </w:rPr>
  </w:style>
  <w:style w:type="paragraph" w:styleId="ListParagraph">
    <w:name w:val="List Paragraph"/>
    <w:basedOn w:val="Normal"/>
    <w:uiPriority w:val="99"/>
    <w:qFormat/>
    <w:rsid w:val="007B593C"/>
    <w:pPr>
      <w:ind w:left="720"/>
      <w:contextualSpacing/>
    </w:pPr>
  </w:style>
  <w:style w:type="character" w:customStyle="1" w:styleId="atn">
    <w:name w:val="atn"/>
    <w:basedOn w:val="DefaultParagraphFont"/>
    <w:uiPriority w:val="99"/>
    <w:rsid w:val="007B593C"/>
    <w:rPr>
      <w:rFonts w:cs="Times New Roman"/>
    </w:rPr>
  </w:style>
  <w:style w:type="character" w:styleId="Hyperlink">
    <w:name w:val="Hyperlink"/>
    <w:basedOn w:val="DefaultParagraphFont"/>
    <w:uiPriority w:val="99"/>
    <w:rsid w:val="007B593C"/>
    <w:rPr>
      <w:rFonts w:cs="Times New Roman"/>
      <w:color w:val="0563C1"/>
      <w:u w:val="single"/>
    </w:rPr>
  </w:style>
  <w:style w:type="paragraph" w:styleId="Header">
    <w:name w:val="header"/>
    <w:basedOn w:val="Normal"/>
    <w:link w:val="HeaderChar"/>
    <w:uiPriority w:val="99"/>
    <w:rsid w:val="007B593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B593C"/>
    <w:rPr>
      <w:rFonts w:eastAsia="Times New Roman" w:cs="Times New Roman"/>
      <w:lang w:val="es-PA" w:eastAsia="es-PA"/>
    </w:rPr>
  </w:style>
  <w:style w:type="paragraph" w:styleId="Footer">
    <w:name w:val="footer"/>
    <w:basedOn w:val="Normal"/>
    <w:link w:val="FooterChar"/>
    <w:uiPriority w:val="99"/>
    <w:rsid w:val="007B593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B593C"/>
    <w:rPr>
      <w:rFonts w:eastAsia="Times New Roman" w:cs="Times New Roman"/>
      <w:lang w:val="es-PA" w:eastAsia="es-PA"/>
    </w:rPr>
  </w:style>
  <w:style w:type="character" w:customStyle="1" w:styleId="longtext">
    <w:name w:val="long_text"/>
    <w:basedOn w:val="DefaultParagraphFont"/>
    <w:uiPriority w:val="99"/>
    <w:rsid w:val="004D6796"/>
    <w:rPr>
      <w:rFonts w:cs="Times New Roman"/>
    </w:rPr>
  </w:style>
  <w:style w:type="paragraph" w:styleId="BalloonText">
    <w:name w:val="Balloon Text"/>
    <w:basedOn w:val="Normal"/>
    <w:link w:val="BalloonTextChar"/>
    <w:uiPriority w:val="99"/>
    <w:semiHidden/>
    <w:rsid w:val="0093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5C4D"/>
    <w:rPr>
      <w:rFonts w:ascii="Tahoma" w:hAnsi="Tahoma" w:cs="Tahoma"/>
      <w:sz w:val="16"/>
      <w:szCs w:val="16"/>
      <w:lang w:val="es-PA" w:eastAsia="es-PA"/>
    </w:rPr>
  </w:style>
  <w:style w:type="table" w:styleId="TableGrid">
    <w:name w:val="Table Grid"/>
    <w:basedOn w:val="TableNormal"/>
    <w:uiPriority w:val="99"/>
    <w:rsid w:val="004A41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D14F7C"/>
    <w:pPr>
      <w:outlineLvl w:val="9"/>
    </w:pPr>
    <w:rPr>
      <w:lang w:val="en-US" w:eastAsia="ja-JP"/>
    </w:rPr>
  </w:style>
  <w:style w:type="paragraph" w:styleId="NoSpacing">
    <w:name w:val="No Spacing"/>
    <w:uiPriority w:val="99"/>
    <w:qFormat/>
    <w:rsid w:val="007F0DC2"/>
    <w:rPr>
      <w:rFonts w:eastAsia="Times New Roman"/>
      <w:lang w:val="es-PA" w:eastAsia="es-PA"/>
    </w:rPr>
  </w:style>
</w:styles>
</file>

<file path=word/webSettings.xml><?xml version="1.0" encoding="utf-8"?>
<w:webSettings xmlns:r="http://schemas.openxmlformats.org/officeDocument/2006/relationships" xmlns:w="http://schemas.openxmlformats.org/wordprocessingml/2006/main">
  <w:divs>
    <w:div w:id="2546365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unodc.org/unodc/en/prevention/prevention-standards.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72</Pages>
  <Words>17731</Words>
  <Characters>-32766</Characters>
  <Application>Microsoft Office Outlook</Application>
  <DocSecurity>0</DocSecurity>
  <Lines>0</Lines>
  <Paragraphs>0</Paragraphs>
  <ScaleCrop>false</ScaleCrop>
  <Company>Canal de Panamá</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LiloxXx</dc:creator>
  <cp:keywords/>
  <dc:description/>
  <cp:lastModifiedBy>heikkila</cp:lastModifiedBy>
  <cp:revision>2</cp:revision>
  <cp:lastPrinted>2013-05-28T15:05:00Z</cp:lastPrinted>
  <dcterms:created xsi:type="dcterms:W3CDTF">2013-09-24T15:34:00Z</dcterms:created>
  <dcterms:modified xsi:type="dcterms:W3CDTF">2013-09-24T15:34:00Z</dcterms:modified>
</cp:coreProperties>
</file>