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28" w:rsidRPr="00A569F9" w:rsidRDefault="00266D28" w:rsidP="00266D28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bookmarkStart w:id="0" w:name="_Hlk530141609"/>
      <w:r w:rsidRPr="00A569F9">
        <w:rPr>
          <w:rFonts w:ascii="Calibri" w:eastAsia="MS Mincho" w:hAnsi="Calibri" w:cs="Calibri"/>
          <w:b/>
          <w:sz w:val="28"/>
          <w:szCs w:val="22"/>
          <w:lang w:val="es-ES_tradnl"/>
        </w:rPr>
        <w:t>Se</w:t>
      </w:r>
      <w:bookmarkEnd w:id="0"/>
      <w:r w:rsidRPr="00A569F9">
        <w:rPr>
          <w:rFonts w:ascii="Calibri" w:hAnsi="Calibri" w:cs="Calibri"/>
          <w:b/>
          <w:sz w:val="28"/>
          <w:szCs w:val="22"/>
          <w:lang w:val="es-ES_tradnl"/>
        </w:rPr>
        <w:t>cción 4: Formulario de Presentación de la Oferta</w:t>
      </w:r>
      <w:r w:rsidRPr="00A569F9">
        <w:rPr>
          <w:rFonts w:ascii="Calibri" w:hAnsi="Calibri" w:cs="Calibri"/>
          <w:b/>
          <w:sz w:val="28"/>
          <w:szCs w:val="22"/>
          <w:vertAlign w:val="superscript"/>
          <w:lang w:val="es-ES_tradnl"/>
        </w:rPr>
        <w:footnoteReference w:id="1"/>
      </w:r>
    </w:p>
    <w:p w:rsidR="00266D28" w:rsidRPr="00A569F9" w:rsidRDefault="00266D28" w:rsidP="00266D28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22"/>
          <w:lang w:val="es-ES_tradnl"/>
        </w:rPr>
      </w:pPr>
      <w:r w:rsidRPr="00A569F9">
        <w:rPr>
          <w:rFonts w:ascii="Calibri" w:hAnsi="Calibri" w:cs="Calibri"/>
          <w:b/>
          <w:i/>
          <w:sz w:val="28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[Indíquese: 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lugar, fecha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:rsidR="00266D28" w:rsidRPr="00A569F9" w:rsidRDefault="00266D28" w:rsidP="00266D28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ab/>
        <w:t>[Indíquese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: nombre y dirección del/de la coordinador/a d la Organización]</w:t>
      </w:r>
    </w:p>
    <w:p w:rsidR="00266D28" w:rsidRPr="00A569F9" w:rsidRDefault="00266D28" w:rsidP="00E6097B">
      <w:pPr>
        <w:ind w:left="708" w:hanging="708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266D28" w:rsidRPr="00A569F9" w:rsidRDefault="00266D28" w:rsidP="00266D28">
      <w:pPr>
        <w:pStyle w:val="Estilo"/>
        <w:shd w:val="clear" w:color="auto" w:fill="FFFFFF"/>
        <w:tabs>
          <w:tab w:val="left" w:pos="9356"/>
        </w:tabs>
        <w:ind w:right="48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 w:rsidR="00E6097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FUNDECERP</w:t>
      </w:r>
      <w:r w:rsidRPr="00A569F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</w:t>
      </w:r>
      <w:r w:rsidRPr="00F407D5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conexos OBJETO</w:t>
      </w:r>
      <w:r w:rsidRPr="00A569F9">
        <w:rPr>
          <w:rFonts w:ascii="Calibri" w:hAnsi="Calibri" w:cs="Calibri"/>
          <w:b/>
          <w:noProof/>
          <w:sz w:val="22"/>
          <w:szCs w:val="22"/>
        </w:rPr>
        <w:t xml:space="preserve"> DEL PROCESO DE SELECCIÓN: </w:t>
      </w:r>
      <w:r w:rsidRPr="00C51B7E">
        <w:rPr>
          <w:rFonts w:ascii="Calibri" w:hAnsi="Calibri" w:cs="Calibri"/>
          <w:b/>
          <w:noProof/>
          <w:sz w:val="22"/>
          <w:szCs w:val="22"/>
        </w:rPr>
        <w:t>ADQUISICI</w:t>
      </w:r>
      <w:r>
        <w:rPr>
          <w:rFonts w:ascii="Calibri" w:hAnsi="Calibri" w:cs="Calibri"/>
          <w:b/>
          <w:noProof/>
          <w:sz w:val="22"/>
          <w:szCs w:val="22"/>
        </w:rPr>
        <w:t>Ó</w:t>
      </w:r>
      <w:r w:rsidRPr="00C51B7E">
        <w:rPr>
          <w:rFonts w:ascii="Calibri" w:hAnsi="Calibri" w:cs="Calibri"/>
          <w:b/>
          <w:noProof/>
          <w:sz w:val="22"/>
          <w:szCs w:val="22"/>
        </w:rPr>
        <w:t xml:space="preserve">N DE </w:t>
      </w:r>
      <w:r>
        <w:rPr>
          <w:rFonts w:ascii="Calibri" w:hAnsi="Calibri" w:cs="Calibri"/>
          <w:b/>
          <w:noProof/>
          <w:sz w:val="22"/>
          <w:szCs w:val="22"/>
        </w:rPr>
        <w:t xml:space="preserve">NOVILLAS </w:t>
      </w:r>
      <w:r w:rsidRPr="00C51B7E">
        <w:rPr>
          <w:rFonts w:ascii="Calibri" w:hAnsi="Calibri" w:cs="Calibri"/>
          <w:b/>
          <w:noProof/>
          <w:sz w:val="22"/>
          <w:szCs w:val="22"/>
        </w:rPr>
        <w:t xml:space="preserve">EN EL MARCO DE LA EJECUCIÓN DEL MEMORANDO DE ACUERDO COL K53 MA </w:t>
      </w:r>
      <w:r>
        <w:rPr>
          <w:rFonts w:ascii="Calibri" w:hAnsi="Calibri" w:cs="Calibri"/>
          <w:b/>
          <w:noProof/>
          <w:sz w:val="22"/>
          <w:szCs w:val="22"/>
        </w:rPr>
        <w:t>124</w:t>
      </w:r>
      <w:r w:rsidRPr="00C51B7E">
        <w:rPr>
          <w:rFonts w:ascii="Calibri" w:hAnsi="Calibri" w:cs="Calibri"/>
          <w:b/>
          <w:noProof/>
          <w:sz w:val="22"/>
          <w:szCs w:val="22"/>
        </w:rPr>
        <w:t xml:space="preserve"> DEL 2018, SUSCRITO ENTRE </w:t>
      </w:r>
      <w:r>
        <w:rPr>
          <w:rFonts w:ascii="Calibri" w:hAnsi="Calibri" w:cs="Calibri"/>
          <w:b/>
          <w:noProof/>
          <w:sz w:val="22"/>
          <w:szCs w:val="22"/>
        </w:rPr>
        <w:t>FUNDECERP</w:t>
      </w:r>
      <w:r w:rsidRPr="00C51B7E">
        <w:rPr>
          <w:rFonts w:ascii="Calibri" w:hAnsi="Calibri" w:cs="Calibri"/>
          <w:b/>
          <w:noProof/>
          <w:sz w:val="22"/>
          <w:szCs w:val="22"/>
        </w:rPr>
        <w:t xml:space="preserve"> Y UNODC</w:t>
      </w:r>
      <w:r w:rsidRPr="00A569F9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Pr="00A569F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A569F9">
        <w:rPr>
          <w:rFonts w:ascii="Calibri" w:eastAsia="MS Mincho" w:hAnsi="Calibri" w:cs="Calibri"/>
          <w:i/>
          <w:snapToGrid w:val="0"/>
          <w:sz w:val="22"/>
          <w:szCs w:val="22"/>
          <w:lang w:val="es-ES_tradnl"/>
        </w:rPr>
        <w:t>[especifíquese]</w:t>
      </w:r>
      <w:r w:rsidRPr="00A569F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66D28" w:rsidRPr="00A569F9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>Por la presente declaramos que:</w:t>
      </w:r>
    </w:p>
    <w:p w:rsidR="00266D28" w:rsidRPr="00A569F9" w:rsidRDefault="00266D28" w:rsidP="00266D28">
      <w:pPr>
        <w:jc w:val="both"/>
        <w:rPr>
          <w:rFonts w:ascii="Calibri" w:hAnsi="Calibri" w:cs="Calibri"/>
          <w:sz w:val="22"/>
          <w:szCs w:val="22"/>
          <w:lang w:val="es-ES_tradnl"/>
        </w:rPr>
      </w:pPr>
      <w:bookmarkStart w:id="1" w:name="_GoBack"/>
      <w:bookmarkEnd w:id="1"/>
    </w:p>
    <w:p w:rsidR="00266D28" w:rsidRPr="00A569F9" w:rsidRDefault="00266D28" w:rsidP="00266D2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66D28" w:rsidRPr="00A569F9" w:rsidRDefault="00266D28" w:rsidP="00266D2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66D28" w:rsidRPr="00A569F9" w:rsidRDefault="00266D28" w:rsidP="00266D2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66D28" w:rsidRPr="00A569F9" w:rsidRDefault="00266D28" w:rsidP="00266D2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="00E6097B">
        <w:rPr>
          <w:rFonts w:ascii="Calibri" w:hAnsi="Calibri" w:cs="Calibri"/>
          <w:sz w:val="22"/>
          <w:szCs w:val="22"/>
          <w:lang w:val="es-ES_tradnl"/>
        </w:rPr>
        <w:t>FUNDECERP</w:t>
      </w:r>
      <w:r w:rsidRPr="00A569F9">
        <w:rPr>
          <w:rFonts w:ascii="Calibri" w:hAnsi="Calibri" w:cs="Calibri"/>
          <w:sz w:val="22"/>
          <w:szCs w:val="22"/>
          <w:lang w:val="es-ES_tradnl"/>
        </w:rPr>
        <w:t>.</w:t>
      </w:r>
    </w:p>
    <w:p w:rsidR="00266D28" w:rsidRPr="00A569F9" w:rsidRDefault="00266D28" w:rsidP="00266D28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</w:t>
      </w:r>
      <w:r w:rsidR="00E6097B">
        <w:rPr>
          <w:rFonts w:ascii="Calibri" w:hAnsi="Calibri" w:cs="Calibri"/>
          <w:sz w:val="22"/>
          <w:szCs w:val="22"/>
          <w:lang w:val="es-ES_tradnl"/>
        </w:rPr>
        <w:t>FUNDECERP</w:t>
      </w:r>
      <w:r w:rsidRPr="00A569F9">
        <w:rPr>
          <w:rFonts w:ascii="Calibri" w:hAnsi="Calibri" w:cs="Calibri"/>
          <w:sz w:val="22"/>
          <w:szCs w:val="22"/>
          <w:lang w:val="es-ES_tradnl"/>
        </w:rPr>
        <w:t>.</w:t>
      </w:r>
    </w:p>
    <w:p w:rsidR="00266D28" w:rsidRPr="00A569F9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[periodo de validez, según se indica en la Hoja de Datos]. </w:t>
      </w:r>
    </w:p>
    <w:p w:rsidR="00266D28" w:rsidRPr="00A569F9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el </w:t>
      </w:r>
      <w:r w:rsidR="00E6097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FUNDECERP</w:t>
      </w:r>
      <w:r w:rsidRPr="00A569F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="00E6097B">
        <w:rPr>
          <w:rFonts w:ascii="Calibri" w:eastAsia="MS Mincho" w:hAnsi="Calibri" w:cs="Calibri"/>
          <w:sz w:val="22"/>
          <w:szCs w:val="22"/>
          <w:lang w:val="es-ES_tradnl"/>
        </w:rPr>
        <w:t>FUNDECERP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985F95">
        <w:rPr>
          <w:rFonts w:ascii="Calibri" w:eastAsia="MS Mincho" w:hAnsi="Calibri" w:cs="Arial"/>
          <w:sz w:val="22"/>
          <w:szCs w:val="22"/>
          <w:lang w:val="es-ES_tradnl"/>
        </w:rPr>
        <w:t>Firma del Representante Legal o apoderado</w:t>
      </w:r>
      <w:r w:rsidRPr="00BE72FA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[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i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266D28" w:rsidRPr="00A569F9" w:rsidRDefault="00266D28" w:rsidP="00266D28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i/>
          <w:sz w:val="22"/>
          <w:szCs w:val="22"/>
          <w:u w:val="single"/>
          <w:lang w:val="es-ES_tradnl"/>
        </w:rPr>
        <w:br w:type="page"/>
      </w:r>
    </w:p>
    <w:p w:rsidR="00266D28" w:rsidRPr="00A569F9" w:rsidRDefault="00266D28" w:rsidP="00266D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bookmarkStart w:id="2" w:name="_Toc68319417"/>
      <w:r w:rsidRPr="00A569F9">
        <w:rPr>
          <w:rFonts w:ascii="Calibri" w:hAnsi="Calibri" w:cs="Calibri"/>
          <w:b/>
          <w:sz w:val="28"/>
          <w:szCs w:val="22"/>
          <w:lang w:val="es-ES_tradnl"/>
        </w:rPr>
        <w:lastRenderedPageBreak/>
        <w:t xml:space="preserve">Sección 5: Documentos que avalan la elegibilidad </w:t>
      </w:r>
    </w:p>
    <w:p w:rsidR="00266D28" w:rsidRPr="00A569F9" w:rsidRDefault="00266D28" w:rsidP="00266D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A569F9">
        <w:rPr>
          <w:rFonts w:ascii="Calibri" w:hAnsi="Calibri" w:cs="Calibri"/>
          <w:b/>
          <w:sz w:val="28"/>
          <w:szCs w:val="22"/>
          <w:lang w:val="es-ES_tradnl"/>
        </w:rPr>
        <w:t>y las calificaciones del Licitante</w:t>
      </w:r>
    </w:p>
    <w:p w:rsidR="00266D28" w:rsidRPr="00A569F9" w:rsidRDefault="00266D28" w:rsidP="00266D28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sz w:val="22"/>
          <w:szCs w:val="22"/>
          <w:lang w:val="es-ES_tradnl"/>
        </w:rPr>
        <w:t>Formulario de informaciones del Licitante</w:t>
      </w:r>
      <w:r w:rsidRPr="00A569F9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266D28" w:rsidRPr="00A569F9" w:rsidRDefault="00266D28" w:rsidP="00266D28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] </w:t>
      </w:r>
    </w:p>
    <w:p w:rsidR="00266D28" w:rsidRPr="00A569F9" w:rsidRDefault="00266D28" w:rsidP="00266D2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IaL n°: 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[indíquese el número]</w:t>
      </w: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266D28" w:rsidRPr="00A569F9" w:rsidRDefault="00266D28" w:rsidP="00266D2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66D28" w:rsidRPr="00415CF1" w:rsidTr="00921970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66D28" w:rsidRPr="00415CF1" w:rsidTr="00921970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266D28" w:rsidRPr="00415CF1" w:rsidTr="00921970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266D28" w:rsidRPr="00415CF1" w:rsidTr="00921970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266D28" w:rsidRPr="00415CF1" w:rsidTr="00921970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266D28" w:rsidRPr="00A569F9" w:rsidRDefault="00266D28" w:rsidP="00921970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A569F9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A569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A569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A569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</w:tcPr>
          <w:p w:rsidR="00266D28" w:rsidRPr="00A569F9" w:rsidRDefault="00266D28" w:rsidP="00266D28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:rsidR="00266D28" w:rsidRPr="00A569F9" w:rsidRDefault="00266D28" w:rsidP="00921970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180" w:type="dxa"/>
            <w:gridSpan w:val="3"/>
          </w:tcPr>
          <w:p w:rsidR="00266D28" w:rsidRPr="00A569F9" w:rsidRDefault="00266D28" w:rsidP="00921970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:rsidR="00266D28" w:rsidRPr="00A569F9" w:rsidRDefault="00266D28" w:rsidP="00266D2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66D28" w:rsidRPr="00A569F9" w:rsidRDefault="00266D28" w:rsidP="00266D2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266D28" w:rsidRPr="00A569F9" w:rsidRDefault="00266D28" w:rsidP="00266D2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985F95">
        <w:rPr>
          <w:rFonts w:ascii="Calibri" w:eastAsia="MS Mincho" w:hAnsi="Calibri" w:cs="Arial"/>
          <w:sz w:val="22"/>
          <w:szCs w:val="22"/>
          <w:lang w:val="es-ES_tradnl"/>
        </w:rPr>
        <w:t>Firma del Representante Legal o apoderado</w:t>
      </w:r>
      <w:r w:rsidRPr="00BE72FA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[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rPr>
          <w:rFonts w:ascii="Calibri" w:eastAsia="MS Mincho" w:hAnsi="Calibri" w:cs="Calibri"/>
          <w:sz w:val="28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A569F9">
        <w:rPr>
          <w:rFonts w:ascii="Calibri" w:eastAsia="MS Mincho" w:hAnsi="Calibri" w:cs="Calibri"/>
          <w:sz w:val="28"/>
          <w:szCs w:val="22"/>
          <w:lang w:val="es-ES_tradnl"/>
        </w:rPr>
        <w:t>Formulario de informaciones sobre socios de un Joint Venture (si se encuentra registrado)</w:t>
      </w:r>
      <w:r w:rsidRPr="00A569F9">
        <w:rPr>
          <w:rFonts w:ascii="Calibri" w:eastAsia="MS Mincho" w:hAnsi="Calibri" w:cs="Calibri"/>
          <w:b/>
          <w:sz w:val="28"/>
          <w:szCs w:val="22"/>
          <w:vertAlign w:val="superscript"/>
          <w:lang w:val="es-ES_tradnl"/>
        </w:rPr>
        <w:footnoteReference w:id="3"/>
      </w:r>
    </w:p>
    <w:p w:rsidR="00266D28" w:rsidRPr="00A569F9" w:rsidRDefault="00266D28" w:rsidP="00266D28">
      <w:pPr>
        <w:rPr>
          <w:rFonts w:ascii="Calibri" w:eastAsia="MS Mincho" w:hAnsi="Calibri" w:cs="Calibri"/>
          <w:sz w:val="28"/>
          <w:szCs w:val="22"/>
          <w:lang w:val="es-ES_tradnl"/>
        </w:rPr>
      </w:pP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8"/>
          <w:szCs w:val="22"/>
          <w:lang w:val="es-ES_tradnl"/>
        </w:rPr>
      </w:pPr>
      <w:r w:rsidRPr="00A569F9">
        <w:rPr>
          <w:rFonts w:ascii="Calibri" w:eastAsia="MS Mincho" w:hAnsi="Calibri" w:cs="Calibri"/>
          <w:sz w:val="28"/>
          <w:szCs w:val="22"/>
          <w:lang w:val="es-ES_tradnl"/>
        </w:rPr>
        <w:t xml:space="preserve">Fecha: </w:t>
      </w:r>
      <w:r w:rsidRPr="00A569F9">
        <w:rPr>
          <w:rFonts w:ascii="Calibri" w:eastAsia="MS Mincho" w:hAnsi="Calibri" w:cs="Calibri"/>
          <w:i/>
          <w:sz w:val="28"/>
          <w:szCs w:val="22"/>
          <w:lang w:val="es-ES_tradnl"/>
        </w:rPr>
        <w:t>[indíquese la fecha (día, mes y año) de presentación de la Oferta</w:t>
      </w:r>
      <w:r w:rsidRPr="00A569F9">
        <w:rPr>
          <w:rFonts w:ascii="Calibri" w:eastAsia="MS Mincho" w:hAnsi="Calibri" w:cs="Calibri"/>
          <w:sz w:val="28"/>
          <w:szCs w:val="22"/>
          <w:lang w:val="es-ES_tradnl"/>
        </w:rPr>
        <w:t>]</w:t>
      </w:r>
    </w:p>
    <w:p w:rsidR="00266D28" w:rsidRPr="00A569F9" w:rsidRDefault="00266D28" w:rsidP="00266D2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8"/>
          <w:szCs w:val="22"/>
          <w:lang w:val="es-ES_tradnl"/>
        </w:rPr>
        <w:t xml:space="preserve">IaL n°: </w:t>
      </w:r>
      <w:r w:rsidRPr="00A569F9">
        <w:rPr>
          <w:rFonts w:ascii="Calibri" w:eastAsia="MS Mincho" w:hAnsi="Calibri" w:cs="Calibri"/>
          <w:i/>
          <w:sz w:val="28"/>
          <w:szCs w:val="22"/>
          <w:lang w:val="es-ES_tradnl"/>
        </w:rPr>
        <w:t>[indíquese el número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]</w:t>
      </w: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266D28" w:rsidRPr="00A569F9" w:rsidRDefault="00266D28" w:rsidP="00266D2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266D28" w:rsidRPr="00415CF1" w:rsidTr="00921970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266D28" w:rsidRPr="00A569F9" w:rsidRDefault="00266D28" w:rsidP="00921970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66D28" w:rsidRPr="00415CF1" w:rsidTr="0092197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266D28" w:rsidRPr="00415CF1" w:rsidTr="0092197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266D28" w:rsidRPr="00415CF1" w:rsidTr="00921970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266D28" w:rsidRPr="00415CF1" w:rsidTr="00921970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266D28" w:rsidRPr="00415CF1" w:rsidTr="00921970">
        <w:trPr>
          <w:cantSplit/>
        </w:trPr>
        <w:tc>
          <w:tcPr>
            <w:tcW w:w="9356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tres </w:t>
            </w: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356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356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rPr>
          <w:cantSplit/>
        </w:trPr>
        <w:tc>
          <w:tcPr>
            <w:tcW w:w="9356" w:type="dxa"/>
            <w:gridSpan w:val="3"/>
          </w:tcPr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266D28" w:rsidRPr="00A569F9" w:rsidRDefault="00266D28" w:rsidP="00921970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A569F9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A569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266D28" w:rsidRPr="00A569F9" w:rsidRDefault="00266D28" w:rsidP="0092197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A569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266D28" w:rsidRPr="00A569F9" w:rsidRDefault="00266D28" w:rsidP="00921970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A569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266D28" w:rsidRPr="00A569F9" w:rsidRDefault="00266D28" w:rsidP="00921970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415CF1" w:rsidTr="00921970">
        <w:tc>
          <w:tcPr>
            <w:tcW w:w="9356" w:type="dxa"/>
            <w:gridSpan w:val="3"/>
          </w:tcPr>
          <w:p w:rsidR="00266D28" w:rsidRPr="00A569F9" w:rsidRDefault="00266D28" w:rsidP="00921970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A569F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A569F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266D28" w:rsidRPr="00A569F9" w:rsidRDefault="00266D28" w:rsidP="00266D2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66D28" w:rsidRPr="00A569F9" w:rsidRDefault="00266D28" w:rsidP="00266D2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hAnsi="Calibri" w:cs="Calibri"/>
                <w:sz w:val="22"/>
                <w:szCs w:val="22"/>
                <w:lang w:val="es-ES_tradnl"/>
              </w:rPr>
              <w:t>Artículos de la incorporación o Registro de la empresa citada en el punto 2 supra</w:t>
            </w: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266D28" w:rsidRPr="00A569F9" w:rsidRDefault="00266D28" w:rsidP="00266D2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A569F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2"/>
    </w:tbl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A569F9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66D28" w:rsidRPr="00A569F9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985F95">
        <w:rPr>
          <w:rFonts w:ascii="Calibri" w:eastAsia="MS Mincho" w:hAnsi="Calibri" w:cs="Arial"/>
          <w:sz w:val="22"/>
          <w:szCs w:val="22"/>
          <w:lang w:val="es-ES_tradnl"/>
        </w:rPr>
        <w:t>Firma del Representante Legal o apoderado</w:t>
      </w:r>
      <w:r w:rsidRPr="00BE72FA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>[</w:t>
      </w:r>
      <w:r w:rsidRPr="00A569F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A569F9" w:rsidRDefault="00266D28" w:rsidP="00266D2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A569F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A569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F4258B" w:rsidRDefault="00266D28" w:rsidP="00266D28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A569F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266D28" w:rsidRPr="00F4258B" w:rsidRDefault="00266D28" w:rsidP="00266D28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266D28" w:rsidRPr="00A04C7E" w:rsidTr="00921970">
        <w:trPr>
          <w:cantSplit/>
          <w:trHeight w:val="1070"/>
        </w:trPr>
        <w:tc>
          <w:tcPr>
            <w:tcW w:w="9049" w:type="dxa"/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266D28" w:rsidRPr="00F4258B" w:rsidRDefault="00266D28" w:rsidP="00921970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266D28" w:rsidRPr="00F4258B" w:rsidRDefault="00266D28" w:rsidP="00266D2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266D28" w:rsidRPr="00A04C7E" w:rsidTr="0092197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F4258B" w:rsidTr="0092197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A04C7E" w:rsidTr="0092197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F4258B" w:rsidTr="0092197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F4258B" w:rsidTr="0092197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F4258B" w:rsidTr="0092197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266D28" w:rsidRPr="00F4258B" w:rsidRDefault="00266D28" w:rsidP="00266D28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266D28" w:rsidRPr="001713F8" w:rsidTr="0092197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D28" w:rsidRPr="00F4258B" w:rsidRDefault="00266D28" w:rsidP="00921970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PARTE 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1: EXPERIENCIA DE LA EMPRESA U ORGANIZACION</w:t>
            </w:r>
          </w:p>
        </w:tc>
      </w:tr>
      <w:tr w:rsidR="00266D28" w:rsidRPr="001713F8" w:rsidTr="0092197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266D28" w:rsidRPr="00F4258B" w:rsidRDefault="00266D28" w:rsidP="00921970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266D28" w:rsidRPr="00F4258B" w:rsidRDefault="00266D28" w:rsidP="00921970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66D28" w:rsidRPr="00B0527F" w:rsidRDefault="00266D28" w:rsidP="00266D2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266D28" w:rsidRPr="00B0527F" w:rsidRDefault="00266D28" w:rsidP="00266D2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266D28" w:rsidRPr="00F4258B" w:rsidRDefault="00266D28" w:rsidP="00266D2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266D28" w:rsidRPr="00F4258B" w:rsidRDefault="00266D28" w:rsidP="00921970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266D28" w:rsidRPr="001713F8" w:rsidTr="0092197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5B3D0A" w:rsidRDefault="00266D28" w:rsidP="00921970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266D28" w:rsidRPr="001713F8" w:rsidTr="0092197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66D28" w:rsidRPr="001713F8" w:rsidTr="0092197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66D28" w:rsidRPr="001713F8" w:rsidTr="0092197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D28" w:rsidRPr="00F4258B" w:rsidRDefault="00266D28" w:rsidP="00921970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266D28" w:rsidRPr="00F4258B" w:rsidRDefault="00266D28" w:rsidP="00266D28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34"/>
      </w:tblGrid>
      <w:tr w:rsidR="00266D28" w:rsidRPr="00A04C7E" w:rsidTr="00921970">
        <w:tc>
          <w:tcPr>
            <w:tcW w:w="9734" w:type="dxa"/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D28" w:rsidRPr="00A04C7E" w:rsidTr="00921970">
        <w:tc>
          <w:tcPr>
            <w:tcW w:w="9734" w:type="dxa"/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66D28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266D28" w:rsidRPr="008F4F5D" w:rsidRDefault="00266D28" w:rsidP="0092197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266D28" w:rsidRDefault="00266D28" w:rsidP="00921970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adqusición de Novillas</w:t>
            </w:r>
          </w:p>
          <w:p w:rsidR="00266D28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266D28" w:rsidRPr="001713F8" w:rsidTr="0092197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66D28" w:rsidRPr="001713F8" w:rsidTr="0092197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D28" w:rsidRPr="0016098C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D28" w:rsidRPr="0016098C" w:rsidRDefault="00266D28" w:rsidP="00E6097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D28" w:rsidRPr="008F4F5D" w:rsidRDefault="00266D28" w:rsidP="00E6097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D28" w:rsidRPr="0016098C" w:rsidRDefault="00266D28" w:rsidP="00E6097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66D28" w:rsidRDefault="00266D28" w:rsidP="0092197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66D28" w:rsidRDefault="00266D28" w:rsidP="0092197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66D28" w:rsidRDefault="00266D28" w:rsidP="0092197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66D28" w:rsidRPr="005F161B" w:rsidRDefault="00266D28" w:rsidP="00266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2"/>
                <w:highlight w:val="yellow"/>
              </w:rPr>
            </w:pPr>
            <w:r w:rsidRPr="005F161B">
              <w:rPr>
                <w:rFonts w:ascii="Calibri" w:hAnsi="Calibri"/>
                <w:sz w:val="22"/>
                <w:szCs w:val="22"/>
                <w:highlight w:val="yellow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266D28" w:rsidRPr="005F161B" w:rsidRDefault="00266D28" w:rsidP="00266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2"/>
                <w:highlight w:val="yellow"/>
              </w:rPr>
            </w:pPr>
            <w:r w:rsidRPr="005F161B">
              <w:rPr>
                <w:rFonts w:ascii="Calibri" w:hAnsi="Calibri"/>
                <w:sz w:val="22"/>
                <w:szCs w:val="22"/>
                <w:highlight w:val="yellow"/>
              </w:rPr>
              <w:t>Cumplir con las normas establecidas por el ICA en todas las actividades de producción ganadera, hasta la entrega final.</w:t>
            </w:r>
          </w:p>
          <w:p w:rsidR="00266D28" w:rsidRDefault="00266D28" w:rsidP="00266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F161B">
              <w:rPr>
                <w:rFonts w:ascii="Calibri" w:hAnsi="Calibri"/>
                <w:sz w:val="22"/>
                <w:szCs w:val="22"/>
                <w:highlight w:val="yellow"/>
              </w:rPr>
              <w:t>Presentar certificado veterinario de los lotes que se va a entregar antes del traslado de los animales, donde conste el estado actual de los semovientes (libre de enfermedades de aftosa y brucelosis).</w:t>
            </w:r>
          </w:p>
          <w:p w:rsidR="00266D28" w:rsidRDefault="00266D28" w:rsidP="00266D2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highlight w:val="yellow"/>
                <w:lang w:val="es-CO"/>
              </w:rPr>
            </w:pPr>
            <w:r w:rsidRPr="005F161B">
              <w:rPr>
                <w:highlight w:val="yellow"/>
                <w:lang w:val="es-CO"/>
              </w:rPr>
              <w:t>Tener el permiso de movilización y autorización sanitaria expedidos por el ICA.</w:t>
            </w:r>
          </w:p>
          <w:p w:rsidR="00266D28" w:rsidRPr="005F161B" w:rsidRDefault="00266D28" w:rsidP="0092197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6D28" w:rsidRPr="00735BC8" w:rsidRDefault="00266D28" w:rsidP="0092197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 anterior deberá ser certificado mediante oficio por el oferente. </w:t>
            </w:r>
          </w:p>
          <w:p w:rsidR="00266D28" w:rsidRPr="005F161B" w:rsidRDefault="00266D28" w:rsidP="0092197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266D28" w:rsidRPr="00F4258B" w:rsidRDefault="00266D28" w:rsidP="0092197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66D28" w:rsidRPr="00A04C7E" w:rsidTr="00921970">
        <w:tc>
          <w:tcPr>
            <w:tcW w:w="9734" w:type="dxa"/>
          </w:tcPr>
          <w:p w:rsidR="00266D28" w:rsidRDefault="00266D28" w:rsidP="00921970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3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</w:t>
            </w: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SERVICIOS CONEXOS</w:t>
            </w: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266D28" w:rsidRPr="00A04C7E" w:rsidTr="00921970">
        <w:tc>
          <w:tcPr>
            <w:tcW w:w="973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6"/>
              <w:gridCol w:w="6298"/>
            </w:tblGrid>
            <w:tr w:rsidR="00266D28" w:rsidRPr="00A04C7E" w:rsidTr="00921970">
              <w:trPr>
                <w:trHeight w:val="547"/>
              </w:trPr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317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El oferente deberá manifestar por escrito que acepta desarrollar la actividad señaladas en el Bloque 1, en las en las veredas y los municipios descritos, e</w:t>
                  </w:r>
                  <w: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n</w:t>
                  </w: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 la </w:t>
                  </w:r>
                  <w:r w:rsidRPr="00985F95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Sección 3</w:t>
                  </w:r>
                  <w: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b</w:t>
                  </w:r>
                  <w:r w:rsidRPr="00985F95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: LUGARES Y DISTRIBUCIÓN DE ENTREGA DE LOS BLOQUES</w:t>
                  </w:r>
                </w:p>
              </w:tc>
            </w:tr>
            <w:tr w:rsidR="00266D28" w:rsidRPr="00735BC8" w:rsidTr="00921970">
              <w:trPr>
                <w:trHeight w:val="547"/>
              </w:trPr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317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Terrestre</w:t>
                  </w:r>
                </w:p>
              </w:tc>
            </w:tr>
            <w:tr w:rsidR="00266D28" w:rsidRPr="00735BC8" w:rsidTr="00921970">
              <w:trPr>
                <w:trHeight w:val="240"/>
              </w:trPr>
              <w:tc>
                <w:tcPr>
                  <w:tcW w:w="1683" w:type="pct"/>
                  <w:tcBorders>
                    <w:top w:val="nil"/>
                  </w:tcBorders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317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266D28" w:rsidRPr="00A04C7E" w:rsidTr="00921970">
              <w:trPr>
                <w:trHeight w:val="240"/>
              </w:trPr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317" w:type="pct"/>
                  <w:vAlign w:val="center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>El plazo de ejcución del presente contrato 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seis </w:t>
                  </w: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6</w:t>
                  </w: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 xml:space="preserve">) meses, contados a partir de la suscripción del contrato y de la aprobación de las garantías correspondientes. No obstante, el Contratista debe realizar las entregas de los elementos contratados, de conformidad con las solicitudes realizadas por </w:t>
                  </w:r>
                  <w:r w:rsidR="00E6097B">
                    <w:rPr>
                      <w:rFonts w:ascii="Calibri" w:hAnsi="Calibri" w:cs="Calibri"/>
                      <w:sz w:val="22"/>
                      <w:szCs w:val="22"/>
                    </w:rPr>
                    <w:t>FUNDECERP</w:t>
                  </w: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 xml:space="preserve">, las cuales seran programas e informadas previamente.  </w:t>
                  </w:r>
                </w:p>
              </w:tc>
            </w:tr>
            <w:tr w:rsidR="00266D28" w:rsidRPr="00A04C7E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317" w:type="pct"/>
                </w:tcPr>
                <w:p w:rsidR="00266D28" w:rsidRDefault="00266D28" w:rsidP="00921970">
                  <w:pPr>
                    <w:framePr w:hSpace="187" w:wrap="around" w:vAnchor="text" w:hAnchor="margin" w:y="725"/>
                  </w:pP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>El supervisor del (los) contrato(s) verificará el cumplimiento de la calidad de los bienes y equipos</w:t>
                  </w:r>
                </w:p>
              </w:tc>
            </w:tr>
            <w:tr w:rsidR="00266D28" w:rsidRPr="00A04C7E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317" w:type="pct"/>
                </w:tcPr>
                <w:p w:rsidR="00266D28" w:rsidRDefault="00266D28" w:rsidP="00921970">
                  <w:pPr>
                    <w:framePr w:hSpace="187" w:wrap="around" w:vAnchor="text" w:hAnchor="margin" w:y="725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266D28" w:rsidRPr="00A04C7E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3317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1B7E">
                    <w:rPr>
                      <w:rFonts w:ascii="Calibri" w:hAnsi="Calibr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C51B7E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C51B7E">
                    <w:rPr>
                      <w:rFonts w:ascii="Calibri" w:hAnsi="Calibr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266D28" w:rsidRPr="00A04C7E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317" w:type="pct"/>
                </w:tcPr>
                <w:p w:rsidR="00266D28" w:rsidRPr="00A569F9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Los costos inherentes a transporte, cargue, descargue, permisos, registros, alquiler de instalaciones para eventos de verificación y entrega de los insumos  deben estar incluidos en el valor de la propuesta economica.</w:t>
                  </w:r>
                </w:p>
              </w:tc>
            </w:tr>
            <w:tr w:rsidR="00266D28" w:rsidRPr="00735BC8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317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266D28" w:rsidRPr="00A04C7E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317" w:type="pct"/>
                  <w:shd w:val="clear" w:color="auto" w:fill="auto"/>
                  <w:vAlign w:val="center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>El oferente debera antes de la firma del contrato demostrar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 xml:space="preserve"> a tráves de una visita a sus instalaciones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 xml:space="preserve"> que cuenta con los vientres requeridos para completar a satisfaccion el encargo motivo de la IaL. Lo cual sera verificado por </w:t>
                  </w:r>
                  <w:r w:rsidR="00E6097B">
                    <w:rPr>
                      <w:rFonts w:ascii="Calibri" w:hAnsi="Calibri" w:cs="Calibri"/>
                      <w:sz w:val="22"/>
                      <w:szCs w:val="22"/>
                    </w:rPr>
                    <w:t>FUNDECERP</w:t>
                  </w:r>
                  <w:r w:rsidRPr="00C51B7E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266D28" w:rsidRPr="00A04C7E" w:rsidTr="00921970">
              <w:trPr>
                <w:trHeight w:val="460"/>
              </w:trPr>
              <w:tc>
                <w:tcPr>
                  <w:tcW w:w="1683" w:type="pct"/>
                  <w:tcBorders>
                    <w:bottom w:val="single" w:sz="4" w:space="0" w:color="auto"/>
                  </w:tcBorders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317" w:type="pct"/>
                  <w:tcBorders>
                    <w:bottom w:val="single" w:sz="4" w:space="0" w:color="auto"/>
                  </w:tcBorders>
                </w:tcPr>
                <w:p w:rsidR="00266D28" w:rsidRPr="00A569F9" w:rsidRDefault="00266D28" w:rsidP="00921970">
                  <w:pPr>
                    <w:framePr w:hSpace="187" w:wrap="around" w:vAnchor="text" w:hAnchor="margin" w:y="725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569F9">
                    <w:rPr>
                      <w:rFonts w:ascii="Calibri" w:hAnsi="Calibri" w:cs="Calibri"/>
                      <w:bCs/>
                    </w:rPr>
                    <w:t>El oferente que sea seleccionado para el suministro del presente bloque, una vez se haya realizado el perfeccionamiento del contrato</w:t>
                  </w:r>
                  <w:r>
                    <w:rPr>
                      <w:rFonts w:ascii="Calibri" w:hAnsi="Calibri" w:cs="Calibri"/>
                      <w:bCs/>
                    </w:rPr>
                    <w:t>,</w:t>
                  </w:r>
                  <w:r w:rsidRPr="00A569F9">
                    <w:rPr>
                      <w:rFonts w:ascii="Calibri" w:hAnsi="Calibri" w:cs="Calibri"/>
                      <w:bCs/>
                    </w:rPr>
                    <w:t xml:space="preserve"> deberá aportar los sigui</w:t>
                  </w:r>
                  <w:r>
                    <w:rPr>
                      <w:rFonts w:ascii="Calibri" w:hAnsi="Calibri" w:cs="Calibri"/>
                      <w:bCs/>
                    </w:rPr>
                    <w:t>e</w:t>
                  </w:r>
                  <w:r w:rsidRPr="00A569F9">
                    <w:rPr>
                      <w:rFonts w:ascii="Calibri" w:hAnsi="Calibri" w:cs="Calibri"/>
                      <w:bCs/>
                    </w:rPr>
                    <w:t>ntes documentos:</w:t>
                  </w:r>
                </w:p>
                <w:p w:rsidR="00266D28" w:rsidRPr="00A569F9" w:rsidRDefault="00266D28" w:rsidP="00921970">
                  <w:pPr>
                    <w:framePr w:hSpace="187" w:wrap="around" w:vAnchor="text" w:hAnchor="margin" w:y="725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569F9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  <w:p w:rsidR="00266D28" w:rsidRPr="00A569F9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A569F9">
                    <w:rPr>
                      <w:lang w:val="es-CO"/>
                    </w:rPr>
                    <w:t xml:space="preserve">Tener el permiso de movilización y autorización sanitaria expedidos por el ICA </w:t>
                  </w:r>
                  <w:r w:rsidRPr="00557C27">
                    <w:rPr>
                      <w:rFonts w:cs="Calibri"/>
                      <w:lang w:val="es-CO"/>
                    </w:rPr>
                    <w:t xml:space="preserve"> - </w:t>
                  </w:r>
                  <w:r w:rsidRPr="00A569F9">
                    <w:rPr>
                      <w:rFonts w:cs="Calibri"/>
                      <w:lang w:val="es-CO"/>
                    </w:rPr>
                    <w:t xml:space="preserve"> Guía de Movilización</w:t>
                  </w:r>
                </w:p>
                <w:p w:rsidR="00266D28" w:rsidRPr="00557C27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557C27">
                    <w:rPr>
                      <w:rFonts w:cs="Calibri"/>
                      <w:lang w:val="es-CO"/>
                    </w:rPr>
                    <w:t>Inscripción del Predio ante el ICA</w:t>
                  </w:r>
                </w:p>
                <w:p w:rsidR="00266D28" w:rsidRPr="00A569F9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A569F9">
                    <w:rPr>
                      <w:rFonts w:cs="Calibri"/>
                      <w:lang w:val="es-CO"/>
                    </w:rPr>
                    <w:t xml:space="preserve">Registro de vacunación Aftosa </w:t>
                  </w:r>
                </w:p>
                <w:p w:rsidR="00266D28" w:rsidRPr="00557C27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557C27">
                    <w:rPr>
                      <w:rFonts w:cs="Calibri"/>
                      <w:lang w:val="es-CO"/>
                    </w:rPr>
                    <w:t>Confirmar la preñez de los vientres mediante certificaión expedida por un médico veterinario.</w:t>
                  </w:r>
                </w:p>
                <w:p w:rsidR="00266D28" w:rsidRPr="00A569F9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A569F9">
                    <w:rPr>
                      <w:rFonts w:cs="Calibri"/>
                      <w:lang w:val="es-CO"/>
                    </w:rPr>
                    <w:t>Presentar certificado veterinario de los lotes que se va a entregar antes del traslado de los animales, donde conste el estado actual de los semovientes (libre de enfermedades de aftosa y brucelosis).</w:t>
                  </w:r>
                </w:p>
                <w:p w:rsidR="00266D28" w:rsidRPr="00A569F9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A569F9">
                    <w:rPr>
                      <w:rFonts w:cs="Calibri"/>
                      <w:lang w:val="es-CO"/>
                    </w:rPr>
                    <w:t>Presentar los respectivos RUV (registros únicos de vacunación) de los Semovientes</w:t>
                  </w:r>
                </w:p>
                <w:p w:rsidR="00266D28" w:rsidRPr="00A569F9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A569F9">
                    <w:rPr>
                      <w:rFonts w:cs="Calibri"/>
                      <w:lang w:val="es-CO"/>
                    </w:rPr>
                    <w:t>Los animales deben llevar el sello de la finca del vendedor y se deben entregar los registros y/o medios de trazabilidad de cada uno de los semovientes.</w:t>
                  </w:r>
                </w:p>
                <w:p w:rsidR="00266D28" w:rsidRPr="00843114" w:rsidRDefault="00266D28" w:rsidP="00266D28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rFonts w:cs="Calibri"/>
                      <w:lang w:val="es-CO"/>
                    </w:rPr>
                  </w:pPr>
                  <w:r w:rsidRPr="00A569F9">
                    <w:rPr>
                      <w:rFonts w:cs="Calibri"/>
                      <w:lang w:val="es-CO"/>
                    </w:rPr>
                    <w:t xml:space="preserve">Se deben entregar con chapetas de identificación y debidamente numerada. </w:t>
                  </w:r>
                </w:p>
              </w:tc>
            </w:tr>
            <w:tr w:rsidR="00266D28" w:rsidRPr="00735BC8" w:rsidTr="00921970">
              <w:tc>
                <w:tcPr>
                  <w:tcW w:w="1683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 </w:t>
                  </w:r>
                </w:p>
              </w:tc>
              <w:tc>
                <w:tcPr>
                  <w:tcW w:w="3317" w:type="pct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C51B7E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266D28" w:rsidRPr="00A04C7E" w:rsidTr="00921970">
        <w:tc>
          <w:tcPr>
            <w:tcW w:w="9734" w:type="dxa"/>
          </w:tcPr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266D28" w:rsidRPr="00A04C7E" w:rsidTr="00921970">
        <w:tc>
          <w:tcPr>
            <w:tcW w:w="9734" w:type="dxa"/>
          </w:tcPr>
          <w:p w:rsidR="00266D28" w:rsidRPr="00C51B7E" w:rsidRDefault="00266D28" w:rsidP="00921970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 w:rsidRPr="00C51B7E">
              <w:rPr>
                <w:rFonts w:ascii="Calibri" w:hAnsi="Calibr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266D28" w:rsidRPr="00921970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66D28" w:rsidRPr="00A04C7E" w:rsidTr="00921970">
        <w:tc>
          <w:tcPr>
            <w:tcW w:w="9734" w:type="dxa"/>
          </w:tcPr>
          <w:tbl>
            <w:tblPr>
              <w:tblW w:w="935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4"/>
              <w:gridCol w:w="3664"/>
              <w:gridCol w:w="2329"/>
            </w:tblGrid>
            <w:tr w:rsidR="00266D28" w:rsidTr="00921970">
              <w:trPr>
                <w:trHeight w:val="463"/>
              </w:trPr>
              <w:tc>
                <w:tcPr>
                  <w:tcW w:w="33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C51B7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C51B7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C51B7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266D28" w:rsidTr="00921970">
              <w:trPr>
                <w:trHeight w:val="238"/>
              </w:trPr>
              <w:tc>
                <w:tcPr>
                  <w:tcW w:w="33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6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329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266D28" w:rsidTr="00921970">
              <w:trPr>
                <w:trHeight w:val="238"/>
              </w:trPr>
              <w:tc>
                <w:tcPr>
                  <w:tcW w:w="33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6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329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266D28" w:rsidTr="00921970">
              <w:trPr>
                <w:trHeight w:val="225"/>
              </w:trPr>
              <w:tc>
                <w:tcPr>
                  <w:tcW w:w="33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6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329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266D28" w:rsidTr="00921970">
              <w:trPr>
                <w:trHeight w:val="238"/>
              </w:trPr>
              <w:tc>
                <w:tcPr>
                  <w:tcW w:w="33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664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2329" w:type="dxa"/>
                  <w:shd w:val="clear" w:color="auto" w:fill="auto"/>
                </w:tcPr>
                <w:p w:rsidR="00266D28" w:rsidRPr="00C51B7E" w:rsidRDefault="00266D28" w:rsidP="00921970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266D28" w:rsidRPr="00F4258B" w:rsidRDefault="00266D28" w:rsidP="00921970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266D28" w:rsidRDefault="00266D28" w:rsidP="00266D28">
      <w:pPr>
        <w:rPr>
          <w:rFonts w:ascii="Calibri" w:eastAsia="MS Mincho" w:hAnsi="Calibri" w:cs="Calibri"/>
          <w:sz w:val="22"/>
          <w:szCs w:val="22"/>
          <w:lang w:eastAsia="it-IT"/>
        </w:rPr>
      </w:pPr>
      <w:r>
        <w:rPr>
          <w:rFonts w:ascii="Calibri" w:eastAsia="MS Mincho" w:hAnsi="Calibri" w:cs="Calibri"/>
          <w:sz w:val="22"/>
          <w:szCs w:val="22"/>
          <w:lang w:eastAsia="it-IT"/>
        </w:rPr>
        <w:br w:type="page"/>
      </w:r>
    </w:p>
    <w:p w:rsidR="00266D28" w:rsidRPr="00953761" w:rsidRDefault="00266D28" w:rsidP="00266D2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266D28" w:rsidRDefault="00266D28" w:rsidP="00266D2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266D28" w:rsidRDefault="00266D28" w:rsidP="00266D2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266D28" w:rsidRDefault="00266D28" w:rsidP="00266D2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266D28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266D28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F4258B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D28" w:rsidRPr="00F4258B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D86E76">
        <w:rPr>
          <w:rFonts w:ascii="Calibri" w:eastAsia="MS Mincho" w:hAnsi="Calibri" w:cs="Arial"/>
          <w:sz w:val="22"/>
          <w:szCs w:val="22"/>
          <w:lang w:val="es-ES_tradnl"/>
        </w:rPr>
        <w:t>Firma del Representante Legal o apoderado</w:t>
      </w:r>
      <w:r w:rsidRPr="00BE72FA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5D7B2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F4258B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F4258B" w:rsidRDefault="00266D28" w:rsidP="00266D2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F4258B" w:rsidRDefault="00266D28" w:rsidP="00266D2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D28" w:rsidRPr="00F4258B" w:rsidRDefault="00266D28" w:rsidP="00266D28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266D28" w:rsidRPr="00F4258B" w:rsidRDefault="00266D28" w:rsidP="00266D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266D28" w:rsidRPr="00F4258B" w:rsidRDefault="00266D28" w:rsidP="00266D28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266D28" w:rsidRDefault="00266D28" w:rsidP="00266D2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266D28" w:rsidRPr="00F4258B" w:rsidRDefault="00266D28" w:rsidP="00266D2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266D28" w:rsidRPr="00C51B7E" w:rsidRDefault="00266D28" w:rsidP="00266D28">
      <w:pPr>
        <w:rPr>
          <w:rFonts w:ascii="Calibri" w:hAnsi="Calibri"/>
          <w:sz w:val="22"/>
          <w:szCs w:val="22"/>
          <w:lang w:val="es-ES_tradnl"/>
        </w:rPr>
      </w:pPr>
    </w:p>
    <w:p w:rsidR="00266D28" w:rsidRPr="00A569F9" w:rsidRDefault="00266D28" w:rsidP="00266D28">
      <w:pPr>
        <w:rPr>
          <w:rFonts w:ascii="Calibri" w:hAnsi="Calibri" w:cs="Calibri"/>
          <w:sz w:val="22"/>
          <w:szCs w:val="22"/>
        </w:rPr>
      </w:pPr>
    </w:p>
    <w:p w:rsidR="00E12427" w:rsidRDefault="00E12427"/>
    <w:sectPr w:rsidR="00E12427" w:rsidSect="00A569F9">
      <w:headerReference w:type="default" r:id="rId7"/>
      <w:footerReference w:type="default" r:id="rId8"/>
      <w:pgSz w:w="12240" w:h="15840"/>
      <w:pgMar w:top="1528" w:right="1701" w:bottom="1418" w:left="1701" w:header="426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28" w:rsidRDefault="00266D28" w:rsidP="00266D28">
      <w:r>
        <w:separator/>
      </w:r>
    </w:p>
  </w:endnote>
  <w:endnote w:type="continuationSeparator" w:id="0">
    <w:p w:rsidR="00266D28" w:rsidRDefault="00266D28" w:rsidP="0026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F9" w:rsidRPr="00273EFB" w:rsidRDefault="00266D28" w:rsidP="00A569F9">
    <w:pPr>
      <w:pStyle w:val="Piedepgina"/>
      <w:jc w:val="center"/>
      <w:rPr>
        <w:rFonts w:ascii="Century Gothic" w:hAnsi="Century Gothic"/>
        <w:b/>
        <w:i/>
        <w:color w:val="4F6228"/>
        <w:sz w:val="20"/>
      </w:rPr>
    </w:pPr>
    <w:r w:rsidRPr="00273EFB">
      <w:rPr>
        <w:rFonts w:ascii="Century Gothic" w:hAnsi="Century Gothic"/>
        <w:b/>
        <w:i/>
        <w:color w:val="4F6228"/>
        <w:sz w:val="20"/>
      </w:rPr>
      <w:t>“Impulsamos el Desarrollo Rural”</w:t>
    </w:r>
  </w:p>
  <w:p w:rsidR="00A569F9" w:rsidRPr="00DF2A24" w:rsidRDefault="00266D28" w:rsidP="00A569F9">
    <w:pPr>
      <w:pStyle w:val="Piedepgina"/>
      <w:jc w:val="center"/>
      <w:rPr>
        <w:rFonts w:ascii="Arial Narrow" w:hAnsi="Arial Narrow"/>
        <w:color w:val="A6A6A6"/>
        <w:sz w:val="18"/>
      </w:rPr>
    </w:pPr>
    <w:r w:rsidRPr="00DF2A24">
      <w:rPr>
        <w:rFonts w:ascii="Arial Narrow" w:hAnsi="Arial Narrow"/>
        <w:color w:val="A6A6A6"/>
        <w:sz w:val="18"/>
      </w:rPr>
      <w:t xml:space="preserve">Web: </w:t>
    </w:r>
    <w:r w:rsidRPr="00DF2A24">
      <w:rPr>
        <w:rStyle w:val="Hipervnculo"/>
        <w:rFonts w:ascii="Arial Narrow" w:hAnsi="Arial Narrow"/>
        <w:sz w:val="18"/>
      </w:rPr>
      <w:t>fundecerp.org</w:t>
    </w:r>
  </w:p>
  <w:p w:rsidR="00A569F9" w:rsidRPr="000D7E22" w:rsidRDefault="00266D28" w:rsidP="00A569F9">
    <w:pPr>
      <w:pStyle w:val="Piedepgina"/>
      <w:jc w:val="center"/>
      <w:rPr>
        <w:rFonts w:ascii="Arial Narrow" w:hAnsi="Arial Narrow"/>
        <w:color w:val="A6A6A6"/>
        <w:sz w:val="18"/>
        <w:lang w:val="en-US"/>
      </w:rPr>
    </w:pPr>
    <w:r w:rsidRPr="000D7E22">
      <w:rPr>
        <w:rFonts w:ascii="Arial Narrow" w:hAnsi="Arial Narrow"/>
        <w:color w:val="A6A6A6"/>
        <w:sz w:val="18"/>
        <w:lang w:val="en-US"/>
      </w:rPr>
      <w:t xml:space="preserve">Email: </w:t>
    </w:r>
    <w:hyperlink r:id="rId1" w:history="1">
      <w:r w:rsidRPr="007D4618">
        <w:rPr>
          <w:rStyle w:val="Hipervnculo"/>
          <w:rFonts w:ascii="Arial Narrow" w:hAnsi="Arial Narrow"/>
          <w:sz w:val="18"/>
          <w:lang w:val="en-US"/>
        </w:rPr>
        <w:t>contactenos@fundecerp.org</w:t>
      </w:r>
    </w:hyperlink>
    <w:r>
      <w:rPr>
        <w:rFonts w:ascii="Arial Narrow" w:hAnsi="Arial Narrow"/>
        <w:color w:val="A6A6A6"/>
        <w:sz w:val="18"/>
        <w:lang w:val="en-US"/>
      </w:rPr>
      <w:t xml:space="preserve"> - </w:t>
    </w:r>
    <w:hyperlink r:id="rId2" w:history="1">
      <w:r w:rsidRPr="007D4618">
        <w:rPr>
          <w:rStyle w:val="Hipervnculo"/>
          <w:rFonts w:ascii="Arial Narrow" w:hAnsi="Arial Narrow"/>
          <w:sz w:val="18"/>
          <w:lang w:val="en-US"/>
        </w:rPr>
        <w:t>fundacionfundecerp@hotmail.com</w:t>
      </w:r>
    </w:hyperlink>
    <w:r w:rsidRPr="000D7E22">
      <w:rPr>
        <w:rFonts w:ascii="Arial Narrow" w:hAnsi="Arial Narrow"/>
        <w:color w:val="A6A6A6"/>
        <w:sz w:val="18"/>
        <w:lang w:val="en-US"/>
      </w:rPr>
      <w:t xml:space="preserve">  - </w:t>
    </w:r>
    <w:hyperlink r:id="rId3" w:history="1">
      <w:r w:rsidRPr="007D4618">
        <w:rPr>
          <w:rStyle w:val="Hipervnculo"/>
          <w:rFonts w:ascii="Arial Narrow" w:hAnsi="Arial Narrow"/>
          <w:sz w:val="18"/>
          <w:lang w:val="en-US"/>
        </w:rPr>
        <w:t>g.rodriguez.fundecerp@gmail.com</w:t>
      </w:r>
    </w:hyperlink>
    <w:r w:rsidRPr="000D7E22">
      <w:rPr>
        <w:rFonts w:ascii="Arial Narrow" w:hAnsi="Arial Narrow"/>
        <w:color w:val="A6A6A6"/>
        <w:sz w:val="18"/>
        <w:lang w:val="en-US"/>
      </w:rPr>
      <w:t xml:space="preserve"> </w:t>
    </w:r>
  </w:p>
  <w:p w:rsidR="00445B58" w:rsidRPr="007D4618" w:rsidRDefault="00266D28" w:rsidP="007D4618">
    <w:pPr>
      <w:pStyle w:val="Piedepgina"/>
      <w:jc w:val="center"/>
      <w:rPr>
        <w:rFonts w:ascii="Arial Narrow" w:hAnsi="Arial Narrow"/>
        <w:color w:val="A6A6A6"/>
        <w:sz w:val="18"/>
        <w:lang w:val="en-US"/>
      </w:rPr>
    </w:pPr>
    <w:r>
      <w:rPr>
        <w:rFonts w:ascii="Arial Narrow" w:hAnsi="Arial Narrow"/>
        <w:color w:val="A6A6A6"/>
        <w:sz w:val="18"/>
        <w:lang w:val="en-US"/>
      </w:rPr>
      <w:t>Celular: 300-805 5157</w:t>
    </w:r>
  </w:p>
  <w:p w:rsidR="00445B58" w:rsidRDefault="00E609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28" w:rsidRDefault="00266D28" w:rsidP="00266D28">
      <w:r>
        <w:separator/>
      </w:r>
    </w:p>
  </w:footnote>
  <w:footnote w:type="continuationSeparator" w:id="0">
    <w:p w:rsidR="00266D28" w:rsidRDefault="00266D28" w:rsidP="00266D28">
      <w:r>
        <w:continuationSeparator/>
      </w:r>
    </w:p>
  </w:footnote>
  <w:footnote w:id="1">
    <w:p w:rsidR="00266D28" w:rsidRPr="007E56B3" w:rsidRDefault="00266D28" w:rsidP="00266D2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</w:t>
      </w:r>
      <w:r>
        <w:rPr>
          <w:rFonts w:ascii="Calibri" w:hAnsi="Calibri" w:cs="Calibri"/>
          <w:i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Cualquier modificación o supresión puede llevar al rechazo de la Oferta.</w:t>
      </w:r>
    </w:p>
  </w:footnote>
  <w:footnote w:id="2">
    <w:p w:rsidR="00266D28" w:rsidRPr="008817AE" w:rsidRDefault="00266D28" w:rsidP="00266D28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266D28" w:rsidRPr="008817AE" w:rsidRDefault="00266D28" w:rsidP="00266D28">
      <w:pPr>
        <w:pStyle w:val="Textonotapie"/>
        <w:rPr>
          <w:lang w:val="es-ES_tradnl"/>
        </w:rPr>
      </w:pPr>
    </w:p>
  </w:footnote>
  <w:footnote w:id="3">
    <w:p w:rsidR="00266D28" w:rsidRPr="008817AE" w:rsidRDefault="00266D28" w:rsidP="00266D28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266D28" w:rsidRPr="007E56B3" w:rsidRDefault="00266D28" w:rsidP="00266D28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266D28" w:rsidRPr="005C0FC1" w:rsidRDefault="00266D28" w:rsidP="00266D28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266D28" w:rsidRPr="008817AE" w:rsidRDefault="00266D28" w:rsidP="00266D28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F9" w:rsidRPr="003C1DE6" w:rsidRDefault="00266D28" w:rsidP="00A569F9">
    <w:pPr>
      <w:pStyle w:val="Sombreadomedio1-nfasis11"/>
      <w:jc w:val="right"/>
      <w:rPr>
        <w:rFonts w:ascii="Arial Narrow" w:hAnsi="Arial Narrow"/>
        <w:color w:val="80808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2028825" cy="762635"/>
          <wp:effectExtent l="0" t="0" r="9525" b="0"/>
          <wp:wrapNone/>
          <wp:docPr id="2" name="Imagen 2" descr="LOGO NUEVO FUNDEC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FUNDECE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3" b="17259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DE6">
      <w:rPr>
        <w:rFonts w:ascii="Arial Narrow" w:hAnsi="Arial Narrow"/>
        <w:noProof/>
        <w:color w:val="8080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3034030</wp:posOffset>
          </wp:positionV>
          <wp:extent cx="5673725" cy="2132965"/>
          <wp:effectExtent l="0" t="0" r="3175" b="635"/>
          <wp:wrapNone/>
          <wp:docPr id="1" name="Imagen 1" descr="LOGO NUEVO FUNDEC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FUNDECER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3" b="17259"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21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DE6">
      <w:rPr>
        <w:rFonts w:ascii="Arial Narrow" w:hAnsi="Arial Narrow"/>
        <w:color w:val="808080"/>
      </w:rPr>
      <w:t>NIT. 900.276.156-1</w:t>
    </w:r>
  </w:p>
  <w:p w:rsidR="00A569F9" w:rsidRPr="003C1DE6" w:rsidRDefault="00266D28" w:rsidP="00A569F9">
    <w:pPr>
      <w:pStyle w:val="Piedepgina"/>
      <w:jc w:val="right"/>
      <w:rPr>
        <w:rFonts w:ascii="Arial Narrow" w:hAnsi="Arial Narrow"/>
        <w:color w:val="808080"/>
        <w:sz w:val="20"/>
      </w:rPr>
    </w:pPr>
    <w:r w:rsidRPr="003C1DE6">
      <w:rPr>
        <w:rFonts w:ascii="Arial Narrow" w:hAnsi="Arial Narrow"/>
        <w:color w:val="808080"/>
        <w:sz w:val="20"/>
      </w:rPr>
      <w:t xml:space="preserve">Dirección: Cra. 21ª No. </w:t>
    </w:r>
    <w:r>
      <w:rPr>
        <w:rFonts w:ascii="Arial Narrow" w:hAnsi="Arial Narrow"/>
        <w:color w:val="808080"/>
        <w:sz w:val="20"/>
      </w:rPr>
      <w:t>6</w:t>
    </w:r>
    <w:r w:rsidRPr="003C1DE6">
      <w:rPr>
        <w:rFonts w:ascii="Arial Narrow" w:hAnsi="Arial Narrow"/>
        <w:color w:val="808080"/>
        <w:sz w:val="20"/>
      </w:rPr>
      <w:t>-35</w:t>
    </w:r>
  </w:p>
  <w:p w:rsidR="00A569F9" w:rsidRDefault="00266D28" w:rsidP="00A569F9">
    <w:pPr>
      <w:pStyle w:val="Encabezado"/>
    </w:pPr>
    <w:r w:rsidRPr="003C1DE6">
      <w:rPr>
        <w:rFonts w:ascii="Arial Narrow" w:hAnsi="Arial Narrow"/>
        <w:color w:val="808080"/>
        <w:sz w:val="20"/>
      </w:rPr>
      <w:t>La Esperanza, Valledupar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67007B"/>
    <w:multiLevelType w:val="hybridMultilevel"/>
    <w:tmpl w:val="24CC1C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28"/>
    <w:rsid w:val="00266D28"/>
    <w:rsid w:val="00B14C6F"/>
    <w:rsid w:val="00E12427"/>
    <w:rsid w:val="00E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7833CAE9-1539-48A4-B577-E378256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D2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6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266D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6D28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266D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66D28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266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266D2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66D28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D28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iPriority w:val="99"/>
    <w:unhideWhenUsed/>
    <w:rsid w:val="00266D28"/>
    <w:rPr>
      <w:color w:val="0000FF"/>
      <w:u w:val="single"/>
    </w:rPr>
  </w:style>
  <w:style w:type="paragraph" w:customStyle="1" w:styleId="BankNormal">
    <w:name w:val="BankNormal"/>
    <w:basedOn w:val="Normal"/>
    <w:rsid w:val="00266D28"/>
    <w:pPr>
      <w:spacing w:after="240"/>
    </w:pPr>
    <w:rPr>
      <w:rFonts w:ascii="Times New Roman" w:hAnsi="Times New Roman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266D28"/>
    <w:rPr>
      <w:rFonts w:ascii="Calibri" w:eastAsia="Times New Roman" w:hAnsi="Calibri" w:cs="Times New Roman"/>
      <w:noProof/>
      <w:lang w:val="en-US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266D28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ombreadomedio1-nfasis1Car">
    <w:name w:val="Sombreado medio 1 - Énfasis 1 Car"/>
    <w:link w:val="Sombreadomedio1-nfasis11"/>
    <w:uiPriority w:val="1"/>
    <w:rsid w:val="00266D28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.rodriguez.fundecerp@gmail.com" TargetMode="External"/><Relationship Id="rId2" Type="http://schemas.openxmlformats.org/officeDocument/2006/relationships/hyperlink" Target="mailto:fundacionfundecerp@hotmail.com" TargetMode="External"/><Relationship Id="rId1" Type="http://schemas.openxmlformats.org/officeDocument/2006/relationships/hyperlink" Target="mailto:contactenos@fundecer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2019-02-12T14:49:00Z</dcterms:created>
  <dcterms:modified xsi:type="dcterms:W3CDTF">2019-02-12T15:53:00Z</dcterms:modified>
</cp:coreProperties>
</file>