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30F" w:rsidRPr="00F765B8" w:rsidRDefault="00FC530F" w:rsidP="00FC530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65B8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F765B8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FC530F" w:rsidRPr="00F765B8" w:rsidRDefault="00FC530F" w:rsidP="00FC530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C530F" w:rsidRPr="00F765B8" w:rsidRDefault="00FC530F" w:rsidP="00FC530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765B8">
        <w:rPr>
          <w:rFonts w:asciiTheme="minorHAnsi" w:hAnsiTheme="minorHAnsi" w:cstheme="minorHAnsi"/>
          <w:b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FC530F" w:rsidRPr="00F765B8" w:rsidRDefault="00FC530F" w:rsidP="00FC530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[Indíquese: lugar, fecha]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>A:</w:t>
      </w:r>
      <w:r w:rsidRPr="00F765B8">
        <w:rPr>
          <w:rFonts w:asciiTheme="minorHAnsi" w:eastAsia="MS Mincho" w:hAnsiTheme="minorHAnsi" w:cstheme="minorHAnsi"/>
          <w:sz w:val="22"/>
          <w:szCs w:val="22"/>
        </w:rPr>
        <w:tab/>
      </w: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[Indíquese: nombre y dirección del/de la coordinador/a d la Organización]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F765B8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FUNDACIÓN ESPERENZA VIVA- FUNEV, los bienes y servicios conexos, </w:t>
      </w:r>
      <w:r w:rsidRPr="00F765B8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F765B8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IaL</w:t>
      </w:r>
      <w:proofErr w:type="spellEnd"/>
      <w:r w:rsidRPr="00F765B8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]</w:t>
      </w:r>
      <w:r w:rsidRPr="00F765B8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F765B8">
        <w:rPr>
          <w:rFonts w:asciiTheme="minorHAnsi" w:eastAsia="MS Mincho" w:hAnsiTheme="minorHAnsi" w:cstheme="minorHAnsi"/>
          <w:snapToGrid w:val="0"/>
          <w:color w:val="FF0000"/>
          <w:sz w:val="22"/>
          <w:szCs w:val="22"/>
        </w:rPr>
        <w:t>[especifíquese],</w:t>
      </w:r>
      <w:r w:rsidRPr="00F765B8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FC530F" w:rsidRPr="00F765B8" w:rsidRDefault="00FC530F" w:rsidP="00FC53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30F" w:rsidRPr="00F765B8" w:rsidRDefault="00FC530F" w:rsidP="00FC530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FC530F" w:rsidRPr="00F765B8" w:rsidRDefault="00FC530F" w:rsidP="00FC530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F765B8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FC530F" w:rsidRPr="00F765B8" w:rsidRDefault="00FC530F" w:rsidP="00FC530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FC530F" w:rsidRPr="00F765B8" w:rsidRDefault="00FC530F" w:rsidP="00FC530F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F765B8">
        <w:rPr>
          <w:rFonts w:asciiTheme="minorHAnsi" w:eastAsia="MS Mincho" w:hAnsiTheme="minorHAnsi" w:cstheme="minorHAnsi"/>
          <w:snapToGrid w:val="0"/>
          <w:sz w:val="22"/>
          <w:szCs w:val="22"/>
        </w:rPr>
        <w:t>FUNDACIÓN ESPERENZA VIVA- FUNEV</w:t>
      </w:r>
      <w:r w:rsidRPr="00F765B8">
        <w:rPr>
          <w:rFonts w:asciiTheme="minorHAnsi" w:hAnsiTheme="minorHAnsi" w:cstheme="minorHAnsi"/>
          <w:sz w:val="22"/>
          <w:szCs w:val="22"/>
        </w:rPr>
        <w:t>.</w:t>
      </w:r>
    </w:p>
    <w:p w:rsidR="00FC530F" w:rsidRPr="00F765B8" w:rsidRDefault="00FC530F" w:rsidP="00FC530F">
      <w:pPr>
        <w:pStyle w:val="Prrafodelista"/>
        <w:numPr>
          <w:ilvl w:val="0"/>
          <w:numId w:val="1"/>
        </w:numPr>
        <w:spacing w:after="240" w:line="240" w:lineRule="auto"/>
        <w:rPr>
          <w:rFonts w:asciiTheme="minorHAnsi" w:eastAsia="MS Mincho" w:hAnsiTheme="minorHAnsi" w:cstheme="minorHAnsi"/>
          <w:snapToGrid w:val="0"/>
          <w:color w:val="FF0000"/>
          <w:lang w:val="es-CO" w:eastAsia="es-ES"/>
        </w:rPr>
      </w:pPr>
      <w:r w:rsidRPr="00F765B8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Pr="00F765B8">
        <w:rPr>
          <w:rFonts w:asciiTheme="minorHAnsi" w:hAnsiTheme="minorHAnsi" w:cstheme="minorHAnsi"/>
          <w:color w:val="000000"/>
          <w:highlight w:val="yellow"/>
          <w:lang w:val="es-CO"/>
        </w:rPr>
        <w:t>(en caso de que se permita la presentación de ofertas parciales por bloques):</w:t>
      </w:r>
      <w:r w:rsidRPr="00F765B8">
        <w:rPr>
          <w:rFonts w:asciiTheme="minorHAnsi" w:hAnsiTheme="minorHAnsi" w:cstheme="minorHAnsi"/>
          <w:color w:val="000000"/>
          <w:lang w:val="es-CO"/>
        </w:rPr>
        <w:t xml:space="preserve"> ________________, </w:t>
      </w:r>
      <w:r w:rsidRPr="00F765B8">
        <w:rPr>
          <w:rFonts w:asciiTheme="minorHAnsi" w:hAnsiTheme="minorHAnsi" w:cstheme="minorHAnsi"/>
          <w:color w:val="FF0000"/>
          <w:lang w:val="es-CO"/>
        </w:rPr>
        <w:t>[</w:t>
      </w:r>
      <w:r w:rsidRPr="00F765B8">
        <w:rPr>
          <w:rFonts w:asciiTheme="minorHAnsi" w:eastAsia="MS Mincho" w:hAnsiTheme="minorHAnsi" w:cstheme="minorHAnsi"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FC530F" w:rsidRPr="00F765B8" w:rsidRDefault="00FC530F" w:rsidP="00FC530F">
      <w:pPr>
        <w:pStyle w:val="Prrafodelista"/>
        <w:numPr>
          <w:ilvl w:val="0"/>
          <w:numId w:val="1"/>
        </w:numPr>
        <w:spacing w:after="240" w:line="240" w:lineRule="auto"/>
        <w:rPr>
          <w:rFonts w:asciiTheme="minorHAnsi" w:hAnsiTheme="minorHAnsi" w:cstheme="minorHAnsi"/>
          <w:color w:val="FF0000"/>
          <w:lang w:val="es-CO"/>
        </w:rPr>
      </w:pPr>
      <w:r w:rsidRPr="00F765B8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F765B8">
        <w:rPr>
          <w:rFonts w:asciiTheme="minorHAnsi" w:hAnsiTheme="minorHAnsi" w:cstheme="minorHAnsi"/>
          <w:color w:val="FF0000"/>
          <w:lang w:val="es-CO"/>
        </w:rPr>
        <w:t xml:space="preserve"> [foliar de manera continua la oferta técnica y financiera, aunque estas se encuentren en sobres separados].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F765B8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F765B8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F765B8">
        <w:rPr>
          <w:rFonts w:asciiTheme="minorHAnsi" w:eastAsia="MS Mincho" w:hAnsiTheme="minorHAnsi" w:cstheme="minorHAnsi"/>
          <w:snapToGrid w:val="0"/>
          <w:sz w:val="22"/>
          <w:szCs w:val="22"/>
        </w:rPr>
        <w:t>FUNDACIÓN ESPERENZA VIVA- FUNEV.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[periodo de validez, según se indica en la Hoja de Datos]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. 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 FUNDACIÓN ESPERENZA VIVA- FUNEV no tiene la obligación de aceptar esta oferta, que nos corresponde a nosotros asumir todos los costos relacionados con su preparación y presentación, y que en ningún caso será FUNDACIÓN ESPERENZA VIVA- FUNEV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F765B8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F765B8">
        <w:rPr>
          <w:rFonts w:asciiTheme="minorHAnsi" w:eastAsia="MS Mincho" w:hAnsiTheme="minorHAnsi" w:cstheme="minorHAnsi"/>
          <w:color w:val="FF0000"/>
          <w:sz w:val="22"/>
          <w:szCs w:val="22"/>
          <w:u w:val="single"/>
        </w:rPr>
        <w:br w:type="page"/>
      </w:r>
    </w:p>
    <w:p w:rsidR="00FC530F" w:rsidRPr="00F765B8" w:rsidRDefault="00FC530F" w:rsidP="00FC53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F765B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FC530F" w:rsidRPr="00F765B8" w:rsidRDefault="00FC530F" w:rsidP="00FC530F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 la fecha (día, mes y año) de presentación de la Oferta] </w:t>
      </w:r>
    </w:p>
    <w:p w:rsidR="00FC530F" w:rsidRPr="00F765B8" w:rsidRDefault="00FC530F" w:rsidP="00FC530F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F765B8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F765B8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[indíquese el número]</w:t>
      </w:r>
    </w:p>
    <w:p w:rsidR="00FC530F" w:rsidRPr="00F765B8" w:rsidRDefault="00FC530F" w:rsidP="00FC530F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FC530F" w:rsidRPr="00F765B8" w:rsidRDefault="00FC530F" w:rsidP="00FC530F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FC530F" w:rsidRPr="00F765B8" w:rsidTr="0027680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FC530F" w:rsidRPr="00F765B8" w:rsidTr="0027680E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FC530F" w:rsidRPr="00F765B8" w:rsidTr="0027680E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FC530F" w:rsidRPr="00F765B8" w:rsidTr="0027680E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F765B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FC530F" w:rsidRPr="00F765B8" w:rsidTr="0027680E">
        <w:trPr>
          <w:cantSplit/>
          <w:trHeight w:val="2606"/>
        </w:trPr>
        <w:tc>
          <w:tcPr>
            <w:tcW w:w="9090" w:type="dxa"/>
          </w:tcPr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F765B8">
              <w:rPr>
                <w:rFonts w:asciiTheme="minorHAnsi" w:eastAsia="MS Mincho" w:hAnsiTheme="minorHAnsi" w:cstheme="minorHAnsi"/>
                <w:bCs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FC530F" w:rsidRPr="00F765B8" w:rsidRDefault="00FC530F" w:rsidP="0027680E">
            <w:pPr>
              <w:suppressAutoHyphens/>
              <w:rPr>
                <w:rFonts w:asciiTheme="minorHAnsi" w:hAnsiTheme="minorHAnsi" w:cstheme="minorHAnsi"/>
                <w:color w:val="FF0000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F765B8">
              <w:rPr>
                <w:rFonts w:asciiTheme="minorHAnsi" w:hAnsiTheme="minorHAnsi" w:cstheme="minorHAnsi"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FC530F" w:rsidRPr="00F765B8" w:rsidRDefault="00FC530F" w:rsidP="00276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F765B8">
              <w:rPr>
                <w:rFonts w:asciiTheme="minorHAnsi" w:hAnsiTheme="minorHAnsi" w:cstheme="minorHAnsi"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F765B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F765B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>: [indíquese los números de teléfono y extensión del representante autorizado del Licitante]</w:t>
            </w:r>
          </w:p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F765B8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FC530F" w:rsidRPr="00F765B8" w:rsidRDefault="00FC530F" w:rsidP="0027680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FC530F" w:rsidRPr="00F765B8" w:rsidTr="0027680E">
        <w:trPr>
          <w:cantSplit/>
          <w:trHeight w:val="293"/>
        </w:trPr>
        <w:tc>
          <w:tcPr>
            <w:tcW w:w="9090" w:type="dxa"/>
          </w:tcPr>
          <w:p w:rsidR="00FC530F" w:rsidRPr="00F765B8" w:rsidRDefault="00FC530F" w:rsidP="00276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FC530F" w:rsidRPr="00F765B8" w:rsidTr="0027680E">
        <w:trPr>
          <w:cantSplit/>
          <w:trHeight w:val="276"/>
        </w:trPr>
        <w:tc>
          <w:tcPr>
            <w:tcW w:w="9090" w:type="dxa"/>
            <w:vAlign w:val="bottom"/>
          </w:tcPr>
          <w:p w:rsidR="00FC530F" w:rsidRPr="00F765B8" w:rsidRDefault="00FC530F" w:rsidP="00276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FC530F" w:rsidRPr="00F765B8" w:rsidTr="0027680E">
        <w:trPr>
          <w:cantSplit/>
          <w:trHeight w:val="293"/>
        </w:trPr>
        <w:tc>
          <w:tcPr>
            <w:tcW w:w="9090" w:type="dxa"/>
            <w:vAlign w:val="bottom"/>
          </w:tcPr>
          <w:p w:rsidR="00FC530F" w:rsidRPr="00F765B8" w:rsidRDefault="00FC530F" w:rsidP="00276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FC530F" w:rsidRPr="00F765B8" w:rsidTr="0027680E">
        <w:trPr>
          <w:cantSplit/>
          <w:trHeight w:val="276"/>
        </w:trPr>
        <w:tc>
          <w:tcPr>
            <w:tcW w:w="9090" w:type="dxa"/>
            <w:vAlign w:val="bottom"/>
          </w:tcPr>
          <w:p w:rsidR="00FC530F" w:rsidRPr="00F765B8" w:rsidRDefault="00FC530F" w:rsidP="0027680E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F765B8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FC530F" w:rsidRPr="00F765B8" w:rsidRDefault="00FC530F" w:rsidP="00FC530F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:rsidR="00FC530F" w:rsidRPr="00F765B8" w:rsidRDefault="00FC530F" w:rsidP="00FC530F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F765B8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FC530F" w:rsidRPr="00F765B8" w:rsidRDefault="00FC530F" w:rsidP="00FC53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65B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FC530F" w:rsidRPr="00F765B8" w:rsidTr="00BE2E93">
        <w:trPr>
          <w:cantSplit/>
          <w:trHeight w:val="1456"/>
        </w:trPr>
        <w:tc>
          <w:tcPr>
            <w:tcW w:w="5000" w:type="pct"/>
          </w:tcPr>
          <w:p w:rsidR="00BE2E93" w:rsidRDefault="00FC530F" w:rsidP="00BE2E9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</w:p>
          <w:p w:rsidR="00FC530F" w:rsidRPr="00BE2E93" w:rsidRDefault="00BE2E93" w:rsidP="00BE2E93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BE2E9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  <w:lang w:val="en-US"/>
              </w:rPr>
              <w:t xml:space="preserve">SERVICIO DE AMPLIACIÓN Y PREPARACIÓN DE TERRENO PARA RESERVORIOS DE AGUA, </w:t>
            </w:r>
            <w:r w:rsidRPr="00BE2E93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DESCRITOS EN EL MEMORANDO DE ACUERDO COL/K53 MA 174 DE 2018, SUSCRITO ENTRE UNODC Y LA FUNDACIÓN ESPERANZA VIVA - FUNEV.</w:t>
            </w:r>
            <w:bookmarkStart w:id="2" w:name="_GoBack"/>
            <w:bookmarkEnd w:id="2"/>
          </w:p>
        </w:tc>
      </w:tr>
    </w:tbl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FC530F" w:rsidRPr="00F765B8" w:rsidTr="0027680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C530F" w:rsidRPr="00F765B8" w:rsidTr="0027680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C530F" w:rsidRPr="00F765B8" w:rsidTr="0027680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C530F" w:rsidRPr="00F765B8" w:rsidTr="0027680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C530F" w:rsidRPr="00F765B8" w:rsidTr="0027680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C530F" w:rsidRPr="00F765B8" w:rsidTr="0027680E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FC530F" w:rsidRPr="00F765B8" w:rsidRDefault="00FC530F" w:rsidP="00FC530F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09"/>
        <w:gridCol w:w="6395"/>
        <w:gridCol w:w="44"/>
      </w:tblGrid>
      <w:tr w:rsidR="00FC530F" w:rsidRPr="00F765B8" w:rsidTr="0027680E">
        <w:trPr>
          <w:trHeight w:val="43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0F" w:rsidRPr="00F765B8" w:rsidRDefault="00FC530F" w:rsidP="0027680E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FC530F" w:rsidRPr="00F765B8" w:rsidTr="0027680E">
        <w:trPr>
          <w:trHeight w:val="296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 xml:space="preserve">. 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color w:val="FF0000"/>
                <w:sz w:val="22"/>
                <w:szCs w:val="22"/>
              </w:rPr>
            </w:pPr>
          </w:p>
          <w:p w:rsidR="00FC530F" w:rsidRPr="00F765B8" w:rsidRDefault="00FC530F" w:rsidP="00FC530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Joint</w:t>
            </w:r>
            <w:proofErr w:type="spellEnd"/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FC530F" w:rsidRPr="00F765B8" w:rsidRDefault="00FC530F" w:rsidP="0027680E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FC530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FC530F" w:rsidRPr="00F765B8" w:rsidRDefault="00FC530F" w:rsidP="0027680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FC53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765B8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FC530F" w:rsidRPr="00F765B8" w:rsidRDefault="00FC530F" w:rsidP="00FC53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765B8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FC530F" w:rsidRPr="00F765B8" w:rsidRDefault="00FC530F" w:rsidP="00FC53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765B8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FC530F" w:rsidRPr="00F765B8" w:rsidRDefault="00FC530F" w:rsidP="00FC53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F765B8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FC530F" w:rsidRPr="00F765B8" w:rsidRDefault="00FC530F" w:rsidP="0027680E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:rsidR="00FC530F" w:rsidRPr="00F765B8" w:rsidRDefault="00FC530F" w:rsidP="00FC530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FC530F" w:rsidRPr="00F765B8" w:rsidRDefault="00FC530F" w:rsidP="0027680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2768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  <w:t>Servicio de Preparación de terreno-Ampliación de reservorios de agua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FC530F" w:rsidRPr="00F765B8" w:rsidTr="0027680E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FC530F" w:rsidRPr="00F765B8" w:rsidTr="0027680E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FC530F" w:rsidRPr="00F765B8" w:rsidRDefault="00FC530F" w:rsidP="0027680E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2768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530F" w:rsidRPr="00F765B8" w:rsidRDefault="00FC530F" w:rsidP="002768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F765B8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FC530F" w:rsidRPr="00F765B8" w:rsidRDefault="00FC530F" w:rsidP="002768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2768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FC530F" w:rsidRPr="00F765B8" w:rsidRDefault="00FC530F" w:rsidP="002768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FC530F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765B8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F765B8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FC530F" w:rsidRPr="00F765B8" w:rsidRDefault="00FC530F" w:rsidP="00FC530F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F765B8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C530F" w:rsidRPr="00F765B8" w:rsidRDefault="00FC530F" w:rsidP="00FC530F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Equipo</w:t>
            </w:r>
            <w:r w:rsidRPr="00F765B8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 trabajo </w:t>
            </w: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F765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F765B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Diligenciar una hoja de vida por cada perfil solicitado, debe venir plenamente soportado mediante certificaciones]</w:t>
            </w:r>
          </w:p>
          <w:p w:rsidR="00FC530F" w:rsidRPr="00F765B8" w:rsidRDefault="00FC530F" w:rsidP="0027680E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indicar</w:t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indicar</w:t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indicar</w:t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profesional (si aplica): </w:t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indicar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indicar</w:t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FC530F" w:rsidRPr="00F765B8" w:rsidRDefault="00FC530F" w:rsidP="0027680E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FC530F" w:rsidRPr="00F765B8" w:rsidTr="0027680E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FC530F" w:rsidRPr="00F765B8" w:rsidTr="0027680E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FC530F" w:rsidRPr="00F765B8" w:rsidTr="0027680E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:rsidR="00FC530F" w:rsidRPr="00F765B8" w:rsidRDefault="00FC530F" w:rsidP="0027680E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FC530F" w:rsidRPr="00F765B8" w:rsidTr="0027680E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1537" w:type="dxa"/>
                  <w:gridSpan w:val="2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FC530F" w:rsidRPr="00F765B8" w:rsidTr="0027680E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C530F" w:rsidRPr="00F765B8" w:rsidTr="0027680E">
              <w:tc>
                <w:tcPr>
                  <w:tcW w:w="1555" w:type="dxa"/>
                  <w:shd w:val="clear" w:color="auto" w:fill="auto"/>
                  <w:vAlign w:val="center"/>
                </w:tcPr>
                <w:p w:rsidR="00FC530F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lastRenderedPageBreak/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65B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C530F" w:rsidRPr="00F765B8" w:rsidRDefault="00FC530F" w:rsidP="0027680E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F765B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C530F" w:rsidRPr="00F765B8" w:rsidRDefault="00FC530F" w:rsidP="0027680E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Yo, el abajo firmante, certifico que, según mi entender, estos datos describen correctamente mi persona, mis calificaciones y mi experiencia y me comprometo a prestar mis servicios profesionales </w:t>
            </w:r>
            <w:proofErr w:type="gramStart"/>
            <w:r w:rsidRPr="00F765B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en caso que</w:t>
            </w:r>
            <w:proofErr w:type="gramEnd"/>
            <w:r w:rsidRPr="00F765B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se adjudique el Contrato a la firma o establecimiento de comercio [</w:t>
            </w:r>
            <w:r w:rsidRPr="00F765B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:rsidR="00FC530F" w:rsidRPr="00F765B8" w:rsidRDefault="00FC530F" w:rsidP="0027680E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:rsidR="00FC530F" w:rsidRPr="00F765B8" w:rsidRDefault="00FC530F" w:rsidP="0027680E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F765B8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 ___</w:t>
            </w:r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F765B8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:rsidR="00FC530F" w:rsidRPr="00F765B8" w:rsidRDefault="00FC530F" w:rsidP="0027680E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No. del documento de identificación</w:t>
            </w:r>
            <w:proofErr w:type="gramStart"/>
            <w:r w:rsidRPr="00F765B8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*  </w:t>
            </w:r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proofErr w:type="gramEnd"/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indicar ___</w:t>
            </w:r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F765B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F765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FC530F" w:rsidRPr="00F765B8" w:rsidRDefault="00FC530F" w:rsidP="0027680E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C530F" w:rsidRPr="00F765B8" w:rsidTr="0027680E">
        <w:trPr>
          <w:trHeight w:val="3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</w:pPr>
            <w:bookmarkStart w:id="3" w:name="_Hlk531785195"/>
            <w:bookmarkStart w:id="4" w:name="_Hlk531785146"/>
            <w:bookmarkStart w:id="5" w:name="_Hlk534885213"/>
            <w:bookmarkStart w:id="6" w:name="_Hlk534381776"/>
            <w:r w:rsidRPr="00F765B8">
              <w:rPr>
                <w:rFonts w:asciiTheme="minorHAnsi" w:eastAsia="MS Mincho" w:hAnsiTheme="minorHAnsi" w:cstheme="minorHAnsi"/>
                <w:b/>
                <w:i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FC530F" w:rsidRPr="00F765B8" w:rsidTr="002768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 xml:space="preserve">2.1 Ámbito del suministro: Proporcione una descripción detallada de los bienes a suministrar, indicando claramente la forma en que cumplen con las especificaciones técnicas establecidas en esta </w:t>
            </w:r>
            <w:proofErr w:type="spellStart"/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IaL</w:t>
            </w:r>
            <w:proofErr w:type="spellEnd"/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FC530F" w:rsidRPr="00F765B8" w:rsidTr="0027680E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</w:pPr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C530F" w:rsidRPr="00F765B8" w:rsidRDefault="00FC530F" w:rsidP="0027680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F765B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FC530F" w:rsidRPr="00F765B8" w:rsidTr="0027680E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s-CO"/>
                    </w:rPr>
                  </w:pPr>
                  <w:r w:rsidRPr="00F765B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30F" w:rsidRPr="00F765B8" w:rsidRDefault="00FC530F" w:rsidP="0027680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30F" w:rsidRPr="00F765B8" w:rsidRDefault="00FC530F" w:rsidP="0027680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FC530F" w:rsidRPr="00F765B8" w:rsidTr="0027680E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s-CO"/>
                    </w:rPr>
                  </w:pPr>
                  <w:r w:rsidRPr="00F765B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30F" w:rsidRPr="00F765B8" w:rsidRDefault="00FC530F" w:rsidP="0027680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530F" w:rsidRPr="00F765B8" w:rsidRDefault="00FC530F" w:rsidP="0027680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C530F" w:rsidRPr="00F765B8" w:rsidRDefault="00FC530F" w:rsidP="0027680E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Nota: Importante adjuntar las fichas técnicas de los equipos o materiales cotizados.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FC530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lastRenderedPageBreak/>
              <w:t>El proveedor seleccionado certificará la calidad y sanidad del material vegetal en forma escrita y soportándolo con registros emitidos por el ICA o la instancia competente.</w:t>
            </w:r>
          </w:p>
          <w:p w:rsidR="00FC530F" w:rsidRPr="00F765B8" w:rsidRDefault="00FC530F" w:rsidP="00FC530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MS Mincho" w:hAnsiTheme="minorHAnsi" w:cstheme="minorHAnsi"/>
                <w:iCs/>
                <w:lang w:val="es-ES" w:eastAsia="es-ES"/>
              </w:rPr>
            </w:pPr>
            <w:r w:rsidRPr="00F765B8">
              <w:rPr>
                <w:rFonts w:asciiTheme="minorHAnsi" w:eastAsia="MS Mincho" w:hAnsiTheme="minorHAnsi" w:cstheme="minorHAnsi"/>
                <w:iCs/>
                <w:lang w:val="es-ES" w:eastAsia="es-ES"/>
              </w:rPr>
              <w:t>Tener el permiso de movilización y autorización fitosanitaria expedidos por el ICA.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2.2 Mecanismos de garantía de calidad técnica: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2.3 Informes y monitoreo: Sírvanse proporcionar una breve descripción de los mecanismos propuestos en este proyecto destinados a informar al NOMBRE DE LA ORGANIZACIÓN y sus socios, incluyendo un calendario de informes.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2.4 Subcontratación: 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2.5 Riesgos y medidas de mitigación: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2.6 Plazos para la Implementación: El Licitante deberá presentar un cronograma indicando las actividades o etapas que se llevarán para la entrega o el suministro de los bienes y/o servicios requeridos y sus plazos correspondientes.</w:t>
            </w: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2.7. Asociaciones (opcional): 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2.8. Estrategia de lucha contra la corrupción (opcional): Definan la estrategia de lucha contra la corrupción que se aplicará a este proyecto para prevenir el uso indebido de los fondos; describan asimismo los controles financieros que se instaurarán.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2.9 Declaración de divulgación total (opcional): Con ella se pretende conocer cualquier posible conflicto, de acuerdo con la definición de "Conflicto" que se hace en la Sección 1 de Instrucciones a los Licitantes, si procede.</w:t>
            </w: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>2.10 Otros (Opcional): Otros comentarios o informaciones sobre la Oferta y su ejecución.</w:t>
            </w:r>
            <w:r w:rsidRPr="00F765B8" w:rsidDel="0003522D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 xml:space="preserve"> </w:t>
            </w:r>
            <w:r w:rsidRPr="00F765B8"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  <w:t xml:space="preserve"> </w:t>
            </w:r>
          </w:p>
          <w:p w:rsidR="00FC530F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</w:p>
        </w:tc>
      </w:tr>
      <w:tr w:rsidR="00FC530F" w:rsidRPr="00F765B8" w:rsidTr="0027680E">
        <w:trPr>
          <w:trHeight w:val="4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i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FC530F" w:rsidRPr="00F765B8" w:rsidTr="0027680E">
        <w:trPr>
          <w:trHeight w:val="4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30F" w:rsidRPr="00E10A63" w:rsidRDefault="00FC530F" w:rsidP="0027680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10A6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según Sección 3b Lugares y distribución de entrega IAL MA 174 (formato Excel adjunto</w:t>
            </w:r>
            <w: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)</w:t>
            </w:r>
          </w:p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Modo de transporte preferido</w:t>
            </w: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Terrestre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889" w:type="pct"/>
            <w:tcBorders>
              <w:top w:val="nil"/>
            </w:tcBorders>
          </w:tcPr>
          <w:p w:rsidR="00FC530F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No aplica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Máximo</w:t>
            </w:r>
            <w:r w:rsidRPr="00F765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 meses  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Inspección a la entrega</w:t>
            </w: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pStyle w:val="Default"/>
              <w:jc w:val="both"/>
              <w:rPr>
                <w:rFonts w:asciiTheme="minorHAnsi" w:eastAsia="MS Mincho" w:hAnsiTheme="minorHAnsi" w:cstheme="minorHAnsi"/>
                <w:color w:val="auto"/>
                <w:kern w:val="28"/>
                <w:sz w:val="22"/>
                <w:szCs w:val="22"/>
                <w:lang w:val="es-ES_tradnl"/>
              </w:rPr>
            </w:pPr>
            <w:r w:rsidRPr="00F765B8">
              <w:rPr>
                <w:rFonts w:asciiTheme="minorHAnsi" w:eastAsia="MS Mincho" w:hAnsiTheme="minorHAnsi" w:cstheme="minorHAnsi"/>
                <w:color w:val="auto"/>
                <w:kern w:val="28"/>
                <w:sz w:val="22"/>
                <w:szCs w:val="22"/>
                <w:lang w:val="es-ES_tradnl"/>
              </w:rPr>
              <w:t>El supervisor del (los) contrato(s) verificará el cumplimiento de la calidad de los bienes.</w:t>
            </w:r>
          </w:p>
          <w:p w:rsidR="00FC530F" w:rsidRPr="00F765B8" w:rsidRDefault="00FC530F" w:rsidP="0027680E">
            <w:pPr>
              <w:pStyle w:val="Default"/>
              <w:jc w:val="both"/>
              <w:rPr>
                <w:rFonts w:asciiTheme="minorHAnsi" w:eastAsia="MS Mincho" w:hAnsiTheme="minorHAnsi" w:cstheme="minorHAnsi"/>
                <w:color w:val="auto"/>
                <w:kern w:val="28"/>
                <w:sz w:val="22"/>
                <w:szCs w:val="22"/>
                <w:lang w:val="es-ES_tradnl"/>
              </w:rPr>
            </w:pPr>
          </w:p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kern w:val="28"/>
                <w:sz w:val="22"/>
                <w:szCs w:val="22"/>
              </w:rPr>
              <w:t>Funcionarios de UNODC/ADR/FUNEV verificaran el cumplimiento de los TDR y especificaciones técnicas en el desarrollo y entrega final de la obra.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1" w:type="pct"/>
            <w:gridSpan w:val="2"/>
          </w:tcPr>
          <w:p w:rsidR="00FC530F" w:rsidRPr="00123354" w:rsidRDefault="00FC530F" w:rsidP="002768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 permitir y facilitar las intervenciones de UNODC/ADR/FUNEV mediante una </w:t>
            </w:r>
            <w:r w:rsidRPr="00F765B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FUNEV y ASPPARIM.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1" w:type="pct"/>
            <w:gridSpan w:val="2"/>
          </w:tcPr>
          <w:p w:rsidR="00FC530F" w:rsidRPr="007329BB" w:rsidRDefault="00FC530F" w:rsidP="002768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29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7329BB">
              <w:rPr>
                <w:rFonts w:asciiTheme="minorHAnsi" w:hAnsiTheme="minorHAnsi" w:cstheme="minorHAnsi"/>
                <w:b/>
                <w:sz w:val="22"/>
                <w:szCs w:val="22"/>
              </w:rPr>
              <w:t>plica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111" w:type="pct"/>
            <w:gridSpan w:val="2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F765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111" w:type="pct"/>
            <w:gridSpan w:val="2"/>
            <w:shd w:val="clear" w:color="auto" w:fill="auto"/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889" w:type="pct"/>
            <w:tcBorders>
              <w:bottom w:val="single" w:sz="4" w:space="0" w:color="auto"/>
            </w:tcBorders>
          </w:tcPr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111" w:type="pct"/>
            <w:gridSpan w:val="2"/>
            <w:tcBorders>
              <w:bottom w:val="single" w:sz="4" w:space="0" w:color="auto"/>
            </w:tcBorders>
          </w:tcPr>
          <w:p w:rsidR="00FC530F" w:rsidRPr="00F765B8" w:rsidRDefault="00FC530F" w:rsidP="002768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hAnsiTheme="minorHAnsi" w:cstheme="minorHAnsi"/>
                <w:b/>
                <w:sz w:val="22"/>
                <w:szCs w:val="22"/>
                <w:lang w:val="es-CO"/>
              </w:rPr>
              <w:t>No Aplica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89" w:type="pct"/>
          </w:tcPr>
          <w:p w:rsidR="00FC530F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  <w:p w:rsidR="00FC530F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111" w:type="pct"/>
            <w:gridSpan w:val="2"/>
          </w:tcPr>
          <w:p w:rsidR="00FC530F" w:rsidRDefault="00FC530F" w:rsidP="002768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1" w:type="pct"/>
          <w:trHeight w:val="410"/>
        </w:trPr>
        <w:tc>
          <w:tcPr>
            <w:tcW w:w="4979" w:type="pct"/>
            <w:gridSpan w:val="2"/>
            <w:shd w:val="clear" w:color="auto" w:fill="D9D9D9" w:themeFill="background1" w:themeFillShade="D9"/>
            <w:vAlign w:val="center"/>
          </w:tcPr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4 - LISTA DE SOCIOS Y ACCIONISTAS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1" w:type="pct"/>
        </w:trPr>
        <w:tc>
          <w:tcPr>
            <w:tcW w:w="4979" w:type="pct"/>
            <w:gridSpan w:val="2"/>
          </w:tcPr>
          <w:p w:rsidR="00FC530F" w:rsidRPr="00F765B8" w:rsidRDefault="00FC530F" w:rsidP="0027680E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65B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F765B8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FC530F" w:rsidRPr="00F765B8" w:rsidTr="0027680E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gridAfter w:val="1"/>
          <w:wAfter w:w="21" w:type="pct"/>
        </w:trPr>
        <w:tc>
          <w:tcPr>
            <w:tcW w:w="4979" w:type="pct"/>
            <w:gridSpan w:val="2"/>
          </w:tcPr>
          <w:p w:rsidR="00FC530F" w:rsidRPr="00F765B8" w:rsidRDefault="00FC530F" w:rsidP="0027680E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Style w:val="Tablaconcuadrcula"/>
              <w:tblW w:w="9926" w:type="dxa"/>
              <w:tblInd w:w="137" w:type="dxa"/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FC530F" w:rsidRPr="00F765B8" w:rsidTr="0027680E">
              <w:trPr>
                <w:trHeight w:val="396"/>
              </w:trPr>
              <w:tc>
                <w:tcPr>
                  <w:tcW w:w="0" w:type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F765B8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FC530F" w:rsidRPr="00F765B8" w:rsidTr="0027680E">
              <w:trPr>
                <w:trHeight w:val="204"/>
              </w:trPr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C530F" w:rsidRPr="00F765B8" w:rsidTr="0027680E">
              <w:trPr>
                <w:trHeight w:val="204"/>
              </w:trPr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C530F" w:rsidRPr="00F765B8" w:rsidTr="0027680E">
              <w:trPr>
                <w:trHeight w:val="192"/>
              </w:trPr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</w:tcPr>
                <w:p w:rsidR="00FC530F" w:rsidRPr="00F765B8" w:rsidRDefault="00FC530F" w:rsidP="0027680E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FC530F" w:rsidRPr="00F765B8" w:rsidRDefault="00FC530F" w:rsidP="0027680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FC530F" w:rsidRDefault="00FC530F" w:rsidP="00FC530F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7" w:name="_Hlk1727217"/>
      <w:bookmarkStart w:id="8" w:name="_Hlk1484080"/>
      <w:bookmarkStart w:id="9" w:name="_Hlk1484137"/>
    </w:p>
    <w:p w:rsidR="00FC530F" w:rsidRDefault="00FC530F" w:rsidP="00FC530F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FC530F" w:rsidRDefault="00FC530F" w:rsidP="00FC530F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F765B8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7"/>
      <w:r w:rsidRPr="00F765B8">
        <w:rPr>
          <w:rFonts w:asciiTheme="minorHAnsi" w:eastAsia="MS Mincho" w:hAnsiTheme="minorHAnsi" w:cstheme="minorHAnsi"/>
          <w:color w:val="FF0000"/>
          <w:sz w:val="22"/>
          <w:szCs w:val="22"/>
        </w:rPr>
        <w:t>[firma completa e iniciales]:</w:t>
      </w: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FC530F" w:rsidRPr="00F765B8" w:rsidRDefault="00FC530F" w:rsidP="00FC530F">
      <w:pPr>
        <w:rPr>
          <w:rFonts w:asciiTheme="minorHAnsi" w:eastAsia="MS Mincho" w:hAnsiTheme="minorHAnsi" w:cstheme="minorHAnsi"/>
          <w:sz w:val="22"/>
          <w:szCs w:val="22"/>
        </w:rPr>
      </w:pPr>
      <w:r w:rsidRPr="00F765B8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8"/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9"/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F765B8">
        <w:rPr>
          <w:rFonts w:asciiTheme="minorHAnsi" w:hAnsiTheme="minorHAnsi" w:cstheme="minorHAnsi"/>
          <w:sz w:val="22"/>
          <w:szCs w:val="22"/>
        </w:rPr>
        <w:br w:type="page"/>
      </w:r>
      <w:bookmarkStart w:id="11" w:name="_Hlk535253613"/>
      <w:bookmarkStart w:id="12" w:name="_Hlk2000637"/>
      <w:r w:rsidRPr="00F765B8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 </w:t>
      </w:r>
    </w:p>
    <w:bookmarkEnd w:id="3"/>
    <w:bookmarkEnd w:id="4"/>
    <w:bookmarkEnd w:id="5"/>
    <w:bookmarkEnd w:id="6"/>
    <w:bookmarkEnd w:id="11"/>
    <w:bookmarkEnd w:id="12"/>
    <w:p w:rsidR="00FC530F" w:rsidRPr="00F765B8" w:rsidRDefault="00FC530F" w:rsidP="00FC530F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765B8">
        <w:rPr>
          <w:rFonts w:asciiTheme="minorHAnsi" w:hAnsiTheme="minorHAnsi" w:cstheme="minorHAnsi"/>
          <w:b/>
          <w:sz w:val="22"/>
          <w:szCs w:val="22"/>
          <w:u w:val="single"/>
        </w:rPr>
        <w:t>SECCIÓN 7 – FORMULARIO DE OFERTA FINANCIERA</w:t>
      </w: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FC530F" w:rsidRPr="00F765B8" w:rsidRDefault="00FC530F" w:rsidP="00FC530F">
      <w:pPr>
        <w:jc w:val="both"/>
        <w:rPr>
          <w:rFonts w:asciiTheme="minorHAnsi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F765B8">
        <w:rPr>
          <w:rFonts w:asciiTheme="minorHAnsi" w:hAnsiTheme="minorHAnsi" w:cstheme="minorHAnsi"/>
          <w:sz w:val="22"/>
          <w:szCs w:val="22"/>
        </w:rPr>
        <w:br/>
      </w:r>
      <w:r w:rsidRPr="00F765B8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FC530F" w:rsidRPr="00F765B8" w:rsidRDefault="00FC530F" w:rsidP="00FC530F">
      <w:pPr>
        <w:jc w:val="both"/>
        <w:rPr>
          <w:rFonts w:asciiTheme="minorHAnsi" w:hAnsiTheme="minorHAnsi" w:cstheme="minorHAnsi"/>
          <w:sz w:val="22"/>
          <w:szCs w:val="22"/>
        </w:rPr>
      </w:pPr>
      <w:r w:rsidRPr="00F765B8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F765B8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FC530F" w:rsidRPr="00F765B8" w:rsidRDefault="00FC530F" w:rsidP="00FC530F">
      <w:pPr>
        <w:rPr>
          <w:rFonts w:asciiTheme="minorHAnsi" w:hAnsiTheme="minorHAnsi" w:cstheme="minorHAnsi"/>
          <w:sz w:val="22"/>
          <w:szCs w:val="22"/>
        </w:rPr>
      </w:pPr>
    </w:p>
    <w:p w:rsidR="002E7D2E" w:rsidRPr="00FC530F" w:rsidRDefault="00BE2E93" w:rsidP="00FC530F"/>
    <w:sectPr w:rsidR="002E7D2E" w:rsidRPr="00FC530F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F43" w:rsidRDefault="000E5F43" w:rsidP="000E5F43">
      <w:r>
        <w:separator/>
      </w:r>
    </w:p>
  </w:endnote>
  <w:endnote w:type="continuationSeparator" w:id="0">
    <w:p w:rsidR="000E5F43" w:rsidRDefault="000E5F43" w:rsidP="000E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F43" w:rsidRDefault="000E5F43" w:rsidP="000E5F43">
      <w:r>
        <w:separator/>
      </w:r>
    </w:p>
  </w:footnote>
  <w:footnote w:type="continuationSeparator" w:id="0">
    <w:p w:rsidR="000E5F43" w:rsidRDefault="000E5F43" w:rsidP="000E5F43">
      <w:r>
        <w:continuationSeparator/>
      </w:r>
    </w:p>
  </w:footnote>
  <w:footnote w:id="1">
    <w:p w:rsidR="00FC530F" w:rsidRPr="007E56B3" w:rsidRDefault="00FC530F" w:rsidP="00FC530F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FC530F" w:rsidRPr="005C0FC1" w:rsidRDefault="00FC530F" w:rsidP="00FC530F">
      <w:pPr>
        <w:pStyle w:val="Textonotapie"/>
        <w:rPr>
          <w:lang w:val="es-CO"/>
        </w:rPr>
      </w:pPr>
      <w:bookmarkStart w:id="10" w:name="_Hlk531791760"/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bookmarkEnd w:id="10"/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43"/>
    <w:rsid w:val="000E5F43"/>
    <w:rsid w:val="00326766"/>
    <w:rsid w:val="005E7E8C"/>
    <w:rsid w:val="00AC1466"/>
    <w:rsid w:val="00BE2E93"/>
    <w:rsid w:val="00BE6FFF"/>
    <w:rsid w:val="00E2726E"/>
    <w:rsid w:val="00F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CB26"/>
  <w15:chartTrackingRefBased/>
  <w15:docId w15:val="{01AB417C-96E0-4D67-B262-C7C9AD6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5F4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0E5F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0E5F4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E5F4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E5F43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0E5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qFormat/>
    <w:locked/>
    <w:rsid w:val="000E5F43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E5F43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5F43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E2E9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5</cp:revision>
  <dcterms:created xsi:type="dcterms:W3CDTF">2019-07-03T14:36:00Z</dcterms:created>
  <dcterms:modified xsi:type="dcterms:W3CDTF">2019-07-10T20:14:00Z</dcterms:modified>
</cp:coreProperties>
</file>