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F0" w:rsidRDefault="00FD57F0">
      <w:pPr>
        <w:spacing w:line="240" w:lineRule="auto"/>
        <w:rPr>
          <w:spacing w:val="0"/>
          <w:w w:val="100"/>
          <w:kern w:val="0"/>
          <w:sz w:val="24"/>
          <w:lang w:val="es-ES"/>
        </w:rPr>
      </w:pPr>
      <w:bookmarkStart w:id="0" w:name="_GoBack"/>
      <w:bookmarkEnd w:id="0"/>
    </w:p>
    <w:p w:rsidR="00FD57F0" w:rsidRDefault="00FD57F0">
      <w:pPr>
        <w:spacing w:line="240" w:lineRule="auto"/>
        <w:rPr>
          <w:spacing w:val="0"/>
          <w:w w:val="100"/>
          <w:kern w:val="0"/>
          <w:sz w:val="24"/>
          <w:lang w:val="es-ES"/>
        </w:rPr>
      </w:pPr>
    </w:p>
    <w:p w:rsidR="00113B32" w:rsidRDefault="00FD57F0" w:rsidP="00113B32">
      <w:pPr>
        <w:spacing w:line="240" w:lineRule="auto"/>
        <w:jc w:val="center"/>
        <w:rPr>
          <w:b/>
          <w:bCs/>
          <w:iCs/>
          <w:kern w:val="0"/>
          <w:sz w:val="24"/>
          <w:szCs w:val="24"/>
          <w:lang w:val="es-ES"/>
        </w:rPr>
      </w:pPr>
      <w:r w:rsidRPr="00113B32">
        <w:rPr>
          <w:b/>
          <w:bCs/>
          <w:iCs/>
          <w:kern w:val="0"/>
          <w:sz w:val="24"/>
          <w:szCs w:val="24"/>
          <w:lang w:val="es-ES"/>
        </w:rPr>
        <w:t xml:space="preserve">APLICACIÓN DE LAS RECOMENDACIONES APROBADAS EN LA </w:t>
      </w:r>
    </w:p>
    <w:p w:rsidR="00113B32" w:rsidRDefault="002A7A87" w:rsidP="00113B32">
      <w:pPr>
        <w:spacing w:line="240" w:lineRule="auto"/>
        <w:jc w:val="center"/>
        <w:rPr>
          <w:b/>
          <w:bCs/>
          <w:iCs/>
          <w:kern w:val="0"/>
          <w:sz w:val="24"/>
          <w:szCs w:val="24"/>
          <w:lang w:val="es-ES"/>
        </w:rPr>
      </w:pPr>
      <w:r w:rsidRPr="00113B32">
        <w:rPr>
          <w:b/>
          <w:bCs/>
          <w:iCs/>
          <w:kern w:val="0"/>
          <w:sz w:val="24"/>
          <w:szCs w:val="24"/>
          <w:lang w:val="es-ES"/>
        </w:rPr>
        <w:t>2</w:t>
      </w:r>
      <w:r w:rsidR="00451CD9">
        <w:rPr>
          <w:b/>
          <w:bCs/>
          <w:iCs/>
          <w:kern w:val="0"/>
          <w:sz w:val="24"/>
          <w:szCs w:val="24"/>
          <w:lang w:val="es-ES"/>
        </w:rPr>
        <w:t>4</w:t>
      </w:r>
      <w:r w:rsidR="00FD57F0" w:rsidRPr="00113B32">
        <w:rPr>
          <w:b/>
          <w:bCs/>
          <w:iCs/>
          <w:kern w:val="0"/>
          <w:sz w:val="24"/>
          <w:szCs w:val="24"/>
          <w:lang w:val="es-ES"/>
        </w:rPr>
        <w:t>ª REUNIÓN DE JEFES DE LOS ORGANISMOS NACIONALES ENCARGADOS</w:t>
      </w:r>
    </w:p>
    <w:p w:rsidR="00113B32" w:rsidRDefault="00FD57F0" w:rsidP="00113B32">
      <w:pPr>
        <w:spacing w:line="240" w:lineRule="auto"/>
        <w:jc w:val="center"/>
        <w:rPr>
          <w:b/>
          <w:bCs/>
          <w:iCs/>
          <w:kern w:val="0"/>
          <w:sz w:val="24"/>
          <w:szCs w:val="24"/>
          <w:lang w:val="es-ES"/>
        </w:rPr>
      </w:pPr>
      <w:r w:rsidRPr="00113B32">
        <w:rPr>
          <w:b/>
          <w:bCs/>
          <w:iCs/>
          <w:kern w:val="0"/>
          <w:sz w:val="24"/>
          <w:szCs w:val="24"/>
          <w:lang w:val="es-ES"/>
        </w:rPr>
        <w:t xml:space="preserve"> DE COMBATIR EL TRÁFICO ILÍCITO DE DROGAS (HONLEA), </w:t>
      </w:r>
    </w:p>
    <w:p w:rsidR="00FD57F0" w:rsidRPr="00113B32" w:rsidRDefault="00FD57F0" w:rsidP="00113B32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113B32">
        <w:rPr>
          <w:b/>
          <w:bCs/>
          <w:iCs/>
          <w:kern w:val="0"/>
          <w:sz w:val="24"/>
          <w:szCs w:val="24"/>
          <w:lang w:val="es-ES"/>
        </w:rPr>
        <w:t xml:space="preserve">AMÉRICA LATINA Y EL CARIBE, </w:t>
      </w:r>
      <w:r w:rsidR="00451CD9">
        <w:rPr>
          <w:b/>
          <w:bCs/>
          <w:iCs/>
          <w:kern w:val="0"/>
          <w:sz w:val="24"/>
          <w:szCs w:val="24"/>
          <w:lang w:val="es-ES"/>
        </w:rPr>
        <w:t>ASUNCIÓN</w:t>
      </w:r>
      <w:r w:rsidR="002A7A87" w:rsidRPr="00113B32">
        <w:rPr>
          <w:b/>
          <w:bCs/>
          <w:iCs/>
          <w:sz w:val="24"/>
          <w:szCs w:val="24"/>
        </w:rPr>
        <w:t xml:space="preserve">, </w:t>
      </w:r>
      <w:r w:rsidR="00451CD9">
        <w:rPr>
          <w:b/>
          <w:bCs/>
          <w:iCs/>
          <w:sz w:val="24"/>
          <w:szCs w:val="24"/>
        </w:rPr>
        <w:t>PARAGUAY</w:t>
      </w:r>
    </w:p>
    <w:p w:rsidR="00FD57F0" w:rsidRPr="00113B32" w:rsidRDefault="00451CD9" w:rsidP="00113B32">
      <w:pPr>
        <w:spacing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6</w:t>
      </w:r>
      <w:r w:rsidR="006C25A9" w:rsidRPr="00113B32">
        <w:rPr>
          <w:b/>
          <w:bCs/>
          <w:iCs/>
          <w:sz w:val="24"/>
          <w:szCs w:val="24"/>
        </w:rPr>
        <w:t xml:space="preserve"> A</w:t>
      </w:r>
      <w:r>
        <w:rPr>
          <w:b/>
          <w:bCs/>
          <w:iCs/>
          <w:sz w:val="24"/>
          <w:szCs w:val="24"/>
        </w:rPr>
        <w:t>L</w:t>
      </w:r>
      <w:r w:rsidR="00DE1D7D" w:rsidRPr="00113B32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10</w:t>
      </w:r>
      <w:r w:rsidR="002A7A87" w:rsidRPr="00113B32">
        <w:rPr>
          <w:b/>
          <w:bCs/>
          <w:iCs/>
          <w:sz w:val="24"/>
          <w:szCs w:val="24"/>
        </w:rPr>
        <w:t xml:space="preserve"> DE OCTUBRE DE 201</w:t>
      </w:r>
      <w:r>
        <w:rPr>
          <w:b/>
          <w:bCs/>
          <w:iCs/>
          <w:sz w:val="24"/>
          <w:szCs w:val="24"/>
        </w:rPr>
        <w:t>4</w:t>
      </w:r>
    </w:p>
    <w:p w:rsidR="00FD57F0" w:rsidRDefault="00FD57F0">
      <w:pPr>
        <w:spacing w:line="240" w:lineRule="auto"/>
        <w:jc w:val="center"/>
        <w:rPr>
          <w:kern w:val="0"/>
          <w:sz w:val="24"/>
          <w:lang w:val="es-ES"/>
        </w:rPr>
      </w:pPr>
    </w:p>
    <w:p w:rsidR="00FD57F0" w:rsidRDefault="00FD57F0">
      <w:pPr>
        <w:spacing w:line="240" w:lineRule="auto"/>
        <w:jc w:val="center"/>
        <w:rPr>
          <w:kern w:val="0"/>
          <w:sz w:val="24"/>
          <w:lang w:val="es-ES"/>
        </w:rPr>
      </w:pPr>
    </w:p>
    <w:p w:rsidR="00FD57F0" w:rsidRPr="00A84B58" w:rsidRDefault="00FD57F0">
      <w:pPr>
        <w:spacing w:line="240" w:lineRule="auto"/>
        <w:jc w:val="center"/>
        <w:rPr>
          <w:rFonts w:ascii="Times New Roman Bold" w:hAnsi="Times New Roman Bold"/>
          <w:b/>
          <w:kern w:val="0"/>
          <w:sz w:val="3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4B58">
        <w:rPr>
          <w:rFonts w:ascii="Times New Roman Bold" w:hAnsi="Times New Roman Bold"/>
          <w:b/>
          <w:kern w:val="0"/>
          <w:sz w:val="3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CUESTIONARIO</w:t>
      </w:r>
    </w:p>
    <w:p w:rsidR="00FD57F0" w:rsidRDefault="00FD57F0">
      <w:pPr>
        <w:spacing w:line="240" w:lineRule="auto"/>
        <w:rPr>
          <w:kern w:val="0"/>
          <w:sz w:val="24"/>
          <w:lang w:val="es-ES"/>
        </w:rPr>
      </w:pPr>
    </w:p>
    <w:p w:rsidR="00FD57F0" w:rsidRDefault="00FD57F0">
      <w:pPr>
        <w:spacing w:line="240" w:lineRule="auto"/>
        <w:rPr>
          <w:kern w:val="0"/>
          <w:sz w:val="24"/>
          <w:lang w:val="es-ES"/>
        </w:rPr>
      </w:pPr>
    </w:p>
    <w:p w:rsidR="00FD57F0" w:rsidRDefault="00FD57F0">
      <w:pPr>
        <w:jc w:val="both"/>
        <w:rPr>
          <w:sz w:val="22"/>
          <w:szCs w:val="22"/>
        </w:rPr>
      </w:pPr>
    </w:p>
    <w:p w:rsidR="00FD57F0" w:rsidRDefault="00A84B58">
      <w:pPr>
        <w:jc w:val="both"/>
        <w:rPr>
          <w:sz w:val="22"/>
          <w:szCs w:val="22"/>
        </w:rPr>
      </w:pPr>
      <w:r>
        <w:rPr>
          <w:noProof/>
          <w:w w:val="1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-70485</wp:posOffset>
                </wp:positionV>
                <wp:extent cx="5029200" cy="44348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4348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F0" w:rsidRDefault="00FD57F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Presentación del cuestionario</w:t>
                            </w:r>
                          </w:p>
                          <w:p w:rsidR="00FD57F0" w:rsidRDefault="00FD57F0"/>
                          <w:p w:rsidR="00FD57F0" w:rsidRDefault="00FD57F0">
                            <w:r>
                              <w:t xml:space="preserve"> País  </w:t>
                            </w:r>
                          </w:p>
                          <w:p w:rsidR="00FD57F0" w:rsidRDefault="00FD57F0">
                            <w:pPr>
                              <w:pStyle w:val="H56"/>
                              <w:keepNext w:val="0"/>
                              <w:keepLines w:val="0"/>
                              <w:widowControl w:val="0"/>
                              <w:tabs>
                                <w:tab w:val="clear" w:pos="360"/>
                              </w:tabs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outlineLvl w:val="9"/>
                              <w:rPr>
                                <w:spacing w:val="0"/>
                                <w:w w:val="100"/>
                                <w:kern w:val="0"/>
                                <w:lang w:val="es-ES_tradnl"/>
                              </w:rPr>
                            </w:pPr>
                          </w:p>
                          <w:p w:rsidR="00FD57F0" w:rsidRDefault="00FD57F0">
                            <w:r>
                              <w:t xml:space="preserve">  </w:t>
                            </w:r>
                          </w:p>
                          <w:p w:rsidR="00FD57F0" w:rsidRDefault="00FD57F0">
                            <w:r>
                              <w:t xml:space="preserve"> Fecha de presentación   </w:t>
                            </w:r>
                          </w:p>
                          <w:p w:rsidR="00FD57F0" w:rsidRDefault="00FD57F0"/>
                          <w:p w:rsidR="00FD57F0" w:rsidRDefault="00FD57F0">
                            <w:pPr>
                              <w:pStyle w:val="Heading4"/>
                              <w:spacing w:line="240" w:lineRule="exact"/>
                              <w:rPr>
                                <w:rFonts w:ascii="Arial" w:hAnsi="Arial"/>
                                <w:spacing w:val="4"/>
                                <w:w w:val="103"/>
                                <w:kern w:val="14"/>
                                <w:lang w:val="es-ES_tradnl"/>
                              </w:rPr>
                            </w:pPr>
                          </w:p>
                          <w:p w:rsidR="00FD57F0" w:rsidRDefault="00FD57F0">
                            <w:pPr>
                              <w:pStyle w:val="Heading4"/>
                              <w:spacing w:line="240" w:lineRule="exact"/>
                              <w:rPr>
                                <w:rFonts w:ascii="Arial" w:hAnsi="Arial"/>
                                <w:b/>
                                <w:bCs/>
                                <w:spacing w:val="4"/>
                                <w:w w:val="103"/>
                                <w:kern w:val="14"/>
                                <w:sz w:val="20"/>
                                <w:u w:val="none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4"/>
                                <w:w w:val="103"/>
                                <w:kern w:val="14"/>
                                <w:sz w:val="20"/>
                                <w:u w:val="none"/>
                                <w:lang w:val="es-ES_tradnl"/>
                              </w:rPr>
                              <w:t>Información con fines de seguimiento</w:t>
                            </w:r>
                          </w:p>
                          <w:p w:rsidR="00FD57F0" w:rsidRDefault="00FD57F0"/>
                          <w:p w:rsidR="00FD57F0" w:rsidRDefault="00FD57F0">
                            <w:r>
                              <w:t xml:space="preserve">   Persona de contacto</w:t>
                            </w:r>
                          </w:p>
                          <w:p w:rsidR="00FD57F0" w:rsidRDefault="00FD57F0">
                            <w:pPr>
                              <w:pStyle w:val="H56"/>
                              <w:keepNext w:val="0"/>
                              <w:keepLines w:val="0"/>
                              <w:tabs>
                                <w:tab w:val="clear" w:pos="360"/>
                              </w:tabs>
                              <w:outlineLvl w:val="9"/>
                              <w:rPr>
                                <w:lang w:val="es-ES_tradnl"/>
                              </w:rPr>
                            </w:pPr>
                          </w:p>
                          <w:p w:rsidR="00FD57F0" w:rsidRDefault="00FD57F0">
                            <w:r>
                              <w:t xml:space="preserve">  </w:t>
                            </w:r>
                          </w:p>
                          <w:p w:rsidR="00FD57F0" w:rsidRDefault="00FD57F0">
                            <w:r>
                              <w:t xml:space="preserve">   Cargo  y</w:t>
                            </w:r>
                          </w:p>
                          <w:p w:rsidR="00FD57F0" w:rsidRDefault="00DD2046">
                            <w:r>
                              <w:t xml:space="preserve">   </w:t>
                            </w:r>
                            <w:r w:rsidR="00FD57F0">
                              <w:t>Organización</w:t>
                            </w:r>
                          </w:p>
                          <w:p w:rsidR="00FD57F0" w:rsidRDefault="00FD57F0"/>
                          <w:p w:rsidR="00FD57F0" w:rsidRDefault="00FD57F0"/>
                          <w:p w:rsidR="00FD57F0" w:rsidRDefault="00FD57F0">
                            <w:r>
                              <w:t xml:space="preserve">   Dirección</w:t>
                            </w:r>
                          </w:p>
                          <w:p w:rsidR="00FD57F0" w:rsidRDefault="00FD57F0">
                            <w:r>
                              <w:t xml:space="preserve">   </w:t>
                            </w:r>
                          </w:p>
                          <w:p w:rsidR="00FD57F0" w:rsidRDefault="00FD57F0">
                            <w:r>
                              <w:t xml:space="preserve">   </w:t>
                            </w:r>
                          </w:p>
                          <w:p w:rsidR="00FD57F0" w:rsidRDefault="00FD57F0">
                            <w:r>
                              <w:t xml:space="preserve">   Teléfono</w:t>
                            </w:r>
                          </w:p>
                          <w:p w:rsidR="00FD57F0" w:rsidRDefault="00FD57F0"/>
                          <w:p w:rsidR="00FD57F0" w:rsidRDefault="00FD57F0">
                            <w:r>
                              <w:t xml:space="preserve">   Fax</w:t>
                            </w:r>
                          </w:p>
                          <w:p w:rsidR="00FD57F0" w:rsidRDefault="00FD57F0">
                            <w:r>
                              <w:t xml:space="preserve"> </w:t>
                            </w:r>
                          </w:p>
                          <w:p w:rsidR="00FD57F0" w:rsidRDefault="00FD57F0">
                            <w:r>
                              <w:t xml:space="preserve">   Correo electrónico</w:t>
                            </w:r>
                          </w:p>
                          <w:p w:rsidR="00FD57F0" w:rsidRDefault="00FD57F0"/>
                          <w:p w:rsidR="00FD57F0" w:rsidRDefault="00FD57F0">
                            <w:r>
                              <w:t xml:space="preserve">    </w:t>
                            </w:r>
                          </w:p>
                          <w:p w:rsidR="00FD57F0" w:rsidRDefault="00FD57F0"/>
                          <w:p w:rsidR="00FD57F0" w:rsidRDefault="00FD57F0">
                            <w:r>
                              <w:t xml:space="preserve"> </w:t>
                            </w:r>
                          </w:p>
                          <w:p w:rsidR="00FD57F0" w:rsidRDefault="00FD57F0">
                            <w:r>
                              <w:t xml:space="preserve">   E-mail</w:t>
                            </w:r>
                          </w:p>
                          <w:p w:rsidR="00FD57F0" w:rsidRDefault="00FD57F0"/>
                          <w:p w:rsidR="00FD57F0" w:rsidRDefault="00FD57F0">
                            <w:r>
                              <w:t xml:space="preserve">    </w:t>
                            </w:r>
                          </w:p>
                          <w:p w:rsidR="00FD57F0" w:rsidRDefault="00FD5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45pt;margin-top:-5.55pt;width:396pt;height:34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" o:allowincell="f" fillcolor="#eaeaea">
                <v:textbox>
                  <w:txbxContent>
                    <w:p w:rsidR="00FD57F0" w:rsidRDefault="00FD57F0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Presentación del cuestionario</w:t>
                      </w:r>
                    </w:p>
                    <w:p w:rsidR="00FD57F0" w:rsidRDefault="00FD57F0"/>
                    <w:p w:rsidR="00FD57F0" w:rsidRDefault="00FD57F0">
                      <w:r>
                        <w:t xml:space="preserve"> País  </w:t>
                      </w:r>
                    </w:p>
                    <w:p w:rsidR="00FD57F0" w:rsidRDefault="00FD57F0">
                      <w:pPr>
                        <w:pStyle w:val="H56"/>
                        <w:keepNext w:val="0"/>
                        <w:keepLines w:val="0"/>
                        <w:widowControl w:val="0"/>
                        <w:tabs>
                          <w:tab w:val="clear" w:pos="360"/>
                        </w:tabs>
                        <w:suppressAutoHyphens w:val="0"/>
                        <w:autoSpaceDE w:val="0"/>
                        <w:autoSpaceDN w:val="0"/>
                        <w:adjustRightInd w:val="0"/>
                        <w:spacing w:line="240" w:lineRule="auto"/>
                        <w:outlineLvl w:val="9"/>
                        <w:rPr>
                          <w:spacing w:val="0"/>
                          <w:w w:val="100"/>
                          <w:kern w:val="0"/>
                          <w:lang w:val="es-ES_tradnl"/>
                        </w:rPr>
                      </w:pPr>
                    </w:p>
                    <w:p w:rsidR="00FD57F0" w:rsidRDefault="00FD57F0">
                      <w:r>
                        <w:t xml:space="preserve">  </w:t>
                      </w:r>
                    </w:p>
                    <w:p w:rsidR="00FD57F0" w:rsidRDefault="00FD57F0">
                      <w:r>
                        <w:t xml:space="preserve"> Fecha de presentación   </w:t>
                      </w:r>
                    </w:p>
                    <w:p w:rsidR="00FD57F0" w:rsidRDefault="00FD57F0"/>
                    <w:p w:rsidR="00FD57F0" w:rsidRDefault="00FD57F0">
                      <w:pPr>
                        <w:pStyle w:val="Heading4"/>
                        <w:spacing w:line="240" w:lineRule="exact"/>
                        <w:rPr>
                          <w:rFonts w:ascii="Arial" w:hAnsi="Arial"/>
                          <w:spacing w:val="4"/>
                          <w:w w:val="103"/>
                          <w:kern w:val="14"/>
                          <w:lang w:val="es-ES_tradnl"/>
                        </w:rPr>
                      </w:pPr>
                    </w:p>
                    <w:p w:rsidR="00FD57F0" w:rsidRDefault="00FD57F0">
                      <w:pPr>
                        <w:pStyle w:val="Heading4"/>
                        <w:spacing w:line="240" w:lineRule="exact"/>
                        <w:rPr>
                          <w:rFonts w:ascii="Arial" w:hAnsi="Arial"/>
                          <w:b/>
                          <w:bCs/>
                          <w:spacing w:val="4"/>
                          <w:w w:val="103"/>
                          <w:kern w:val="14"/>
                          <w:sz w:val="20"/>
                          <w:u w:val="none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pacing w:val="4"/>
                          <w:w w:val="103"/>
                          <w:kern w:val="14"/>
                          <w:sz w:val="20"/>
                          <w:u w:val="none"/>
                          <w:lang w:val="es-ES_tradnl"/>
                        </w:rPr>
                        <w:t>Información con fines de seguimiento</w:t>
                      </w:r>
                    </w:p>
                    <w:p w:rsidR="00FD57F0" w:rsidRDefault="00FD57F0"/>
                    <w:p w:rsidR="00FD57F0" w:rsidRDefault="00FD57F0">
                      <w:r>
                        <w:t xml:space="preserve">   Persona de contacto</w:t>
                      </w:r>
                    </w:p>
                    <w:p w:rsidR="00FD57F0" w:rsidRDefault="00FD57F0">
                      <w:pPr>
                        <w:pStyle w:val="H56"/>
                        <w:keepNext w:val="0"/>
                        <w:keepLines w:val="0"/>
                        <w:tabs>
                          <w:tab w:val="clear" w:pos="360"/>
                        </w:tabs>
                        <w:outlineLvl w:val="9"/>
                        <w:rPr>
                          <w:lang w:val="es-ES_tradnl"/>
                        </w:rPr>
                      </w:pPr>
                    </w:p>
                    <w:p w:rsidR="00FD57F0" w:rsidRDefault="00FD57F0">
                      <w:r>
                        <w:t xml:space="preserve">  </w:t>
                      </w:r>
                    </w:p>
                    <w:p w:rsidR="00FD57F0" w:rsidRDefault="00FD57F0">
                      <w:r>
                        <w:t xml:space="preserve">   Cargo  y</w:t>
                      </w:r>
                    </w:p>
                    <w:p w:rsidR="00FD57F0" w:rsidRDefault="00DD2046">
                      <w:r>
                        <w:t xml:space="preserve">   </w:t>
                      </w:r>
                      <w:r w:rsidR="00FD57F0">
                        <w:t>Organización</w:t>
                      </w:r>
                    </w:p>
                    <w:p w:rsidR="00FD57F0" w:rsidRDefault="00FD57F0"/>
                    <w:p w:rsidR="00FD57F0" w:rsidRDefault="00FD57F0"/>
                    <w:p w:rsidR="00FD57F0" w:rsidRDefault="00FD57F0">
                      <w:r>
                        <w:t xml:space="preserve">   Dirección</w:t>
                      </w:r>
                    </w:p>
                    <w:p w:rsidR="00FD57F0" w:rsidRDefault="00FD57F0">
                      <w:r>
                        <w:t xml:space="preserve">   </w:t>
                      </w:r>
                    </w:p>
                    <w:p w:rsidR="00FD57F0" w:rsidRDefault="00FD57F0">
                      <w:r>
                        <w:t xml:space="preserve">   </w:t>
                      </w:r>
                    </w:p>
                    <w:p w:rsidR="00FD57F0" w:rsidRDefault="00FD57F0">
                      <w:r>
                        <w:t xml:space="preserve">   Teléfono</w:t>
                      </w:r>
                    </w:p>
                    <w:p w:rsidR="00FD57F0" w:rsidRDefault="00FD57F0"/>
                    <w:p w:rsidR="00FD57F0" w:rsidRDefault="00FD57F0">
                      <w:r>
                        <w:t xml:space="preserve">   Fax</w:t>
                      </w:r>
                    </w:p>
                    <w:p w:rsidR="00FD57F0" w:rsidRDefault="00FD57F0">
                      <w:r>
                        <w:t xml:space="preserve"> </w:t>
                      </w:r>
                    </w:p>
                    <w:p w:rsidR="00FD57F0" w:rsidRDefault="00FD57F0">
                      <w:r>
                        <w:t xml:space="preserve">   Correo electrónico</w:t>
                      </w:r>
                    </w:p>
                    <w:p w:rsidR="00FD57F0" w:rsidRDefault="00FD57F0"/>
                    <w:p w:rsidR="00FD57F0" w:rsidRDefault="00FD57F0">
                      <w:r>
                        <w:t xml:space="preserve">    </w:t>
                      </w:r>
                    </w:p>
                    <w:p w:rsidR="00FD57F0" w:rsidRDefault="00FD57F0"/>
                    <w:p w:rsidR="00FD57F0" w:rsidRDefault="00FD57F0">
                      <w:r>
                        <w:t xml:space="preserve"> </w:t>
                      </w:r>
                    </w:p>
                    <w:p w:rsidR="00FD57F0" w:rsidRDefault="00FD57F0">
                      <w:r>
                        <w:t xml:space="preserve">   E-mail</w:t>
                      </w:r>
                    </w:p>
                    <w:p w:rsidR="00FD57F0" w:rsidRDefault="00FD57F0"/>
                    <w:p w:rsidR="00FD57F0" w:rsidRDefault="00FD57F0">
                      <w:r>
                        <w:t xml:space="preserve">    </w:t>
                      </w:r>
                    </w:p>
                    <w:p w:rsidR="00FD57F0" w:rsidRDefault="00FD57F0"/>
                  </w:txbxContent>
                </v:textbox>
              </v:shape>
            </w:pict>
          </mc:Fallback>
        </mc:AlternateContent>
      </w:r>
    </w:p>
    <w:p w:rsidR="00FD57F0" w:rsidRDefault="00FD57F0">
      <w:pPr>
        <w:jc w:val="both"/>
        <w:rPr>
          <w:sz w:val="22"/>
          <w:szCs w:val="22"/>
        </w:rPr>
      </w:pPr>
    </w:p>
    <w:p w:rsidR="00FD57F0" w:rsidRDefault="00A84B58">
      <w:pPr>
        <w:jc w:val="both"/>
        <w:rPr>
          <w:sz w:val="22"/>
          <w:szCs w:val="22"/>
        </w:rPr>
      </w:pPr>
      <w:r>
        <w:rPr>
          <w:noProof/>
          <w:w w:val="1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-6350</wp:posOffset>
                </wp:positionV>
                <wp:extent cx="2895600" cy="228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F0" w:rsidRDefault="00FD5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84.3pt;margin-top:-.5pt;width:22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QWKgIAAFc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">
                <v:textbox>
                  <w:txbxContent>
                    <w:p w:rsidR="00FD57F0" w:rsidRDefault="00FD57F0"/>
                  </w:txbxContent>
                </v:textbox>
              </v:shape>
            </w:pict>
          </mc:Fallback>
        </mc:AlternateContent>
      </w:r>
    </w:p>
    <w:p w:rsidR="00FD57F0" w:rsidRDefault="00FD57F0">
      <w:pPr>
        <w:jc w:val="both"/>
        <w:rPr>
          <w:sz w:val="22"/>
          <w:szCs w:val="22"/>
        </w:rPr>
      </w:pPr>
    </w:p>
    <w:p w:rsidR="00FD57F0" w:rsidRDefault="00A84B58">
      <w:pPr>
        <w:jc w:val="both"/>
        <w:rPr>
          <w:sz w:val="22"/>
          <w:szCs w:val="22"/>
        </w:rPr>
      </w:pPr>
      <w:r>
        <w:rPr>
          <w:noProof/>
          <w:w w:val="1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124460</wp:posOffset>
                </wp:positionV>
                <wp:extent cx="28956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F0" w:rsidRDefault="00FD5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84.3pt;margin-top:9.8pt;width:22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1uKgIAAFc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">
                <v:textbox>
                  <w:txbxContent>
                    <w:p w:rsidR="00FD57F0" w:rsidRDefault="00FD57F0"/>
                  </w:txbxContent>
                </v:textbox>
              </v:shape>
            </w:pict>
          </mc:Fallback>
        </mc:AlternateContent>
      </w:r>
    </w:p>
    <w:p w:rsidR="00FD57F0" w:rsidRDefault="00FD57F0">
      <w:pPr>
        <w:jc w:val="both"/>
        <w:rPr>
          <w:sz w:val="22"/>
          <w:szCs w:val="22"/>
        </w:rPr>
      </w:pPr>
    </w:p>
    <w:p w:rsidR="00FD57F0" w:rsidRDefault="00FD57F0">
      <w:pPr>
        <w:jc w:val="both"/>
        <w:rPr>
          <w:sz w:val="22"/>
          <w:szCs w:val="22"/>
        </w:rPr>
      </w:pPr>
    </w:p>
    <w:p w:rsidR="00FD57F0" w:rsidRDefault="00FD57F0">
      <w:pPr>
        <w:jc w:val="both"/>
        <w:rPr>
          <w:sz w:val="22"/>
          <w:szCs w:val="22"/>
        </w:rPr>
      </w:pPr>
    </w:p>
    <w:p w:rsidR="00FD57F0" w:rsidRDefault="00FD57F0">
      <w:pPr>
        <w:jc w:val="both"/>
        <w:rPr>
          <w:sz w:val="22"/>
          <w:szCs w:val="22"/>
        </w:rPr>
      </w:pPr>
    </w:p>
    <w:p w:rsidR="00FD57F0" w:rsidRDefault="00A84B58">
      <w:pPr>
        <w:jc w:val="both"/>
        <w:rPr>
          <w:sz w:val="22"/>
          <w:szCs w:val="22"/>
        </w:rPr>
      </w:pPr>
      <w:r>
        <w:rPr>
          <w:noProof/>
          <w:w w:val="1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71120</wp:posOffset>
                </wp:positionV>
                <wp:extent cx="3200400" cy="3048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F0" w:rsidRDefault="00FD5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60.3pt;margin-top:5.6pt;width:25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">
                <v:textbox>
                  <w:txbxContent>
                    <w:p w:rsidR="00FD57F0" w:rsidRDefault="00FD57F0"/>
                  </w:txbxContent>
                </v:textbox>
              </v:shape>
            </w:pict>
          </mc:Fallback>
        </mc:AlternateContent>
      </w:r>
    </w:p>
    <w:p w:rsidR="00FD57F0" w:rsidRDefault="00FD57F0">
      <w:pPr>
        <w:jc w:val="both"/>
        <w:rPr>
          <w:sz w:val="22"/>
          <w:szCs w:val="22"/>
        </w:rPr>
      </w:pPr>
    </w:p>
    <w:p w:rsidR="00FD57F0" w:rsidRDefault="00FD57F0">
      <w:pPr>
        <w:jc w:val="both"/>
        <w:rPr>
          <w:sz w:val="22"/>
          <w:szCs w:val="22"/>
        </w:rPr>
      </w:pPr>
    </w:p>
    <w:p w:rsidR="00FD57F0" w:rsidRDefault="00A84B58">
      <w:pPr>
        <w:jc w:val="both"/>
        <w:rPr>
          <w:sz w:val="22"/>
          <w:szCs w:val="22"/>
        </w:rPr>
      </w:pPr>
      <w:r>
        <w:rPr>
          <w:noProof/>
          <w:w w:val="1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115570</wp:posOffset>
                </wp:positionV>
                <wp:extent cx="3200400" cy="304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F0" w:rsidRDefault="00FD57F0"/>
                          <w:p w:rsidR="00FD57F0" w:rsidRDefault="00FD57F0"/>
                          <w:p w:rsidR="00FD57F0" w:rsidRDefault="00FD5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60.3pt;margin-top:9.1pt;width:252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">
                <v:textbox>
                  <w:txbxContent>
                    <w:p w:rsidR="00FD57F0" w:rsidRDefault="00FD57F0"/>
                    <w:p w:rsidR="00FD57F0" w:rsidRDefault="00FD57F0"/>
                    <w:p w:rsidR="00FD57F0" w:rsidRDefault="00FD57F0"/>
                  </w:txbxContent>
                </v:textbox>
              </v:shape>
            </w:pict>
          </mc:Fallback>
        </mc:AlternateContent>
      </w:r>
    </w:p>
    <w:p w:rsidR="00FD57F0" w:rsidRDefault="00FD57F0">
      <w:pPr>
        <w:jc w:val="both"/>
        <w:rPr>
          <w:sz w:val="22"/>
          <w:szCs w:val="22"/>
        </w:rPr>
      </w:pPr>
    </w:p>
    <w:p w:rsidR="00FD57F0" w:rsidRDefault="00FD57F0">
      <w:pPr>
        <w:jc w:val="both"/>
        <w:rPr>
          <w:sz w:val="22"/>
          <w:szCs w:val="22"/>
        </w:rPr>
      </w:pPr>
    </w:p>
    <w:p w:rsidR="00FD57F0" w:rsidRDefault="00FD57F0">
      <w:pPr>
        <w:jc w:val="both"/>
        <w:rPr>
          <w:sz w:val="22"/>
          <w:szCs w:val="22"/>
        </w:rPr>
      </w:pPr>
    </w:p>
    <w:p w:rsidR="00FD57F0" w:rsidRDefault="00A84B58">
      <w:pPr>
        <w:jc w:val="both"/>
        <w:rPr>
          <w:sz w:val="22"/>
          <w:szCs w:val="22"/>
        </w:rPr>
      </w:pPr>
      <w:r>
        <w:rPr>
          <w:noProof/>
          <w:w w:val="1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-3810</wp:posOffset>
                </wp:positionV>
                <wp:extent cx="3200400" cy="1447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F0" w:rsidRDefault="00FD5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60.3pt;margin-top:-.3pt;width:252pt;height:1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">
                <v:textbox>
                  <w:txbxContent>
                    <w:p w:rsidR="00FD57F0" w:rsidRDefault="00FD57F0"/>
                  </w:txbxContent>
                </v:textbox>
              </v:shape>
            </w:pict>
          </mc:Fallback>
        </mc:AlternateContent>
      </w:r>
    </w:p>
    <w:p w:rsidR="00FD57F0" w:rsidRDefault="00FD57F0">
      <w:pPr>
        <w:jc w:val="both"/>
        <w:rPr>
          <w:sz w:val="22"/>
          <w:szCs w:val="22"/>
        </w:rPr>
      </w:pPr>
    </w:p>
    <w:p w:rsidR="00FD57F0" w:rsidRDefault="00FD57F0">
      <w:pPr>
        <w:jc w:val="both"/>
        <w:rPr>
          <w:sz w:val="22"/>
          <w:szCs w:val="22"/>
        </w:rPr>
      </w:pPr>
    </w:p>
    <w:p w:rsidR="00FD57F0" w:rsidRDefault="00FD57F0">
      <w:pPr>
        <w:jc w:val="both"/>
        <w:rPr>
          <w:sz w:val="22"/>
          <w:szCs w:val="22"/>
        </w:rPr>
      </w:pPr>
    </w:p>
    <w:p w:rsidR="00FD57F0" w:rsidRDefault="00FD57F0">
      <w:pPr>
        <w:jc w:val="both"/>
        <w:rPr>
          <w:sz w:val="22"/>
          <w:szCs w:val="22"/>
        </w:rPr>
      </w:pPr>
    </w:p>
    <w:p w:rsidR="00FD57F0" w:rsidRDefault="00FD57F0">
      <w:pPr>
        <w:jc w:val="both"/>
        <w:rPr>
          <w:sz w:val="22"/>
          <w:szCs w:val="22"/>
        </w:rPr>
      </w:pPr>
    </w:p>
    <w:p w:rsidR="00FD57F0" w:rsidRDefault="00FD57F0">
      <w:pPr>
        <w:jc w:val="both"/>
        <w:rPr>
          <w:sz w:val="22"/>
          <w:szCs w:val="22"/>
        </w:rPr>
      </w:pPr>
    </w:p>
    <w:p w:rsidR="00FD57F0" w:rsidRDefault="00FD57F0">
      <w:pPr>
        <w:jc w:val="both"/>
        <w:rPr>
          <w:sz w:val="22"/>
          <w:szCs w:val="22"/>
        </w:rPr>
      </w:pPr>
    </w:p>
    <w:p w:rsidR="00FD57F0" w:rsidRDefault="00FD57F0">
      <w:pPr>
        <w:jc w:val="both"/>
        <w:rPr>
          <w:sz w:val="22"/>
          <w:szCs w:val="22"/>
        </w:rPr>
      </w:pPr>
    </w:p>
    <w:p w:rsidR="00FD57F0" w:rsidRDefault="00FD57F0">
      <w:pPr>
        <w:jc w:val="both"/>
        <w:rPr>
          <w:sz w:val="22"/>
          <w:szCs w:val="22"/>
        </w:rPr>
      </w:pPr>
    </w:p>
    <w:p w:rsidR="00FD57F0" w:rsidRDefault="00FD57F0">
      <w:pPr>
        <w:tabs>
          <w:tab w:val="left" w:pos="-1440"/>
        </w:tabs>
        <w:jc w:val="both"/>
        <w:rPr>
          <w:sz w:val="22"/>
          <w:szCs w:val="22"/>
        </w:rPr>
      </w:pPr>
    </w:p>
    <w:p w:rsidR="00FD57F0" w:rsidRDefault="00FD57F0">
      <w:pPr>
        <w:jc w:val="both"/>
        <w:rPr>
          <w:sz w:val="22"/>
          <w:szCs w:val="22"/>
        </w:rPr>
      </w:pPr>
    </w:p>
    <w:p w:rsidR="00FD57F0" w:rsidRDefault="00FD57F0">
      <w:pPr>
        <w:jc w:val="both"/>
        <w:rPr>
          <w:sz w:val="22"/>
          <w:szCs w:val="22"/>
        </w:rPr>
      </w:pPr>
    </w:p>
    <w:p w:rsidR="00FD57F0" w:rsidRDefault="00FD57F0">
      <w:pPr>
        <w:jc w:val="both"/>
        <w:rPr>
          <w:sz w:val="22"/>
          <w:szCs w:val="22"/>
        </w:rPr>
      </w:pPr>
    </w:p>
    <w:p w:rsidR="00FD57F0" w:rsidRDefault="00FD57F0">
      <w:pPr>
        <w:jc w:val="both"/>
        <w:rPr>
          <w:sz w:val="22"/>
          <w:szCs w:val="22"/>
        </w:rPr>
      </w:pPr>
    </w:p>
    <w:p w:rsidR="00FD57F0" w:rsidRDefault="00FD57F0">
      <w:pPr>
        <w:jc w:val="both"/>
        <w:rPr>
          <w:sz w:val="22"/>
          <w:szCs w:val="22"/>
        </w:rPr>
      </w:pPr>
    </w:p>
    <w:p w:rsidR="00FD57F0" w:rsidRDefault="00FD57F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 CUESTIONARIO RELLENADO SE DEBE DIRIGIR A LA:</w:t>
      </w:r>
    </w:p>
    <w:p w:rsidR="00FD57F0" w:rsidRDefault="00FD57F0">
      <w:pPr>
        <w:jc w:val="center"/>
        <w:rPr>
          <w:b/>
          <w:bCs/>
          <w:sz w:val="22"/>
          <w:szCs w:val="22"/>
        </w:rPr>
      </w:pPr>
    </w:p>
    <w:p w:rsidR="00FD57F0" w:rsidRDefault="00FD57F0">
      <w:pPr>
        <w:pStyle w:val="Heading7"/>
      </w:pPr>
      <w:r>
        <w:t>Oficina de las Naciones Unidas contra la Droga y el Delito</w:t>
      </w:r>
    </w:p>
    <w:p w:rsidR="00FD57F0" w:rsidRDefault="006C25A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Secretaría </w:t>
      </w:r>
      <w:r w:rsidR="001C058A">
        <w:rPr>
          <w:b/>
          <w:bCs/>
          <w:sz w:val="22"/>
          <w:szCs w:val="22"/>
        </w:rPr>
        <w:t>de los Órganos Rectores</w:t>
      </w:r>
    </w:p>
    <w:p w:rsidR="00FD57F0" w:rsidRDefault="00FD57F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Apartado postal 500, 1400 Viena, Austria</w:t>
      </w:r>
    </w:p>
    <w:p w:rsidR="00FD57F0" w:rsidRDefault="00FD57F0" w:rsidP="008775F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Correo electrónico: </w:t>
      </w:r>
      <w:hyperlink r:id="rId8" w:history="1">
        <w:r w:rsidR="001C058A" w:rsidRPr="00D97338">
          <w:rPr>
            <w:rStyle w:val="Hyperlink"/>
            <w:b/>
            <w:bCs/>
            <w:sz w:val="22"/>
          </w:rPr>
          <w:t>sgb@unodc.org</w:t>
        </w:r>
      </w:hyperlink>
      <w:r w:rsidR="00840C7D">
        <w:rPr>
          <w:b/>
          <w:bCs/>
          <w:sz w:val="22"/>
        </w:rPr>
        <w:t xml:space="preserve"> </w:t>
      </w:r>
      <w:r w:rsidR="000443E5">
        <w:rPr>
          <w:b/>
          <w:bCs/>
          <w:sz w:val="22"/>
        </w:rPr>
        <w:t>(</w:t>
      </w:r>
      <w:r w:rsidR="000443E5" w:rsidRPr="000443E5">
        <w:rPr>
          <w:b/>
          <w:bCs/>
          <w:sz w:val="22"/>
          <w:u w:val="single"/>
        </w:rPr>
        <w:t>en formato Word</w:t>
      </w:r>
      <w:r w:rsidR="00840C7D">
        <w:rPr>
          <w:b/>
          <w:bCs/>
          <w:sz w:val="22"/>
        </w:rPr>
        <w:t>)</w:t>
      </w:r>
    </w:p>
    <w:p w:rsidR="001D6016" w:rsidRDefault="001D6016">
      <w:pPr>
        <w:jc w:val="center"/>
      </w:pPr>
    </w:p>
    <w:p w:rsidR="00113B32" w:rsidRDefault="00DE1D7D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antes del </w:t>
      </w:r>
      <w:r w:rsidR="00954E57">
        <w:rPr>
          <w:b/>
          <w:bCs/>
          <w:sz w:val="28"/>
          <w:szCs w:val="22"/>
        </w:rPr>
        <w:t>3</w:t>
      </w:r>
      <w:r w:rsidR="00451CD9">
        <w:rPr>
          <w:b/>
          <w:bCs/>
          <w:sz w:val="28"/>
          <w:szCs w:val="22"/>
        </w:rPr>
        <w:t>1</w:t>
      </w:r>
      <w:r w:rsidR="002A7A87">
        <w:rPr>
          <w:b/>
          <w:bCs/>
          <w:sz w:val="28"/>
          <w:szCs w:val="22"/>
        </w:rPr>
        <w:t xml:space="preserve"> de </w:t>
      </w:r>
      <w:r w:rsidR="00954E57">
        <w:rPr>
          <w:b/>
          <w:bCs/>
          <w:sz w:val="28"/>
          <w:szCs w:val="22"/>
        </w:rPr>
        <w:t>julio</w:t>
      </w:r>
      <w:r w:rsidR="002A7A87">
        <w:rPr>
          <w:b/>
          <w:bCs/>
          <w:sz w:val="28"/>
          <w:szCs w:val="22"/>
        </w:rPr>
        <w:t xml:space="preserve"> de 201</w:t>
      </w:r>
      <w:r w:rsidR="00451CD9">
        <w:rPr>
          <w:b/>
          <w:bCs/>
          <w:sz w:val="28"/>
          <w:szCs w:val="22"/>
        </w:rPr>
        <w:t>5</w:t>
      </w:r>
    </w:p>
    <w:p w:rsidR="00A70A74" w:rsidRDefault="00113B32" w:rsidP="00A70A74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:rsidR="00A70A74" w:rsidRDefault="00A70A74" w:rsidP="00A70A74">
      <w:pPr>
        <w:jc w:val="center"/>
        <w:rPr>
          <w:b/>
          <w:bCs/>
          <w:sz w:val="28"/>
          <w:szCs w:val="22"/>
        </w:rPr>
      </w:pPr>
    </w:p>
    <w:p w:rsidR="00A70A74" w:rsidRDefault="00A70A74" w:rsidP="00AB7984">
      <w:pPr>
        <w:ind w:left="840" w:right="1022"/>
        <w:jc w:val="center"/>
        <w:rPr>
          <w:b/>
          <w:bCs/>
          <w:sz w:val="28"/>
          <w:szCs w:val="22"/>
        </w:rPr>
      </w:pPr>
    </w:p>
    <w:p w:rsidR="00A70A74" w:rsidRPr="00CD09B2" w:rsidRDefault="00A70A74" w:rsidP="00840C7D">
      <w:pPr>
        <w:spacing w:line="240" w:lineRule="auto"/>
        <w:ind w:left="839" w:right="1021"/>
        <w:jc w:val="center"/>
        <w:rPr>
          <w:b/>
          <w:sz w:val="28"/>
          <w:szCs w:val="28"/>
        </w:rPr>
      </w:pPr>
      <w:r w:rsidRPr="00CD09B2">
        <w:rPr>
          <w:b/>
          <w:sz w:val="28"/>
          <w:szCs w:val="28"/>
        </w:rPr>
        <w:t>Nota orientativa para rellenar el cuestionario</w:t>
      </w:r>
      <w:r>
        <w:rPr>
          <w:b/>
          <w:sz w:val="28"/>
          <w:szCs w:val="28"/>
        </w:rPr>
        <w:br/>
      </w:r>
      <w:r w:rsidRPr="00CD09B2">
        <w:rPr>
          <w:b/>
          <w:sz w:val="28"/>
          <w:szCs w:val="28"/>
        </w:rPr>
        <w:t>sobre la ap</w:t>
      </w:r>
      <w:r>
        <w:rPr>
          <w:b/>
          <w:sz w:val="28"/>
          <w:szCs w:val="28"/>
        </w:rPr>
        <w:t>licación de las recomendaciones</w:t>
      </w:r>
    </w:p>
    <w:p w:rsidR="00A70A74" w:rsidRPr="008768D0" w:rsidRDefault="00A70A74" w:rsidP="00A70A74">
      <w:pPr>
        <w:rPr>
          <w:sz w:val="24"/>
        </w:rPr>
      </w:pPr>
    </w:p>
    <w:p w:rsidR="00A70A74" w:rsidRPr="008768D0" w:rsidRDefault="00A70A74" w:rsidP="00A70A74">
      <w:pPr>
        <w:rPr>
          <w:sz w:val="24"/>
        </w:rPr>
      </w:pPr>
    </w:p>
    <w:p w:rsidR="00A70A74" w:rsidRPr="008768D0" w:rsidRDefault="00A70A74" w:rsidP="00A70A74">
      <w:pPr>
        <w:rPr>
          <w:sz w:val="24"/>
        </w:rPr>
      </w:pPr>
    </w:p>
    <w:p w:rsidR="00A70A74" w:rsidRPr="00A70A74" w:rsidRDefault="00A70A74" w:rsidP="00840C7D">
      <w:pPr>
        <w:spacing w:line="240" w:lineRule="auto"/>
        <w:ind w:left="947" w:right="1021"/>
        <w:rPr>
          <w:sz w:val="22"/>
          <w:szCs w:val="22"/>
        </w:rPr>
      </w:pPr>
      <w:r w:rsidRPr="00A70A74">
        <w:rPr>
          <w:sz w:val="22"/>
          <w:szCs w:val="22"/>
        </w:rPr>
        <w:t>La Secretaría ruega a los Gobiernos que tengan a bien recordar los siguientes puntos al rellenar el cuestionario:</w:t>
      </w:r>
    </w:p>
    <w:p w:rsidR="00A70A74" w:rsidRPr="00A70A74" w:rsidRDefault="00A70A74" w:rsidP="00AB7984">
      <w:pPr>
        <w:ind w:left="945" w:right="1022"/>
        <w:rPr>
          <w:sz w:val="22"/>
          <w:szCs w:val="22"/>
        </w:rPr>
      </w:pPr>
    </w:p>
    <w:p w:rsidR="00A70A74" w:rsidRPr="00A70A74" w:rsidRDefault="00A70A74" w:rsidP="00AB7984">
      <w:pPr>
        <w:ind w:left="945" w:right="1022"/>
        <w:rPr>
          <w:sz w:val="22"/>
          <w:szCs w:val="22"/>
        </w:rPr>
      </w:pPr>
    </w:p>
    <w:p w:rsidR="00A70A74" w:rsidRPr="00A70A74" w:rsidRDefault="00A70A74" w:rsidP="00AB7984">
      <w:pPr>
        <w:tabs>
          <w:tab w:val="left" w:pos="567"/>
        </w:tabs>
        <w:spacing w:line="360" w:lineRule="auto"/>
        <w:ind w:left="945" w:right="1022"/>
        <w:rPr>
          <w:sz w:val="22"/>
          <w:szCs w:val="22"/>
        </w:rPr>
      </w:pPr>
      <w:r w:rsidRPr="00A70A74">
        <w:rPr>
          <w:sz w:val="22"/>
          <w:szCs w:val="22"/>
        </w:rPr>
        <w:t>●</w:t>
      </w:r>
      <w:r w:rsidRPr="00A70A74">
        <w:rPr>
          <w:sz w:val="22"/>
          <w:szCs w:val="22"/>
        </w:rPr>
        <w:tab/>
        <w:t xml:space="preserve">Se deberán </w:t>
      </w:r>
      <w:r w:rsidRPr="00A70A74">
        <w:rPr>
          <w:b/>
          <w:sz w:val="22"/>
          <w:szCs w:val="22"/>
        </w:rPr>
        <w:t>resumir las medidas adoptadas</w:t>
      </w:r>
      <w:r w:rsidRPr="00A70A74">
        <w:rPr>
          <w:sz w:val="22"/>
          <w:szCs w:val="22"/>
        </w:rPr>
        <w:t xml:space="preserve"> para aplicar cada una de las recomendaciones en un máximo de 200 palabras;</w:t>
      </w:r>
    </w:p>
    <w:p w:rsidR="00A70A74" w:rsidRPr="00A70A74" w:rsidRDefault="00A70A74" w:rsidP="00AB7984">
      <w:pPr>
        <w:tabs>
          <w:tab w:val="left" w:pos="567"/>
        </w:tabs>
        <w:spacing w:line="360" w:lineRule="auto"/>
        <w:ind w:left="945" w:right="1022"/>
        <w:rPr>
          <w:sz w:val="22"/>
          <w:szCs w:val="22"/>
        </w:rPr>
      </w:pPr>
    </w:p>
    <w:p w:rsidR="00A70A74" w:rsidRPr="00A70A74" w:rsidRDefault="00A70A74" w:rsidP="00AB7984">
      <w:pPr>
        <w:tabs>
          <w:tab w:val="left" w:pos="567"/>
        </w:tabs>
        <w:spacing w:line="360" w:lineRule="auto"/>
        <w:ind w:left="945" w:right="1022"/>
        <w:rPr>
          <w:sz w:val="22"/>
          <w:szCs w:val="22"/>
        </w:rPr>
      </w:pPr>
      <w:r w:rsidRPr="00A70A74">
        <w:rPr>
          <w:sz w:val="22"/>
          <w:szCs w:val="22"/>
        </w:rPr>
        <w:t>●</w:t>
      </w:r>
      <w:r w:rsidRPr="00A70A74">
        <w:rPr>
          <w:sz w:val="22"/>
          <w:szCs w:val="22"/>
        </w:rPr>
        <w:tab/>
        <w:t xml:space="preserve">Se deberán dar </w:t>
      </w:r>
      <w:r w:rsidRPr="00A70A74">
        <w:rPr>
          <w:b/>
          <w:sz w:val="22"/>
          <w:szCs w:val="22"/>
        </w:rPr>
        <w:t>referencias completas</w:t>
      </w:r>
      <w:r w:rsidRPr="00A70A74">
        <w:rPr>
          <w:sz w:val="22"/>
          <w:szCs w:val="22"/>
        </w:rPr>
        <w:t xml:space="preserve"> a la legislación o a cualquier otro documento, si son pertinentes para la aplicación de cada recomendación;</w:t>
      </w:r>
    </w:p>
    <w:p w:rsidR="00A70A74" w:rsidRPr="00A70A74" w:rsidRDefault="00A70A74" w:rsidP="00AB7984">
      <w:pPr>
        <w:spacing w:line="360" w:lineRule="auto"/>
        <w:ind w:left="945" w:right="1022"/>
        <w:rPr>
          <w:sz w:val="22"/>
          <w:szCs w:val="22"/>
        </w:rPr>
      </w:pPr>
    </w:p>
    <w:p w:rsidR="00A70A74" w:rsidRPr="00A70A74" w:rsidRDefault="00A70A74" w:rsidP="00AB7984">
      <w:pPr>
        <w:tabs>
          <w:tab w:val="left" w:pos="567"/>
        </w:tabs>
        <w:spacing w:line="360" w:lineRule="auto"/>
        <w:ind w:left="945" w:right="1022"/>
        <w:rPr>
          <w:sz w:val="22"/>
          <w:szCs w:val="22"/>
        </w:rPr>
      </w:pPr>
      <w:r w:rsidRPr="00A70A74">
        <w:rPr>
          <w:sz w:val="22"/>
          <w:szCs w:val="22"/>
        </w:rPr>
        <w:t>●</w:t>
      </w:r>
      <w:r w:rsidRPr="00A70A74">
        <w:rPr>
          <w:sz w:val="22"/>
          <w:szCs w:val="22"/>
        </w:rPr>
        <w:tab/>
        <w:t xml:space="preserve">Cuando sea posible y corresponda, se deberán proporcionar </w:t>
      </w:r>
      <w:r w:rsidRPr="00A70A74">
        <w:rPr>
          <w:b/>
          <w:sz w:val="22"/>
          <w:szCs w:val="22"/>
        </w:rPr>
        <w:t>datos cuantificados</w:t>
      </w:r>
      <w:r w:rsidRPr="00A70A74">
        <w:rPr>
          <w:sz w:val="22"/>
          <w:szCs w:val="22"/>
        </w:rPr>
        <w:t xml:space="preserve"> además de la descripción de las medidas adoptadas;</w:t>
      </w:r>
    </w:p>
    <w:p w:rsidR="00A70A74" w:rsidRPr="00A70A74" w:rsidRDefault="00A70A74" w:rsidP="00AB7984">
      <w:pPr>
        <w:spacing w:line="360" w:lineRule="auto"/>
        <w:ind w:left="945" w:right="1022"/>
        <w:rPr>
          <w:sz w:val="22"/>
          <w:szCs w:val="22"/>
        </w:rPr>
      </w:pPr>
    </w:p>
    <w:p w:rsidR="00A70A74" w:rsidRPr="00A70A74" w:rsidRDefault="00A70A74" w:rsidP="00AB7984">
      <w:pPr>
        <w:tabs>
          <w:tab w:val="left" w:pos="567"/>
        </w:tabs>
        <w:spacing w:line="360" w:lineRule="auto"/>
        <w:ind w:left="945" w:right="1022"/>
        <w:rPr>
          <w:sz w:val="22"/>
          <w:szCs w:val="22"/>
        </w:rPr>
      </w:pPr>
      <w:r w:rsidRPr="00A70A74">
        <w:rPr>
          <w:sz w:val="22"/>
          <w:szCs w:val="22"/>
        </w:rPr>
        <w:t>●</w:t>
      </w:r>
      <w:r w:rsidRPr="00A70A74">
        <w:rPr>
          <w:sz w:val="22"/>
          <w:szCs w:val="22"/>
        </w:rPr>
        <w:tab/>
        <w:t xml:space="preserve">Cuando proceda, se deberá suministrar información sobre los </w:t>
      </w:r>
      <w:r w:rsidRPr="00A70A74">
        <w:rPr>
          <w:b/>
          <w:sz w:val="22"/>
          <w:szCs w:val="22"/>
        </w:rPr>
        <w:t>principales obstáculos en la aplicación</w:t>
      </w:r>
      <w:r w:rsidRPr="00A70A74">
        <w:rPr>
          <w:sz w:val="22"/>
          <w:szCs w:val="22"/>
        </w:rPr>
        <w:t xml:space="preserve"> de una recomendación.</w:t>
      </w:r>
    </w:p>
    <w:p w:rsidR="00FD57F0" w:rsidRDefault="0066229F" w:rsidP="00113B32">
      <w:pPr>
        <w:jc w:val="center"/>
        <w:rPr>
          <w:sz w:val="22"/>
          <w:szCs w:val="22"/>
        </w:rPr>
      </w:pPr>
      <w:r>
        <w:rPr>
          <w:b/>
          <w:bCs/>
          <w:sz w:val="28"/>
          <w:szCs w:val="22"/>
        </w:rPr>
        <w:t xml:space="preserve"> </w:t>
      </w:r>
      <w:r w:rsidR="00113B32">
        <w:rPr>
          <w:b/>
          <w:bCs/>
          <w:sz w:val="28"/>
          <w:szCs w:val="22"/>
        </w:rPr>
        <w:br w:type="page"/>
      </w:r>
    </w:p>
    <w:p w:rsidR="00FD57F0" w:rsidRDefault="00FD57F0">
      <w:pPr>
        <w:jc w:val="both"/>
        <w:rPr>
          <w:sz w:val="22"/>
          <w:szCs w:val="22"/>
        </w:rPr>
      </w:pPr>
    </w:p>
    <w:p w:rsidR="00FD57F0" w:rsidRPr="00113B32" w:rsidRDefault="00FD57F0">
      <w:pPr>
        <w:pStyle w:val="Heading3"/>
        <w:rPr>
          <w:i w:val="0"/>
          <w:spacing w:val="4"/>
          <w:w w:val="103"/>
          <w:sz w:val="24"/>
          <w:szCs w:val="24"/>
        </w:rPr>
      </w:pPr>
      <w:r w:rsidRPr="00113B32">
        <w:rPr>
          <w:i w:val="0"/>
          <w:spacing w:val="4"/>
          <w:w w:val="103"/>
          <w:sz w:val="24"/>
          <w:szCs w:val="24"/>
        </w:rPr>
        <w:t>Tema I</w:t>
      </w:r>
    </w:p>
    <w:p w:rsidR="00FD57F0" w:rsidRDefault="00FD57F0">
      <w:pPr>
        <w:spacing w:line="240" w:lineRule="auto"/>
        <w:jc w:val="both"/>
        <w:rPr>
          <w:b/>
          <w:bCs/>
          <w:kern w:val="0"/>
          <w:sz w:val="22"/>
          <w:szCs w:val="24"/>
          <w:u w:val="single"/>
          <w:lang w:val="es-ES"/>
        </w:rPr>
      </w:pPr>
    </w:p>
    <w:p w:rsidR="00FD57F0" w:rsidRDefault="00FD57F0">
      <w:pPr>
        <w:spacing w:line="240" w:lineRule="auto"/>
        <w:jc w:val="both"/>
        <w:rPr>
          <w:b/>
          <w:bCs/>
          <w:kern w:val="0"/>
          <w:sz w:val="22"/>
          <w:szCs w:val="24"/>
          <w:u w:val="single"/>
          <w:lang w:val="es-ES"/>
        </w:rPr>
      </w:pPr>
    </w:p>
    <w:p w:rsidR="00FD57F0" w:rsidRPr="0068201E" w:rsidRDefault="0068201E" w:rsidP="0068201E">
      <w:pPr>
        <w:spacing w:line="240" w:lineRule="auto"/>
        <w:jc w:val="center"/>
        <w:rPr>
          <w:b/>
          <w:sz w:val="22"/>
          <w:szCs w:val="22"/>
        </w:rPr>
      </w:pPr>
      <w:r w:rsidRPr="0068201E">
        <w:rPr>
          <w:b/>
          <w:sz w:val="22"/>
          <w:szCs w:val="22"/>
        </w:rPr>
        <w:t>Medidas adoptadas para reducir la desviación de precursores, con referencia a la cooperación internacional y la asistencia técnica</w:t>
      </w:r>
    </w:p>
    <w:p w:rsidR="00FD57F0" w:rsidRPr="00113B32" w:rsidRDefault="00FD57F0">
      <w:pPr>
        <w:spacing w:line="240" w:lineRule="auto"/>
        <w:jc w:val="both"/>
        <w:rPr>
          <w:kern w:val="0"/>
          <w:sz w:val="22"/>
          <w:szCs w:val="22"/>
          <w:u w:val="single"/>
          <w:lang w:val="es-ES"/>
        </w:rPr>
      </w:pPr>
    </w:p>
    <w:p w:rsidR="00FD57F0" w:rsidRPr="00113B32" w:rsidRDefault="00FD57F0">
      <w:pPr>
        <w:pStyle w:val="Heading1"/>
        <w:jc w:val="both"/>
        <w:rPr>
          <w:spacing w:val="4"/>
          <w:w w:val="103"/>
          <w:szCs w:val="22"/>
        </w:rPr>
      </w:pPr>
      <w:r w:rsidRPr="00113B32">
        <w:rPr>
          <w:spacing w:val="4"/>
          <w:w w:val="103"/>
          <w:szCs w:val="22"/>
        </w:rPr>
        <w:t>Recomendación 1</w:t>
      </w:r>
    </w:p>
    <w:p w:rsidR="00FD57F0" w:rsidRPr="00113B32" w:rsidRDefault="00FD57F0" w:rsidP="00DD2046">
      <w:pPr>
        <w:spacing w:line="240" w:lineRule="auto"/>
        <w:jc w:val="both"/>
        <w:rPr>
          <w:sz w:val="22"/>
          <w:szCs w:val="22"/>
          <w:lang w:val="es-ES"/>
        </w:rPr>
      </w:pPr>
    </w:p>
    <w:p w:rsidR="00FD57F0" w:rsidRPr="00113B32" w:rsidRDefault="0068201E" w:rsidP="006F345E">
      <w:pPr>
        <w:spacing w:line="240" w:lineRule="auto"/>
        <w:ind w:firstLine="720"/>
        <w:jc w:val="both"/>
        <w:rPr>
          <w:sz w:val="22"/>
          <w:szCs w:val="22"/>
        </w:rPr>
      </w:pPr>
      <w:r w:rsidRPr="0068201E">
        <w:rPr>
          <w:sz w:val="22"/>
          <w:szCs w:val="22"/>
        </w:rPr>
        <w:t>Se alienta a los gobiernos que aún no lo hayan hecho a que velen por que sus autoridades aprovechen al máximo el sistema electrónico de intercambio de notificaciones previas a la exportación (</w:t>
      </w:r>
      <w:r w:rsidRPr="0068201E">
        <w:rPr>
          <w:i/>
          <w:sz w:val="22"/>
          <w:szCs w:val="22"/>
        </w:rPr>
        <w:t>PEN Online</w:t>
      </w:r>
      <w:r w:rsidRPr="0068201E">
        <w:rPr>
          <w:sz w:val="22"/>
          <w:szCs w:val="22"/>
        </w:rPr>
        <w:t xml:space="preserve">) y el Sistema de Comunicación de Incidentes relacionados con Precursores, iniciativas internacionales de la Junta Internacional de Fiscalización de Estupefacientes, y por que participen en las operaciones internacionales de reunión de inteligencia en el marco del Proyecto Prisma, el Proyecto Cohesión y el Proyecto Ion, para prevenir la desviación de precursores y contribuir a la base de información actualizada sobre la evolución de las tendencias y los </w:t>
      </w:r>
      <w:r w:rsidRPr="0068201E">
        <w:rPr>
          <w:i/>
          <w:sz w:val="22"/>
          <w:szCs w:val="22"/>
        </w:rPr>
        <w:t>modus operandi</w:t>
      </w:r>
      <w:r w:rsidR="006F345E" w:rsidRPr="00113B32">
        <w:rPr>
          <w:sz w:val="22"/>
          <w:szCs w:val="22"/>
        </w:rPr>
        <w:t>.</w:t>
      </w:r>
    </w:p>
    <w:p w:rsidR="006F345E" w:rsidRPr="00113B32" w:rsidRDefault="006F345E" w:rsidP="006F345E">
      <w:pPr>
        <w:spacing w:line="240" w:lineRule="auto"/>
        <w:ind w:firstLine="720"/>
        <w:jc w:val="both"/>
        <w:rPr>
          <w:kern w:val="0"/>
          <w:sz w:val="22"/>
          <w:szCs w:val="22"/>
          <w:u w:val="single"/>
          <w:lang w:val="es-ES"/>
        </w:rPr>
      </w:pPr>
    </w:p>
    <w:p w:rsidR="00FD57F0" w:rsidRPr="00113B32" w:rsidRDefault="00FD57F0">
      <w:pPr>
        <w:spacing w:line="240" w:lineRule="auto"/>
        <w:jc w:val="both"/>
        <w:rPr>
          <w:i/>
          <w:snapToGrid w:val="0"/>
          <w:kern w:val="0"/>
          <w:sz w:val="22"/>
          <w:szCs w:val="22"/>
          <w:lang w:val="es-ES"/>
        </w:rPr>
      </w:pPr>
      <w:r w:rsidRPr="00113B32">
        <w:rPr>
          <w:i/>
          <w:snapToGrid w:val="0"/>
          <w:kern w:val="0"/>
          <w:sz w:val="22"/>
          <w:szCs w:val="22"/>
          <w:lang w:val="es-ES"/>
        </w:rPr>
        <w:tab/>
        <w:t>¿Se adoptaron medidas?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426"/>
        <w:gridCol w:w="708"/>
        <w:gridCol w:w="567"/>
      </w:tblGrid>
      <w:tr w:rsidR="00FD57F0" w:rsidRPr="00113B32">
        <w:trPr>
          <w:trHeight w:val="405"/>
        </w:trPr>
        <w:tc>
          <w:tcPr>
            <w:tcW w:w="708" w:type="dxa"/>
          </w:tcPr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Sí</w:t>
            </w:r>
          </w:p>
        </w:tc>
        <w:tc>
          <w:tcPr>
            <w:tcW w:w="567" w:type="dxa"/>
          </w:tcPr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</w:tcPr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No</w:t>
            </w:r>
          </w:p>
        </w:tc>
        <w:tc>
          <w:tcPr>
            <w:tcW w:w="567" w:type="dxa"/>
          </w:tcPr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</w:tr>
    </w:tbl>
    <w:p w:rsidR="00FD57F0" w:rsidRPr="00113B32" w:rsidRDefault="00FD57F0">
      <w:pPr>
        <w:spacing w:line="240" w:lineRule="auto"/>
        <w:jc w:val="both"/>
        <w:rPr>
          <w:kern w:val="0"/>
          <w:sz w:val="22"/>
          <w:szCs w:val="22"/>
          <w:u w:val="single"/>
          <w:lang w:val="es-ES"/>
        </w:rPr>
      </w:pPr>
    </w:p>
    <w:p w:rsidR="00FD57F0" w:rsidRPr="00113B32" w:rsidRDefault="00FD57F0">
      <w:pPr>
        <w:spacing w:line="240" w:lineRule="auto"/>
        <w:jc w:val="both"/>
        <w:rPr>
          <w:b/>
          <w:snapToGrid w:val="0"/>
          <w:kern w:val="0"/>
          <w:sz w:val="22"/>
          <w:szCs w:val="22"/>
          <w:lang w:val="es-ES"/>
        </w:rPr>
      </w:pPr>
      <w:r w:rsidRPr="00113B32">
        <w:rPr>
          <w:b/>
          <w:snapToGrid w:val="0"/>
          <w:kern w:val="0"/>
          <w:sz w:val="22"/>
          <w:szCs w:val="22"/>
          <w:lang w:val="es-ES"/>
        </w:rPr>
        <w:t>Sírvase aclarar:</w:t>
      </w:r>
    </w:p>
    <w:p w:rsidR="00FD57F0" w:rsidRPr="00113B32" w:rsidRDefault="00FD57F0">
      <w:pPr>
        <w:spacing w:after="60" w:line="120" w:lineRule="exact"/>
        <w:jc w:val="both"/>
        <w:rPr>
          <w:b/>
          <w:snapToGrid w:val="0"/>
          <w:kern w:val="0"/>
          <w:sz w:val="22"/>
          <w:szCs w:val="22"/>
          <w:lang w:val="es-ES"/>
        </w:rPr>
      </w:pPr>
    </w:p>
    <w:p w:rsidR="00FD57F0" w:rsidRPr="00113B32" w:rsidRDefault="00FD57F0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FD57F0" w:rsidRPr="00113B32" w:rsidRDefault="00FD57F0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FD57F0" w:rsidRPr="00113B32" w:rsidRDefault="00FD57F0">
      <w:pPr>
        <w:pStyle w:val="Heading2"/>
        <w:jc w:val="both"/>
        <w:rPr>
          <w:spacing w:val="4"/>
          <w:w w:val="103"/>
          <w:sz w:val="22"/>
          <w:szCs w:val="22"/>
        </w:rPr>
      </w:pPr>
      <w:r w:rsidRPr="00113B32">
        <w:rPr>
          <w:spacing w:val="4"/>
          <w:w w:val="103"/>
          <w:sz w:val="22"/>
          <w:szCs w:val="22"/>
        </w:rPr>
        <w:t>Recomendación 2</w:t>
      </w:r>
    </w:p>
    <w:p w:rsidR="00FD57F0" w:rsidRPr="00113B32" w:rsidRDefault="00FD57F0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FD57F0" w:rsidRPr="00113B32" w:rsidRDefault="00FD57F0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z w:val="22"/>
          <w:szCs w:val="22"/>
        </w:rPr>
        <w:tab/>
      </w:r>
      <w:r w:rsidR="0068201E" w:rsidRPr="0068201E">
        <w:rPr>
          <w:sz w:val="22"/>
          <w:szCs w:val="22"/>
        </w:rPr>
        <w:t>Reconociendo la diversidad de precursores que se desvían cada vez más para la fabricación ilícita de drogas, se alienta a los gobiernos a que velen por que, en su legislaciones nacionales, se faculte a sus autoridades de lucha contra el tráfico de drogas a someter a controles eficaces a los precursores y las sustancias químicas no sujetas a fiscalización y a actuar frente a la aparición de las nuevas sustancias psicoactivas que obtienen los traficantes de drogas</w:t>
      </w:r>
      <w:r w:rsidR="006F345E" w:rsidRPr="00113B32">
        <w:rPr>
          <w:sz w:val="22"/>
          <w:szCs w:val="22"/>
        </w:rPr>
        <w:t>.</w:t>
      </w:r>
    </w:p>
    <w:p w:rsidR="00FD57F0" w:rsidRPr="00113B32" w:rsidRDefault="00FD57F0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FD57F0" w:rsidRPr="00113B32" w:rsidRDefault="00FD57F0">
      <w:pPr>
        <w:spacing w:line="240" w:lineRule="auto"/>
        <w:jc w:val="both"/>
        <w:rPr>
          <w:i/>
          <w:snapToGrid w:val="0"/>
          <w:kern w:val="0"/>
          <w:sz w:val="22"/>
          <w:szCs w:val="22"/>
          <w:lang w:val="es-ES"/>
        </w:rPr>
      </w:pPr>
      <w:r w:rsidRPr="00113B32">
        <w:rPr>
          <w:i/>
          <w:snapToGrid w:val="0"/>
          <w:kern w:val="0"/>
          <w:sz w:val="22"/>
          <w:szCs w:val="22"/>
          <w:lang w:val="es-ES"/>
        </w:rPr>
        <w:tab/>
        <w:t>¿Se adoptaron medidas?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426"/>
        <w:gridCol w:w="708"/>
        <w:gridCol w:w="567"/>
      </w:tblGrid>
      <w:tr w:rsidR="00FD57F0" w:rsidRPr="00113B32">
        <w:trPr>
          <w:trHeight w:val="405"/>
        </w:trPr>
        <w:tc>
          <w:tcPr>
            <w:tcW w:w="708" w:type="dxa"/>
          </w:tcPr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Sí</w:t>
            </w:r>
          </w:p>
        </w:tc>
        <w:tc>
          <w:tcPr>
            <w:tcW w:w="567" w:type="dxa"/>
          </w:tcPr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</w:tcPr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No</w:t>
            </w:r>
          </w:p>
        </w:tc>
        <w:tc>
          <w:tcPr>
            <w:tcW w:w="567" w:type="dxa"/>
          </w:tcPr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</w:tr>
    </w:tbl>
    <w:p w:rsidR="00FD57F0" w:rsidRPr="00113B32" w:rsidRDefault="00FD57F0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FD57F0" w:rsidRPr="00113B32" w:rsidRDefault="00FD57F0">
      <w:pPr>
        <w:spacing w:line="240" w:lineRule="auto"/>
        <w:jc w:val="both"/>
        <w:rPr>
          <w:b/>
          <w:snapToGrid w:val="0"/>
          <w:kern w:val="0"/>
          <w:sz w:val="22"/>
          <w:szCs w:val="22"/>
          <w:lang w:val="es-ES"/>
        </w:rPr>
      </w:pPr>
      <w:r w:rsidRPr="00113B32">
        <w:rPr>
          <w:b/>
          <w:snapToGrid w:val="0"/>
          <w:kern w:val="0"/>
          <w:sz w:val="22"/>
          <w:szCs w:val="22"/>
          <w:lang w:val="es-ES"/>
        </w:rPr>
        <w:t>Sírvase aclarar:</w:t>
      </w:r>
    </w:p>
    <w:p w:rsidR="00FD57F0" w:rsidRPr="00113B32" w:rsidRDefault="00FD57F0">
      <w:pPr>
        <w:tabs>
          <w:tab w:val="left" w:pos="1134"/>
        </w:tabs>
        <w:spacing w:after="60"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FD57F0" w:rsidRPr="00113B32" w:rsidRDefault="00FD57F0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FD57F0" w:rsidRPr="00113B32" w:rsidRDefault="00FD57F0" w:rsidP="006F345E">
      <w:pPr>
        <w:pStyle w:val="Heading2"/>
        <w:jc w:val="both"/>
        <w:rPr>
          <w:spacing w:val="4"/>
          <w:w w:val="103"/>
          <w:sz w:val="22"/>
          <w:szCs w:val="22"/>
        </w:rPr>
      </w:pPr>
      <w:r w:rsidRPr="00113B32">
        <w:rPr>
          <w:spacing w:val="4"/>
          <w:w w:val="103"/>
          <w:sz w:val="22"/>
          <w:szCs w:val="22"/>
        </w:rPr>
        <w:t>Recomendación 3</w:t>
      </w:r>
    </w:p>
    <w:p w:rsidR="00FD57F0" w:rsidRPr="00113B32" w:rsidRDefault="00FD57F0">
      <w:pPr>
        <w:spacing w:line="240" w:lineRule="auto"/>
        <w:jc w:val="both"/>
        <w:rPr>
          <w:i/>
          <w:snapToGrid w:val="0"/>
          <w:kern w:val="0"/>
          <w:sz w:val="22"/>
          <w:szCs w:val="22"/>
          <w:lang w:val="es-ES"/>
        </w:rPr>
      </w:pPr>
    </w:p>
    <w:p w:rsidR="00FD57F0" w:rsidRPr="00113B32" w:rsidRDefault="0068201E" w:rsidP="006F345E">
      <w:pPr>
        <w:spacing w:line="240" w:lineRule="auto"/>
        <w:ind w:firstLine="720"/>
        <w:jc w:val="both"/>
        <w:rPr>
          <w:sz w:val="22"/>
          <w:szCs w:val="22"/>
        </w:rPr>
      </w:pPr>
      <w:r w:rsidRPr="0068201E">
        <w:rPr>
          <w:sz w:val="22"/>
          <w:szCs w:val="22"/>
        </w:rPr>
        <w:t>Se alienta a los gobiernos a que elaboren listas de vigilancia específicas de sustancias no sometidas a fiscalización que se utilizan en la fabricación ilícita de drogas, como parte de su respuesta operacional a la aparición de nuevas sustancias psicoactivas en los mercados de drogas ilícitas de sus países</w:t>
      </w:r>
      <w:r w:rsidR="006F345E" w:rsidRPr="00113B32">
        <w:rPr>
          <w:sz w:val="22"/>
          <w:szCs w:val="22"/>
        </w:rPr>
        <w:t>.</w:t>
      </w:r>
    </w:p>
    <w:p w:rsidR="006F345E" w:rsidRPr="00113B32" w:rsidRDefault="006F345E" w:rsidP="006F345E">
      <w:pPr>
        <w:spacing w:line="240" w:lineRule="auto"/>
        <w:ind w:firstLine="720"/>
        <w:jc w:val="both"/>
        <w:rPr>
          <w:i/>
          <w:snapToGrid w:val="0"/>
          <w:kern w:val="0"/>
          <w:sz w:val="22"/>
          <w:szCs w:val="22"/>
          <w:lang w:val="es-ES"/>
        </w:rPr>
      </w:pPr>
    </w:p>
    <w:p w:rsidR="00FD57F0" w:rsidRPr="00113B32" w:rsidRDefault="00FD57F0">
      <w:pPr>
        <w:spacing w:line="240" w:lineRule="auto"/>
        <w:jc w:val="both"/>
        <w:rPr>
          <w:i/>
          <w:snapToGrid w:val="0"/>
          <w:kern w:val="0"/>
          <w:sz w:val="22"/>
          <w:szCs w:val="22"/>
          <w:lang w:val="es-ES"/>
        </w:rPr>
      </w:pPr>
      <w:r w:rsidRPr="00113B32">
        <w:rPr>
          <w:i/>
          <w:snapToGrid w:val="0"/>
          <w:kern w:val="0"/>
          <w:sz w:val="22"/>
          <w:szCs w:val="22"/>
          <w:lang w:val="es-ES"/>
        </w:rPr>
        <w:tab/>
        <w:t>¿Se adoptaron medidas?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426"/>
        <w:gridCol w:w="708"/>
        <w:gridCol w:w="567"/>
      </w:tblGrid>
      <w:tr w:rsidR="00FD57F0" w:rsidRPr="00113B32">
        <w:trPr>
          <w:trHeight w:val="405"/>
        </w:trPr>
        <w:tc>
          <w:tcPr>
            <w:tcW w:w="708" w:type="dxa"/>
          </w:tcPr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Sí</w:t>
            </w:r>
          </w:p>
        </w:tc>
        <w:tc>
          <w:tcPr>
            <w:tcW w:w="567" w:type="dxa"/>
          </w:tcPr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</w:tcPr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No</w:t>
            </w:r>
          </w:p>
        </w:tc>
        <w:tc>
          <w:tcPr>
            <w:tcW w:w="567" w:type="dxa"/>
          </w:tcPr>
          <w:p w:rsidR="00FD57F0" w:rsidRPr="00113B32" w:rsidRDefault="00FD57F0">
            <w:pPr>
              <w:tabs>
                <w:tab w:val="left" w:pos="5103"/>
                <w:tab w:val="left" w:pos="6804"/>
              </w:tabs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</w:tr>
    </w:tbl>
    <w:p w:rsidR="002C386D" w:rsidRPr="00113B32" w:rsidRDefault="002C386D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FD57F0" w:rsidRPr="00113B32" w:rsidRDefault="00FD57F0">
      <w:pPr>
        <w:spacing w:line="240" w:lineRule="auto"/>
        <w:jc w:val="both"/>
        <w:rPr>
          <w:b/>
          <w:snapToGrid w:val="0"/>
          <w:kern w:val="0"/>
          <w:sz w:val="22"/>
          <w:szCs w:val="22"/>
          <w:lang w:val="es-ES"/>
        </w:rPr>
      </w:pPr>
      <w:r w:rsidRPr="00113B32">
        <w:rPr>
          <w:b/>
          <w:snapToGrid w:val="0"/>
          <w:kern w:val="0"/>
          <w:sz w:val="22"/>
          <w:szCs w:val="22"/>
          <w:lang w:val="es-ES"/>
        </w:rPr>
        <w:t>Sírvase aclarar:</w:t>
      </w:r>
    </w:p>
    <w:p w:rsidR="00FD57F0" w:rsidRPr="00113B32" w:rsidRDefault="00FD57F0">
      <w:pPr>
        <w:tabs>
          <w:tab w:val="left" w:pos="1134"/>
        </w:tabs>
        <w:spacing w:after="60"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FD57F0" w:rsidRPr="00113B32" w:rsidRDefault="00FD57F0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Default="00FD57F0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2C386D" w:rsidRDefault="002C386D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2C386D" w:rsidRPr="00113B32" w:rsidRDefault="002C386D" w:rsidP="002C386D">
      <w:pPr>
        <w:pStyle w:val="Heading2"/>
        <w:jc w:val="both"/>
        <w:rPr>
          <w:spacing w:val="4"/>
          <w:w w:val="103"/>
          <w:sz w:val="22"/>
          <w:szCs w:val="22"/>
        </w:rPr>
      </w:pPr>
      <w:r>
        <w:rPr>
          <w:spacing w:val="4"/>
          <w:w w:val="103"/>
          <w:sz w:val="22"/>
          <w:szCs w:val="22"/>
        </w:rPr>
        <w:t>Recomendación 4</w:t>
      </w:r>
    </w:p>
    <w:p w:rsidR="002C386D" w:rsidRPr="00113B32" w:rsidRDefault="002C386D" w:rsidP="002C386D">
      <w:pPr>
        <w:spacing w:line="240" w:lineRule="auto"/>
        <w:jc w:val="both"/>
        <w:rPr>
          <w:i/>
          <w:snapToGrid w:val="0"/>
          <w:kern w:val="0"/>
          <w:sz w:val="22"/>
          <w:szCs w:val="22"/>
          <w:lang w:val="es-ES"/>
        </w:rPr>
      </w:pPr>
    </w:p>
    <w:p w:rsidR="002C386D" w:rsidRPr="002C386D" w:rsidRDefault="0068201E" w:rsidP="002C386D">
      <w:pPr>
        <w:spacing w:line="240" w:lineRule="auto"/>
        <w:ind w:firstLine="720"/>
        <w:jc w:val="both"/>
        <w:rPr>
          <w:snapToGrid w:val="0"/>
          <w:kern w:val="0"/>
          <w:sz w:val="22"/>
          <w:szCs w:val="22"/>
          <w:lang w:val="es-ES"/>
        </w:rPr>
      </w:pPr>
      <w:r w:rsidRPr="0068201E">
        <w:rPr>
          <w:sz w:val="22"/>
          <w:szCs w:val="22"/>
        </w:rPr>
        <w:t>Se alienta a los gobiernos de la región a que coordinen su labor de armonizar y aplicar sus medidas de control administrativo de precursores y sustancias sometidas a fiscalización, a fin de prevenir y evitar que se eludan las restricciones relativas a su disponibilidad desviando esas sustancias a jurisdicciones vecinas. Los gobiernos reconocen que la Convención de las Naciones Unidas contra el Tráfico Ilícito de Estupefacientes y Sustancias Sicotrópicas de 1988 puede ayudar al respecto</w:t>
      </w:r>
      <w:r w:rsidR="002C386D" w:rsidRPr="002C386D">
        <w:rPr>
          <w:sz w:val="22"/>
          <w:szCs w:val="22"/>
        </w:rPr>
        <w:t>.</w:t>
      </w:r>
    </w:p>
    <w:p w:rsidR="002C386D" w:rsidRDefault="002C386D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56046C" w:rsidRPr="00113B32" w:rsidRDefault="0056046C" w:rsidP="0056046C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56046C" w:rsidRPr="00113B32" w:rsidRDefault="0056046C" w:rsidP="0056046C">
      <w:pPr>
        <w:spacing w:line="240" w:lineRule="auto"/>
        <w:jc w:val="both"/>
        <w:rPr>
          <w:i/>
          <w:snapToGrid w:val="0"/>
          <w:kern w:val="0"/>
          <w:sz w:val="22"/>
          <w:szCs w:val="22"/>
          <w:lang w:val="es-ES"/>
        </w:rPr>
      </w:pPr>
      <w:r w:rsidRPr="00113B32">
        <w:rPr>
          <w:i/>
          <w:snapToGrid w:val="0"/>
          <w:kern w:val="0"/>
          <w:sz w:val="22"/>
          <w:szCs w:val="22"/>
          <w:lang w:val="es-ES"/>
        </w:rPr>
        <w:tab/>
        <w:t>¿Se adoptaron medidas?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426"/>
        <w:gridCol w:w="708"/>
        <w:gridCol w:w="567"/>
      </w:tblGrid>
      <w:tr w:rsidR="0056046C" w:rsidRPr="00113B32" w:rsidTr="005B3340">
        <w:trPr>
          <w:trHeight w:val="405"/>
        </w:trPr>
        <w:tc>
          <w:tcPr>
            <w:tcW w:w="708" w:type="dxa"/>
          </w:tcPr>
          <w:p w:rsidR="0056046C" w:rsidRPr="00113B32" w:rsidRDefault="0056046C" w:rsidP="005B334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56046C" w:rsidRPr="00113B32" w:rsidRDefault="0056046C" w:rsidP="005B334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Sí</w:t>
            </w:r>
          </w:p>
        </w:tc>
        <w:tc>
          <w:tcPr>
            <w:tcW w:w="567" w:type="dxa"/>
          </w:tcPr>
          <w:p w:rsidR="0056046C" w:rsidRPr="00113B32" w:rsidRDefault="0056046C" w:rsidP="005B334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046C" w:rsidRPr="00113B32" w:rsidRDefault="0056046C" w:rsidP="005B334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</w:tcPr>
          <w:p w:rsidR="0056046C" w:rsidRPr="00113B32" w:rsidRDefault="0056046C" w:rsidP="005B334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56046C" w:rsidRPr="00113B32" w:rsidRDefault="0056046C" w:rsidP="005B334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No</w:t>
            </w:r>
          </w:p>
        </w:tc>
        <w:tc>
          <w:tcPr>
            <w:tcW w:w="567" w:type="dxa"/>
          </w:tcPr>
          <w:p w:rsidR="0056046C" w:rsidRPr="00113B32" w:rsidRDefault="0056046C" w:rsidP="005B334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</w:tr>
    </w:tbl>
    <w:p w:rsidR="0056046C" w:rsidRPr="00113B32" w:rsidRDefault="0056046C" w:rsidP="0056046C">
      <w:pPr>
        <w:spacing w:line="240" w:lineRule="auto"/>
        <w:jc w:val="both"/>
        <w:rPr>
          <w:b/>
          <w:snapToGrid w:val="0"/>
          <w:kern w:val="0"/>
          <w:sz w:val="22"/>
          <w:szCs w:val="22"/>
          <w:lang w:val="es-ES"/>
        </w:rPr>
      </w:pPr>
    </w:p>
    <w:p w:rsidR="0056046C" w:rsidRPr="00113B32" w:rsidRDefault="0056046C" w:rsidP="0056046C">
      <w:pPr>
        <w:spacing w:line="240" w:lineRule="auto"/>
        <w:jc w:val="both"/>
        <w:rPr>
          <w:b/>
          <w:snapToGrid w:val="0"/>
          <w:kern w:val="0"/>
          <w:sz w:val="22"/>
          <w:szCs w:val="22"/>
          <w:lang w:val="es-ES"/>
        </w:rPr>
      </w:pPr>
      <w:r w:rsidRPr="00113B32">
        <w:rPr>
          <w:b/>
          <w:snapToGrid w:val="0"/>
          <w:kern w:val="0"/>
          <w:sz w:val="22"/>
          <w:szCs w:val="22"/>
          <w:lang w:val="es-ES"/>
        </w:rPr>
        <w:t>Sírvase aclarar:</w:t>
      </w:r>
    </w:p>
    <w:p w:rsidR="0056046C" w:rsidRPr="00113B32" w:rsidRDefault="0056046C" w:rsidP="0056046C">
      <w:pPr>
        <w:tabs>
          <w:tab w:val="left" w:pos="1134"/>
        </w:tabs>
        <w:spacing w:after="60"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56046C" w:rsidRPr="00113B32" w:rsidRDefault="0056046C" w:rsidP="0056046C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56046C" w:rsidRPr="00113B32" w:rsidRDefault="0056046C" w:rsidP="0056046C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56046C" w:rsidRPr="00113B32" w:rsidRDefault="0056046C" w:rsidP="0056046C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56046C" w:rsidRPr="00113B32" w:rsidRDefault="0056046C" w:rsidP="0056046C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56046C" w:rsidRPr="00113B32" w:rsidRDefault="0056046C" w:rsidP="0056046C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56046C" w:rsidRDefault="0056046C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56046C" w:rsidRPr="00113B32" w:rsidRDefault="0056046C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  <w:r>
        <w:rPr>
          <w:snapToGrid w:val="0"/>
          <w:kern w:val="0"/>
          <w:sz w:val="22"/>
          <w:szCs w:val="22"/>
          <w:lang w:val="es-ES"/>
        </w:rPr>
        <w:br w:type="page"/>
      </w:r>
    </w:p>
    <w:p w:rsidR="00274011" w:rsidRPr="00113B32" w:rsidRDefault="00274011">
      <w:pPr>
        <w:pStyle w:val="Heading3"/>
        <w:rPr>
          <w:snapToGrid w:val="0"/>
          <w:spacing w:val="4"/>
          <w:w w:val="103"/>
          <w:sz w:val="22"/>
          <w:szCs w:val="22"/>
        </w:rPr>
      </w:pPr>
    </w:p>
    <w:p w:rsidR="00FD57F0" w:rsidRPr="00113B32" w:rsidRDefault="00FD57F0">
      <w:pPr>
        <w:pStyle w:val="Heading3"/>
        <w:rPr>
          <w:i w:val="0"/>
          <w:snapToGrid w:val="0"/>
          <w:spacing w:val="4"/>
          <w:w w:val="103"/>
          <w:sz w:val="24"/>
          <w:szCs w:val="24"/>
        </w:rPr>
      </w:pPr>
      <w:r w:rsidRPr="00113B32">
        <w:rPr>
          <w:i w:val="0"/>
          <w:snapToGrid w:val="0"/>
          <w:spacing w:val="4"/>
          <w:w w:val="103"/>
          <w:sz w:val="24"/>
          <w:szCs w:val="24"/>
        </w:rPr>
        <w:t>Tema II</w:t>
      </w:r>
    </w:p>
    <w:p w:rsidR="00FD57F0" w:rsidRPr="00113B32" w:rsidRDefault="00FD57F0">
      <w:pPr>
        <w:spacing w:line="240" w:lineRule="auto"/>
        <w:jc w:val="center"/>
        <w:rPr>
          <w:b/>
          <w:i/>
          <w:snapToGrid w:val="0"/>
          <w:kern w:val="0"/>
          <w:sz w:val="22"/>
          <w:szCs w:val="22"/>
          <w:u w:val="single"/>
          <w:lang w:val="es-ES"/>
        </w:rPr>
      </w:pPr>
    </w:p>
    <w:p w:rsidR="00FD57F0" w:rsidRPr="002C386D" w:rsidRDefault="0068201E" w:rsidP="008261D1">
      <w:pPr>
        <w:pStyle w:val="SingleTxt"/>
        <w:spacing w:after="0" w:line="240" w:lineRule="auto"/>
        <w:ind w:left="0" w:right="0"/>
        <w:jc w:val="center"/>
        <w:rPr>
          <w:b/>
          <w:sz w:val="22"/>
          <w:szCs w:val="22"/>
        </w:rPr>
      </w:pPr>
      <w:r w:rsidRPr="0068201E">
        <w:rPr>
          <w:b/>
          <w:sz w:val="22"/>
          <w:szCs w:val="22"/>
        </w:rPr>
        <w:t>Uso no terapéutico, desviación y abuso de preparados médicos</w:t>
      </w:r>
    </w:p>
    <w:p w:rsidR="00FD57F0" w:rsidRPr="00113B32" w:rsidRDefault="00FD57F0">
      <w:pPr>
        <w:pStyle w:val="SingleTxt"/>
        <w:spacing w:after="0" w:line="240" w:lineRule="auto"/>
        <w:ind w:left="0" w:right="0"/>
        <w:rPr>
          <w:snapToGrid w:val="0"/>
          <w:kern w:val="0"/>
          <w:sz w:val="22"/>
          <w:szCs w:val="22"/>
          <w:u w:val="single"/>
        </w:rPr>
      </w:pPr>
    </w:p>
    <w:p w:rsidR="00FD57F0" w:rsidRPr="00113B32" w:rsidRDefault="00FD57F0" w:rsidP="008261D1">
      <w:pPr>
        <w:pStyle w:val="Heading2"/>
        <w:jc w:val="both"/>
        <w:rPr>
          <w:spacing w:val="4"/>
          <w:w w:val="103"/>
          <w:sz w:val="22"/>
          <w:szCs w:val="22"/>
        </w:rPr>
      </w:pPr>
      <w:r w:rsidRPr="00113B32">
        <w:rPr>
          <w:spacing w:val="4"/>
          <w:w w:val="103"/>
          <w:sz w:val="22"/>
          <w:szCs w:val="22"/>
        </w:rPr>
        <w:t xml:space="preserve">Recomendación </w:t>
      </w:r>
      <w:r w:rsidR="003F785E">
        <w:rPr>
          <w:spacing w:val="4"/>
          <w:w w:val="103"/>
          <w:sz w:val="22"/>
          <w:szCs w:val="22"/>
        </w:rPr>
        <w:t>5</w:t>
      </w:r>
    </w:p>
    <w:p w:rsidR="00FD57F0" w:rsidRPr="00113B32" w:rsidRDefault="00FD57F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after="0" w:line="240" w:lineRule="auto"/>
        <w:ind w:left="0" w:right="0"/>
        <w:rPr>
          <w:snapToGrid w:val="0"/>
          <w:kern w:val="0"/>
          <w:sz w:val="22"/>
          <w:szCs w:val="22"/>
        </w:rPr>
      </w:pPr>
    </w:p>
    <w:p w:rsidR="00FD57F0" w:rsidRPr="00113B32" w:rsidRDefault="003F785E" w:rsidP="008261D1">
      <w:pPr>
        <w:spacing w:line="240" w:lineRule="auto"/>
        <w:ind w:firstLine="720"/>
        <w:jc w:val="both"/>
        <w:rPr>
          <w:sz w:val="22"/>
          <w:szCs w:val="22"/>
        </w:rPr>
      </w:pPr>
      <w:r w:rsidRPr="003F785E">
        <w:rPr>
          <w:sz w:val="22"/>
          <w:szCs w:val="22"/>
        </w:rPr>
        <w:t xml:space="preserve">Se alienta a los gobiernos </w:t>
      </w:r>
      <w:r w:rsidR="0068201E" w:rsidRPr="0068201E">
        <w:rPr>
          <w:sz w:val="22"/>
          <w:szCs w:val="22"/>
        </w:rPr>
        <w:t>que todavía no lo hagan a realizar un estudio anual para evaluar las necesidades nacionales de productos farmacéuticos, que no solo informe su planificación de las atenciones de salud y contribuya a ellas, sino que también sirva de parámetro para detectar intentos de desviación</w:t>
      </w:r>
      <w:r w:rsidR="00327704" w:rsidRPr="00113B32">
        <w:rPr>
          <w:sz w:val="22"/>
          <w:szCs w:val="22"/>
        </w:rPr>
        <w:t>.</w:t>
      </w:r>
    </w:p>
    <w:p w:rsidR="008261D1" w:rsidRPr="00113B32" w:rsidRDefault="008261D1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FD57F0" w:rsidRPr="00113B32" w:rsidRDefault="00FD57F0">
      <w:pPr>
        <w:spacing w:line="240" w:lineRule="auto"/>
        <w:jc w:val="both"/>
        <w:rPr>
          <w:i/>
          <w:snapToGrid w:val="0"/>
          <w:kern w:val="0"/>
          <w:sz w:val="22"/>
          <w:szCs w:val="22"/>
          <w:lang w:val="es-ES"/>
        </w:rPr>
      </w:pPr>
      <w:r w:rsidRPr="00113B32">
        <w:rPr>
          <w:i/>
          <w:snapToGrid w:val="0"/>
          <w:kern w:val="0"/>
          <w:sz w:val="22"/>
          <w:szCs w:val="22"/>
          <w:lang w:val="es-ES"/>
        </w:rPr>
        <w:tab/>
        <w:t>¿Se adoptaron medidas?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426"/>
        <w:gridCol w:w="708"/>
        <w:gridCol w:w="567"/>
      </w:tblGrid>
      <w:tr w:rsidR="00FD57F0" w:rsidRPr="00113B32">
        <w:trPr>
          <w:trHeight w:val="405"/>
        </w:trPr>
        <w:tc>
          <w:tcPr>
            <w:tcW w:w="708" w:type="dxa"/>
          </w:tcPr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Sí</w:t>
            </w:r>
          </w:p>
        </w:tc>
        <w:tc>
          <w:tcPr>
            <w:tcW w:w="567" w:type="dxa"/>
          </w:tcPr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</w:tcPr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No</w:t>
            </w:r>
          </w:p>
        </w:tc>
        <w:tc>
          <w:tcPr>
            <w:tcW w:w="567" w:type="dxa"/>
          </w:tcPr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</w:tr>
    </w:tbl>
    <w:p w:rsidR="00372135" w:rsidRPr="00113B32" w:rsidRDefault="00372135">
      <w:pPr>
        <w:spacing w:line="240" w:lineRule="auto"/>
        <w:jc w:val="both"/>
        <w:rPr>
          <w:b/>
          <w:snapToGrid w:val="0"/>
          <w:kern w:val="0"/>
          <w:sz w:val="22"/>
          <w:szCs w:val="22"/>
          <w:lang w:val="es-ES"/>
        </w:rPr>
      </w:pPr>
    </w:p>
    <w:p w:rsidR="00FD57F0" w:rsidRPr="00113B32" w:rsidRDefault="00FD57F0">
      <w:pPr>
        <w:spacing w:line="240" w:lineRule="auto"/>
        <w:jc w:val="both"/>
        <w:rPr>
          <w:b/>
          <w:snapToGrid w:val="0"/>
          <w:kern w:val="0"/>
          <w:sz w:val="22"/>
          <w:szCs w:val="22"/>
          <w:lang w:val="es-ES"/>
        </w:rPr>
      </w:pPr>
      <w:r w:rsidRPr="00113B32">
        <w:rPr>
          <w:b/>
          <w:snapToGrid w:val="0"/>
          <w:kern w:val="0"/>
          <w:sz w:val="22"/>
          <w:szCs w:val="22"/>
          <w:lang w:val="es-ES"/>
        </w:rPr>
        <w:t>Sírvase aclarar:</w:t>
      </w:r>
    </w:p>
    <w:p w:rsidR="00FD57F0" w:rsidRPr="00113B32" w:rsidRDefault="00FD57F0">
      <w:pPr>
        <w:tabs>
          <w:tab w:val="left" w:pos="1134"/>
        </w:tabs>
        <w:spacing w:after="60"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FD57F0" w:rsidRPr="00113B32" w:rsidRDefault="00FD57F0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1C058A" w:rsidRDefault="00FD57F0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56046C" w:rsidRDefault="0056046C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E94E63" w:rsidRDefault="00E94E63">
      <w:pPr>
        <w:tabs>
          <w:tab w:val="left" w:pos="1134"/>
        </w:tabs>
        <w:spacing w:after="60" w:line="36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FD57F0" w:rsidRPr="00113B32" w:rsidRDefault="00FD57F0" w:rsidP="008261D1">
      <w:pPr>
        <w:pStyle w:val="Heading2"/>
        <w:jc w:val="both"/>
        <w:rPr>
          <w:spacing w:val="4"/>
          <w:w w:val="103"/>
          <w:sz w:val="22"/>
          <w:szCs w:val="22"/>
        </w:rPr>
      </w:pPr>
      <w:r w:rsidRPr="00113B32">
        <w:rPr>
          <w:spacing w:val="4"/>
          <w:w w:val="103"/>
          <w:sz w:val="22"/>
          <w:szCs w:val="22"/>
        </w:rPr>
        <w:t xml:space="preserve">Recomendación </w:t>
      </w:r>
      <w:r w:rsidR="003F785E">
        <w:rPr>
          <w:spacing w:val="4"/>
          <w:w w:val="103"/>
          <w:sz w:val="22"/>
          <w:szCs w:val="22"/>
        </w:rPr>
        <w:t>6</w:t>
      </w:r>
    </w:p>
    <w:p w:rsidR="00FD57F0" w:rsidRPr="00113B32" w:rsidRDefault="00FD57F0">
      <w:pPr>
        <w:spacing w:line="240" w:lineRule="auto"/>
        <w:jc w:val="both"/>
        <w:rPr>
          <w:sz w:val="22"/>
          <w:szCs w:val="22"/>
        </w:rPr>
      </w:pPr>
    </w:p>
    <w:p w:rsidR="00FD57F0" w:rsidRPr="00113B32" w:rsidRDefault="00FD57F0">
      <w:pPr>
        <w:pStyle w:val="BodyText3"/>
        <w:rPr>
          <w:i/>
          <w:snapToGrid w:val="0"/>
          <w:kern w:val="0"/>
          <w:sz w:val="22"/>
          <w:szCs w:val="22"/>
          <w:lang w:val="es-ES"/>
        </w:rPr>
      </w:pPr>
      <w:r w:rsidRPr="00113B32">
        <w:rPr>
          <w:sz w:val="22"/>
          <w:szCs w:val="22"/>
        </w:rPr>
        <w:tab/>
      </w:r>
      <w:r w:rsidR="0068201E" w:rsidRPr="0068201E">
        <w:rPr>
          <w:sz w:val="22"/>
          <w:szCs w:val="22"/>
        </w:rPr>
        <w:t>Se alienta a los gobiernos a adoptar medidas para fomentar la vigilancia del abuso de preparados farmacéuticos, incluida la detección temprana de tendencias nuevas, a fin de estar en mejor disposición de elaborar y aplicar medidas de respuesta y estrategias de apoyo en la esfera de la salud pública</w:t>
      </w:r>
      <w:r w:rsidR="008261D1" w:rsidRPr="00113B32">
        <w:rPr>
          <w:sz w:val="22"/>
          <w:szCs w:val="22"/>
        </w:rPr>
        <w:t>.</w:t>
      </w:r>
    </w:p>
    <w:p w:rsidR="00FD57F0" w:rsidRPr="00113B32" w:rsidRDefault="00FD57F0">
      <w:pPr>
        <w:spacing w:line="240" w:lineRule="auto"/>
        <w:jc w:val="both"/>
        <w:rPr>
          <w:i/>
          <w:snapToGrid w:val="0"/>
          <w:kern w:val="0"/>
          <w:sz w:val="22"/>
          <w:szCs w:val="22"/>
          <w:lang w:val="es-ES"/>
        </w:rPr>
      </w:pPr>
    </w:p>
    <w:p w:rsidR="00FD57F0" w:rsidRPr="00113B32" w:rsidRDefault="00FD57F0">
      <w:pPr>
        <w:spacing w:line="240" w:lineRule="auto"/>
        <w:jc w:val="both"/>
        <w:rPr>
          <w:i/>
          <w:snapToGrid w:val="0"/>
          <w:kern w:val="0"/>
          <w:sz w:val="22"/>
          <w:szCs w:val="22"/>
          <w:lang w:val="es-ES"/>
        </w:rPr>
      </w:pPr>
      <w:r w:rsidRPr="00113B32">
        <w:rPr>
          <w:i/>
          <w:snapToGrid w:val="0"/>
          <w:kern w:val="0"/>
          <w:sz w:val="22"/>
          <w:szCs w:val="22"/>
          <w:lang w:val="es-ES"/>
        </w:rPr>
        <w:tab/>
        <w:t>¿Se adoptaron medidas?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426"/>
        <w:gridCol w:w="708"/>
        <w:gridCol w:w="567"/>
      </w:tblGrid>
      <w:tr w:rsidR="00FD57F0" w:rsidRPr="00113B32">
        <w:trPr>
          <w:trHeight w:val="405"/>
        </w:trPr>
        <w:tc>
          <w:tcPr>
            <w:tcW w:w="708" w:type="dxa"/>
          </w:tcPr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Sí</w:t>
            </w:r>
          </w:p>
        </w:tc>
        <w:tc>
          <w:tcPr>
            <w:tcW w:w="567" w:type="dxa"/>
          </w:tcPr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</w:tcPr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No</w:t>
            </w:r>
          </w:p>
        </w:tc>
        <w:tc>
          <w:tcPr>
            <w:tcW w:w="567" w:type="dxa"/>
          </w:tcPr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</w:tr>
    </w:tbl>
    <w:p w:rsidR="00FD57F0" w:rsidRPr="00113B32" w:rsidRDefault="00FD57F0">
      <w:pPr>
        <w:spacing w:line="240" w:lineRule="auto"/>
        <w:jc w:val="both"/>
        <w:rPr>
          <w:b/>
          <w:snapToGrid w:val="0"/>
          <w:kern w:val="0"/>
          <w:sz w:val="22"/>
          <w:szCs w:val="22"/>
          <w:lang w:val="es-ES"/>
        </w:rPr>
      </w:pPr>
      <w:r w:rsidRPr="00113B32">
        <w:rPr>
          <w:b/>
          <w:snapToGrid w:val="0"/>
          <w:kern w:val="0"/>
          <w:sz w:val="22"/>
          <w:szCs w:val="22"/>
          <w:lang w:val="es-ES"/>
        </w:rPr>
        <w:t>Sírvase aclarar:</w:t>
      </w:r>
    </w:p>
    <w:p w:rsidR="00FD57F0" w:rsidRPr="00113B32" w:rsidRDefault="00FD57F0">
      <w:pPr>
        <w:tabs>
          <w:tab w:val="left" w:pos="1134"/>
        </w:tabs>
        <w:spacing w:after="60"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FD57F0" w:rsidRPr="00113B32" w:rsidRDefault="00FD57F0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56046C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>
        <w:rPr>
          <w:snapToGrid w:val="0"/>
          <w:kern w:val="0"/>
          <w:sz w:val="22"/>
          <w:szCs w:val="22"/>
          <w:lang w:val="es-ES"/>
        </w:rPr>
        <w:br w:type="page"/>
      </w:r>
    </w:p>
    <w:p w:rsidR="00327704" w:rsidRPr="00113B32" w:rsidRDefault="00327704" w:rsidP="00327704">
      <w:pPr>
        <w:pStyle w:val="Heading1"/>
        <w:jc w:val="both"/>
        <w:rPr>
          <w:spacing w:val="4"/>
          <w:w w:val="103"/>
          <w:szCs w:val="22"/>
        </w:rPr>
      </w:pPr>
      <w:r w:rsidRPr="00113B32">
        <w:rPr>
          <w:spacing w:val="4"/>
          <w:w w:val="103"/>
          <w:szCs w:val="22"/>
        </w:rPr>
        <w:t xml:space="preserve">Recomendación </w:t>
      </w:r>
      <w:r w:rsidR="0068201E">
        <w:rPr>
          <w:spacing w:val="4"/>
          <w:w w:val="103"/>
          <w:szCs w:val="22"/>
        </w:rPr>
        <w:t>7</w:t>
      </w:r>
    </w:p>
    <w:p w:rsidR="00327704" w:rsidRPr="00113B32" w:rsidRDefault="00327704" w:rsidP="00327704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after="0" w:line="240" w:lineRule="auto"/>
        <w:ind w:left="0" w:right="0"/>
        <w:rPr>
          <w:sz w:val="22"/>
          <w:szCs w:val="22"/>
          <w:lang w:val="es-ES"/>
        </w:rPr>
      </w:pPr>
    </w:p>
    <w:p w:rsidR="00327704" w:rsidRPr="00113B32" w:rsidRDefault="003F785E" w:rsidP="00327704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after="0" w:line="240" w:lineRule="auto"/>
        <w:ind w:left="0" w:right="0" w:firstLine="735"/>
        <w:rPr>
          <w:sz w:val="22"/>
          <w:szCs w:val="22"/>
        </w:rPr>
      </w:pPr>
      <w:r w:rsidRPr="003F785E">
        <w:rPr>
          <w:sz w:val="22"/>
          <w:szCs w:val="22"/>
        </w:rPr>
        <w:t xml:space="preserve">Se alienta </w:t>
      </w:r>
      <w:r w:rsidR="0068201E" w:rsidRPr="0068201E">
        <w:rPr>
          <w:sz w:val="22"/>
          <w:szCs w:val="22"/>
        </w:rPr>
        <w:t>a los gobiernos a que apliquen a los preparados farmacéuticos que contienen efedrina o seudoefedrina las mismas medidas de fiscalización que a esas sustancias como materias primas</w:t>
      </w:r>
      <w:r w:rsidRPr="009F0A44">
        <w:t>.</w:t>
      </w:r>
    </w:p>
    <w:p w:rsidR="00327704" w:rsidRPr="00113B32" w:rsidRDefault="00327704" w:rsidP="00327704">
      <w:pPr>
        <w:spacing w:line="240" w:lineRule="auto"/>
        <w:jc w:val="both"/>
        <w:rPr>
          <w:snapToGrid w:val="0"/>
          <w:kern w:val="0"/>
          <w:sz w:val="22"/>
          <w:szCs w:val="22"/>
          <w:u w:val="single"/>
        </w:rPr>
      </w:pPr>
    </w:p>
    <w:p w:rsidR="00327704" w:rsidRPr="00113B32" w:rsidRDefault="00327704" w:rsidP="00327704">
      <w:pPr>
        <w:spacing w:line="240" w:lineRule="auto"/>
        <w:jc w:val="both"/>
        <w:rPr>
          <w:i/>
          <w:snapToGrid w:val="0"/>
          <w:kern w:val="0"/>
          <w:sz w:val="22"/>
          <w:szCs w:val="22"/>
          <w:lang w:val="es-ES"/>
        </w:rPr>
      </w:pPr>
      <w:r w:rsidRPr="00113B32">
        <w:rPr>
          <w:i/>
          <w:snapToGrid w:val="0"/>
          <w:kern w:val="0"/>
          <w:sz w:val="22"/>
          <w:szCs w:val="22"/>
          <w:lang w:val="es-ES"/>
        </w:rPr>
        <w:tab/>
        <w:t>¿Se adoptaron medidas?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426"/>
        <w:gridCol w:w="708"/>
        <w:gridCol w:w="567"/>
      </w:tblGrid>
      <w:tr w:rsidR="00327704" w:rsidRPr="00113B32" w:rsidTr="00332A3A">
        <w:trPr>
          <w:trHeight w:val="405"/>
        </w:trPr>
        <w:tc>
          <w:tcPr>
            <w:tcW w:w="708" w:type="dxa"/>
          </w:tcPr>
          <w:p w:rsidR="00327704" w:rsidRPr="00113B32" w:rsidRDefault="00327704" w:rsidP="00332A3A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327704" w:rsidRPr="00113B32" w:rsidRDefault="00327704" w:rsidP="00332A3A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Sí</w:t>
            </w:r>
          </w:p>
        </w:tc>
        <w:tc>
          <w:tcPr>
            <w:tcW w:w="567" w:type="dxa"/>
          </w:tcPr>
          <w:p w:rsidR="00327704" w:rsidRPr="00113B32" w:rsidRDefault="00327704" w:rsidP="00332A3A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704" w:rsidRPr="00113B32" w:rsidRDefault="00327704" w:rsidP="00332A3A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</w:tcPr>
          <w:p w:rsidR="00327704" w:rsidRPr="00113B32" w:rsidRDefault="00327704" w:rsidP="00332A3A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327704" w:rsidRPr="00113B32" w:rsidRDefault="00327704" w:rsidP="00332A3A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No</w:t>
            </w:r>
          </w:p>
        </w:tc>
        <w:tc>
          <w:tcPr>
            <w:tcW w:w="567" w:type="dxa"/>
          </w:tcPr>
          <w:p w:rsidR="00327704" w:rsidRPr="00113B32" w:rsidRDefault="00327704" w:rsidP="00332A3A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</w:tr>
    </w:tbl>
    <w:p w:rsidR="00327704" w:rsidRPr="00113B32" w:rsidRDefault="00327704" w:rsidP="00327704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327704" w:rsidRPr="00113B32" w:rsidRDefault="00327704" w:rsidP="00327704">
      <w:pPr>
        <w:spacing w:line="240" w:lineRule="auto"/>
        <w:jc w:val="both"/>
        <w:rPr>
          <w:b/>
          <w:snapToGrid w:val="0"/>
          <w:kern w:val="0"/>
          <w:sz w:val="22"/>
          <w:szCs w:val="22"/>
          <w:lang w:val="es-ES"/>
        </w:rPr>
      </w:pPr>
      <w:r w:rsidRPr="00113B32">
        <w:rPr>
          <w:b/>
          <w:snapToGrid w:val="0"/>
          <w:kern w:val="0"/>
          <w:sz w:val="22"/>
          <w:szCs w:val="22"/>
          <w:lang w:val="es-ES"/>
        </w:rPr>
        <w:t>Sírvase aclarar:</w:t>
      </w:r>
    </w:p>
    <w:p w:rsidR="00327704" w:rsidRPr="00113B32" w:rsidRDefault="00327704" w:rsidP="00327704">
      <w:pPr>
        <w:tabs>
          <w:tab w:val="left" w:pos="1134"/>
        </w:tabs>
        <w:spacing w:after="60"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327704" w:rsidRPr="00113B32" w:rsidRDefault="00327704" w:rsidP="00327704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327704" w:rsidRPr="00113B32" w:rsidRDefault="00327704" w:rsidP="00327704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327704" w:rsidRPr="00113B32" w:rsidRDefault="00327704" w:rsidP="00327704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327704" w:rsidRPr="00113B32" w:rsidRDefault="00327704" w:rsidP="00327704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327704" w:rsidRPr="00113B32" w:rsidRDefault="00327704" w:rsidP="00327704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56046C" w:rsidRDefault="0056046C" w:rsidP="00327704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E94E63" w:rsidRDefault="00E94E63" w:rsidP="00327704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56046C" w:rsidRPr="00113B32" w:rsidRDefault="0056046C" w:rsidP="0056046C">
      <w:pPr>
        <w:pStyle w:val="Heading3"/>
        <w:rPr>
          <w:i w:val="0"/>
          <w:snapToGrid w:val="0"/>
          <w:spacing w:val="4"/>
          <w:w w:val="103"/>
          <w:sz w:val="24"/>
          <w:szCs w:val="24"/>
        </w:rPr>
      </w:pPr>
      <w:r w:rsidRPr="00113B32">
        <w:rPr>
          <w:i w:val="0"/>
          <w:snapToGrid w:val="0"/>
          <w:spacing w:val="4"/>
          <w:w w:val="103"/>
          <w:sz w:val="24"/>
          <w:szCs w:val="24"/>
        </w:rPr>
        <w:t>Tema II</w:t>
      </w:r>
      <w:r>
        <w:rPr>
          <w:i w:val="0"/>
          <w:snapToGrid w:val="0"/>
          <w:spacing w:val="4"/>
          <w:w w:val="103"/>
          <w:sz w:val="24"/>
          <w:szCs w:val="24"/>
        </w:rPr>
        <w:t>I</w:t>
      </w:r>
    </w:p>
    <w:p w:rsidR="0056046C" w:rsidRPr="00113B32" w:rsidRDefault="0056046C" w:rsidP="0056046C">
      <w:pPr>
        <w:spacing w:line="240" w:lineRule="auto"/>
        <w:jc w:val="center"/>
        <w:rPr>
          <w:b/>
          <w:i/>
          <w:snapToGrid w:val="0"/>
          <w:kern w:val="0"/>
          <w:sz w:val="22"/>
          <w:szCs w:val="22"/>
          <w:u w:val="single"/>
          <w:lang w:val="es-ES"/>
        </w:rPr>
      </w:pPr>
    </w:p>
    <w:p w:rsidR="0056046C" w:rsidRPr="003F785E" w:rsidRDefault="0068201E" w:rsidP="0056046C">
      <w:pPr>
        <w:spacing w:line="240" w:lineRule="auto"/>
        <w:jc w:val="center"/>
        <w:rPr>
          <w:b/>
          <w:sz w:val="22"/>
          <w:szCs w:val="22"/>
        </w:rPr>
      </w:pPr>
      <w:r w:rsidRPr="0068201E">
        <w:rPr>
          <w:b/>
          <w:sz w:val="22"/>
          <w:szCs w:val="22"/>
        </w:rPr>
        <w:t xml:space="preserve">Reducción de la demanda, prevención y tratamiento </w:t>
      </w:r>
    </w:p>
    <w:p w:rsidR="0056046C" w:rsidRDefault="0056046C" w:rsidP="00327704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56046C" w:rsidRPr="00113B32" w:rsidRDefault="0056046C" w:rsidP="00327704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327704" w:rsidRPr="00113B32" w:rsidRDefault="00327704" w:rsidP="00327704">
      <w:pPr>
        <w:pStyle w:val="Heading1"/>
        <w:jc w:val="both"/>
        <w:rPr>
          <w:spacing w:val="4"/>
          <w:w w:val="103"/>
          <w:szCs w:val="22"/>
        </w:rPr>
      </w:pPr>
      <w:r w:rsidRPr="00113B32">
        <w:rPr>
          <w:spacing w:val="4"/>
          <w:w w:val="103"/>
          <w:szCs w:val="22"/>
        </w:rPr>
        <w:t xml:space="preserve">Recomendación </w:t>
      </w:r>
      <w:r w:rsidR="0068201E">
        <w:rPr>
          <w:spacing w:val="4"/>
          <w:w w:val="103"/>
          <w:szCs w:val="22"/>
        </w:rPr>
        <w:t>8</w:t>
      </w:r>
    </w:p>
    <w:p w:rsidR="00327704" w:rsidRPr="00113B32" w:rsidRDefault="00327704" w:rsidP="00327704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after="0" w:line="240" w:lineRule="auto"/>
        <w:ind w:left="0" w:right="0"/>
        <w:rPr>
          <w:sz w:val="22"/>
          <w:szCs w:val="22"/>
          <w:lang w:val="es-ES"/>
        </w:rPr>
      </w:pPr>
    </w:p>
    <w:p w:rsidR="00327704" w:rsidRPr="00113B32" w:rsidRDefault="0068201E" w:rsidP="00327704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after="0" w:line="240" w:lineRule="auto"/>
        <w:ind w:left="0" w:right="0" w:firstLine="735"/>
        <w:rPr>
          <w:sz w:val="22"/>
          <w:szCs w:val="22"/>
        </w:rPr>
      </w:pPr>
      <w:r>
        <w:rPr>
          <w:sz w:val="22"/>
          <w:szCs w:val="22"/>
        </w:rPr>
        <w:t>Los</w:t>
      </w:r>
      <w:r w:rsidR="0056046C" w:rsidRPr="0056046C">
        <w:rPr>
          <w:sz w:val="22"/>
          <w:szCs w:val="22"/>
        </w:rPr>
        <w:t xml:space="preserve"> </w:t>
      </w:r>
      <w:r w:rsidRPr="0068201E">
        <w:rPr>
          <w:sz w:val="22"/>
          <w:szCs w:val="22"/>
        </w:rPr>
        <w:t>gobiernos deberían apoyar que sus profesionales sanitarios que se dedican al tratamiento de las drogas establezcan redes paritarias y deberían fomentar las oportunidades de cooperación horizontal en la esfera de reducción de la demanda, en particular con respecto a la capacitación y el intercambio de prácticas profesionales</w:t>
      </w:r>
      <w:r w:rsidR="00327704" w:rsidRPr="00113B32">
        <w:rPr>
          <w:sz w:val="22"/>
          <w:szCs w:val="22"/>
        </w:rPr>
        <w:t>.</w:t>
      </w:r>
    </w:p>
    <w:p w:rsidR="00327704" w:rsidRPr="00113B32" w:rsidRDefault="00327704" w:rsidP="00327704">
      <w:pPr>
        <w:spacing w:line="240" w:lineRule="auto"/>
        <w:jc w:val="both"/>
        <w:rPr>
          <w:snapToGrid w:val="0"/>
          <w:kern w:val="0"/>
          <w:sz w:val="22"/>
          <w:szCs w:val="22"/>
          <w:u w:val="single"/>
        </w:rPr>
      </w:pPr>
    </w:p>
    <w:p w:rsidR="00327704" w:rsidRPr="00113B32" w:rsidRDefault="00327704" w:rsidP="00327704">
      <w:pPr>
        <w:spacing w:line="240" w:lineRule="auto"/>
        <w:jc w:val="both"/>
        <w:rPr>
          <w:i/>
          <w:snapToGrid w:val="0"/>
          <w:kern w:val="0"/>
          <w:sz w:val="22"/>
          <w:szCs w:val="22"/>
          <w:lang w:val="es-ES"/>
        </w:rPr>
      </w:pPr>
      <w:r w:rsidRPr="00113B32">
        <w:rPr>
          <w:i/>
          <w:snapToGrid w:val="0"/>
          <w:kern w:val="0"/>
          <w:sz w:val="22"/>
          <w:szCs w:val="22"/>
          <w:lang w:val="es-ES"/>
        </w:rPr>
        <w:tab/>
        <w:t>¿Se adoptaron medidas?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426"/>
        <w:gridCol w:w="708"/>
        <w:gridCol w:w="567"/>
      </w:tblGrid>
      <w:tr w:rsidR="00327704" w:rsidRPr="00113B32" w:rsidTr="00332A3A">
        <w:trPr>
          <w:trHeight w:val="405"/>
        </w:trPr>
        <w:tc>
          <w:tcPr>
            <w:tcW w:w="708" w:type="dxa"/>
          </w:tcPr>
          <w:p w:rsidR="00327704" w:rsidRPr="00113B32" w:rsidRDefault="00327704" w:rsidP="00332A3A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327704" w:rsidRPr="00113B32" w:rsidRDefault="00327704" w:rsidP="00332A3A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Sí</w:t>
            </w:r>
          </w:p>
        </w:tc>
        <w:tc>
          <w:tcPr>
            <w:tcW w:w="567" w:type="dxa"/>
          </w:tcPr>
          <w:p w:rsidR="00327704" w:rsidRPr="00113B32" w:rsidRDefault="00327704" w:rsidP="00332A3A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7704" w:rsidRPr="00113B32" w:rsidRDefault="00327704" w:rsidP="00332A3A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</w:tcPr>
          <w:p w:rsidR="00327704" w:rsidRPr="00113B32" w:rsidRDefault="00327704" w:rsidP="00332A3A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327704" w:rsidRPr="00113B32" w:rsidRDefault="00327704" w:rsidP="00332A3A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No</w:t>
            </w:r>
          </w:p>
        </w:tc>
        <w:tc>
          <w:tcPr>
            <w:tcW w:w="567" w:type="dxa"/>
          </w:tcPr>
          <w:p w:rsidR="00327704" w:rsidRPr="00113B32" w:rsidRDefault="00327704" w:rsidP="00332A3A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</w:tr>
    </w:tbl>
    <w:p w:rsidR="00327704" w:rsidRPr="00113B32" w:rsidRDefault="00327704" w:rsidP="00327704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327704" w:rsidRPr="00113B32" w:rsidRDefault="00327704" w:rsidP="00327704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327704" w:rsidRPr="00113B32" w:rsidRDefault="00327704" w:rsidP="00327704">
      <w:pPr>
        <w:spacing w:line="240" w:lineRule="auto"/>
        <w:jc w:val="both"/>
        <w:rPr>
          <w:b/>
          <w:snapToGrid w:val="0"/>
          <w:kern w:val="0"/>
          <w:sz w:val="22"/>
          <w:szCs w:val="22"/>
          <w:lang w:val="es-ES"/>
        </w:rPr>
      </w:pPr>
      <w:r w:rsidRPr="00113B32">
        <w:rPr>
          <w:b/>
          <w:snapToGrid w:val="0"/>
          <w:kern w:val="0"/>
          <w:sz w:val="22"/>
          <w:szCs w:val="22"/>
          <w:lang w:val="es-ES"/>
        </w:rPr>
        <w:t>Sírvase aclarar:</w:t>
      </w:r>
    </w:p>
    <w:p w:rsidR="00327704" w:rsidRPr="00113B32" w:rsidRDefault="00327704" w:rsidP="00327704">
      <w:pPr>
        <w:tabs>
          <w:tab w:val="left" w:pos="1134"/>
        </w:tabs>
        <w:spacing w:after="60"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327704" w:rsidRPr="00113B32" w:rsidRDefault="00327704" w:rsidP="00327704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327704" w:rsidRPr="00113B32" w:rsidRDefault="00327704" w:rsidP="00327704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327704" w:rsidRPr="00113B32" w:rsidRDefault="00327704" w:rsidP="00327704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327704" w:rsidRPr="00113B32" w:rsidRDefault="00327704" w:rsidP="00327704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327704" w:rsidRPr="00113B32" w:rsidRDefault="00327704" w:rsidP="00327704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Default="00FD57F0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E94E63" w:rsidRDefault="00E94E63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E94E63" w:rsidRDefault="00E94E63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E94E63" w:rsidRDefault="00E94E63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E94E63" w:rsidRDefault="00E94E63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E94E63" w:rsidRPr="00113B32" w:rsidRDefault="00E94E63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971945" w:rsidRPr="00113B32" w:rsidRDefault="00971945">
      <w:pPr>
        <w:spacing w:line="240" w:lineRule="auto"/>
        <w:jc w:val="both"/>
        <w:rPr>
          <w:snapToGrid w:val="0"/>
          <w:kern w:val="0"/>
          <w:sz w:val="22"/>
          <w:szCs w:val="22"/>
          <w:u w:val="single"/>
          <w:lang w:val="es-ES"/>
        </w:rPr>
      </w:pPr>
    </w:p>
    <w:p w:rsidR="00FD57F0" w:rsidRPr="00113B32" w:rsidRDefault="00FD57F0">
      <w:pPr>
        <w:pStyle w:val="Heading5"/>
        <w:rPr>
          <w:sz w:val="22"/>
          <w:szCs w:val="22"/>
        </w:rPr>
      </w:pPr>
      <w:r w:rsidRPr="00113B32">
        <w:rPr>
          <w:sz w:val="22"/>
          <w:szCs w:val="22"/>
        </w:rPr>
        <w:lastRenderedPageBreak/>
        <w:t xml:space="preserve">Recomendación </w:t>
      </w:r>
      <w:r w:rsidR="0068201E">
        <w:rPr>
          <w:sz w:val="22"/>
          <w:szCs w:val="22"/>
        </w:rPr>
        <w:t>9</w:t>
      </w:r>
    </w:p>
    <w:p w:rsidR="00FD57F0" w:rsidRPr="00113B32" w:rsidRDefault="00FD57F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after="0" w:line="240" w:lineRule="auto"/>
        <w:ind w:left="0" w:right="0"/>
        <w:rPr>
          <w:snapToGrid w:val="0"/>
          <w:kern w:val="0"/>
          <w:sz w:val="22"/>
          <w:szCs w:val="22"/>
          <w:lang w:val="es-ES"/>
        </w:rPr>
      </w:pPr>
    </w:p>
    <w:p w:rsidR="00FD57F0" w:rsidRPr="0056046C" w:rsidRDefault="00FD57F0" w:rsidP="00EC1DA6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after="0" w:line="240" w:lineRule="auto"/>
        <w:ind w:left="0" w:right="0"/>
        <w:rPr>
          <w:sz w:val="22"/>
          <w:szCs w:val="22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</w:r>
      <w:r w:rsidR="0068201E" w:rsidRPr="0068201E">
        <w:rPr>
          <w:sz w:val="22"/>
          <w:szCs w:val="22"/>
        </w:rPr>
        <w:t>Los gobiernos deben alentar a sus autoridades a que elaboren iniciativas y programas innovadores de reducción de la demanda que enlacen fácilmente con sus poblaciones vulnerables, mantengan el contacto con dichas poblaciones y fomenten las aptitudes esenciales para la vida necesarias para resistir al abuso de sustancias psicoactivas</w:t>
      </w:r>
      <w:r w:rsidR="00EC1DA6" w:rsidRPr="0056046C">
        <w:rPr>
          <w:sz w:val="22"/>
          <w:szCs w:val="22"/>
        </w:rPr>
        <w:t>.</w:t>
      </w:r>
    </w:p>
    <w:p w:rsidR="00EC1DA6" w:rsidRPr="00113B32" w:rsidRDefault="00EC1DA6" w:rsidP="00EC1DA6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after="0" w:line="240" w:lineRule="auto"/>
        <w:ind w:left="0" w:right="0"/>
        <w:rPr>
          <w:snapToGrid w:val="0"/>
          <w:kern w:val="0"/>
          <w:sz w:val="22"/>
          <w:szCs w:val="22"/>
          <w:lang w:val="es-ES"/>
        </w:rPr>
      </w:pPr>
    </w:p>
    <w:p w:rsidR="00FD57F0" w:rsidRPr="00113B32" w:rsidRDefault="00FD57F0">
      <w:pPr>
        <w:spacing w:line="240" w:lineRule="auto"/>
        <w:jc w:val="both"/>
        <w:rPr>
          <w:i/>
          <w:snapToGrid w:val="0"/>
          <w:kern w:val="0"/>
          <w:sz w:val="22"/>
          <w:szCs w:val="22"/>
          <w:lang w:val="es-ES"/>
        </w:rPr>
      </w:pPr>
      <w:r w:rsidRPr="00113B32">
        <w:rPr>
          <w:i/>
          <w:snapToGrid w:val="0"/>
          <w:kern w:val="0"/>
          <w:sz w:val="22"/>
          <w:szCs w:val="22"/>
          <w:lang w:val="es-ES"/>
        </w:rPr>
        <w:tab/>
        <w:t>¿Se adoptaron medidas?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426"/>
        <w:gridCol w:w="708"/>
        <w:gridCol w:w="567"/>
      </w:tblGrid>
      <w:tr w:rsidR="00FD57F0" w:rsidRPr="00113B32">
        <w:trPr>
          <w:trHeight w:val="405"/>
        </w:trPr>
        <w:tc>
          <w:tcPr>
            <w:tcW w:w="708" w:type="dxa"/>
          </w:tcPr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Sí</w:t>
            </w:r>
          </w:p>
        </w:tc>
        <w:tc>
          <w:tcPr>
            <w:tcW w:w="567" w:type="dxa"/>
          </w:tcPr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</w:tcPr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No</w:t>
            </w:r>
          </w:p>
        </w:tc>
        <w:tc>
          <w:tcPr>
            <w:tcW w:w="567" w:type="dxa"/>
          </w:tcPr>
          <w:p w:rsidR="00FD57F0" w:rsidRPr="00113B32" w:rsidRDefault="00FD57F0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</w:tr>
    </w:tbl>
    <w:p w:rsidR="00FD57F0" w:rsidRPr="00113B32" w:rsidRDefault="00FD57F0">
      <w:pPr>
        <w:spacing w:line="120" w:lineRule="exact"/>
        <w:jc w:val="both"/>
        <w:rPr>
          <w:b/>
          <w:snapToGrid w:val="0"/>
          <w:kern w:val="0"/>
          <w:sz w:val="22"/>
          <w:szCs w:val="22"/>
          <w:lang w:val="es-ES"/>
        </w:rPr>
      </w:pPr>
    </w:p>
    <w:p w:rsidR="00FD57F0" w:rsidRPr="00113B32" w:rsidRDefault="00FD57F0">
      <w:pPr>
        <w:spacing w:line="120" w:lineRule="exact"/>
        <w:jc w:val="both"/>
        <w:rPr>
          <w:b/>
          <w:snapToGrid w:val="0"/>
          <w:kern w:val="0"/>
          <w:sz w:val="22"/>
          <w:szCs w:val="22"/>
          <w:lang w:val="es-ES"/>
        </w:rPr>
      </w:pPr>
    </w:p>
    <w:p w:rsidR="00FD57F0" w:rsidRPr="00113B32" w:rsidRDefault="00FD57F0">
      <w:pPr>
        <w:spacing w:line="120" w:lineRule="exact"/>
        <w:jc w:val="both"/>
        <w:rPr>
          <w:b/>
          <w:snapToGrid w:val="0"/>
          <w:kern w:val="0"/>
          <w:sz w:val="22"/>
          <w:szCs w:val="22"/>
          <w:lang w:val="es-ES"/>
        </w:rPr>
      </w:pPr>
    </w:p>
    <w:p w:rsidR="00FD57F0" w:rsidRPr="00113B32" w:rsidRDefault="00FD57F0">
      <w:pPr>
        <w:spacing w:line="240" w:lineRule="auto"/>
        <w:jc w:val="both"/>
        <w:rPr>
          <w:b/>
          <w:snapToGrid w:val="0"/>
          <w:kern w:val="0"/>
          <w:sz w:val="22"/>
          <w:szCs w:val="22"/>
          <w:lang w:val="es-ES"/>
        </w:rPr>
      </w:pPr>
      <w:r w:rsidRPr="00113B32">
        <w:rPr>
          <w:b/>
          <w:snapToGrid w:val="0"/>
          <w:kern w:val="0"/>
          <w:sz w:val="22"/>
          <w:szCs w:val="22"/>
          <w:lang w:val="es-ES"/>
        </w:rPr>
        <w:t>Sírvase aclarar:</w:t>
      </w:r>
    </w:p>
    <w:p w:rsidR="00FD57F0" w:rsidRPr="00113B32" w:rsidRDefault="00FD57F0">
      <w:pPr>
        <w:tabs>
          <w:tab w:val="left" w:pos="1134"/>
        </w:tabs>
        <w:spacing w:after="60"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FD57F0" w:rsidRPr="00113B32" w:rsidRDefault="00FD57F0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FD57F0" w:rsidRPr="00113B32" w:rsidRDefault="00FD57F0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971945" w:rsidRPr="00113B32" w:rsidRDefault="00971945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E94E63" w:rsidRDefault="00E94E63" w:rsidP="00971945">
      <w:pPr>
        <w:pStyle w:val="Heading5"/>
        <w:rPr>
          <w:sz w:val="22"/>
          <w:szCs w:val="22"/>
        </w:rPr>
      </w:pPr>
    </w:p>
    <w:p w:rsidR="00971945" w:rsidRPr="00113B32" w:rsidRDefault="00971945" w:rsidP="00971945">
      <w:pPr>
        <w:pStyle w:val="Heading5"/>
        <w:rPr>
          <w:sz w:val="22"/>
          <w:szCs w:val="22"/>
        </w:rPr>
      </w:pPr>
      <w:r w:rsidRPr="00113B32">
        <w:rPr>
          <w:sz w:val="22"/>
          <w:szCs w:val="22"/>
        </w:rPr>
        <w:t xml:space="preserve">Recomendación </w:t>
      </w:r>
      <w:r w:rsidR="00EC1DA6" w:rsidRPr="00113B32">
        <w:rPr>
          <w:sz w:val="22"/>
          <w:szCs w:val="22"/>
        </w:rPr>
        <w:t>1</w:t>
      </w:r>
      <w:r w:rsidR="0068201E">
        <w:rPr>
          <w:sz w:val="22"/>
          <w:szCs w:val="22"/>
        </w:rPr>
        <w:t>0</w:t>
      </w:r>
    </w:p>
    <w:p w:rsidR="00971945" w:rsidRPr="00113B32" w:rsidRDefault="00971945" w:rsidP="00971945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after="0" w:line="240" w:lineRule="auto"/>
        <w:ind w:left="0" w:right="0"/>
        <w:rPr>
          <w:snapToGrid w:val="0"/>
          <w:kern w:val="0"/>
          <w:sz w:val="22"/>
          <w:szCs w:val="22"/>
          <w:lang w:val="es-ES"/>
        </w:rPr>
      </w:pPr>
    </w:p>
    <w:p w:rsidR="00971945" w:rsidRPr="00113B32" w:rsidRDefault="00971945" w:rsidP="00971945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after="0" w:line="240" w:lineRule="auto"/>
        <w:ind w:left="0" w:right="0"/>
        <w:rPr>
          <w:sz w:val="22"/>
          <w:szCs w:val="22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</w:r>
      <w:r w:rsidR="0068201E" w:rsidRPr="0068201E">
        <w:rPr>
          <w:sz w:val="22"/>
          <w:szCs w:val="22"/>
        </w:rPr>
        <w:t>Se alienta a los gobiernos a que revisen su financiación de los programas de reducción de la demanda y tratamiento a fin de asegurarse de que disponen de fondos suficientes para atender a las necesidades de sus comunidades en situación de riesgo</w:t>
      </w:r>
      <w:r w:rsidR="00EC1DA6" w:rsidRPr="00113B32">
        <w:rPr>
          <w:sz w:val="22"/>
          <w:szCs w:val="22"/>
        </w:rPr>
        <w:t>.</w:t>
      </w:r>
    </w:p>
    <w:p w:rsidR="00971945" w:rsidRPr="00113B32" w:rsidRDefault="00971945" w:rsidP="00971945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971945" w:rsidRPr="00113B32" w:rsidRDefault="00971945" w:rsidP="00971945">
      <w:pPr>
        <w:spacing w:line="240" w:lineRule="auto"/>
        <w:jc w:val="both"/>
        <w:rPr>
          <w:i/>
          <w:snapToGrid w:val="0"/>
          <w:kern w:val="0"/>
          <w:sz w:val="22"/>
          <w:szCs w:val="22"/>
          <w:lang w:val="es-ES"/>
        </w:rPr>
      </w:pPr>
      <w:r w:rsidRPr="00113B32">
        <w:rPr>
          <w:i/>
          <w:snapToGrid w:val="0"/>
          <w:kern w:val="0"/>
          <w:sz w:val="22"/>
          <w:szCs w:val="22"/>
          <w:lang w:val="es-ES"/>
        </w:rPr>
        <w:tab/>
        <w:t>¿Se adoptaron medidas?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426"/>
        <w:gridCol w:w="708"/>
        <w:gridCol w:w="567"/>
      </w:tblGrid>
      <w:tr w:rsidR="00971945" w:rsidRPr="00113B32" w:rsidTr="00145703">
        <w:trPr>
          <w:trHeight w:val="405"/>
        </w:trPr>
        <w:tc>
          <w:tcPr>
            <w:tcW w:w="708" w:type="dxa"/>
          </w:tcPr>
          <w:p w:rsidR="00971945" w:rsidRPr="00113B32" w:rsidRDefault="00971945" w:rsidP="00145703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971945" w:rsidRPr="00113B32" w:rsidRDefault="00971945" w:rsidP="00145703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Sí</w:t>
            </w:r>
          </w:p>
        </w:tc>
        <w:tc>
          <w:tcPr>
            <w:tcW w:w="567" w:type="dxa"/>
          </w:tcPr>
          <w:p w:rsidR="00971945" w:rsidRPr="00113B32" w:rsidRDefault="00971945" w:rsidP="00145703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71945" w:rsidRPr="00113B32" w:rsidRDefault="00971945" w:rsidP="00145703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</w:tcPr>
          <w:p w:rsidR="00971945" w:rsidRPr="00113B32" w:rsidRDefault="00971945" w:rsidP="00145703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971945" w:rsidRPr="00113B32" w:rsidRDefault="00971945" w:rsidP="00145703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No</w:t>
            </w:r>
          </w:p>
        </w:tc>
        <w:tc>
          <w:tcPr>
            <w:tcW w:w="567" w:type="dxa"/>
          </w:tcPr>
          <w:p w:rsidR="00971945" w:rsidRPr="00113B32" w:rsidRDefault="00971945" w:rsidP="00145703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</w:tr>
    </w:tbl>
    <w:p w:rsidR="00971945" w:rsidRPr="00113B32" w:rsidRDefault="00971945" w:rsidP="00971945">
      <w:pPr>
        <w:spacing w:line="120" w:lineRule="exact"/>
        <w:jc w:val="both"/>
        <w:rPr>
          <w:b/>
          <w:snapToGrid w:val="0"/>
          <w:kern w:val="0"/>
          <w:sz w:val="22"/>
          <w:szCs w:val="22"/>
          <w:lang w:val="es-ES"/>
        </w:rPr>
      </w:pPr>
    </w:p>
    <w:p w:rsidR="00971945" w:rsidRPr="00113B32" w:rsidRDefault="00971945" w:rsidP="00971945">
      <w:pPr>
        <w:spacing w:line="120" w:lineRule="exact"/>
        <w:jc w:val="both"/>
        <w:rPr>
          <w:b/>
          <w:snapToGrid w:val="0"/>
          <w:kern w:val="0"/>
          <w:sz w:val="22"/>
          <w:szCs w:val="22"/>
          <w:lang w:val="es-ES"/>
        </w:rPr>
      </w:pPr>
    </w:p>
    <w:p w:rsidR="00971945" w:rsidRPr="00113B32" w:rsidRDefault="00971945" w:rsidP="00971945">
      <w:pPr>
        <w:spacing w:line="120" w:lineRule="exact"/>
        <w:jc w:val="both"/>
        <w:rPr>
          <w:b/>
          <w:snapToGrid w:val="0"/>
          <w:kern w:val="0"/>
          <w:sz w:val="22"/>
          <w:szCs w:val="22"/>
          <w:lang w:val="es-ES"/>
        </w:rPr>
      </w:pPr>
    </w:p>
    <w:p w:rsidR="00971945" w:rsidRPr="00113B32" w:rsidRDefault="00971945" w:rsidP="00971945">
      <w:pPr>
        <w:spacing w:line="240" w:lineRule="auto"/>
        <w:jc w:val="both"/>
        <w:rPr>
          <w:b/>
          <w:snapToGrid w:val="0"/>
          <w:kern w:val="0"/>
          <w:sz w:val="22"/>
          <w:szCs w:val="22"/>
          <w:lang w:val="es-ES"/>
        </w:rPr>
      </w:pPr>
      <w:r w:rsidRPr="00113B32">
        <w:rPr>
          <w:b/>
          <w:snapToGrid w:val="0"/>
          <w:kern w:val="0"/>
          <w:sz w:val="22"/>
          <w:szCs w:val="22"/>
          <w:lang w:val="es-ES"/>
        </w:rPr>
        <w:t>Sírvase aclarar:</w:t>
      </w:r>
    </w:p>
    <w:p w:rsidR="00971945" w:rsidRPr="00113B32" w:rsidRDefault="00971945" w:rsidP="00971945">
      <w:pPr>
        <w:tabs>
          <w:tab w:val="left" w:pos="1134"/>
        </w:tabs>
        <w:spacing w:after="60"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971945" w:rsidRPr="00113B32" w:rsidRDefault="00971945" w:rsidP="00971945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971945" w:rsidRPr="00113B32" w:rsidRDefault="00971945" w:rsidP="00971945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971945" w:rsidRPr="00113B32" w:rsidRDefault="00971945" w:rsidP="00971945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971945" w:rsidRPr="00113B32" w:rsidRDefault="00971945" w:rsidP="00971945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971945" w:rsidRPr="00113B32" w:rsidRDefault="00971945" w:rsidP="00971945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971945" w:rsidRDefault="00971945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E94E63" w:rsidRDefault="00E94E63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E94E63" w:rsidRDefault="00E94E63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E94E63" w:rsidRDefault="00E94E63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E94E63" w:rsidRDefault="00E94E63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E94E63" w:rsidRDefault="00E94E63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E94E63" w:rsidRPr="00113B32" w:rsidRDefault="00E94E63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EC1DA6" w:rsidRPr="00113B32" w:rsidRDefault="00EC1DA6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971945" w:rsidRPr="00113B32" w:rsidRDefault="00971945" w:rsidP="00971945">
      <w:pPr>
        <w:pStyle w:val="Heading5"/>
        <w:rPr>
          <w:sz w:val="22"/>
          <w:szCs w:val="22"/>
        </w:rPr>
      </w:pPr>
      <w:r w:rsidRPr="00113B32">
        <w:rPr>
          <w:sz w:val="22"/>
          <w:szCs w:val="22"/>
        </w:rPr>
        <w:lastRenderedPageBreak/>
        <w:t>Recomendación 1</w:t>
      </w:r>
      <w:r w:rsidR="0068201E">
        <w:rPr>
          <w:sz w:val="22"/>
          <w:szCs w:val="22"/>
        </w:rPr>
        <w:t>1</w:t>
      </w:r>
    </w:p>
    <w:p w:rsidR="00971945" w:rsidRPr="00113B32" w:rsidRDefault="00971945" w:rsidP="00971945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after="0" w:line="240" w:lineRule="auto"/>
        <w:ind w:left="0" w:right="0"/>
        <w:rPr>
          <w:snapToGrid w:val="0"/>
          <w:kern w:val="0"/>
          <w:sz w:val="22"/>
          <w:szCs w:val="22"/>
          <w:lang w:val="es-ES"/>
        </w:rPr>
      </w:pPr>
    </w:p>
    <w:p w:rsidR="00EC1DA6" w:rsidRPr="00113B32" w:rsidRDefault="0056046C" w:rsidP="0056046C">
      <w:pPr>
        <w:spacing w:line="240" w:lineRule="auto"/>
        <w:ind w:firstLine="720"/>
        <w:jc w:val="both"/>
        <w:rPr>
          <w:sz w:val="22"/>
          <w:szCs w:val="22"/>
        </w:rPr>
      </w:pPr>
      <w:r w:rsidRPr="0056046C">
        <w:rPr>
          <w:sz w:val="22"/>
          <w:szCs w:val="22"/>
        </w:rPr>
        <w:t xml:space="preserve">Se alienta </w:t>
      </w:r>
      <w:r w:rsidR="000F2857" w:rsidRPr="000F2857">
        <w:rPr>
          <w:sz w:val="22"/>
          <w:szCs w:val="22"/>
        </w:rPr>
        <w:t>a los gobiernos a que adopten estrategias específicas contra el microtráfico que permitan combinar la prevención de esa actividad y que se persiga por la vía penal</w:t>
      </w:r>
      <w:r w:rsidR="00F00963" w:rsidRPr="00113B32">
        <w:rPr>
          <w:sz w:val="22"/>
          <w:szCs w:val="22"/>
        </w:rPr>
        <w:t>.</w:t>
      </w:r>
    </w:p>
    <w:p w:rsidR="00F00963" w:rsidRPr="00113B32" w:rsidRDefault="00F00963" w:rsidP="00971945">
      <w:pPr>
        <w:spacing w:line="240" w:lineRule="auto"/>
        <w:jc w:val="both"/>
        <w:rPr>
          <w:sz w:val="22"/>
          <w:szCs w:val="22"/>
        </w:rPr>
      </w:pPr>
    </w:p>
    <w:p w:rsidR="00971945" w:rsidRPr="00113B32" w:rsidRDefault="00971945" w:rsidP="00971945">
      <w:pPr>
        <w:spacing w:line="240" w:lineRule="auto"/>
        <w:jc w:val="both"/>
        <w:rPr>
          <w:i/>
          <w:snapToGrid w:val="0"/>
          <w:kern w:val="0"/>
          <w:sz w:val="22"/>
          <w:szCs w:val="22"/>
          <w:lang w:val="es-ES"/>
        </w:rPr>
      </w:pPr>
      <w:r w:rsidRPr="00113B32">
        <w:rPr>
          <w:i/>
          <w:snapToGrid w:val="0"/>
          <w:kern w:val="0"/>
          <w:sz w:val="22"/>
          <w:szCs w:val="22"/>
          <w:lang w:val="es-ES"/>
        </w:rPr>
        <w:tab/>
        <w:t>¿Se adoptaron medidas?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426"/>
        <w:gridCol w:w="708"/>
        <w:gridCol w:w="567"/>
      </w:tblGrid>
      <w:tr w:rsidR="00971945" w:rsidRPr="00113B32" w:rsidTr="00145703">
        <w:trPr>
          <w:trHeight w:val="405"/>
        </w:trPr>
        <w:tc>
          <w:tcPr>
            <w:tcW w:w="708" w:type="dxa"/>
          </w:tcPr>
          <w:p w:rsidR="00971945" w:rsidRPr="00113B32" w:rsidRDefault="00971945" w:rsidP="00145703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971945" w:rsidRPr="00113B32" w:rsidRDefault="00971945" w:rsidP="00145703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Sí</w:t>
            </w:r>
          </w:p>
        </w:tc>
        <w:tc>
          <w:tcPr>
            <w:tcW w:w="567" w:type="dxa"/>
          </w:tcPr>
          <w:p w:rsidR="00971945" w:rsidRPr="00113B32" w:rsidRDefault="00971945" w:rsidP="00145703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71945" w:rsidRPr="00113B32" w:rsidRDefault="00971945" w:rsidP="00145703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</w:tcPr>
          <w:p w:rsidR="00971945" w:rsidRPr="00113B32" w:rsidRDefault="00971945" w:rsidP="00145703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971945" w:rsidRPr="00113B32" w:rsidRDefault="00971945" w:rsidP="00145703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No</w:t>
            </w:r>
          </w:p>
        </w:tc>
        <w:tc>
          <w:tcPr>
            <w:tcW w:w="567" w:type="dxa"/>
          </w:tcPr>
          <w:p w:rsidR="00971945" w:rsidRPr="00113B32" w:rsidRDefault="00971945" w:rsidP="00145703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</w:tr>
    </w:tbl>
    <w:p w:rsidR="00971945" w:rsidRPr="00113B32" w:rsidRDefault="00971945" w:rsidP="00971945">
      <w:pPr>
        <w:spacing w:line="120" w:lineRule="exact"/>
        <w:jc w:val="both"/>
        <w:rPr>
          <w:b/>
          <w:snapToGrid w:val="0"/>
          <w:kern w:val="0"/>
          <w:sz w:val="22"/>
          <w:szCs w:val="22"/>
          <w:lang w:val="es-ES"/>
        </w:rPr>
      </w:pPr>
    </w:p>
    <w:p w:rsidR="00971945" w:rsidRPr="00113B32" w:rsidRDefault="00971945" w:rsidP="00971945">
      <w:pPr>
        <w:spacing w:line="120" w:lineRule="exact"/>
        <w:jc w:val="both"/>
        <w:rPr>
          <w:b/>
          <w:snapToGrid w:val="0"/>
          <w:kern w:val="0"/>
          <w:sz w:val="22"/>
          <w:szCs w:val="22"/>
          <w:lang w:val="es-ES"/>
        </w:rPr>
      </w:pPr>
    </w:p>
    <w:p w:rsidR="00971945" w:rsidRPr="00113B32" w:rsidRDefault="00971945" w:rsidP="00971945">
      <w:pPr>
        <w:spacing w:line="120" w:lineRule="exact"/>
        <w:jc w:val="both"/>
        <w:rPr>
          <w:b/>
          <w:snapToGrid w:val="0"/>
          <w:kern w:val="0"/>
          <w:sz w:val="22"/>
          <w:szCs w:val="22"/>
          <w:lang w:val="es-ES"/>
        </w:rPr>
      </w:pPr>
    </w:p>
    <w:p w:rsidR="00971945" w:rsidRPr="00113B32" w:rsidRDefault="00971945" w:rsidP="00971945">
      <w:pPr>
        <w:spacing w:line="240" w:lineRule="auto"/>
        <w:jc w:val="both"/>
        <w:rPr>
          <w:b/>
          <w:snapToGrid w:val="0"/>
          <w:kern w:val="0"/>
          <w:sz w:val="22"/>
          <w:szCs w:val="22"/>
          <w:lang w:val="es-ES"/>
        </w:rPr>
      </w:pPr>
      <w:r w:rsidRPr="00113B32">
        <w:rPr>
          <w:b/>
          <w:snapToGrid w:val="0"/>
          <w:kern w:val="0"/>
          <w:sz w:val="22"/>
          <w:szCs w:val="22"/>
          <w:lang w:val="es-ES"/>
        </w:rPr>
        <w:t>Sírvase aclarar:</w:t>
      </w:r>
    </w:p>
    <w:p w:rsidR="00971945" w:rsidRPr="00113B32" w:rsidRDefault="00971945" w:rsidP="00971945">
      <w:pPr>
        <w:tabs>
          <w:tab w:val="left" w:pos="1134"/>
        </w:tabs>
        <w:spacing w:after="60"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971945" w:rsidRPr="00113B32" w:rsidRDefault="00971945" w:rsidP="00971945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971945" w:rsidRPr="00113B32" w:rsidRDefault="00971945" w:rsidP="00971945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971945" w:rsidRPr="00113B32" w:rsidRDefault="00971945" w:rsidP="00971945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971945" w:rsidRPr="00113B32" w:rsidRDefault="00971945" w:rsidP="00971945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971945" w:rsidRPr="00113B32" w:rsidRDefault="00971945" w:rsidP="00971945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E94E63" w:rsidRDefault="00E94E63" w:rsidP="0068201E">
      <w:pPr>
        <w:pStyle w:val="Heading1"/>
        <w:jc w:val="both"/>
        <w:rPr>
          <w:spacing w:val="4"/>
          <w:w w:val="103"/>
          <w:szCs w:val="22"/>
        </w:rPr>
      </w:pPr>
    </w:p>
    <w:p w:rsidR="00E94E63" w:rsidRDefault="00E94E63" w:rsidP="0068201E">
      <w:pPr>
        <w:pStyle w:val="Heading1"/>
        <w:jc w:val="both"/>
        <w:rPr>
          <w:spacing w:val="4"/>
          <w:w w:val="103"/>
          <w:szCs w:val="22"/>
        </w:rPr>
      </w:pPr>
    </w:p>
    <w:p w:rsidR="0068201E" w:rsidRPr="00113B32" w:rsidRDefault="0068201E" w:rsidP="0068201E">
      <w:pPr>
        <w:pStyle w:val="Heading1"/>
        <w:jc w:val="both"/>
        <w:rPr>
          <w:spacing w:val="4"/>
          <w:w w:val="103"/>
          <w:szCs w:val="22"/>
        </w:rPr>
      </w:pPr>
      <w:r w:rsidRPr="00113B32">
        <w:rPr>
          <w:spacing w:val="4"/>
          <w:w w:val="103"/>
          <w:szCs w:val="22"/>
        </w:rPr>
        <w:t xml:space="preserve">Recomendación </w:t>
      </w:r>
      <w:r>
        <w:rPr>
          <w:spacing w:val="4"/>
          <w:w w:val="103"/>
          <w:szCs w:val="22"/>
        </w:rPr>
        <w:t>12</w:t>
      </w:r>
    </w:p>
    <w:p w:rsidR="0068201E" w:rsidRPr="00113B32" w:rsidRDefault="0068201E" w:rsidP="0068201E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after="0" w:line="240" w:lineRule="auto"/>
        <w:ind w:left="0" w:right="0"/>
        <w:rPr>
          <w:sz w:val="22"/>
          <w:szCs w:val="22"/>
          <w:lang w:val="es-ES"/>
        </w:rPr>
      </w:pPr>
    </w:p>
    <w:p w:rsidR="0068201E" w:rsidRPr="00113B32" w:rsidRDefault="000F2857" w:rsidP="0068201E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after="0" w:line="240" w:lineRule="auto"/>
        <w:ind w:left="0" w:right="0" w:firstLine="735"/>
        <w:rPr>
          <w:sz w:val="22"/>
          <w:szCs w:val="22"/>
        </w:rPr>
      </w:pPr>
      <w:r w:rsidRPr="000F2857">
        <w:rPr>
          <w:sz w:val="22"/>
          <w:szCs w:val="22"/>
        </w:rPr>
        <w:t>Se alienta a los gobiernos a que consoliden una metodología que permita recopilar datos fidedignos sobre el consumo y las tendencias actuales entre sus poblaciones, con el fin de compartir dicha información con otros Estados Miembros</w:t>
      </w:r>
      <w:r w:rsidR="0068201E" w:rsidRPr="00113B32">
        <w:rPr>
          <w:sz w:val="22"/>
          <w:szCs w:val="22"/>
        </w:rPr>
        <w:t>.</w:t>
      </w:r>
    </w:p>
    <w:p w:rsidR="0068201E" w:rsidRPr="00113B32" w:rsidRDefault="0068201E" w:rsidP="0068201E">
      <w:pPr>
        <w:spacing w:line="240" w:lineRule="auto"/>
        <w:jc w:val="both"/>
        <w:rPr>
          <w:snapToGrid w:val="0"/>
          <w:kern w:val="0"/>
          <w:sz w:val="22"/>
          <w:szCs w:val="22"/>
          <w:u w:val="single"/>
        </w:rPr>
      </w:pPr>
    </w:p>
    <w:p w:rsidR="0068201E" w:rsidRPr="00113B32" w:rsidRDefault="0068201E" w:rsidP="0068201E">
      <w:pPr>
        <w:spacing w:line="240" w:lineRule="auto"/>
        <w:jc w:val="both"/>
        <w:rPr>
          <w:i/>
          <w:snapToGrid w:val="0"/>
          <w:kern w:val="0"/>
          <w:sz w:val="22"/>
          <w:szCs w:val="22"/>
          <w:lang w:val="es-ES"/>
        </w:rPr>
      </w:pPr>
      <w:r w:rsidRPr="00113B32">
        <w:rPr>
          <w:i/>
          <w:snapToGrid w:val="0"/>
          <w:kern w:val="0"/>
          <w:sz w:val="22"/>
          <w:szCs w:val="22"/>
          <w:lang w:val="es-ES"/>
        </w:rPr>
        <w:tab/>
        <w:t>¿Se adoptaron medidas?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426"/>
        <w:gridCol w:w="708"/>
        <w:gridCol w:w="567"/>
      </w:tblGrid>
      <w:tr w:rsidR="0068201E" w:rsidRPr="00113B32" w:rsidTr="00D207FD">
        <w:trPr>
          <w:trHeight w:val="405"/>
        </w:trPr>
        <w:tc>
          <w:tcPr>
            <w:tcW w:w="708" w:type="dxa"/>
          </w:tcPr>
          <w:p w:rsidR="0068201E" w:rsidRPr="00113B32" w:rsidRDefault="0068201E" w:rsidP="00D207FD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68201E" w:rsidRPr="00113B32" w:rsidRDefault="0068201E" w:rsidP="00D207FD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Sí</w:t>
            </w:r>
          </w:p>
        </w:tc>
        <w:tc>
          <w:tcPr>
            <w:tcW w:w="567" w:type="dxa"/>
          </w:tcPr>
          <w:p w:rsidR="0068201E" w:rsidRPr="00113B32" w:rsidRDefault="0068201E" w:rsidP="00D207FD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8201E" w:rsidRPr="00113B32" w:rsidRDefault="0068201E" w:rsidP="00D207FD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</w:tcPr>
          <w:p w:rsidR="0068201E" w:rsidRPr="00113B32" w:rsidRDefault="0068201E" w:rsidP="00D207FD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68201E" w:rsidRPr="00113B32" w:rsidRDefault="0068201E" w:rsidP="00D207FD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No</w:t>
            </w:r>
          </w:p>
        </w:tc>
        <w:tc>
          <w:tcPr>
            <w:tcW w:w="567" w:type="dxa"/>
          </w:tcPr>
          <w:p w:rsidR="0068201E" w:rsidRPr="00113B32" w:rsidRDefault="0068201E" w:rsidP="00D207FD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</w:tr>
    </w:tbl>
    <w:p w:rsidR="0068201E" w:rsidRPr="00113B32" w:rsidRDefault="0068201E" w:rsidP="0068201E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68201E" w:rsidRPr="00113B32" w:rsidRDefault="0068201E" w:rsidP="0068201E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68201E" w:rsidRPr="00113B32" w:rsidRDefault="0068201E" w:rsidP="0068201E">
      <w:pPr>
        <w:spacing w:line="240" w:lineRule="auto"/>
        <w:jc w:val="both"/>
        <w:rPr>
          <w:b/>
          <w:snapToGrid w:val="0"/>
          <w:kern w:val="0"/>
          <w:sz w:val="22"/>
          <w:szCs w:val="22"/>
          <w:lang w:val="es-ES"/>
        </w:rPr>
      </w:pPr>
      <w:r w:rsidRPr="00113B32">
        <w:rPr>
          <w:b/>
          <w:snapToGrid w:val="0"/>
          <w:kern w:val="0"/>
          <w:sz w:val="22"/>
          <w:szCs w:val="22"/>
          <w:lang w:val="es-ES"/>
        </w:rPr>
        <w:t>Sírvase aclarar:</w:t>
      </w:r>
    </w:p>
    <w:p w:rsidR="0068201E" w:rsidRPr="00113B32" w:rsidRDefault="0068201E" w:rsidP="0068201E">
      <w:pPr>
        <w:tabs>
          <w:tab w:val="left" w:pos="1134"/>
        </w:tabs>
        <w:spacing w:after="60"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68201E" w:rsidRPr="00113B32" w:rsidRDefault="0068201E" w:rsidP="0068201E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68201E" w:rsidRPr="00113B32" w:rsidRDefault="0068201E" w:rsidP="0068201E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68201E" w:rsidRPr="00113B32" w:rsidRDefault="0068201E" w:rsidP="0068201E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68201E" w:rsidRPr="00113B32" w:rsidRDefault="0068201E" w:rsidP="0068201E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68201E" w:rsidRPr="00113B32" w:rsidRDefault="0068201E" w:rsidP="0068201E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7263D2" w:rsidRDefault="007263D2" w:rsidP="007263D2">
      <w:pPr>
        <w:pStyle w:val="Heading3"/>
        <w:rPr>
          <w:i w:val="0"/>
          <w:snapToGrid w:val="0"/>
          <w:spacing w:val="4"/>
          <w:w w:val="103"/>
          <w:sz w:val="24"/>
          <w:szCs w:val="24"/>
        </w:rPr>
      </w:pPr>
    </w:p>
    <w:p w:rsidR="007263D2" w:rsidRDefault="007263D2" w:rsidP="007263D2">
      <w:pPr>
        <w:pStyle w:val="Heading3"/>
        <w:rPr>
          <w:i w:val="0"/>
          <w:snapToGrid w:val="0"/>
          <w:spacing w:val="4"/>
          <w:w w:val="103"/>
          <w:sz w:val="24"/>
          <w:szCs w:val="24"/>
        </w:rPr>
      </w:pPr>
    </w:p>
    <w:p w:rsidR="007263D2" w:rsidRDefault="007263D2" w:rsidP="007263D2">
      <w:pPr>
        <w:pStyle w:val="Heading3"/>
        <w:rPr>
          <w:i w:val="0"/>
          <w:snapToGrid w:val="0"/>
          <w:spacing w:val="4"/>
          <w:w w:val="103"/>
          <w:sz w:val="24"/>
          <w:szCs w:val="24"/>
        </w:rPr>
      </w:pPr>
    </w:p>
    <w:p w:rsidR="007263D2" w:rsidRDefault="007263D2" w:rsidP="007263D2">
      <w:pPr>
        <w:pStyle w:val="Heading3"/>
        <w:rPr>
          <w:i w:val="0"/>
          <w:snapToGrid w:val="0"/>
          <w:spacing w:val="4"/>
          <w:w w:val="103"/>
          <w:sz w:val="24"/>
          <w:szCs w:val="24"/>
        </w:rPr>
      </w:pPr>
    </w:p>
    <w:p w:rsidR="007263D2" w:rsidRDefault="007263D2" w:rsidP="007263D2">
      <w:pPr>
        <w:pStyle w:val="Heading3"/>
        <w:rPr>
          <w:i w:val="0"/>
          <w:snapToGrid w:val="0"/>
          <w:spacing w:val="4"/>
          <w:w w:val="103"/>
          <w:sz w:val="24"/>
          <w:szCs w:val="24"/>
        </w:rPr>
      </w:pPr>
    </w:p>
    <w:p w:rsidR="007263D2" w:rsidRDefault="007263D2" w:rsidP="007263D2">
      <w:pPr>
        <w:pStyle w:val="Heading3"/>
        <w:rPr>
          <w:i w:val="0"/>
          <w:snapToGrid w:val="0"/>
          <w:spacing w:val="4"/>
          <w:w w:val="103"/>
          <w:sz w:val="24"/>
          <w:szCs w:val="24"/>
        </w:rPr>
      </w:pPr>
    </w:p>
    <w:p w:rsidR="007263D2" w:rsidRDefault="007263D2" w:rsidP="007263D2">
      <w:pPr>
        <w:pStyle w:val="Heading3"/>
        <w:rPr>
          <w:i w:val="0"/>
          <w:snapToGrid w:val="0"/>
          <w:spacing w:val="4"/>
          <w:w w:val="103"/>
          <w:sz w:val="24"/>
          <w:szCs w:val="24"/>
        </w:rPr>
      </w:pPr>
    </w:p>
    <w:p w:rsidR="007263D2" w:rsidRDefault="007263D2" w:rsidP="007263D2">
      <w:pPr>
        <w:pStyle w:val="Heading3"/>
        <w:rPr>
          <w:i w:val="0"/>
          <w:snapToGrid w:val="0"/>
          <w:spacing w:val="4"/>
          <w:w w:val="103"/>
          <w:sz w:val="24"/>
          <w:szCs w:val="24"/>
        </w:rPr>
      </w:pPr>
    </w:p>
    <w:p w:rsidR="007263D2" w:rsidRDefault="007263D2" w:rsidP="007263D2">
      <w:pPr>
        <w:pStyle w:val="Heading3"/>
        <w:rPr>
          <w:i w:val="0"/>
          <w:snapToGrid w:val="0"/>
          <w:spacing w:val="4"/>
          <w:w w:val="103"/>
          <w:sz w:val="24"/>
          <w:szCs w:val="24"/>
        </w:rPr>
      </w:pPr>
    </w:p>
    <w:p w:rsidR="007263D2" w:rsidRDefault="007263D2" w:rsidP="007263D2">
      <w:pPr>
        <w:pStyle w:val="Heading3"/>
        <w:rPr>
          <w:i w:val="0"/>
          <w:snapToGrid w:val="0"/>
          <w:spacing w:val="4"/>
          <w:w w:val="103"/>
          <w:sz w:val="24"/>
          <w:szCs w:val="24"/>
        </w:rPr>
      </w:pPr>
    </w:p>
    <w:p w:rsidR="007263D2" w:rsidRDefault="007263D2" w:rsidP="007263D2">
      <w:pPr>
        <w:pStyle w:val="Heading3"/>
        <w:rPr>
          <w:i w:val="0"/>
          <w:snapToGrid w:val="0"/>
          <w:spacing w:val="4"/>
          <w:w w:val="103"/>
          <w:sz w:val="24"/>
          <w:szCs w:val="24"/>
        </w:rPr>
      </w:pPr>
    </w:p>
    <w:p w:rsidR="007263D2" w:rsidRDefault="007263D2" w:rsidP="007263D2">
      <w:pPr>
        <w:pStyle w:val="Heading3"/>
        <w:rPr>
          <w:i w:val="0"/>
          <w:snapToGrid w:val="0"/>
          <w:spacing w:val="4"/>
          <w:w w:val="103"/>
          <w:sz w:val="24"/>
          <w:szCs w:val="24"/>
        </w:rPr>
      </w:pPr>
    </w:p>
    <w:p w:rsidR="007263D2" w:rsidRPr="00113B32" w:rsidRDefault="007263D2" w:rsidP="007263D2">
      <w:pPr>
        <w:pStyle w:val="Heading3"/>
        <w:rPr>
          <w:i w:val="0"/>
          <w:snapToGrid w:val="0"/>
          <w:spacing w:val="4"/>
          <w:w w:val="103"/>
          <w:sz w:val="24"/>
          <w:szCs w:val="24"/>
        </w:rPr>
      </w:pPr>
      <w:r>
        <w:rPr>
          <w:i w:val="0"/>
          <w:snapToGrid w:val="0"/>
          <w:spacing w:val="4"/>
          <w:w w:val="103"/>
          <w:sz w:val="24"/>
          <w:szCs w:val="24"/>
        </w:rPr>
        <w:br w:type="page"/>
      </w:r>
      <w:r>
        <w:rPr>
          <w:i w:val="0"/>
          <w:snapToGrid w:val="0"/>
          <w:spacing w:val="4"/>
          <w:w w:val="103"/>
          <w:sz w:val="24"/>
          <w:szCs w:val="24"/>
        </w:rPr>
        <w:lastRenderedPageBreak/>
        <w:t>Otras recomendaciones</w:t>
      </w:r>
    </w:p>
    <w:p w:rsidR="007263D2" w:rsidRPr="00113B32" w:rsidRDefault="007263D2" w:rsidP="007263D2">
      <w:pPr>
        <w:spacing w:line="240" w:lineRule="auto"/>
        <w:jc w:val="center"/>
        <w:rPr>
          <w:b/>
          <w:i/>
          <w:snapToGrid w:val="0"/>
          <w:kern w:val="0"/>
          <w:sz w:val="22"/>
          <w:szCs w:val="22"/>
          <w:u w:val="single"/>
          <w:lang w:val="es-ES"/>
        </w:rPr>
      </w:pPr>
    </w:p>
    <w:p w:rsidR="007263D2" w:rsidRPr="00113B32" w:rsidRDefault="007263D2" w:rsidP="007263D2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7263D2" w:rsidRPr="00113B32" w:rsidRDefault="007263D2" w:rsidP="007263D2">
      <w:pPr>
        <w:pStyle w:val="Heading1"/>
        <w:jc w:val="both"/>
        <w:rPr>
          <w:spacing w:val="4"/>
          <w:w w:val="103"/>
          <w:szCs w:val="22"/>
        </w:rPr>
      </w:pPr>
      <w:r w:rsidRPr="00113B32">
        <w:rPr>
          <w:spacing w:val="4"/>
          <w:w w:val="103"/>
          <w:szCs w:val="22"/>
        </w:rPr>
        <w:t xml:space="preserve">Recomendación </w:t>
      </w:r>
      <w:r>
        <w:rPr>
          <w:spacing w:val="4"/>
          <w:w w:val="103"/>
          <w:szCs w:val="22"/>
        </w:rPr>
        <w:t>13</w:t>
      </w:r>
    </w:p>
    <w:p w:rsidR="007263D2" w:rsidRPr="00113B32" w:rsidRDefault="007263D2" w:rsidP="007263D2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after="0" w:line="240" w:lineRule="auto"/>
        <w:ind w:left="0" w:right="0"/>
        <w:rPr>
          <w:sz w:val="22"/>
          <w:szCs w:val="22"/>
          <w:lang w:val="es-ES"/>
        </w:rPr>
      </w:pPr>
    </w:p>
    <w:p w:rsidR="007263D2" w:rsidRPr="00113B32" w:rsidRDefault="007263D2" w:rsidP="007263D2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after="0" w:line="240" w:lineRule="auto"/>
        <w:ind w:left="0" w:right="0" w:firstLine="735"/>
        <w:rPr>
          <w:sz w:val="22"/>
          <w:szCs w:val="22"/>
        </w:rPr>
      </w:pPr>
      <w:r>
        <w:rPr>
          <w:sz w:val="22"/>
          <w:szCs w:val="22"/>
        </w:rPr>
        <w:t>Los</w:t>
      </w:r>
      <w:r w:rsidRPr="0056046C">
        <w:rPr>
          <w:sz w:val="22"/>
          <w:szCs w:val="22"/>
        </w:rPr>
        <w:t xml:space="preserve"> </w:t>
      </w:r>
      <w:r w:rsidRPr="0068201E">
        <w:rPr>
          <w:sz w:val="22"/>
          <w:szCs w:val="22"/>
        </w:rPr>
        <w:t xml:space="preserve">gobiernos deberían </w:t>
      </w:r>
      <w:r w:rsidRPr="007263D2">
        <w:rPr>
          <w:sz w:val="22"/>
          <w:szCs w:val="22"/>
        </w:rPr>
        <w:t>crear mecanismos, o fortalecerlos si ya existen, para el intercambio de información centrados en la investigación en materia de lucha contra el tráfico ilícito de drogas, así como para el intercambio de experiencias y buenas prácticas</w:t>
      </w:r>
      <w:r w:rsidRPr="00113B32">
        <w:rPr>
          <w:sz w:val="22"/>
          <w:szCs w:val="22"/>
        </w:rPr>
        <w:t>.</w:t>
      </w:r>
    </w:p>
    <w:p w:rsidR="007263D2" w:rsidRPr="00113B32" w:rsidRDefault="007263D2" w:rsidP="007263D2">
      <w:pPr>
        <w:spacing w:line="240" w:lineRule="auto"/>
        <w:jc w:val="both"/>
        <w:rPr>
          <w:snapToGrid w:val="0"/>
          <w:kern w:val="0"/>
          <w:sz w:val="22"/>
          <w:szCs w:val="22"/>
          <w:u w:val="single"/>
        </w:rPr>
      </w:pPr>
    </w:p>
    <w:p w:rsidR="007263D2" w:rsidRPr="00113B32" w:rsidRDefault="007263D2" w:rsidP="007263D2">
      <w:pPr>
        <w:spacing w:line="240" w:lineRule="auto"/>
        <w:jc w:val="both"/>
        <w:rPr>
          <w:i/>
          <w:snapToGrid w:val="0"/>
          <w:kern w:val="0"/>
          <w:sz w:val="22"/>
          <w:szCs w:val="22"/>
          <w:lang w:val="es-ES"/>
        </w:rPr>
      </w:pPr>
      <w:r w:rsidRPr="00113B32">
        <w:rPr>
          <w:i/>
          <w:snapToGrid w:val="0"/>
          <w:kern w:val="0"/>
          <w:sz w:val="22"/>
          <w:szCs w:val="22"/>
          <w:lang w:val="es-ES"/>
        </w:rPr>
        <w:tab/>
        <w:t>¿Se adoptaron medidas?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426"/>
        <w:gridCol w:w="708"/>
        <w:gridCol w:w="567"/>
      </w:tblGrid>
      <w:tr w:rsidR="007263D2" w:rsidRPr="00113B32" w:rsidTr="0015376C">
        <w:trPr>
          <w:trHeight w:val="405"/>
        </w:trPr>
        <w:tc>
          <w:tcPr>
            <w:tcW w:w="708" w:type="dxa"/>
          </w:tcPr>
          <w:p w:rsidR="007263D2" w:rsidRPr="00113B32" w:rsidRDefault="007263D2" w:rsidP="0015376C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7263D2" w:rsidRPr="00113B32" w:rsidRDefault="007263D2" w:rsidP="0015376C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Sí</w:t>
            </w:r>
          </w:p>
        </w:tc>
        <w:tc>
          <w:tcPr>
            <w:tcW w:w="567" w:type="dxa"/>
          </w:tcPr>
          <w:p w:rsidR="007263D2" w:rsidRPr="00113B32" w:rsidRDefault="007263D2" w:rsidP="0015376C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263D2" w:rsidRPr="00113B32" w:rsidRDefault="007263D2" w:rsidP="0015376C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708" w:type="dxa"/>
          </w:tcPr>
          <w:p w:rsidR="007263D2" w:rsidRPr="00113B32" w:rsidRDefault="007263D2" w:rsidP="0015376C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  <w:p w:rsidR="007263D2" w:rsidRPr="00113B32" w:rsidRDefault="007263D2" w:rsidP="0015376C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  <w:r w:rsidRPr="00113B32">
              <w:rPr>
                <w:snapToGrid w:val="0"/>
                <w:kern w:val="0"/>
                <w:sz w:val="22"/>
                <w:szCs w:val="22"/>
                <w:lang w:val="es-ES"/>
              </w:rPr>
              <w:t>No</w:t>
            </w:r>
          </w:p>
        </w:tc>
        <w:tc>
          <w:tcPr>
            <w:tcW w:w="567" w:type="dxa"/>
          </w:tcPr>
          <w:p w:rsidR="007263D2" w:rsidRPr="00113B32" w:rsidRDefault="007263D2" w:rsidP="0015376C">
            <w:pPr>
              <w:spacing w:line="240" w:lineRule="auto"/>
              <w:jc w:val="both"/>
              <w:rPr>
                <w:snapToGrid w:val="0"/>
                <w:kern w:val="0"/>
                <w:sz w:val="22"/>
                <w:szCs w:val="22"/>
                <w:lang w:val="es-ES"/>
              </w:rPr>
            </w:pPr>
          </w:p>
        </w:tc>
      </w:tr>
    </w:tbl>
    <w:p w:rsidR="007263D2" w:rsidRPr="00113B32" w:rsidRDefault="007263D2" w:rsidP="007263D2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7263D2" w:rsidRPr="00113B32" w:rsidRDefault="007263D2" w:rsidP="007263D2">
      <w:pPr>
        <w:spacing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7263D2" w:rsidRPr="00113B32" w:rsidRDefault="007263D2" w:rsidP="007263D2">
      <w:pPr>
        <w:spacing w:line="240" w:lineRule="auto"/>
        <w:jc w:val="both"/>
        <w:rPr>
          <w:b/>
          <w:snapToGrid w:val="0"/>
          <w:kern w:val="0"/>
          <w:sz w:val="22"/>
          <w:szCs w:val="22"/>
          <w:lang w:val="es-ES"/>
        </w:rPr>
      </w:pPr>
      <w:r w:rsidRPr="00113B32">
        <w:rPr>
          <w:b/>
          <w:snapToGrid w:val="0"/>
          <w:kern w:val="0"/>
          <w:sz w:val="22"/>
          <w:szCs w:val="22"/>
          <w:lang w:val="es-ES"/>
        </w:rPr>
        <w:t>Sírvase aclarar:</w:t>
      </w:r>
    </w:p>
    <w:p w:rsidR="007263D2" w:rsidRPr="00113B32" w:rsidRDefault="007263D2" w:rsidP="007263D2">
      <w:pPr>
        <w:tabs>
          <w:tab w:val="left" w:pos="1134"/>
        </w:tabs>
        <w:spacing w:after="60" w:line="240" w:lineRule="auto"/>
        <w:jc w:val="both"/>
        <w:rPr>
          <w:snapToGrid w:val="0"/>
          <w:kern w:val="0"/>
          <w:sz w:val="22"/>
          <w:szCs w:val="22"/>
          <w:lang w:val="es-ES"/>
        </w:rPr>
      </w:pPr>
    </w:p>
    <w:p w:rsidR="007263D2" w:rsidRPr="00113B32" w:rsidRDefault="007263D2" w:rsidP="007263D2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7263D2" w:rsidRPr="00113B32" w:rsidRDefault="007263D2" w:rsidP="007263D2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7263D2" w:rsidRPr="00113B32" w:rsidRDefault="007263D2" w:rsidP="007263D2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7263D2" w:rsidRPr="00113B32" w:rsidRDefault="007263D2" w:rsidP="007263D2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7263D2" w:rsidRPr="00113B32" w:rsidRDefault="007263D2" w:rsidP="007263D2">
      <w:pPr>
        <w:tabs>
          <w:tab w:val="left" w:pos="1134"/>
        </w:tabs>
        <w:spacing w:line="360" w:lineRule="auto"/>
        <w:jc w:val="both"/>
        <w:rPr>
          <w:snapToGrid w:val="0"/>
          <w:kern w:val="0"/>
          <w:sz w:val="22"/>
          <w:szCs w:val="22"/>
          <w:lang w:val="es-ES"/>
        </w:rPr>
      </w:pPr>
      <w:r w:rsidRPr="00113B32">
        <w:rPr>
          <w:snapToGrid w:val="0"/>
          <w:kern w:val="0"/>
          <w:sz w:val="22"/>
          <w:szCs w:val="22"/>
          <w:lang w:val="es-ES"/>
        </w:rPr>
        <w:tab/>
        <w:t>..........................................................................................................................................</w:t>
      </w:r>
    </w:p>
    <w:p w:rsidR="00EC1DA6" w:rsidRPr="00113B32" w:rsidRDefault="00EC1DA6" w:rsidP="00EC1DA6">
      <w:pPr>
        <w:pStyle w:val="Heading5"/>
        <w:rPr>
          <w:sz w:val="22"/>
          <w:szCs w:val="22"/>
        </w:rPr>
      </w:pPr>
    </w:p>
    <w:sectPr w:rsidR="00EC1DA6" w:rsidRPr="00113B32">
      <w:headerReference w:type="even" r:id="rId9"/>
      <w:headerReference w:type="default" r:id="rId10"/>
      <w:footerReference w:type="even" r:id="rId11"/>
      <w:endnotePr>
        <w:numFmt w:val="decimal"/>
      </w:endnotePr>
      <w:type w:val="continuous"/>
      <w:pgSz w:w="11906" w:h="16838" w:code="9"/>
      <w:pgMar w:top="1191" w:right="1032" w:bottom="1134" w:left="1032" w:header="567" w:footer="1134" w:gutter="0"/>
      <w:pgNumType w:start="1"/>
      <w:cols w:space="720"/>
      <w:noEndnote/>
      <w:titlePg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6C" w:rsidRDefault="0015376C">
      <w:r>
        <w:separator/>
      </w:r>
    </w:p>
  </w:endnote>
  <w:endnote w:type="continuationSeparator" w:id="0">
    <w:p w:rsidR="0015376C" w:rsidRDefault="0015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29"/>
      <w:gridCol w:w="5029"/>
    </w:tblGrid>
    <w:tr w:rsidR="00FD57F0">
      <w:tc>
        <w:tcPr>
          <w:tcW w:w="5029" w:type="dxa"/>
          <w:vAlign w:val="bottom"/>
        </w:tcPr>
        <w:p w:rsidR="00FD57F0" w:rsidRDefault="00FD57F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29" w:type="dxa"/>
          <w:vAlign w:val="bottom"/>
        </w:tcPr>
        <w:p w:rsidR="00FD57F0" w:rsidRDefault="00FD57F0">
          <w:pPr>
            <w:pStyle w:val="Footer"/>
            <w:jc w:val="right"/>
            <w:rPr>
              <w:b w:val="0"/>
              <w:sz w:val="14"/>
            </w:rPr>
          </w:pPr>
        </w:p>
      </w:tc>
    </w:tr>
  </w:tbl>
  <w:p w:rsidR="00FD57F0" w:rsidRDefault="00FD5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6C" w:rsidRDefault="0015376C">
      <w:r>
        <w:separator/>
      </w:r>
    </w:p>
  </w:footnote>
  <w:footnote w:type="continuationSeparator" w:id="0">
    <w:p w:rsidR="0015376C" w:rsidRDefault="0015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F0" w:rsidRDefault="00A84B58">
    <w:pPr>
      <w:pStyle w:val="Header"/>
    </w:pPr>
    <w:r>
      <w:rPr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63640" cy="6407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64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4940"/>
                          </w:tblGrid>
                          <w:tr w:rsidR="00FD57F0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:rsidR="00FD57F0" w:rsidRDefault="00FD57F0">
                                <w:pPr>
                                  <w:pStyle w:val="Header"/>
                                  <w:spacing w:after="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4940" w:type="dxa"/>
                                <w:vAlign w:val="bottom"/>
                              </w:tcPr>
                              <w:p w:rsidR="00FD57F0" w:rsidRDefault="00FD57F0">
                                <w:pPr>
                                  <w:pStyle w:val="Header"/>
                                </w:pPr>
                              </w:p>
                            </w:tc>
                          </w:tr>
                        </w:tbl>
                        <w:p w:rsidR="00FD57F0" w:rsidRDefault="00FD57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493.2pt;height: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TPeQIAAP8E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4940"/>
                    </w:tblGrid>
                    <w:tr w:rsidR="00FD57F0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:rsidR="00FD57F0" w:rsidRDefault="00FD57F0">
                          <w:pPr>
                            <w:pStyle w:val="Header"/>
                            <w:spacing w:after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-</w:t>
                          </w:r>
                        </w:p>
                      </w:tc>
                      <w:tc>
                        <w:tcPr>
                          <w:tcW w:w="4940" w:type="dxa"/>
                          <w:vAlign w:val="bottom"/>
                        </w:tcPr>
                        <w:p w:rsidR="00FD57F0" w:rsidRDefault="00FD57F0">
                          <w:pPr>
                            <w:pStyle w:val="Header"/>
                          </w:pPr>
                        </w:p>
                      </w:tc>
                    </w:tr>
                  </w:tbl>
                  <w:p w:rsidR="00FD57F0" w:rsidRDefault="00FD57F0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F0" w:rsidRDefault="00FD57F0">
    <w:pPr>
      <w:pStyle w:val="Header"/>
      <w:jc w:val="center"/>
      <w:rPr>
        <w:sz w:val="22"/>
        <w:lang w:val="es-ES_tradnl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A84B58">
      <w:rPr>
        <w:rStyle w:val="PageNumber"/>
        <w:sz w:val="22"/>
      </w:rPr>
      <w:t>9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081C"/>
    <w:multiLevelType w:val="hybridMultilevel"/>
    <w:tmpl w:val="0798C51E"/>
    <w:lvl w:ilvl="0" w:tplc="EAFA1BA6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0"/>
  <w:displayHorizontalDrawingGridEvery w:val="0"/>
  <w:displayVerticalDrawingGridEvery w:val="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eationDt" w:val="26/08/2003 10:21:22"/>
    <w:docVar w:name="DocCategory" w:val="Doc"/>
    <w:docVar w:name="DocType" w:val="Final"/>
    <w:docVar w:name="JobNo" w:val="0387137S"/>
    <w:docVar w:name="OandT" w:val="gebauer"/>
    <w:docVar w:name="Symbol1" w:val="-"/>
    <w:docVar w:name="Symbol2" w:val="-"/>
  </w:docVars>
  <w:rsids>
    <w:rsidRoot w:val="007C0F87"/>
    <w:rsid w:val="0001408E"/>
    <w:rsid w:val="000443E5"/>
    <w:rsid w:val="000B6E63"/>
    <w:rsid w:val="000F2857"/>
    <w:rsid w:val="00113B32"/>
    <w:rsid w:val="00115401"/>
    <w:rsid w:val="00145703"/>
    <w:rsid w:val="0015376C"/>
    <w:rsid w:val="001C058A"/>
    <w:rsid w:val="001D6016"/>
    <w:rsid w:val="00274011"/>
    <w:rsid w:val="002A284E"/>
    <w:rsid w:val="002A7A87"/>
    <w:rsid w:val="002B4A6B"/>
    <w:rsid w:val="002C386D"/>
    <w:rsid w:val="002D515F"/>
    <w:rsid w:val="00327704"/>
    <w:rsid w:val="00332A3A"/>
    <w:rsid w:val="00372135"/>
    <w:rsid w:val="003F785E"/>
    <w:rsid w:val="00451CD9"/>
    <w:rsid w:val="00486759"/>
    <w:rsid w:val="00537689"/>
    <w:rsid w:val="00555A9E"/>
    <w:rsid w:val="0056046C"/>
    <w:rsid w:val="005B3340"/>
    <w:rsid w:val="005D566E"/>
    <w:rsid w:val="0066229F"/>
    <w:rsid w:val="006720AA"/>
    <w:rsid w:val="0068201E"/>
    <w:rsid w:val="0069025E"/>
    <w:rsid w:val="00691D07"/>
    <w:rsid w:val="006C25A9"/>
    <w:rsid w:val="006F345E"/>
    <w:rsid w:val="00712FBA"/>
    <w:rsid w:val="007257FF"/>
    <w:rsid w:val="007263D2"/>
    <w:rsid w:val="007C0F87"/>
    <w:rsid w:val="007C6AFE"/>
    <w:rsid w:val="007C6E3E"/>
    <w:rsid w:val="008261D1"/>
    <w:rsid w:val="00840C7D"/>
    <w:rsid w:val="008775FC"/>
    <w:rsid w:val="0088702B"/>
    <w:rsid w:val="008E689A"/>
    <w:rsid w:val="009405BD"/>
    <w:rsid w:val="00954E57"/>
    <w:rsid w:val="00971945"/>
    <w:rsid w:val="00A46AAB"/>
    <w:rsid w:val="00A70A74"/>
    <w:rsid w:val="00A84B58"/>
    <w:rsid w:val="00A877F2"/>
    <w:rsid w:val="00AA5300"/>
    <w:rsid w:val="00AB7984"/>
    <w:rsid w:val="00B67EC1"/>
    <w:rsid w:val="00BD53FF"/>
    <w:rsid w:val="00C72147"/>
    <w:rsid w:val="00D01ED7"/>
    <w:rsid w:val="00D207FD"/>
    <w:rsid w:val="00D21863"/>
    <w:rsid w:val="00D44C7E"/>
    <w:rsid w:val="00DD2046"/>
    <w:rsid w:val="00DE1D7D"/>
    <w:rsid w:val="00E9358B"/>
    <w:rsid w:val="00E94E63"/>
    <w:rsid w:val="00EC0CDB"/>
    <w:rsid w:val="00EC1DA6"/>
    <w:rsid w:val="00F00963"/>
    <w:rsid w:val="00F42BCF"/>
    <w:rsid w:val="00F9039C"/>
    <w:rsid w:val="00FD47A3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945"/>
    <w:pPr>
      <w:suppressAutoHyphens/>
      <w:spacing w:line="240" w:lineRule="exact"/>
    </w:pPr>
    <w:rPr>
      <w:spacing w:val="4"/>
      <w:w w:val="103"/>
      <w:kern w:val="1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spacing w:val="0"/>
      <w:w w:val="100"/>
      <w:kern w:val="0"/>
      <w:sz w:val="22"/>
      <w:u w:val="single"/>
      <w:lang w:val="es-ES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napToGrid w:val="0"/>
      <w:spacing w:val="0"/>
      <w:w w:val="100"/>
      <w:kern w:val="0"/>
      <w:sz w:val="24"/>
      <w:szCs w:val="24"/>
      <w:u w:val="single"/>
      <w:lang w:val="es-ES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jc w:val="center"/>
      <w:outlineLvl w:val="2"/>
    </w:pPr>
    <w:rPr>
      <w:b/>
      <w:i/>
      <w:spacing w:val="0"/>
      <w:w w:val="100"/>
      <w:kern w:val="0"/>
      <w:sz w:val="28"/>
      <w:szCs w:val="28"/>
      <w:u w:val="single"/>
      <w:lang w:val="es-ES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napToGrid w:val="0"/>
      <w:spacing w:val="0"/>
      <w:w w:val="100"/>
      <w:kern w:val="0"/>
      <w:sz w:val="22"/>
      <w:u w:val="single"/>
      <w:lang w:val="es-ES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jc w:val="both"/>
      <w:outlineLvl w:val="4"/>
    </w:pPr>
    <w:rPr>
      <w:snapToGrid w:val="0"/>
      <w:kern w:val="0"/>
      <w:sz w:val="24"/>
      <w:u w:val="single"/>
      <w:lang w:val="es-E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w w:val="100"/>
      <w:kern w:val="0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pacing w:line="270" w:lineRule="exact"/>
      <w:outlineLvl w:val="0"/>
    </w:pPr>
    <w:rPr>
      <w:b/>
      <w:bCs/>
      <w:sz w:val="24"/>
      <w:szCs w:val="24"/>
      <w:lang w:val="es-ES"/>
    </w:rPr>
  </w:style>
  <w:style w:type="paragraph" w:customStyle="1" w:styleId="HCh">
    <w:name w:val="_ H _Ch"/>
    <w:basedOn w:val="H1"/>
    <w:next w:val="Normal"/>
    <w:pPr>
      <w:spacing w:line="300" w:lineRule="exact"/>
    </w:pPr>
    <w:rPr>
      <w:bCs w:val="0"/>
      <w:spacing w:val="-2"/>
      <w:sz w:val="28"/>
      <w:szCs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bCs/>
      <w:spacing w:val="-3"/>
      <w:w w:val="99"/>
      <w:sz w:val="34"/>
      <w:szCs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  <w:szCs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outlineLvl w:val="3"/>
    </w:pPr>
    <w:rPr>
      <w:i/>
      <w:iCs/>
      <w:spacing w:val="3"/>
      <w:lang w:val="es-ES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outlineLvl w:val="4"/>
    </w:pPr>
    <w:rPr>
      <w:lang w:val="es-ES"/>
    </w:r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lang w:val="en-GB"/>
    </w:r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bCs/>
      <w:spacing w:val="-4"/>
      <w:w w:val="98"/>
      <w:sz w:val="40"/>
      <w:szCs w:val="40"/>
      <w:lang w:val="es-ES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  <w:szCs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  <w:szCs w:val="6"/>
    </w:rPr>
  </w:style>
  <w:style w:type="character" w:styleId="FootnoteReference">
    <w:name w:val="footnote reference"/>
    <w:semiHidden/>
    <w:rPr>
      <w:color w:val="000000"/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color w:val="000000"/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  <w:szCs w:val="17"/>
      <w:lang w:val="es-ES"/>
    </w:rPr>
  </w:style>
  <w:style w:type="paragraph" w:styleId="EndnoteText">
    <w:name w:val="endnote text"/>
    <w:basedOn w:val="FootnoteText"/>
    <w:semiHidden/>
    <w:pPr>
      <w:spacing w:after="80"/>
    </w:pPr>
  </w:style>
  <w:style w:type="paragraph" w:styleId="Footer">
    <w:name w:val="footer"/>
    <w:pPr>
      <w:tabs>
        <w:tab w:val="center" w:pos="4320"/>
        <w:tab w:val="right" w:pos="8640"/>
      </w:tabs>
    </w:pPr>
    <w:rPr>
      <w:b/>
      <w:bCs/>
      <w:noProof/>
      <w:sz w:val="17"/>
      <w:szCs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szCs w:val="17"/>
      <w:lang w:val="en-US" w:eastAsia="en-US"/>
    </w:rPr>
  </w:style>
  <w:style w:type="character" w:styleId="LineNumber">
    <w:name w:val="line number"/>
    <w:rPr>
      <w:sz w:val="14"/>
      <w:szCs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  <w:szCs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  <w:szCs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  <w:szCs w:val="40"/>
    </w:rPr>
  </w:style>
  <w:style w:type="paragraph" w:styleId="BodyText">
    <w:name w:val="Body Text"/>
    <w:basedOn w:val="Normal"/>
    <w:pPr>
      <w:spacing w:line="240" w:lineRule="auto"/>
      <w:jc w:val="center"/>
    </w:pPr>
    <w:rPr>
      <w:b/>
      <w:bCs/>
      <w:i/>
      <w:iCs/>
    </w:rPr>
  </w:style>
  <w:style w:type="paragraph" w:styleId="BodyTextIndent">
    <w:name w:val="Body Text Indent"/>
    <w:basedOn w:val="Normal"/>
    <w:pPr>
      <w:tabs>
        <w:tab w:val="left" w:pos="426"/>
      </w:tabs>
      <w:spacing w:line="240" w:lineRule="auto"/>
      <w:ind w:firstLine="720"/>
    </w:pPr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240" w:lineRule="auto"/>
      <w:ind w:firstLine="720"/>
      <w:jc w:val="both"/>
    </w:pPr>
    <w:rPr>
      <w:sz w:val="24"/>
    </w:rPr>
  </w:style>
  <w:style w:type="paragraph" w:styleId="BodyText2">
    <w:name w:val="Body Text 2"/>
    <w:basedOn w:val="Normal"/>
    <w:pPr>
      <w:spacing w:line="240" w:lineRule="auto"/>
      <w:jc w:val="center"/>
    </w:pPr>
    <w:rPr>
      <w:b/>
      <w:bCs/>
    </w:rPr>
  </w:style>
  <w:style w:type="paragraph" w:styleId="BodyTextIndent3">
    <w:name w:val="Body Text Indent 3"/>
    <w:basedOn w:val="Normal"/>
    <w:pPr>
      <w:tabs>
        <w:tab w:val="left" w:pos="1134"/>
      </w:tabs>
      <w:spacing w:line="240" w:lineRule="auto"/>
      <w:ind w:firstLine="737"/>
      <w:jc w:val="both"/>
    </w:pPr>
    <w:rPr>
      <w:sz w:val="24"/>
      <w:lang w:val="es-ES"/>
    </w:rPr>
  </w:style>
  <w:style w:type="paragraph" w:styleId="BodyText3">
    <w:name w:val="Body Text 3"/>
    <w:basedOn w:val="Normal"/>
    <w:pPr>
      <w:spacing w:line="240" w:lineRule="auto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945"/>
    <w:pPr>
      <w:suppressAutoHyphens/>
      <w:spacing w:line="240" w:lineRule="exact"/>
    </w:pPr>
    <w:rPr>
      <w:spacing w:val="4"/>
      <w:w w:val="103"/>
      <w:kern w:val="1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spacing w:val="0"/>
      <w:w w:val="100"/>
      <w:kern w:val="0"/>
      <w:sz w:val="22"/>
      <w:u w:val="single"/>
      <w:lang w:val="es-ES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napToGrid w:val="0"/>
      <w:spacing w:val="0"/>
      <w:w w:val="100"/>
      <w:kern w:val="0"/>
      <w:sz w:val="24"/>
      <w:szCs w:val="24"/>
      <w:u w:val="single"/>
      <w:lang w:val="es-ES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jc w:val="center"/>
      <w:outlineLvl w:val="2"/>
    </w:pPr>
    <w:rPr>
      <w:b/>
      <w:i/>
      <w:spacing w:val="0"/>
      <w:w w:val="100"/>
      <w:kern w:val="0"/>
      <w:sz w:val="28"/>
      <w:szCs w:val="28"/>
      <w:u w:val="single"/>
      <w:lang w:val="es-ES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napToGrid w:val="0"/>
      <w:spacing w:val="0"/>
      <w:w w:val="100"/>
      <w:kern w:val="0"/>
      <w:sz w:val="22"/>
      <w:u w:val="single"/>
      <w:lang w:val="es-ES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jc w:val="both"/>
      <w:outlineLvl w:val="4"/>
    </w:pPr>
    <w:rPr>
      <w:snapToGrid w:val="0"/>
      <w:kern w:val="0"/>
      <w:sz w:val="24"/>
      <w:u w:val="single"/>
      <w:lang w:val="es-E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w w:val="100"/>
      <w:kern w:val="0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pacing w:line="270" w:lineRule="exact"/>
      <w:outlineLvl w:val="0"/>
    </w:pPr>
    <w:rPr>
      <w:b/>
      <w:bCs/>
      <w:sz w:val="24"/>
      <w:szCs w:val="24"/>
      <w:lang w:val="es-ES"/>
    </w:rPr>
  </w:style>
  <w:style w:type="paragraph" w:customStyle="1" w:styleId="HCh">
    <w:name w:val="_ H _Ch"/>
    <w:basedOn w:val="H1"/>
    <w:next w:val="Normal"/>
    <w:pPr>
      <w:spacing w:line="300" w:lineRule="exact"/>
    </w:pPr>
    <w:rPr>
      <w:bCs w:val="0"/>
      <w:spacing w:val="-2"/>
      <w:sz w:val="28"/>
      <w:szCs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bCs/>
      <w:spacing w:val="-3"/>
      <w:w w:val="99"/>
      <w:sz w:val="34"/>
      <w:szCs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  <w:szCs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outlineLvl w:val="3"/>
    </w:pPr>
    <w:rPr>
      <w:i/>
      <w:iCs/>
      <w:spacing w:val="3"/>
      <w:lang w:val="es-ES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outlineLvl w:val="4"/>
    </w:pPr>
    <w:rPr>
      <w:lang w:val="es-ES"/>
    </w:r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lang w:val="en-GB"/>
    </w:r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bCs/>
      <w:spacing w:val="-4"/>
      <w:w w:val="98"/>
      <w:sz w:val="40"/>
      <w:szCs w:val="40"/>
      <w:lang w:val="es-ES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  <w:szCs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  <w:szCs w:val="6"/>
    </w:rPr>
  </w:style>
  <w:style w:type="character" w:styleId="FootnoteReference">
    <w:name w:val="footnote reference"/>
    <w:semiHidden/>
    <w:rPr>
      <w:color w:val="000000"/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color w:val="000000"/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  <w:szCs w:val="17"/>
      <w:lang w:val="es-ES"/>
    </w:rPr>
  </w:style>
  <w:style w:type="paragraph" w:styleId="EndnoteText">
    <w:name w:val="endnote text"/>
    <w:basedOn w:val="FootnoteText"/>
    <w:semiHidden/>
    <w:pPr>
      <w:spacing w:after="80"/>
    </w:pPr>
  </w:style>
  <w:style w:type="paragraph" w:styleId="Footer">
    <w:name w:val="footer"/>
    <w:pPr>
      <w:tabs>
        <w:tab w:val="center" w:pos="4320"/>
        <w:tab w:val="right" w:pos="8640"/>
      </w:tabs>
    </w:pPr>
    <w:rPr>
      <w:b/>
      <w:bCs/>
      <w:noProof/>
      <w:sz w:val="17"/>
      <w:szCs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szCs w:val="17"/>
      <w:lang w:val="en-US" w:eastAsia="en-US"/>
    </w:rPr>
  </w:style>
  <w:style w:type="character" w:styleId="LineNumber">
    <w:name w:val="line number"/>
    <w:rPr>
      <w:sz w:val="14"/>
      <w:szCs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  <w:szCs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  <w:szCs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  <w:szCs w:val="40"/>
    </w:rPr>
  </w:style>
  <w:style w:type="paragraph" w:styleId="BodyText">
    <w:name w:val="Body Text"/>
    <w:basedOn w:val="Normal"/>
    <w:pPr>
      <w:spacing w:line="240" w:lineRule="auto"/>
      <w:jc w:val="center"/>
    </w:pPr>
    <w:rPr>
      <w:b/>
      <w:bCs/>
      <w:i/>
      <w:iCs/>
    </w:rPr>
  </w:style>
  <w:style w:type="paragraph" w:styleId="BodyTextIndent">
    <w:name w:val="Body Text Indent"/>
    <w:basedOn w:val="Normal"/>
    <w:pPr>
      <w:tabs>
        <w:tab w:val="left" w:pos="426"/>
      </w:tabs>
      <w:spacing w:line="240" w:lineRule="auto"/>
      <w:ind w:firstLine="720"/>
    </w:pPr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240" w:lineRule="auto"/>
      <w:ind w:firstLine="720"/>
      <w:jc w:val="both"/>
    </w:pPr>
    <w:rPr>
      <w:sz w:val="24"/>
    </w:rPr>
  </w:style>
  <w:style w:type="paragraph" w:styleId="BodyText2">
    <w:name w:val="Body Text 2"/>
    <w:basedOn w:val="Normal"/>
    <w:pPr>
      <w:spacing w:line="240" w:lineRule="auto"/>
      <w:jc w:val="center"/>
    </w:pPr>
    <w:rPr>
      <w:b/>
      <w:bCs/>
    </w:rPr>
  </w:style>
  <w:style w:type="paragraph" w:styleId="BodyTextIndent3">
    <w:name w:val="Body Text Indent 3"/>
    <w:basedOn w:val="Normal"/>
    <w:pPr>
      <w:tabs>
        <w:tab w:val="left" w:pos="1134"/>
      </w:tabs>
      <w:spacing w:line="240" w:lineRule="auto"/>
      <w:ind w:firstLine="737"/>
      <w:jc w:val="both"/>
    </w:pPr>
    <w:rPr>
      <w:sz w:val="24"/>
      <w:lang w:val="es-ES"/>
    </w:rPr>
  </w:style>
  <w:style w:type="paragraph" w:styleId="BodyText3">
    <w:name w:val="Body Text 3"/>
    <w:basedOn w:val="Normal"/>
    <w:pPr>
      <w:spacing w:line="240" w:lineRule="auto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b@unod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UNOV</Company>
  <LinksUpToDate>false</LinksUpToDate>
  <CharactersWithSpaces>16051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mailto:sgb@unodc.org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gebauer</dc:creator>
  <cp:lastModifiedBy>Olga Teruel</cp:lastModifiedBy>
  <cp:revision>2</cp:revision>
  <cp:lastPrinted>2008-04-28T10:44:00Z</cp:lastPrinted>
  <dcterms:created xsi:type="dcterms:W3CDTF">2015-06-26T10:13:00Z</dcterms:created>
  <dcterms:modified xsi:type="dcterms:W3CDTF">2015-06-26T10:13:00Z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0387137</vt:lpwstr>
  </property>
  <property fmtid="{D5CDD505-2E9C-101B-9397-08002B2CF9AE}" pid="3" name="Symbol1">
    <vt:lpwstr/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>gebauer</vt:lpwstr>
  </property>
  <property fmtid="{D5CDD505-2E9C-101B-9397-08002B2CF9AE}" pid="7" name="DraftPages">
    <vt:lpwstr> </vt:lpwstr>
  </property>
  <property fmtid="{D5CDD505-2E9C-101B-9397-08002B2CF9AE}" pid="8" name="Comment">
    <vt:lpwstr/>
  </property>
</Properties>
</file>