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D2" w:rsidRDefault="00D272D2" w:rsidP="00D272D2">
      <w:pPr>
        <w:pStyle w:val="SingleTxt"/>
        <w:spacing w:after="0" w:line="120" w:lineRule="exact"/>
        <w:jc w:val="center"/>
        <w:rPr>
          <w:b/>
          <w:sz w:val="10"/>
        </w:rPr>
      </w:pPr>
      <w:bookmarkStart w:id="0" w:name="_GoBack"/>
      <w:bookmarkEnd w:id="0"/>
    </w:p>
    <w:p w:rsidR="00D272D2" w:rsidRDefault="008F25B2" w:rsidP="00D272D2">
      <w:pPr>
        <w:pStyle w:val="SingleTxt"/>
        <w:jc w:val="center"/>
        <w:rPr>
          <w:b/>
          <w:sz w:val="24"/>
        </w:rPr>
      </w:pPr>
      <w:r>
        <w:rPr>
          <w:b/>
          <w:noProof/>
          <w:w w:val="100"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-669925</wp:posOffset>
                </wp:positionV>
                <wp:extent cx="5139690" cy="471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471805"/>
                          <a:chOff x="1964" y="996"/>
                          <a:chExt cx="8094" cy="74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4" y="1019"/>
                            <a:ext cx="30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2D2" w:rsidRDefault="00D272D2" w:rsidP="00D272D2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D272D2" w:rsidRDefault="00D272D2" w:rsidP="00D272D2">
                              <w:pPr>
                                <w:spacing w:before="60"/>
                                <w:jc w:val="right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996"/>
                            <a:ext cx="7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2" y="1011"/>
                            <a:ext cx="27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2D2" w:rsidRDefault="00D272D2" w:rsidP="00D272D2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D272D2" w:rsidRDefault="00D272D2" w:rsidP="00D272D2">
                              <w:pPr>
                                <w:spacing w:before="6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NATIONS UNIES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.75pt;margin-top:-52.75pt;width:404.7pt;height:37.15pt;z-index:251657728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P0ueBAAAlhAAAA4AAABkcnMvZTJvRG9jLnhtbOxY227jNhB9L9B/&#10;IPSu6GJZsoQ4i8SXYIG0Dbrtc0FTlESsRKokHTst+u8dkpJvabHBbhH0IQZsULwMZ87MnBn5+sO+&#10;a9ETlYoJPveiq9BDlBNRMl7PvV9/WfszDymNeYlbwence6bK+3Dz/XfXu76gsWhEW1KJQAhXxa6f&#10;e43WfREEijS0w+pK9JTDYiVkhzU8yjooJd6B9K4N4jBMg52QZS8FoUrB7NItejdWflVRon+qKkU1&#10;auce6Kbtr7S/G/Mb3Fzjopa4bxgZ1MBfoUWHGYdLD6KWWGO0leyFqI4RKZSo9BURXSCqihFqbQBr&#10;ovDCmnsptr21pS52dX+ACaC9wOmrxZIfnx4lYuXciz3EcQcusrei2ECz6+sCdtzL/lP/KJ19MHwQ&#10;5LOC5eBy3TzXbjPa7H4QJYjDWy0sNPtKdkYEGI321gPPBw/QvUYEJqfRJE9zcBSBtSSLZuHUuYg0&#10;4EdzLMrTxEOwmufpuLQaTs/CHNbM0SyZmMUAF+5Wq+mgmTELgk0d8VTfhuenBvfUukkZtAY8JyOe&#10;P0MQYl63FFmdzOWwawRUOTQRF4sGdtFbKcWuobgEpSJrw9kB86DAF1+E94BTFEa5A2oEeRLGI0yx&#10;zYADTLjopdL3VHTIDOaeBN2t8/DTg9IO0XGL8SUXa9a2MI+Llp9NgEw3A7fCUbNm7rc58Wce5qvZ&#10;apb4SZyu/CRcLv3b9SLx03WUTZeT5WKxjP4y90ZJ0bCypNxcM+ZnlLzOXwNTuMw6ZKgSLSuNOKOS&#10;kvVm0Ur0hIEf1vYzxM3JtuBcDRtWYMuFSVGchHdx7q/TWeYn62Tq51k48wH9uzwNkzxZrs9NemCc&#10;frtJaAepMI2n1ksnSl/YFtrPS9tw0TENDNyybu7NDptwYUJwxUvrWo1Z68YnUBj1j1CAu0dHQ665&#10;GHWJpvebPUgxkxtRPkPoSgGRBTkOZQMGjZB/eGgHFDz31O9bLKmH2o8cwj+PksRwtn1IphkEK5Kn&#10;K5vTFcwJiJp72kNuuNCO57e9ZHUDN0UWIy5ugZEqZqP5qJVlM0sLN9c9IwV8B+fA6EW8fbkuwSm9&#10;Nba42ta9SkaH5edt70Np6LFmG9Yy/WzLHGhulOJPj4wYIjYPR6qBbHbUDavmUgQTJVUE7P9ty1tR&#10;C+P48YyTAKnOiCXyI/WoHtLd4HScesFG51IC83im1aZl/ZhdZjzYD6pclKx/gNCVw6Ug245y7eq7&#10;pC1AIbhqWK/A/wXtNrQEZvpYgp4EegsNRQZczB1RjVF4Sjfx7DYM8/jOX0zDBdBNtvJv8yTzs3CV&#10;JWEyixbRYszNraKACm6XPfsPktPyysixljNOEwUXBiHHQ8SUCZttSkuqSWOmK6CpYR7OHRYs6keg&#10;jQ9eVROmWQ5V6bR2gkq27trcMoUzTW1VhdvGcj3S/XtFOBaOExp0se68+l4R/qUijBEKJGuG8H2j&#10;Jmw6MqPJIteE2YbS8P4bNGHZJIa2GtIKmjDbzDlWMp1unE3SoVd9b8Lem7A3aMLsW56NwmPX8//v&#10;xeybG7z82lZzeFE3b9enz7Z3O/6dcPM3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NU7XOnhAAAACwEAAA8AAABkcnMvZG93bnJldi54bWxMj01Lw0AQhu+C/2EZwVu7SUs0jdmUUtRT&#10;EdoK4m2bnSah2dmQ3Sbpv3c86W0+Ht55Jl9PthUD9r5xpCCeRyCQSmcaqhR8Ht9mKQgfNBndOkIF&#10;N/SwLu7vcp0ZN9Ieh0OoBIeQz7SCOoQuk9KXNVrt565D4t3Z9VYHbvtKml6PHG5buYiiJ2l1Q3yh&#10;1h1uaywvh6tV8D7qcbOMX4fd5by9fR+Tj69djEo9PkybFxABp/AHw68+q0PBTid3JeNFq+B5lTCp&#10;YBZHCVdMpGm6AnHi0TJegCxy+f+H4gcAAP//AwBQSwMEFAAGAAgAAAAhAM4Eb1E7NwAA3koAABQA&#10;AABkcnMvbWVkaWEvaW1hZ2UxLndtZmyZCZiP1fv/n+dsz2NnLAmhMSRbtoQypCEkxmTJmi3kX/JV&#10;fJHsW7Zs2dJkS0hIkuwkCWmyRUn2PSRqZp77Puf3/ozqp+v/m+t6Xed+7rPc59znnPuc85kfvt09&#10;z8v6eyLb2eCSjIll2vleNs+T3Ut7nvISRUynQQ6RnJ7mYlJOcTZ4IpuCZPyssl6miOk9zznnxaOW&#10;51X0PS9ASln1Y3l3tb53BjkJ8oY3ANZGy5tuujzlFsg0t1rucFvkWrdfLnE/yVnuqhzvMuUbLod6&#10;1RVV3VwF9bx7QjVzzVSSe0HVdv9RVd0IVctNVfXdAtXErVEpbqvq4Parnu4n1c9dVkPcH2q803qm&#10;i9MLXAm9ylXQm9zjeo9rpI+4Vvqc66Cvuq76luul011fbV0q9G/rr91wvcH10x8h7333nJ7hkvQ4&#10;96h+w5XWfV0h3dMZ3QFtp7gLqrE7ouq6Xeox96mq6Baq0u5jFe82qpJutyrhDoNTkK9Bl4E8rcu5&#10;7Lqiy6sruwK6miuia6BftdBuHVdO13WP6KfckzoZNju6Hrq3G6wHuKl6pFuqJ7vNerY7jP5c1Uud&#10;MitdMbPG1TBrXXPzietlVrsRZoWbZxa51Wau+9JMc0fMOHfRDHXppp/LFvRwhYM2rmzQyJULklyF&#10;oL6rFMBeUMcVDJq5DNPenTTd3A7zkltsXnZjTW+02dM1MV1deeTlMinuhm7kDqKf63RVN1uXcUN0&#10;EddZ53HtdG7XUud0z+rs7mmdDf0P4eMA/jIYj3L3aeGc8t1F8B34XEnMV+jGq1yYwwKuq8rjUlRO&#10;Vx+6asq4Ukq5OJSRSrjfpcBakO5LadxHMpubKXO7IbKA6yGLueYywdWSFV1p+ZjLK+u7SDRx50VL&#10;d0C0dxtEV7dQvOQmiD6un+jn2ovX3FOgAuRC0Dm/l7vsd3aH/VZun9/C7fKbuS1+E7feb+A2+k3d&#10;Nr+l+8pv5/b7XVCmpzvhv+LO+FhT/gB3yx/iMv2RTojxLoeY7IqJ2a6SeN8lig9civjIvSjWuIFi&#10;nZso1rtU8blbC3ZDPg7dNeR5cqWLk0tdgnzf1ZCzXUM51bWR41xPOdQNkK+5MbIXxtnBLZEt3FrZ&#10;0O2UT7hDspo7J8u727K0C7GeimJdPQIaqPi/SEAaozR8WNHFqxoun0p0nmrkfkM7p2V7d1D2gB/7&#10;unXYU0vkWNiYDlvvu/7oTw+5ybWW36Avx90z8qRrIc+gT5dcR/mr6yZvuZfkn66vJPTPy9q3YdYe&#10;HumVFHVdZVBPJLrm4AVRx/URtd1QUctNEY+590R1t0JUwXxUcl+J8u578ZA7KRLcVVHSpYtiTsn7&#10;4YuCroTM78rLPK6mzOWSZHbYD2HbuN5SuZfvoTfWQgvpYd4zbbz8zeaSl226OGnPiYP2e/GV3SbW&#10;25XiQ/uumG3fEuPtf8V/bQ/Rw7YUrWx9kWQfEdVtaVHePiBK2fyimM0hClhf5LIZvrE3fM9e8DP5&#10;dz+XdX68zS5q2AKiqS0huthyaOdRMck+KRbYxmKFfU58ZjuIbban+Nr2E2n2TXHMjkc/potzsH3J&#10;LhZX7cfihl0vfkOfbts94g97UGTaHwUBtif+wdo0yLug3yAi9D3dpoo/0c4dOxb1BqN+H3HTdhXX&#10;bWtxzTYRV2wdcdlWgY3S4H5xwRrwu3/envTP2X3+Gfu5/4td4v9s3/aP2zf9w7a3f8A+7++xDf3t&#10;9lF/g03wP7YF/UXW+O/YDG8s0lRbyF9ny/p77RP+SfucfxN1fDfCz+vm+MXch36C2+CXc9/4ld1P&#10;fjV3za/prF/b5cVcx+Y/hpe1HoZ680xNtwbsMo+546a6+9VUcSKoiBjzkHs4eNA9HhRxzwZx7oUg&#10;dH0DtiOCW3Z6cN4uCI7ZVcE+uyXYZL8MPrV7g5X2u2CxPRLMtz8GM+3JYKI9G4yyl4JB9lgwwe4J&#10;5tj1wVK7JFhj3w422jeCnbZ7sNc2DdJszeCQLRUctXnQJpkf7UXzsz1kTtqt5pRdYc7aWea8HWEu&#10;2VfMFdvOXLMNzA1bxdyyxcwfNjSZNjDp9/CnLW5u2urmsm1ifrGdzFHb1+yxI80mO92ssAvMbLvM&#10;TLSrzVC73vzHbjHd7S7T0u43SbBZw/5oytjTprC9YrLbW4aYzA2+btL5tPHsYZPD7jEF7CZTEvXL&#10;20XmMfStvh1rUuwA09X2NP1sGzPSNjJTbU2Tah8yH9vCZqM15mt7Wx+0Z/TP9oC+YDfqG3apvmPf&#10;1pEdqC3w3P/iu5GIv5O0dLMQixciJq9AfF6HOL0NMXsPYvdRHefO6gLupi7sWBd12U0JV9jEu9Km&#10;tKtqyrq6prxraiq5dpjLHqaaew3zOtzUcJMxx7H5zppznO8JsrWXJL63De/haciPi922stiE9bra&#10;FhGLbD4xy4biLeuJITbTf8Ve9J+wR/wcdqd/glf5H/NcfwSP8Fvzi/4j3MDPwa39etzNH8B9kDfQ&#10;P8vj/cI21W9kt/j97CWs4RiXs5iFNMbsf7jkz7HH/Gl2rz8e5YfaVf5rdqHfy870O9mxfkv7X7+p&#10;7ebXs838R21tvzz2Rkmbxy+EfZHDnvc8+513mzd7l3i59xPP8vbzGG8z9/c+4p7eXG7njebmXh9u&#10;6Y2FPJ+7emv5ZW83D0DZEd51noL68718drX3sP3Sq2ePe8/Z37zuNhv6EO+PxF6bhH05277uL7RT&#10;/eX2Y38N9u8G9H2rDRDLyoh9NubPGPWy9leq96zaZ9uCF0FfMASMBzPVXrsArFR77Ab1td2ldts0&#10;9ZX9We2yl9UOe0dtt77eanPpTbaGXms76aV2tJ5nl+sJ9ls92N7UPW0c1m1Vk2hbmIftqyavnWT+&#10;4GXmBO802/iEWci3zUjOEXTlYsHTXCGowI8HebhJcJPaBGnUPVhDrwZTaGDwMg0JOtDwoCmNChJp&#10;bFCZJgeSpgc/RDOCFdHUYGg0OUiOxgUJ0ZtBema/YH9m92BRZstgYGZS0CKzclAus2igM1VwOuOa&#10;2ZFxyCzK+NJMzVhnhmUsMa9mzDSdM0ab5IzXTf2MbqZ6RkvzUMZTpmhGVZMn40EjM/KY9HTW19Ov&#10;6XPpx/WP6V/r79Pn663p/9EfpyfpBen36Znpl9XE9I1qbPokNSq9E3hEjUkXakL6ITktfal8N32w&#10;XJbeTG5IT5B70jPFz+mXxYX0H8TN9N0iSv9MmIzFIm/GdFEsY6Qol9FPPJbRRSRlpIiUjCdFl4yq&#10;om9GKTE8o4CYlmHEoox0f23GFX9Xxs/+0Yw0/1LGV35mxhd+zsxVfsnMJX71zLl+o0zMf2Y732Y2&#10;9TtFTfytUYpfjF7036BR/hH6yK/Aa/1a/IXfgLf7LfgbvyOn+S/xMb8/n/aH82V/EguxgouJPVxD&#10;nOVkQfyKKGQniAp2mahvv8a5d0H0sqEcZMvJt2wzOdv2k4vtbLnabpVf2Atyh/1d7rQe1kpurJki&#10;WDsPYQ1Vx1qqh3UVW28xtmft706I73sR43bZU2azlcFnNiH42DZEnO6BeDwumGQ/CIYhfv/Hngo6&#10;28ygmc0f1rblw1L2yTC7bRne4B7h9/xK+BW/Fn7Og8MVPCycx2PCSfxWOIQnhS/z1LAjjw7783+h&#10;6xku4FbhWq4ffsmVwoNcODzNIrzO14JMPhIYnBVxdmlQHPG/nB0cPIb4/5RNDlJsk6C1TQra2cTg&#10;BZwF3W3loLd9OOhrHwwG2CLBEBsXDLfZg7FW4EzJQGy9y9s23cSYYnMHg1G2h60aJNsng8dtsyDB&#10;tg1y2G7BTe4dHOZXgy+4X5DKA4JR/EbQi4cHz/LYoBpPDgrznMDRiKAgvxxU4nZBI34m6M6JwUiu&#10;HCzkhGAnFw5Oc+7Ah+14e9s8aS+YzvaoeRNnxhy7xnxq58K/MWJ+vpe/X1Kx99XfLynhHcyalZ7e&#10;SLUUEWCx/UAttJ+rVLtXvWtPqDn2unoHu36aza+n2DLY6TX1GNtED8fuH2z76tftcN3HTsfOX6w7&#10;2091W7tDJ9s03die1E/aa7q2jXQVnIhlbUFTwsabQrayyWXrGIGTMIPbmOvc3ZzlfuYYDzP7+XWz&#10;k3uZDdzBfMzJiBYNzCyubSZxFTOcy5nXuagZzTnNDCa9gK/qlXxcb+A9+kv+Qn/Hy/UJ/lCf4SX6&#10;Ii/U1zhV3+T5+neep+/wbJ3Os3QmT9ceTjhlJ+jQjtG57TAdZwfp++zruhjGUtL21qXti7qcfUFX&#10;ss+j38n6MdtIP24TdR1EvDq2EsZTRtewJZBXWFewcbqszaFLWaFL2Ez1gL2tisNfJRAtS9qz4KSK&#10;t8dUKXsYHFAJiKil7UZVxn6iytpl6mH7vipn3wGTwEjoRmAOYsTm4l9kzVFdry3mp6WaB4aCLiDJ&#10;Po92GqF+LfAw5KJoJwfskIy312QJe1I+YL+Whe0nMp+dL3PYcVLY12Qmd5K3+Bl5mWvJU1xWHuFC&#10;ci8buY3viE/5vPiQD4u5/JWYxOvEEF4hxvECMZ1nifk8EXnDxVoeILbw/0PE6CwOcj9xhseImzxb&#10;OJTNZbeKIrhJl7XncVPOFPVsbtnUJshWtpbsbJNlb9tT9rPD5GA7R46yayVuYvJte0LOtLcQWUKM&#10;r5iabytjDTbAWoyNOcbfL/8NWb5o573kF7d3eQDpXZrhZE/0l3J1vxdX9B/isv4FKukvpXx+LyKv&#10;PFmvCdKX6E9vPP3mLaOr3h46712k057h095DfM6rzRe9ZnzN68q3vNcZN1sW/izO7n/IBfz1WcQh&#10;jfM/53xA+ys403uXf/Mmo95QPun15UNeN/7Ga8lbvIa8znucV3iVeYFXhmd7xXiyl49HwtYgj6mP&#10;d4vae79QE28v1fI+p/LeIiruTaQC3uuU02tPgVeXpNeBlDcY8lzoNlCcl0ZF0N8Ez1IlrwDX9spy&#10;I+8JbuMl4zbRlQd6/Xi8N4rneTN4pbeQt3tr0J8tfMH7BmM5wqH/Mxf0L3Ip/wZX9dO5Ll4rz/rZ&#10;bTs/v+0Ff8b4X7/elSdk+fspb0CQH1FS2BWIYLuCk3wqOMCZwUYuFH7IlcMZ3Dgcyl3CXjwwbMFT&#10;wpq8MCzGa0NH28PTtC/cTofC9+iHcAQdD7uDxpArUlrYnHaHr9CGcDx9GC6m6eFmejM8TD3Ca/Rs&#10;qLlmWITLhI/wfWESh2Fb2OuDyD2Sfw5m8f7gI973L1bwiWAS3wxe4IygKsoqvhMcoevBUroYDKQz&#10;QRNQjPYF7WhrMIfWB8doDaLtiqAtLwjm8NTgKKJxPjsAJ8Jd8iP9v7m7FoW3LMs3KdiXGnvxEj+n&#10;9oGPuaV6m5PUVK4GSkGOU5NZqLf4NzmWT8kRnCbf4B2yP38iX+VFshfPkJ15jGzLA2QKvySbcEdZ&#10;n5+XidxS1uZmsgY3llW5qazFybIudA05RT4LmoFkbiFbZNFMtuQmsjU3kG24nnyenwCPgaqgItpO&#10;kO24qOzIcfIFDmU3tqIH9novvgrOiO78s3iBj4kOfFC0433ief4e8g/QnUDeGdEb5fqh/GDUG8GB&#10;HM955RS+X87keDmPy8sFXFt+BPvruIPcyn3kbh4uD2BcR3mpPMGb5Bk+IC/xGXmd/5S/cw6VziVV&#10;BP84bqgE9rfOIjnLn2VwFgk7RXl2rrL8Acp9ojJ5i8rgb1DviPqDT6s7/IO6xd+pa7xbXeSt6ixv&#10;UD/yWpXGq9RusBl11vM69QmvVyvBUnwv4Y/UIrS3kFPBHDAVTFALeLRK5VFqPo9U83i4mstD1Bwe&#10;gbqj1H7oLgGBeCxw4469UN72nhTruAluTK1EKuLfDMTB8YiHQxAX+/Ek8RLPgd+mijY8XjzLQ0US&#10;8mpzX1GTe4vq/KKojDoVub0oy61FKX5OFMeNqzAoBAqAfNxc5OGmIo4biYL8FPSJoCa+q4vc/IjI&#10;xg8LxWWEo1Iig0qK21RCXAe//kNxyHEgEKfJA+T/QpH/E2X4x+gOboS/+4folv8d3fS/pRv+Xrqe&#10;xTdIv6FfwTV8X0PeNf8ASKMr/kG67B+mi6h7DpzA91Hkp/lf015/B33jbwdbs9jjb6GvIO+Ebhvy&#10;NkNe539Gn/gr6GM/lZb5M+hDfywYBPll6LrQGr8jrfWfp0/9VvS53wJ1kmm73xztNEebybTPT6H9&#10;fks6gPzv/Nb0I+SfUO4n5P/kNwPP0Cm/IV3wk9DfpzC++hhrQ4y7GfmiJRnRDn5A7PdrQV8WPiiM&#10;8QcY/53ohn8uuuYfjq7726JT/o7oe7DT3xmtBYsgzwSj/e1Rf/BflH3Dz0bD/Yo0Dvbf8cfRUn8j&#10;bfQvwRcF+bJflxX2VUkxhethjcSIrZV7+fv8SjVreTnuOJ+Z6bwDr6JvTT8+brrzOdMSr/sGnG6q&#10;szUVWAbxHAZFOGeQl/MFhgsFTMWC2/RgcJXKBYeperCFEoMPqEEwmZoG/ek5vJyeD5KoY1CBugZ5&#10;8Kq6FfUKjkZ9gk1Rp2BzlBxsjeqByuBBkA9I6H83m6NbZlP021/cNBujm+bH6FdD0UVTnE6ZenTU&#10;dKH9ZiRtNYvoE7OdVpq9tNQcpkXmJM03F2m2+Y2mmUyaaCSPMTl5pMnDw00c7naFeIgpzAPMg9zX&#10;PMy9TVXuZmpxR/MktzZNuLlJ4YambRYNkMZIAk1NZ+T34k6mL/c0A1F3BA8yE3gE7oATzHyeCv/N&#10;NEt5rlnJ78GfMWJ+vZeRWTGlrrdJp/Iu/Q7v15P5qB7Np/SbfEUP4Du6D1v9IgemQxahaccxsgEJ&#10;HesO/Kdux7d0G76pm6LOk3xO1+QTuhIf1Am8VxflHToOd9BsIPwXn+ncvEYX4JW6MC/VxXE/rcCr&#10;dFVerx/lbbo279b1eJ9O4gP6abTVlA/rFvy9bgtdZ/5K90K7r6JcP96Mfm7Ug8GbkEfydj0OeRPA&#10;VMgzeauexZv0POSn/ovYmGNMzfJBQ6+C6sx3eQHpXRJUR35AteX7VGvOp1ogNjdloxqyVPXY4szJ&#10;xNnzpyzHt2UCeAByUegKM8tCyC+Acy1Eeabc6ne6T/1KD6irVEpdoYfVRXpE4f4FOa+6RB7kW/IU&#10;nZM/0hF5iPbI/bRJ7qLP5HZaLTfTcrmBlsh1lCrX0Fy5gmbKD2iaTKXxchkNk2upv9xCveUe6oK6&#10;reUJekZepHryJjWXGdRRSn5Z5uRB6NNYWZJnyod5Cfq9Dv3fKevhvG2Ac/cZvokz08nnOI9qgzF3&#10;+MsXnXlVln9aeQ+ZRK5mKnOiiefGpiC3NAZrNIN6mGv0Ktb4IJNG481arPPptNj0o9WmOX1uKtB2&#10;E9Iucz762uyMvsU+2grWmK3RAjANjASvgW7Qt8L+amX2RynmZNTC3IiaG59aGEOtTHZ63uSmDiY/&#10;dTSFQFFQgtqbeGpjSlOKKUPNQBPIjU3CPzRCfqKpS9VMe3rI9KeiZgrlMsvI6q10XR+mH/UVOg6O&#10;gR/0VToK0nUOzryHSGfHm4qJNa7H2L8+kCA0RDkNUx5jKc44KmJycAlzH8ebMvwQ4lMZUwPUAk+A&#10;ulnEfHgvhbJ8m81rICvhTlKKEzE3Mfn/okhW2RxeLVmca2Kt3aUY7jHFIMd0xfFe+Td/vwumZtVt&#10;6O3wCuPXtj9os3eQtnur6WtvEqXhzv+T1wB3/Xi6jn8nZnhpkfBTo9DvE+XwE0FNUDXK7lcAZSLP&#10;bxT97r0YnfeGR0e8edFub1203jsQLfeuRO952WiGV42m4W4+0xtD73mraP4/rKZ5sDn3HuYgb5o3&#10;myZ6w2is15NGeM2pP/rR3UuPUtBmXW9JVNkbFCV4zaISXnwU7/2eWdC7L8rp1YkM+iC9SUjXRtm9&#10;H6I4j6KiXkkqi7HURlvJ3ljq6S2hYd4OmuWdpJVeJsZcBPf+Ihzzw73My/LPM17xMDvu679T/fAE&#10;tQp3Uc/wIxoUTqcJ4UB6N+xIy8P6tD4sTTvDkPaHV6JD4b7oh3BldDyciLR3dDB8OjoQVon2hsWi&#10;XaGJNoc3MzeFv2ZuDC9nbggvZK4Pz0LOFW0IH41Whx2iReGoaHq4PBoVpkWvhX9EPcLi1CmsRW3D&#10;1vRc+Bo1CafSU+GCf6gPuX74PjUKx1DTsDfeAclIq+O7CPQe1QwvRBXCA1HJcENUIFwcBeGUKDMY&#10;FP0adI/OBM9Gx4LqUVpwf/RdkBIdDSZAtzO6FUSRCKtRvvBleiBcQvEYe3x4iUrCD8XxRnkgzMEx&#10;Yr65l7/v+YlZ9773vFzyKuVG3Mkrz1OcPEcFEM9KysNUAXGpJmJYEmJXslxC7eUc6iUn0etyBPWU&#10;r+G7G/QtqZGsT3VlZcJ6psoyG5WTt6Ny8jdwIyorr4OrUTF5Lioir0X3yz+iQtKjgihXUGaHreyU&#10;X+aE3VyUC2l2fGeTIQUyICkNeVISHqsUCYoyRToG/EdE4nbE4lZkgQ87Ut6KDGyGILu8Ak5F2eQP&#10;+P4W7Ie8D7p9UU65N8qLtAD0heVB9OdoVALlEpCWlYeiitBVkt+DtKhyFgeianJ7VFVui6qAynIr&#10;8jYj/Qzfq8BSfKfiezbSaVEFORHtjI0elKMwzlGwNRq2x6IP47MI5Fvo51vo76RIoLyUs8C7yFuE&#10;vq2IcslPkW5CXzej3tYogE0F+z5SFtuidHAH/Ca+Avujm+JQdE0cjy6IE9Ev4Jg4GR0SZ6PD4hrk&#10;O9FxYZFmo1Miji6LonRDlKZbogr9IepQumhMmaIV+bIT6A56g1dJyP7wO2It5rug3EiF5EHMz1F8&#10;/4h5OYF5OUMGa+Qu55Geh+488s5j7i5QTpALaymXvASugKv/J2lZ+7aH95U6Q9+A/eoUpalf6Hv1&#10;EzhGB9VhOqIO0g/qO/pZHaCzaj9dVnvphtpDRm+gnPoTyqeXUwG9gPLrWWAmxekZ0M2gvHo6+Xo2&#10;OTWfIvU+pavFdEt9QNfUErqoFtAZ9R6dVPPQ7l1OoNwJ6E6o1Cx+RnoS9U6pRXQadU6rZWAF+rSG&#10;dqqlWWxHGmMb2KI+ofVqFa1Sy2kp7KTC3nzUfRe23kU789DeHLT/DuzMQDoV35OR9xbKjUb7w1Fn&#10;ONoZDjtD0cZQ2HpTraQhaHMwbP4X7fdR26mH2kEvqN30vPqGWsAfKfBPW/ipszpCvUAfyP+Bvwao&#10;b+kN+Go4GIdyU8A7YD5IBe8jfwHKLVRp9AH8vVKdQP9P0Fb4PzYfMeKyYsM47wX9C83SP9I8fYBS&#10;9Ze0GL5foVfTKr2SVoO1kD/Va2idXkvrkbdBb6Uv9C7aqPfSXr0RZ/MyOof5uaFHUqbug/O3Hc7x&#10;JCqI+8VdyiMtTwVATuiEqYhylemmrkKXdFU6CY5C/lZXpN26Nu3SdWgH2KwTYacObNaG7cfQj2q0&#10;RldCv2rScl2PFunG9J5Oodm6DU3T7WiC7kCjdEcaqrvSYP0SDUBf+uh+1Bu8CDrr16iD7k/t/2EA&#10;5AHQDSL8Joz8N6greBH0AL1AbzAAZQaizmD9Or2JNobqvjRMv0wjdU8aDVvjdSeaArvTdXuag368&#10;h3SR7kJLkb8cfViO+sv1UFqmR0M3Af6dgvzZtFC/Twv0UpoPH78L386Db2fpzWhnB8bzJdgN9tBU&#10;+Hmi/pbG6O9gN40Ggb747qG/Qb+/ppaYiyYoXx/1amJuHkEbZfUmKom5KQIKQI6DPg75+fVOKoSy&#10;96FOSbRfDu1X1/upDua+oT5IzfRRao21EFsTMaZn7eGnvSexLmPUv4ck9Tk1wBpuiDXeFPssRc2h&#10;NqAj6KpmUzc1E8wA08AUrOFJ1ElNpA5qHLVTo7Guh2GdD0baH3UwN6o90nYo0wZlW6NOK+Q9T81A&#10;A1Ab34+oFlRGNaOiqjHFqSTKqeqTUYm4o9ciltVA1b+ogrQKZciadFsm0nWZRJdkYzotk+kn2ZoO&#10;y470LWLi1/Jl2i770UY5iNbJYbRTTqCDcibKpeLOv4yUWo23wXoqpzZRXezPehj/3/ztk0pZPiro&#10;nVPDSWC+hX6FFNaHwhpUuhfi2ct0PYtXkL5Cv6o+iHN96QLGfFYNQNx5A+mwfxFrK8bgrLYf9x4R&#10;Xag6YvmjIoVqihb0uEimJ0QzpI2pjkiiRFEX1IZcA1SBXBGUpadEcWqEs6G5CKmt8KkrztjeODf6&#10;iuvRQHEpehOMAmPFlWgCdJPEzehtnLnTcAZPx1k8CefMBJw5b4k0pDujiWIH2P4X21B/e9QHus7I&#10;SwFPgUfxXRrch7xCWWyLCuBMyw+KiAtRvMhDZUVNqoQxxYiN7V6mZI25gTdTdqH5mKslshmtwvyt&#10;l7VppYyjj2TeLFYgXQ6WyQJI76cVsjj0D95DPOR46BOQX5qWgiV/sRi6GIuQvwh13pcl8X4rAXsl&#10;aI4sSjNkYZqKdifL3Eiz0Vjp0xgpaLSUNFIqGg6GgaFgCHgD+sG48wyUUdRf/hn1xR2ot7wTdcd9&#10;pRPuL+1wT+oo06OuaKMH7kEvob99YPs1WYEGyRpoJxFtN8SbsTlNkW1gv0sWMR/cS9Ms3yR45RH3&#10;KoBHQGXdgqroZKqqmyBtAF1dKo+YWQwx9QFdHml5xIFyVBjcBwrhuwBibRxiaT6UidM1EBdqQ5eI&#10;MvVR9ikqrpMQHxpQKd2QEtBuad0UMSUZ8SIFbf//FBKx3xez+b1VZZxtFWiUKknjVQGcSyHNUjZ6&#10;FywAHyiPVoCPwVrwOXQbFUfb1J3oS3U1wrkU7VbHoq3qQLRZ7UTe+mid+h82zgO8iqLr47s7ZVea&#10;ECAUaUaaIEVEDEWkiwihQ+hIkyb9RURAuhpaDEVAxIi0V4oQMQQIEFoooTfphB6qeSHAPWcu4fvf&#10;iyg+n3me33Om7ZQzs2dmz+7NSvCz+VUuB8tMnFxq1sifzEq5yPwsfzTL5EIwH+HZZoX8BulTg6yS&#10;U8wqGRUkTn6FayeDiWAC6hiLOkYjbwQYBgaZ1XIA+AT0R14/s1j2Mj/Ij8x82cHMlm3MDNnCTJNN&#10;zVTZ2HwtG5nJ8gMzVjY0n8v3zX/AQIT7ywamr6xr+sjapresabrJ6qaTfMe0k5VMW1nWRMqSpqMs&#10;brrI10wP0Af0Q7w/GAgGBXkN4WcMgAzQX4ahXFHUXeQf9JGFTTOkP6OYiZABwkxLtBOJPrRCf5qj&#10;r41lhGmA/teWrU11GWnelu1NBdnRlANlZGdTGpSUXUwR6CC/HGxC5HCTQ440L0FPWs4wSn5vBObB&#10;kRvBJmPJRPMU59dMwOAxeIAz7f/ERnMPZ9w7YqW5JRabayLWXMIZOlUsMxfAGYRPI/0EzsNHxY/m&#10;INiH8A7xX5Mk4kwizsYJYqeJF7vMOpFs4sRuswZn+rU408fhnP8bWA82I74D6XvFHnMIZU6g7Flw&#10;CdfdAGngttiOfmwzd3G+zoB8hLgP6YTyhOsD8As8QV2WTMb4dmKsSWATSDBSroMO1kAnq00oxl9I&#10;bjX55B6TSx4x2eQZk0Veh55uosxtlL+DOu5AN3egm9vmCfDjecUvboI0tHcdXEPbAa6jPwHScN1j&#10;1JFuXpZpaOOyKSbPm1dxH7wmd2FukkxFucWEg1rQeyPQEuGOSO+O/O7oc48guyED7ENaCtbeAdMV&#10;91FPeRJr4T54BBjr8AnWhe1v+QItpONvJl/CPp7d31C+7K8nc2K/C8GeG+J/W+b2V8S9/IbMC99Y&#10;Xn8pUByEgZKyINKL+N+Sr/qryhK4phT26tKopyzOA29gfy+H/bycv4cs7w/YhgBhQRv2srVHlPEf&#10;hA0+Drt9Fvb2qsjrPwV7exzyMJ4zD8A+7hal/qQ0ZBl/4JoALYJ1lLI2OXn8W5zs/m2O69+F/W0f&#10;9rdnGMhnJGMv2459bRv2uO3OFZOM56jdznHkHzD7nWRzEnvUEbAfe1Yy9q9tkIlgA9LWYc9a4ySa&#10;eOx/G51rZhPq3OTk9G/CnvqM3JB5/pWGwT6GWYV0dv+r2pgS+qYppX83ZfQusNOU1dtAknlDbzXF&#10;QUEQAjyQqbaaR2qLuaM2masqwaSpRIS3mXSVbDJUCvIOm8fquPGpM4bVRSNRdw6dYfLqTPMK2gsQ&#10;aPdFJPpTDl+sP3/3N8l6ZKZbB+AXWm5+sSaZHfDZnLYamHtWaSNtz+S3b3KYfYrL2MlcyV7HVe1Y&#10;rmVP4/r2CG5k9+AmdnN+z+7D5ewxnN+exY69nG9bm/mEdZS3W2m81rLgd8pmFlkFzQLrdTPHesfE&#10;WO+baVYbM8X62HxlffoPvrRGIB6OPB9/ZcXzGOs//Ln1IWQR/tLKoHnWIfoWzLIOU4x1jKKtEzTF&#10;OkeTrcs0zrpFo6x0+sx6TMOsJzTIktzfysodrVLczKrP9a3uXNOawNWsxRxu7eSq1lXElalvFTcR&#10;Vh0TaXUx3a3RZgB8ZiOsBPOFddJMtB6CR3/yGPIZAb29yHN9tvPSTEdvv+nmrTH9vDnwGY00o72u&#10;ZrJXz8zwyphvvRxmoXeJY71f+TtvMn/jtePxXnkegM8uI71L9K63jWp4SVQdVAPh3haq4x2iRshr&#10;5j2i1l5WbuN142ZeAkd4OU1rr9effGxaeb3/Hy2R1szrCbqYpl47E+G1NE28CPCBaYw+NfJqmQZe&#10;WVPTy2+qwB9W1nvIReEHC/FOsvT28EN3A193V/BJdyEnuzM4wR3HP7tDeIHbg2PcVvylW4+j3PYc&#10;jbS57tcc68Yifz2vc1N4q3uBU9x0TnWzm4duGZPVa2CKeN3Mm95YU9uLRV+2m0joK9K7+RcB/QV4&#10;tk4dq2vw/ilvTXXm4Ow5FOfSZmau84ZZ5GQxK510jndO8TZnBx9wVvEZZx6nOZP5sTOYPdGZnzit&#10;+L7zIdJq8XnnbT7qvMF7nFd5i5OXf3Oy8HKnCM93KvEUpz6PcdryYKcv93RGcztnJjd1lnNdZyeH&#10;O5e4ovOUX3cK48xa3RR22pkCzqc4187G+Xa2qQzqOrNw7p2F8+8snKlnmTFIC/Q3QGyw/xFWHMIJ&#10;SN+C/J1ODOxOjDkMToJzSLuMvItOlDnvjEF8iLngfGyuOF3g82ltbjuN4QeqZzKcmuaR8w78Y5Xg&#10;E6sAH1MF+JIqmNyiPPxcr8MXVRIURzgMvreiCBeCPy4//FShpoTIDT9dCPxXueDnymGqiGymhnBM&#10;XWH4Q/GQW4l07iRucS9xlfuL8zxEnOBh4iiPEEf4c3GYvwDDxB7uLTaj3K/cXCznBmIh1xAz+U3x&#10;FZcSo/lVMZELiSgOFTGcU8zjLCKWtVjGlljDxlnPd5yDfNG5wccdx6Q4RWGH34Ud7WB+cz6DfZ0T&#10;JKCnFxkR1F81a5g9x0ywZ5uZ9izzI1gLksBhcAHp90C63d6wXcx4ThoXdtby25jLZk5jHuQU4xjn&#10;Mc12HtEcJ4PmOg9ovnOfop00muRcoJHOMRrg7KEezmZq56ylps4Set+ZS9UhKyJewtlCBZ39lNM5&#10;jS8ab5DfzqAHtsNX7Ff4BL5gTLYjeCNs4Cp7Mi+yF+GLxiSeYadylJ3OX9o2+p3LjLXD8O61phlh&#10;dzDD7REmMJ5/Y2FwvE2sdD3bPNUxJocbbQq7M0w5UAM0AZ2Q1h/0cfubHm5DvBctYdq4DvJSuY67&#10;hau4C/h1dxS+Iu3E2dya7NfF+JYWfFLfoO16P63WcfStnkdz9FzwLb4onUMz9SyarhdSHX2bwsE7&#10;Qe5A3kX8LlXV96hakHSqodOpln5MDXQmRWjFrXVW7qBzcTedn3ujrU90aR6qy/MI/RaP0uE8Xtfg&#10;r3QDnq6b8RwdyfN1d16iB/JKPYrX6ShO0PN4s17GO/R63qOT+ZA+gb7e5Qtamau6sEnTb+M9bhO8&#10;z+2F97ujITHX/0Lgd1rFRWG7DfTWQ3+Dd1bRZhyIBgvBSrAJ7AXJeqTZgfqSdFOzWVczCfo1s05n&#10;R5lH6Bvssz7J3+t9PFcncYxO4Kl6I0/Sm3kMGKETeZiO4/76Z+6hY7mTngsdzOCmGMsH+kuuqyfw&#10;u3osv6NH85t6JJfVw7mEHsyF9AAO1X04BOPPoTuB9qAdaMvZdRt2dUu2dQtm1ZwfqiaM97V8RzXk&#10;W6o+p6lafFWV51RViM+obHxQWZyinlKyyqTtkFsR36gk/6Y8/kW9xP8FS5XDPymiReo+LVC36Tt1&#10;lb5X5wi/8II8SHPUXvpGbaPpaj1NUaspSv1MX6ulNFn9RJPUD/SZmkn9VBR1UOOokfqMwtVQKqk+&#10;odyqN9mqGz2Qnemq7Ei/y/a0V7alRNmaVstWFCtb0EzZnGLADDAdTANjZGMaJ3vTeDkZcjHi28B2&#10;GvsC0Qj/KHdQnEymHXIPHZf76Yo8RBnyOCl1mvKoi1RcXaPK6g7VxbhaYHxdMM7+GO9nKhePUnl4&#10;jMrHY1VBnqhe4S9UXh6pXubhyB8CHQ2Brp6RSUOhu0/VExquMmiwukf9VRr1VpfAReqrLiB+jj5R&#10;Z2kAGPQngyE/Vak0Cn0YC51OUunQWQZNVQxdPoVOJX8PFiuNOciKucjJcSo/r1PFOF6VxhxV4CT1&#10;HubuQz6mIvl31Rvz2YcvgFTVD3M8kG+q4fyHGsUZajw/UlFYC9PAdBCNeAw/VjPZp2Zhncxho+ay&#10;g/vH03OwjmZyXh3N+XUMF0D4FaQVQl4h/QMX1IuQvgz5K8GqvwjVq1FuFRdFenFQCvHSei34FeH1&#10;XFJvQHoih+ktXExvRbkkyH386guE6RSUS8E6T+Hy+iBX0oe5sj7F4biPqulbuBce4F6QJlyHmqq6&#10;tKmiw01FXRfn3qampO5giuieppDujbNvP1NAf4Lz6wCTUw8y2YGnBxuhhxhbDwejjKPHIj7JaB0F&#10;OeMvHNzTAcrhvi+tv8IZezQYjHAvU15Hmrf0B2i7hqmpK5g6uqypr183H+iSprEuYSJAU4SbIq2Z&#10;LgMqI1wTeQ1RpgXiXU0r9KW1Hg9iggRszItkC9ptaf1PfWMMCMgAz/3rT1Rn9K+zwXcaJptub17W&#10;bUxujD8/+vWKrmOK6uoYf1mMvSDysmHc+OGn9vMTRZjrh5j7+7AHf/BtdYevqTSsletYM1f4vLrE&#10;59QFcJYvquN8Re1H/i6wBWXisbZWYp0t5gPqO07GutmK9ZSgxmFNjuCfsb4WYW3NxTqaoX7gSWo5&#10;7pU4HqwS+WPU0U2lcGd1hCPV79xSneMIdZkbou266i7XVA8gDeJP+QPIRsrHjdHPCPSzKfKbqZvg&#10;OrfANa3Qv0h1njuijx+pM6j7PO7XC7gXU3kEGAMmgiiMJRrl54DvwI9gGca4Ul3lNajrN7S9AXUn&#10;oo2taG+bysSYHLMb7FHS7FPKpCht9isXeCCrOaCymWQV+gL5EM6H9GLmYJCikEXNYXBSFTTnUfaa&#10;ym3+UHnwfJUfc1nYWNgbBNZtdsxPDl0eVASVEK9isuh3MFfhWI/VUaYGqI15fh/XNDZ+1Qy0Qh1t&#10;QHvQGfG/CayJABuDa6eDdViGmVT4di7Bn/NP8pvLMo+5KnOZNJnd3JOueSgd45f4bFsxZ4Hec6l0&#10;zqducSHoKw/0lRX6zQI9Z4HOs6hTiP+OMic4VB1GmRQOU3u5sErm/Gon51ZJnAPrJQvmHe/c2Ma6&#10;8ctf+Q+5gi/JJXxE/sBJcj6vkbM5VsbwDDmdx8ooHo/0CTIOMhnyLP8ob/AyeYlXyzMcL0/wVnkY&#10;1x3kHTKFd8m9vFfu4RRwSO5DnSl8FHnH5SnIy0i7g7wMTpaE8n7eIp/yBowxXiqzFuNdKbPAv5fN&#10;LIAeFsjQf7AE8RUyBOVymg3Q0RaZ22yX+eBHLGD2ykJmH3SaAv/YQfjFAjoO8Px5TaHu/GjnFbRX&#10;WBouIn0chn68hv4Ul1e4tDzH5eVJroDxVAJvgcqgivwdnOW35QVwmWugbD3ID2Uqt0BaO3mVI6GL&#10;tri+Dcq2kke5pUwCa8APiE/jmjKaS8k5nFMuwAcrS/gGzsnHxUbejnN2nDjJa8Qp/kWc4ZXiHP+M&#10;M3mcuMB7xU0+Jh6AjD95CPmIjwriQ4L5AM7z+0Um6pHmFDgtbPjbLJDJZ4UfGD4HLqDsRXAV4RvI&#10;u4VngXtCmfvgEa4jxJ/g2kzIp8CSEj4xBT+YFySgtxd57ldYFFzLTa0l1hVeZ6XwTjzDn7Ji+Y41&#10;jS17JIfavfgNuxXXtmtzW7s897UL8ihb8VT7Hs3DL4QW24m0wv6BVttjaYkdg7TFFGX/RqPsZOpn&#10;H6f29iVqiLLhNlFJfOiT187L0i7OGVZlvm414NNWJB+0+nGyNRZt/80OhPdYA/iA1Z6PWQ35jPU2&#10;p1phfM16mW/BV3AXvoN71iX6n3WG7sOv8MDaT4+tjeS3/kuWPZe0/RXlsD+jULsvFbM7URm7OdWx&#10;36UKdl0qbDeibHZremJ1RT2fUKr1OR2zptBuaz7FWUm03LpBP1m5eJFVnRdbPXmpFQ02InwlSEBX&#10;L5IQ1GF7623vBL/preaK3pegK1fyqnJlrxik5greXSrjHafXvEQq4C2h7F40Wd4YeuAOpBtuNzrj&#10;tqEU90Pa7Nal1W41WuhWpqluRVrg1qAVbiNa77an7W5f2ueOoaNuDJ1yl9J5N5Euu8dw/S2661qc&#10;4eZj45aDH6AeZ4WfIrc3EAwKEgIZ4g3mXC+QE2nSa4PravIltxTvd0M43n1KP7h36Sv3Ag12D1EP&#10;N5ki0U4Tdy3VQZtV3flU0Z1Gr7vjKMwdRsXdLxGeTxXc1VTF3UY10Z/33avU3H1AHV2H+7g5ebhb&#10;mCe6r/NMtwovcuvwWjeCk9x2fMjtyRfcwXzXHcPsRrHrzeU83lL4M+K5jLcLujsZJKDXF3nuaxgU&#10;1HsVq65aw03UEm6j5nNXNYP7qQk4P47g8WoAT1U9sV925m9VJ56tOnKMgu8DTFDNUKY+9rbq2Osq&#10;YV8sze/gzFcSZ9FQnAGlysL3peBUmUn7JdFGmUHL5P9olryHs/AdnIFvBxkDGWCc9GBXi/M4WQd0&#10;4e9kN9jUXrCT/TlNDmcLe3g+7N1l0cea2LdrqZ+5Nvb6OmoVWBMkMI4Xef4sPQ925hmrIZ+xWCyG&#10;vZnPm0U078Pz/GkxDnZhJD8Ww1jLAbBR/big7A272BP2sDuHoz+1ZVfYuy6wZV1h0+rB7pWEfAn2&#10;7jbVkXepIsZXBOPMivGSyKQbQvJJkYWTRU7+TeTjxaIYzxKleJKoyMNFVfgW6nAH0YQjRCQ3Eu24&#10;oegIH0Mnrie6cFPRm9uLwdxDfM4DxWQeiX5OFN/xdLGU52I8Af4e17NwbHA+I6wSqLdkkNrwUzzj&#10;TREO30V51F8SvoxC3FHk5Y9FNh4qFHwdT2mK8NG34j4tFndorbhOW8QlOiDO0Vlxim6JY/RYHCKJ&#10;Z5Ncci/GuJvekDupGp5bGuD5pWWQpdRCTgEDEG8Bmv+D95BWBs9KeWUbsvD8dEd0ppOiO20XfWi1&#10;GEjzxHCaLMbQUDGZPhLR1FTMpXfFIionVlAREU95RCJlETvIFvvJB//FH85ZuuZcpnPwaRx17tGR&#10;v0hHPJ3OOz5Kcyz4w7LCL5YX/rFinFu8AX9NFS4BnfxNHYSf8dymRwb1WMbybIb9uwu7m0qVYYvr&#10;2buppb2JutkraTBs9lg7mmbaI2C3u1K83YCS7fJ0xg6lu7ZFjpPmK+Qc8bnOKd8D+6Lvgp3mS7HT&#10;fQk2+5bYgmbZOWiCXZCG2KWoh12Z2tj1qJHdimraPegtezjs7RR6DW0UttdTPvsQvWxfh032Bwn0&#10;60UaBvsbZqXA7ux0D1OiG09x7gJa5o6n+W5/mua2ptFuLernlqN27itU380CG2R8Bd17PsdN9aXp&#10;k74Der9vrd7l26lP+U7o274bOtP3WIeQ55akfG5VKuVGULj7EWzTMNizL6kPbNbn7krUvZli3YMU&#10;D3sXaD/Ac/vyfD0mYL52OcmYlwRKdVbSPfxK1u98i/mcRgXERCotRtI7Ygg1EH2prehGvUUH+ky0&#10;oijRmBaI+vSLeI/W/MlayADJIpxOi7forihPjixDobIU1mQJqiWLUysZhnVYkJrLEGomPWCBR75m&#10;8g64Ak6Dg2A7SPC1kKt8leQvvhAZ57sv4vGr4ETfOrHLN0sc8P1H/O6LFJd91cQ9XxGBT9WEh3WV&#10;nw46pSjeCaeFzgf0tdOBJjhdaYzTnT5z+tBQZwD8a0OptzOcujkjqaMzBuFJNNyZTuOdeTTVWQyf&#10;3Br6yUmk1fDDBfTzbxwPzmtvq6zeTW/qRPil4qiWXk4fwG/VAv6rTnoqfawn0hA9ioa+wDD9OQ3S&#10;w6mvHkK9dH/qqj/GNS2oon6PQnU58qtCdFFlhx/liW+xSvdNUld8vdQpXwN1wFdC7fIplei7In/z&#10;bZdrfLFypQ/fbvnGQo6DjsbLXyETwGGQBjKRHwofx8s0QeagiTI7TQb4Ty8Uhfg0mRM+kTwUjTLR&#10;mJNoWQS8irTifzEd4emYu8VggyxJh2VpuiHRT1kJvpdwel29RzVVA3pfNaKmKoIiVXPqqlrDbxEJ&#10;P0ZH+G260ljVnWarAfBHDAQB+Ql9C2Lhu1muetEa1YM2gG0I70PaUdWHzqi+lKoG0TU1nG6rUXRf&#10;fUE++H6eqEn45yBRpPV0eknPpBzwG4bo76G7WCqgV1IRHU/F9RYKzEuA53ajXnC+iuGZeCgZ4AdP&#10;1BDKRBuZ6Jcf7TL66kO/H2IM6aop3cJ4roGLCJ+HPKMa0yn1IZ2EPI74MXAUHEH+EdUK4bZI60C/&#10;q04o/xFdxniuYxy3UH+g3QCDgv2oYq2AvuPABlmAkkAy2I95OCrzwoeVh87J3PBn5aa74CHw435R&#10;Kidlw9oIUS9RfiWBoAJBHMgAFtIyfaHK78ujjC+HeuzzVIbPxjpiec/3QN723ZK3sH5u+s6C47jn&#10;9ss/fDvlfV8i7sF1kn2r5BPfUtyTC6VD30mb5iE8G8xEOAZp0VJgbUisCRfnhewoE0KL0O/AeAI8&#10;+2U0PuQL/j3TvrDwb2rw938CAAAA//8DAFBLAQItABQABgAIAAAAIQC/V5zlDAEAABUCAAATAAAA&#10;AAAAAAAAAAAAAAAAAABbQ29udGVudF9UeXBlc10ueG1sUEsBAi0AFAAGAAgAAAAhADj9If/WAAAA&#10;lAEAAAsAAAAAAAAAAAAAAAAAPQEAAF9yZWxzLy5yZWxzUEsBAi0AFAAGAAgAAAAhAGyaP0ueBAAA&#10;lhAAAA4AAAAAAAAAAAAAAAAAPAIAAGRycy9lMm9Eb2MueG1sUEsBAi0AFAAGAAgAAAAhAE+hrsW6&#10;AAAAIQEAABkAAAAAAAAAAAAAAAAABgcAAGRycy9fcmVscy9lMm9Eb2MueG1sLnJlbHNQSwECLQAU&#10;AAYACAAAACEA1Ttc6eEAAAALAQAADwAAAAAAAAAAAAAAAAD3BwAAZHJzL2Rvd25yZXYueG1sUEsB&#10;Ai0AFAAGAAgAAAAhAM4Eb1E7NwAA3koAABQAAAAAAAAAAAAAAAAABQkAAGRycy9tZWRpYS9pbWFn&#10;ZTEud21mUEsFBgAAAAAGAAYAfAEAAHJAAAAAAA==&#10;" o:allowincell="f">
                <v:rect id="Rectangle 3" o:spid="_x0000_s1027" style="position:absolute;left:1964;top:1019;width:30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D272D2" w:rsidRDefault="00D272D2" w:rsidP="00D272D2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D272D2" w:rsidRDefault="00D272D2" w:rsidP="00D272D2">
                        <w:pPr>
                          <w:spacing w:before="60"/>
                          <w:jc w:val="right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UNITED NATIONS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_unlogo" style="position:absolute;left:5793;top:996;width:72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/O28AAAA2gAAAA8AAABkcnMvZG93bnJldi54bWxEj8sKwjAQRfeC/xBGcKepD0SqUUQQxI34&#10;+ICxGdtqMylJ1Pr3RhBcXu7jcOfLxlTiSc6XlhUM+gkI4szqknMF59OmNwXhA7LGyjIpeJOH5aLd&#10;mmOq7YsP9DyGXMQR9ikqKEKoUyl9VpBB37c1cfSu1hkMUbpcaoevOG4qOUySiTRYciQUWNO6oOx+&#10;fBgF1TaS35PRaF9f8eJpZ92NrFLdTrOagQjUhH/4195qBWP4Xok3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2hPztvAAAANoAAAAPAAAAAAAAAAAAAAAAAJ8CAABkcnMv&#10;ZG93bnJldi54bWxQSwUGAAAAAAQABAD3AAAAiAMAAAAA&#10;">
                  <v:imagedata r:id="rId9" o:title="_unlogo"/>
                </v:shape>
                <v:rect id="Rectangle 5" o:spid="_x0000_s1029" style="position:absolute;left:7322;top:1011;width:27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D272D2" w:rsidRDefault="00D272D2" w:rsidP="00D272D2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D272D2" w:rsidRDefault="00D272D2" w:rsidP="00D272D2">
                        <w:pPr>
                          <w:spacing w:before="60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NATIONS UNIES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272D2">
        <w:rPr>
          <w:b/>
          <w:sz w:val="24"/>
        </w:rPr>
        <w:t>ГЕНЕРАЛЬНЫЙ СЕКРЕТАРЬ</w:t>
      </w:r>
    </w:p>
    <w:p w:rsidR="00D272D2" w:rsidRDefault="00D272D2" w:rsidP="00D272D2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D272D2" w:rsidRDefault="00D272D2" w:rsidP="00D272D2">
      <w:pPr>
        <w:pStyle w:val="SingleTxt"/>
        <w:spacing w:after="0" w:line="120" w:lineRule="exact"/>
        <w:jc w:val="center"/>
        <w:rPr>
          <w:b/>
          <w:sz w:val="10"/>
        </w:rPr>
      </w:pPr>
    </w:p>
    <w:p w:rsidR="00D272D2" w:rsidRPr="00AE3AB3" w:rsidRDefault="00D272D2" w:rsidP="00D272D2">
      <w:pPr>
        <w:pStyle w:val="SingleTxt"/>
        <w:jc w:val="center"/>
        <w:rPr>
          <w:b/>
          <w:sz w:val="22"/>
        </w:rPr>
      </w:pPr>
      <w:r>
        <w:rPr>
          <w:b/>
          <w:sz w:val="22"/>
        </w:rPr>
        <w:t xml:space="preserve">ПОСЛАНИЕ ПО </w:t>
      </w:r>
      <w:r w:rsidR="00F01C80" w:rsidRPr="00F01C80">
        <w:rPr>
          <w:b/>
          <w:sz w:val="22"/>
        </w:rPr>
        <w:t xml:space="preserve">СЛУЧАЮ МЕЖДУНАРОДНОГО ДНЯ </w:t>
      </w:r>
      <w:r w:rsidR="00F01C80">
        <w:rPr>
          <w:b/>
          <w:sz w:val="22"/>
        </w:rPr>
        <w:br/>
      </w:r>
      <w:r w:rsidR="00F01C80" w:rsidRPr="00F01C80">
        <w:rPr>
          <w:b/>
          <w:sz w:val="22"/>
        </w:rPr>
        <w:t>БОРЬБЫ СО ЗЛОУПОТРЕБЛЕНИЕМ НАРКОТИЧЕСКИМИ СРЕДСТВАМИ И ИХ НЕЗАКОННЫМ ОБОРОТОМ</w:t>
      </w:r>
    </w:p>
    <w:p w:rsidR="00D272D2" w:rsidRDefault="00F01C80" w:rsidP="00D272D2">
      <w:pPr>
        <w:pStyle w:val="SingleTxt"/>
        <w:jc w:val="center"/>
        <w:rPr>
          <w:b/>
          <w:u w:val="single"/>
        </w:rPr>
      </w:pPr>
      <w:r w:rsidRPr="00F01C80">
        <w:rPr>
          <w:b/>
          <w:u w:val="single"/>
        </w:rPr>
        <w:t>26</w:t>
      </w:r>
      <w:r>
        <w:rPr>
          <w:b/>
          <w:u w:val="single"/>
          <w:lang w:val="en-US"/>
        </w:rPr>
        <w:t> </w:t>
      </w:r>
      <w:r w:rsidRPr="00F01C80">
        <w:rPr>
          <w:b/>
          <w:u w:val="single"/>
        </w:rPr>
        <w:t>июня 2015</w:t>
      </w:r>
      <w:r>
        <w:rPr>
          <w:b/>
          <w:u w:val="single"/>
          <w:lang w:val="en-US"/>
        </w:rPr>
        <w:t> </w:t>
      </w:r>
      <w:r w:rsidRPr="00F01C80">
        <w:rPr>
          <w:b/>
          <w:u w:val="single"/>
        </w:rPr>
        <w:t>года</w:t>
      </w:r>
    </w:p>
    <w:p w:rsidR="00D272D2" w:rsidRDefault="00D272D2" w:rsidP="00D272D2">
      <w:pPr>
        <w:pStyle w:val="SingleTxt"/>
        <w:spacing w:after="0" w:line="120" w:lineRule="exact"/>
        <w:rPr>
          <w:sz w:val="10"/>
          <w:lang w:val="en-US"/>
        </w:rPr>
      </w:pPr>
    </w:p>
    <w:p w:rsidR="00F01C80" w:rsidRPr="00F01C80" w:rsidRDefault="00F01C80" w:rsidP="00D272D2">
      <w:pPr>
        <w:pStyle w:val="SingleTxt"/>
        <w:spacing w:after="0" w:line="120" w:lineRule="exact"/>
        <w:rPr>
          <w:sz w:val="10"/>
          <w:lang w:val="en-US"/>
        </w:rPr>
      </w:pPr>
    </w:p>
    <w:p w:rsidR="00F01C80" w:rsidRPr="00F01C80" w:rsidRDefault="00F01C80" w:rsidP="00F01C80">
      <w:pPr>
        <w:pStyle w:val="SingleTxt"/>
      </w:pPr>
      <w:r>
        <w:rPr>
          <w:lang w:val="en-US"/>
        </w:rPr>
        <w:tab/>
      </w:r>
      <w:r w:rsidRPr="00F01C80">
        <w:t>В сентябре этого года лидеры со всего мира соберутся на встречу в Организации Объединенных Наций, чтобы утвердить новую, грандиозную по масштабам поставленных в ней задач, повестку дня в области устойчивого развития, нацеленную на искоренение крайней нищеты и обеспечение достойной жизни для всех. Для решения этих грандиозных задач, вполне выполнимых, необходимо, однако, преодолеть целый ряд препятствий самого разного рода, включая незаконный оборот наркотиков и злоупотребление ими, которые представляют смертельную опасность как для общества, так и для отдельных граждан.</w:t>
      </w:r>
    </w:p>
    <w:p w:rsidR="00F01C80" w:rsidRPr="00F01C80" w:rsidRDefault="00F01C80" w:rsidP="00F01C80">
      <w:pPr>
        <w:pStyle w:val="SingleTxt"/>
      </w:pPr>
      <w:r>
        <w:rPr>
          <w:lang w:val="en-US"/>
        </w:rPr>
        <w:tab/>
      </w:r>
      <w:r w:rsidRPr="00F01C80">
        <w:t>Основой принимаемых нами общих мер для решения этой проблемы являются международные конвенции о контроле над наркотиками. Организация Объединенных Наций выступает за то, чтобы постепенно сместить акценты в рамках международной политики в отношении контролируемых веществ, что полностью согласуется со стандартами и нормами в области прав человека. Нам необходимо найти альтернативы уголовному преследованию и заключению в тюрьму лиц, употребляющих наркотические средства, и сосредоточить усилия в сфере уголовного правосудия на лицах, обеспечивающих предложение наркотиков. Нам следует уделять больше внимания вопросам охраны здоровья населения, профилактики, лечения и ухода, а также стратегиям деятельности в экономической, социальной и культурной областях.</w:t>
      </w:r>
    </w:p>
    <w:p w:rsidR="00F01C80" w:rsidRPr="00F01C80" w:rsidRDefault="00F01C80" w:rsidP="00F01C80">
      <w:pPr>
        <w:pStyle w:val="SingleTxt"/>
      </w:pPr>
      <w:r>
        <w:rPr>
          <w:lang w:val="en-US"/>
        </w:rPr>
        <w:tab/>
      </w:r>
      <w:r w:rsidRPr="00F01C80">
        <w:t>Мы должны учитывать взаимосвязь между незаконными наркотиками и насилием, коррупцией и терроризмом. В контексте сбалансированного подхода признается наличие тесных связей между участниками незаконного оборота наркотиков и преступными сетями, которые занимаются незаконным ввозом огнестрельного оружия, похищением людей, торговлей людьми и совершают другие преступления. Действуя в этом направлении, требуется также удвоить усилия в целях предупреждения поставок химических веществ-прекурсоров, которые являются исходной основой для многих незаконных наркотических средств.</w:t>
      </w:r>
    </w:p>
    <w:p w:rsidR="00F01C80" w:rsidRPr="00F01C80" w:rsidRDefault="00F01C80" w:rsidP="00F01C80">
      <w:pPr>
        <w:pStyle w:val="SingleTxt"/>
      </w:pPr>
      <w:r>
        <w:rPr>
          <w:lang w:val="en-US"/>
        </w:rPr>
        <w:tab/>
      </w:r>
      <w:r w:rsidRPr="00F01C80">
        <w:t xml:space="preserve">Существенное значение для решения сегодняшних проблем в сферах </w:t>
      </w:r>
      <w:r w:rsidR="008F25B2" w:rsidRPr="008F25B2">
        <w:br/>
      </w:r>
      <w:r w:rsidRPr="00F01C80">
        <w:t>безопасности и развития имеет содействие расширению международного сотрудничества в рамках конвенций Организации Объединенных Наций против транснациональной организованной преступности и коррупции. Ни один преступник не должен уйти от правосудия. Применение сбалансированного подхода невозможно без единства цели в рамках международного сообщества, включая Организацию Объединенных Наций, гражданское общество и</w:t>
      </w:r>
      <w:r>
        <w:t xml:space="preserve"> — </w:t>
      </w:r>
      <w:r w:rsidRPr="00F01C80">
        <w:t>самое главное</w:t>
      </w:r>
      <w:r>
        <w:t xml:space="preserve"> — </w:t>
      </w:r>
      <w:r w:rsidRPr="00F01C80">
        <w:t xml:space="preserve">сами страны. Ни одна страна не может действовать изолированно. Наиболее благоприятные перспективы в борьбе с торговлей </w:t>
      </w:r>
      <w:r w:rsidRPr="00F01C80">
        <w:lastRenderedPageBreak/>
        <w:t>людьми</w:t>
      </w:r>
      <w:r w:rsidR="008F25B2" w:rsidRPr="008F25B2">
        <w:t xml:space="preserve"> </w:t>
      </w:r>
      <w:r w:rsidR="008F25B2" w:rsidRPr="008F25B2">
        <w:br/>
      </w:r>
      <w:r w:rsidR="008F25B2">
        <w:br w:type="page"/>
      </w:r>
      <w:r w:rsidRPr="00F01C80">
        <w:lastRenderedPageBreak/>
        <w:t>открывает реализация всеобъемлющих и комплексных усилий на местном, региональном и глобальном уровнях, в контексте которых необходимо также обеспечить защиту уязвимых групп населения и маргинализированных общин.</w:t>
      </w:r>
    </w:p>
    <w:p w:rsidR="00F01C80" w:rsidRPr="00F01C80" w:rsidRDefault="00F01C80" w:rsidP="00F01C80">
      <w:pPr>
        <w:pStyle w:val="SingleTxt"/>
      </w:pPr>
      <w:r w:rsidRPr="002B3421">
        <w:tab/>
      </w:r>
      <w:r w:rsidRPr="00F01C80">
        <w:t>Усилия по борьбе с незаконным оборотом наркотиков должны быть увязаны с нашей работой по созданию более широких возможностей на основе обеспечения справедливого и устойчивого развития. Мы должны неизменно стремиться к тому, чтобы сделать слабых и уязвимых более сильными и стойкими. Достижению этой цели может способствовать специальная сессия Генеральной Ассамблеи Организации Объединенных Наций, посвященная мировой проблеме наркотиков, которая состоится в апреле 2016</w:t>
      </w:r>
      <w:r>
        <w:t> </w:t>
      </w:r>
      <w:r w:rsidRPr="00F01C80">
        <w:t>года и в ходе которой страны смогут обменяться знаниями и опытом и выработать общие решения.</w:t>
      </w:r>
    </w:p>
    <w:p w:rsidR="00F01C80" w:rsidRPr="00F01C80" w:rsidRDefault="00F01C80" w:rsidP="00F01C80">
      <w:pPr>
        <w:pStyle w:val="SingleTxt"/>
      </w:pPr>
      <w:r>
        <w:tab/>
      </w:r>
      <w:r w:rsidRPr="00F01C80">
        <w:t>Отмечая сегодня Международный день борьбы со злоупотреблением наркотическими средствами и их незаконным оборотом, давайте привлечем всеобщее внимание к важности применения сбалансированного подхода для решения этих проблем при том понимании, что устойчивое развитие может и должно выступать катализатором преобразований по всем этим направлениям.</w:t>
      </w:r>
    </w:p>
    <w:p w:rsidR="00F01C80" w:rsidRPr="00F01C80" w:rsidRDefault="00F01C80" w:rsidP="00F01C80">
      <w:pPr>
        <w:pStyle w:val="SingleTxt"/>
      </w:pPr>
    </w:p>
    <w:sectPr w:rsidR="00F01C80" w:rsidRPr="00F01C80" w:rsidSect="00427E9A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1742" w:right="1195" w:bottom="1898" w:left="1195" w:header="576" w:footer="103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8" w:rsidRDefault="00B92068" w:rsidP="008A1A7A">
      <w:pPr>
        <w:spacing w:line="240" w:lineRule="auto"/>
      </w:pPr>
      <w:r>
        <w:separator/>
      </w:r>
    </w:p>
  </w:endnote>
  <w:endnote w:type="continuationSeparator" w:id="0">
    <w:p w:rsidR="00B92068" w:rsidRDefault="00B9206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9A" w:rsidRPr="00427E9A" w:rsidRDefault="00427E9A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1A4B8D">
      <w:rPr>
        <w:b w:val="0"/>
        <w:sz w:val="20"/>
      </w:rPr>
      <w:t>15-09994 (R)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27E9A">
      <w:tc>
        <w:tcPr>
          <w:tcW w:w="5033" w:type="dxa"/>
        </w:tcPr>
        <w:p w:rsidR="00427E9A" w:rsidRDefault="00427E9A" w:rsidP="00427E9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A4B8D">
            <w:rPr>
              <w:b w:val="0"/>
              <w:sz w:val="20"/>
            </w:rPr>
            <w:t xml:space="preserve">15-09994 </w:t>
          </w:r>
          <w:r w:rsidR="001A4B8D">
            <w:rPr>
              <w:b w:val="0"/>
              <w:sz w:val="20"/>
            </w:rPr>
            <w:t>(R)</w:t>
          </w:r>
          <w:r>
            <w:rPr>
              <w:b w:val="0"/>
              <w:sz w:val="20"/>
            </w:rPr>
            <w:fldChar w:fldCharType="end"/>
          </w:r>
        </w:p>
      </w:tc>
      <w:tc>
        <w:tcPr>
          <w:tcW w:w="5033" w:type="dxa"/>
        </w:tcPr>
        <w:p w:rsidR="00427E9A" w:rsidRDefault="008F25B2" w:rsidP="00427E9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>
                <wp:extent cx="2701925" cy="231775"/>
                <wp:effectExtent l="0" t="0" r="3175" b="0"/>
                <wp:docPr id="1" name="Picture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9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E9A" w:rsidRPr="00427E9A" w:rsidRDefault="00427E9A" w:rsidP="00427E9A">
    <w:pPr>
      <w:pStyle w:val="Footer"/>
      <w:spacing w:line="20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8" w:rsidRDefault="00B92068" w:rsidP="008A1A7A">
      <w:pPr>
        <w:spacing w:line="240" w:lineRule="auto"/>
      </w:pPr>
      <w:r>
        <w:separator/>
      </w:r>
    </w:p>
  </w:footnote>
  <w:footnote w:type="continuationSeparator" w:id="0">
    <w:p w:rsidR="00B92068" w:rsidRDefault="00B92068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9A" w:rsidRDefault="00427E9A" w:rsidP="00427E9A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</w:r>
    <w:r>
      <w:rPr>
        <w:sz w:val="20"/>
      </w:rPr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14135A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14135A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-</w:t>
    </w:r>
  </w:p>
  <w:p w:rsidR="00427E9A" w:rsidRPr="00427E9A" w:rsidRDefault="00427E9A" w:rsidP="00427E9A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220"/>
  <w:doNotHyphenateCaps/>
  <w:drawingGridHorizontalSpacing w:val="209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9994*"/>
    <w:docVar w:name="CreationDt" w:val="18/06/2015 5:35: PM"/>
    <w:docVar w:name="DocCategory" w:val="InternalDoc"/>
    <w:docVar w:name="DocType" w:val="SemiFinal"/>
    <w:docVar w:name="FooterJN" w:val="15-09994"/>
    <w:docVar w:name="jobn" w:val="15-09994 (R)"/>
    <w:docVar w:name="jobnDT" w:val="15-09994 (R)   180615"/>
    <w:docVar w:name="jobnDTDT" w:val="15-09994 (R)   180615   180615"/>
    <w:docVar w:name="JobNo" w:val="1509994R"/>
    <w:docVar w:name="JobNo2" w:val="1518276R"/>
    <w:docVar w:name="OandT" w:val=" "/>
    <w:docVar w:name="sss1" w:val="-"/>
    <w:docVar w:name="sss2" w:val="-"/>
    <w:docVar w:name="Symbol1" w:val="-"/>
    <w:docVar w:name="Symbol2" w:val="-"/>
  </w:docVars>
  <w:rsids>
    <w:rsidRoot w:val="00B572B3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A6994"/>
    <w:rsid w:val="000C67BC"/>
    <w:rsid w:val="000E4411"/>
    <w:rsid w:val="000F1ACD"/>
    <w:rsid w:val="000F5D07"/>
    <w:rsid w:val="00105B0E"/>
    <w:rsid w:val="0014135A"/>
    <w:rsid w:val="001444A3"/>
    <w:rsid w:val="00153645"/>
    <w:rsid w:val="00153E8C"/>
    <w:rsid w:val="00161F29"/>
    <w:rsid w:val="00162E88"/>
    <w:rsid w:val="001726A4"/>
    <w:rsid w:val="00177361"/>
    <w:rsid w:val="001968D6"/>
    <w:rsid w:val="001A39EE"/>
    <w:rsid w:val="001A4B8D"/>
    <w:rsid w:val="001A6777"/>
    <w:rsid w:val="001C54CE"/>
    <w:rsid w:val="001D1749"/>
    <w:rsid w:val="001E25A2"/>
    <w:rsid w:val="001E61AD"/>
    <w:rsid w:val="00211A7E"/>
    <w:rsid w:val="00217A24"/>
    <w:rsid w:val="00223C57"/>
    <w:rsid w:val="002351FF"/>
    <w:rsid w:val="002535D8"/>
    <w:rsid w:val="00254046"/>
    <w:rsid w:val="00261386"/>
    <w:rsid w:val="00261C41"/>
    <w:rsid w:val="00264A43"/>
    <w:rsid w:val="00277697"/>
    <w:rsid w:val="0029243F"/>
    <w:rsid w:val="002B3421"/>
    <w:rsid w:val="002B6E2A"/>
    <w:rsid w:val="002C66D0"/>
    <w:rsid w:val="002D4606"/>
    <w:rsid w:val="002E1F79"/>
    <w:rsid w:val="002F5C45"/>
    <w:rsid w:val="002F6149"/>
    <w:rsid w:val="00313825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427E9A"/>
    <w:rsid w:val="00427FE5"/>
    <w:rsid w:val="00433222"/>
    <w:rsid w:val="00436F13"/>
    <w:rsid w:val="004420FB"/>
    <w:rsid w:val="004504A6"/>
    <w:rsid w:val="00460D23"/>
    <w:rsid w:val="004645DD"/>
    <w:rsid w:val="00482473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1EF3"/>
    <w:rsid w:val="00524A24"/>
    <w:rsid w:val="005251C4"/>
    <w:rsid w:val="00526E12"/>
    <w:rsid w:val="00533411"/>
    <w:rsid w:val="0054563F"/>
    <w:rsid w:val="005469E1"/>
    <w:rsid w:val="005526F5"/>
    <w:rsid w:val="00552E08"/>
    <w:rsid w:val="0056579C"/>
    <w:rsid w:val="00567706"/>
    <w:rsid w:val="005734C2"/>
    <w:rsid w:val="00574AA1"/>
    <w:rsid w:val="0057633B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5CDB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E774D"/>
    <w:rsid w:val="008F12FD"/>
    <w:rsid w:val="008F13EA"/>
    <w:rsid w:val="008F25B2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D0BE7"/>
    <w:rsid w:val="009D6E3D"/>
    <w:rsid w:val="009F0808"/>
    <w:rsid w:val="00A14F1D"/>
    <w:rsid w:val="00A1703F"/>
    <w:rsid w:val="00A63339"/>
    <w:rsid w:val="00A90F41"/>
    <w:rsid w:val="00A9600A"/>
    <w:rsid w:val="00A96C80"/>
    <w:rsid w:val="00AA0ABF"/>
    <w:rsid w:val="00AA27C2"/>
    <w:rsid w:val="00AB2733"/>
    <w:rsid w:val="00AD6322"/>
    <w:rsid w:val="00AD78B1"/>
    <w:rsid w:val="00AF0B91"/>
    <w:rsid w:val="00B33139"/>
    <w:rsid w:val="00B5129B"/>
    <w:rsid w:val="00B56376"/>
    <w:rsid w:val="00B572B3"/>
    <w:rsid w:val="00B606B7"/>
    <w:rsid w:val="00B77FC0"/>
    <w:rsid w:val="00B92068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470E"/>
    <w:rsid w:val="00D20AA4"/>
    <w:rsid w:val="00D272D2"/>
    <w:rsid w:val="00D434AF"/>
    <w:rsid w:val="00D61BB7"/>
    <w:rsid w:val="00D7165D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EC6"/>
    <w:rsid w:val="00EF1FBD"/>
    <w:rsid w:val="00F01C80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creator>Test</dc:creator>
  <cp:lastModifiedBy>Brenda Vongova</cp:lastModifiedBy>
  <cp:revision>2</cp:revision>
  <cp:lastPrinted>2015-06-18T21:58:00Z</cp:lastPrinted>
  <dcterms:created xsi:type="dcterms:W3CDTF">2015-06-18T22:07:00Z</dcterms:created>
  <dcterms:modified xsi:type="dcterms:W3CDTF">2015-06-18T22:07:00Z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1509994R</vt:lpwstr>
  </property>
  <property fmtid="{D5CDD505-2E9C-101B-9397-08002B2CF9AE}" pid="3" name="ODSRefJobNo">
    <vt:lpwstr>1518276R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2</vt:lpwstr>
  </property>
  <property fmtid="{D5CDD505-2E9C-101B-9397-08002B2CF9AE}" pid="9" name="Operator">
    <vt:lpwstr>Kuzishchina</vt:lpwstr>
  </property>
</Properties>
</file>