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0C651" w14:textId="487A444E" w:rsidR="00436362" w:rsidRPr="00436362" w:rsidRDefault="00436362" w:rsidP="00436362">
      <w:pPr>
        <w:pStyle w:val="NormalWeb"/>
        <w:spacing w:before="0" w:beforeAutospacing="0" w:after="120" w:afterAutospacing="0"/>
        <w:jc w:val="center"/>
        <w:rPr>
          <w:rFonts w:ascii="Arial" w:hAnsi="Arial" w:cs="Arial"/>
          <w:b/>
          <w:bCs/>
          <w:i/>
          <w:iCs/>
          <w:color w:val="024C7F"/>
          <w:sz w:val="22"/>
          <w:szCs w:val="22"/>
          <w:lang w:val="en-US"/>
        </w:rPr>
      </w:pPr>
    </w:p>
    <w:p w14:paraId="753E2489" w14:textId="6A203731" w:rsidR="00596F2B" w:rsidRPr="0000727A" w:rsidRDefault="00596F2B" w:rsidP="00436362">
      <w:pPr>
        <w:pStyle w:val="NormalWeb"/>
        <w:spacing w:before="0" w:beforeAutospacing="0" w:after="120" w:afterAutospacing="0"/>
        <w:jc w:val="center"/>
        <w:rPr>
          <w:rFonts w:ascii="Arial" w:hAnsi="Arial" w:cs="Arial"/>
          <w:b/>
          <w:bCs/>
          <w:color w:val="2F5496" w:themeColor="accent1" w:themeShade="BF"/>
          <w:sz w:val="28"/>
          <w:szCs w:val="28"/>
          <w:lang w:val="en-US"/>
        </w:rPr>
      </w:pPr>
      <w:r w:rsidRPr="0000727A">
        <w:rPr>
          <w:rFonts w:ascii="Arial" w:hAnsi="Arial" w:cs="Arial"/>
          <w:b/>
          <w:bCs/>
          <w:color w:val="2F5496" w:themeColor="accent1" w:themeShade="BF"/>
          <w:sz w:val="28"/>
          <w:szCs w:val="28"/>
          <w:lang w:val="en-US"/>
        </w:rPr>
        <w:t>STRIVE JUVENILE</w:t>
      </w:r>
      <w:r w:rsidR="00436362" w:rsidRPr="0000727A">
        <w:rPr>
          <w:rFonts w:ascii="Arial" w:hAnsi="Arial" w:cs="Arial"/>
          <w:b/>
          <w:bCs/>
          <w:color w:val="2F5496" w:themeColor="accent1" w:themeShade="BF"/>
          <w:sz w:val="28"/>
          <w:szCs w:val="28"/>
          <w:lang w:val="en-US"/>
        </w:rPr>
        <w:t xml:space="preserve">: </w:t>
      </w:r>
      <w:r w:rsidRPr="0000727A">
        <w:rPr>
          <w:rFonts w:ascii="Arial" w:hAnsi="Arial" w:cs="Arial"/>
          <w:b/>
          <w:bCs/>
          <w:color w:val="2F5496" w:themeColor="accent1" w:themeShade="BF"/>
          <w:sz w:val="28"/>
          <w:szCs w:val="28"/>
          <w:lang w:val="en-US"/>
        </w:rPr>
        <w:t>Preventing and Responding to Violence against Children by Terrorist and Violent Extremist Groups</w:t>
      </w:r>
    </w:p>
    <w:p w14:paraId="6C0C8DF5" w14:textId="6C9BE10A" w:rsidR="00596F2B" w:rsidRPr="008060AC" w:rsidRDefault="00596F2B" w:rsidP="00436362">
      <w:pPr>
        <w:jc w:val="center"/>
        <w:rPr>
          <w:rFonts w:ascii="Arial" w:hAnsi="Arial" w:cs="Arial"/>
          <w:b/>
          <w:i/>
          <w:color w:val="2F5496" w:themeColor="accent1" w:themeShade="BF"/>
          <w:sz w:val="28"/>
          <w:szCs w:val="28"/>
          <w:lang w:val="en-US"/>
        </w:rPr>
      </w:pPr>
    </w:p>
    <w:p w14:paraId="29397EE6" w14:textId="694F8D6B" w:rsidR="00596F2B" w:rsidRPr="008060AC" w:rsidRDefault="00916530" w:rsidP="008060AC">
      <w:pPr>
        <w:pStyle w:val="NormalWeb"/>
        <w:spacing w:before="0" w:beforeAutospacing="0" w:after="0" w:afterAutospacing="0"/>
        <w:jc w:val="center"/>
        <w:rPr>
          <w:rFonts w:ascii="Arial" w:hAnsi="Arial" w:cs="Arial"/>
          <w:b/>
          <w:color w:val="2F5496" w:themeColor="accent1" w:themeShade="BF"/>
          <w:sz w:val="28"/>
          <w:szCs w:val="28"/>
          <w:lang w:val="en-US"/>
        </w:rPr>
      </w:pPr>
      <w:r w:rsidRPr="008060AC">
        <w:rPr>
          <w:rFonts w:ascii="Arial" w:hAnsi="Arial" w:cs="Arial"/>
          <w:b/>
          <w:bCs/>
          <w:caps/>
          <w:color w:val="2F5496" w:themeColor="accent1" w:themeShade="BF"/>
          <w:sz w:val="28"/>
          <w:szCs w:val="28"/>
          <w:lang w:val="en-US"/>
        </w:rPr>
        <w:t>Launch in Nigeria</w:t>
      </w:r>
      <w:r w:rsidRPr="008060AC">
        <w:rPr>
          <w:rFonts w:ascii="Arial" w:hAnsi="Arial" w:cs="Arial"/>
          <w:b/>
          <w:color w:val="2F5496" w:themeColor="accent1" w:themeShade="BF"/>
          <w:sz w:val="28"/>
          <w:szCs w:val="28"/>
          <w:lang w:val="en-US"/>
        </w:rPr>
        <w:t xml:space="preserve"> </w:t>
      </w:r>
      <w:r w:rsidR="008060AC">
        <w:rPr>
          <w:rFonts w:ascii="Arial" w:hAnsi="Arial" w:cs="Arial"/>
          <w:b/>
          <w:color w:val="2F5496" w:themeColor="accent1" w:themeShade="BF"/>
          <w:sz w:val="28"/>
          <w:szCs w:val="28"/>
          <w:lang w:val="en-US"/>
        </w:rPr>
        <w:t xml:space="preserve">- </w:t>
      </w:r>
      <w:r w:rsidR="006825C8" w:rsidRPr="008060AC">
        <w:rPr>
          <w:rFonts w:ascii="Arial" w:hAnsi="Arial" w:cs="Arial"/>
          <w:b/>
          <w:color w:val="2F5496" w:themeColor="accent1" w:themeShade="BF"/>
          <w:sz w:val="28"/>
          <w:szCs w:val="28"/>
          <w:lang w:val="en-US"/>
        </w:rPr>
        <w:t>1</w:t>
      </w:r>
      <w:r w:rsidR="00065D0A" w:rsidRPr="008060AC">
        <w:rPr>
          <w:rFonts w:ascii="Arial" w:hAnsi="Arial" w:cs="Arial"/>
          <w:b/>
          <w:color w:val="2F5496" w:themeColor="accent1" w:themeShade="BF"/>
          <w:sz w:val="28"/>
          <w:szCs w:val="28"/>
          <w:lang w:val="en-US"/>
        </w:rPr>
        <w:t>5</w:t>
      </w:r>
      <w:r w:rsidRPr="008060AC">
        <w:rPr>
          <w:rFonts w:ascii="Arial" w:hAnsi="Arial" w:cs="Arial"/>
          <w:b/>
          <w:color w:val="2F5496" w:themeColor="accent1" w:themeShade="BF"/>
          <w:sz w:val="28"/>
          <w:szCs w:val="28"/>
          <w:lang w:val="en-US"/>
        </w:rPr>
        <w:t xml:space="preserve"> </w:t>
      </w:r>
      <w:r w:rsidR="008060AC">
        <w:rPr>
          <w:rFonts w:ascii="Arial" w:hAnsi="Arial" w:cs="Arial"/>
          <w:b/>
          <w:color w:val="2F5496" w:themeColor="accent1" w:themeShade="BF"/>
          <w:sz w:val="28"/>
          <w:szCs w:val="28"/>
          <w:lang w:val="en-US"/>
        </w:rPr>
        <w:t xml:space="preserve">APRIL </w:t>
      </w:r>
      <w:r w:rsidR="00596F2B" w:rsidRPr="008060AC">
        <w:rPr>
          <w:rFonts w:ascii="Arial" w:hAnsi="Arial" w:cs="Arial"/>
          <w:b/>
          <w:color w:val="2F5496" w:themeColor="accent1" w:themeShade="BF"/>
          <w:sz w:val="28"/>
          <w:szCs w:val="28"/>
          <w:lang w:val="en-US"/>
        </w:rPr>
        <w:t>2021</w:t>
      </w:r>
      <w:r w:rsidR="00F13A23" w:rsidRPr="008060AC">
        <w:rPr>
          <w:rFonts w:ascii="Arial" w:hAnsi="Arial" w:cs="Arial"/>
          <w:b/>
          <w:color w:val="2F5496" w:themeColor="accent1" w:themeShade="BF"/>
          <w:sz w:val="28"/>
          <w:szCs w:val="28"/>
          <w:lang w:val="en-US"/>
        </w:rPr>
        <w:t xml:space="preserve"> </w:t>
      </w:r>
    </w:p>
    <w:p w14:paraId="50BA6B94" w14:textId="77777777" w:rsidR="0038389D" w:rsidRPr="008060AC" w:rsidRDefault="0038389D" w:rsidP="00596F2B">
      <w:pPr>
        <w:jc w:val="center"/>
        <w:rPr>
          <w:rFonts w:ascii="Arial" w:hAnsi="Arial" w:cs="Arial"/>
          <w:b/>
          <w:color w:val="000000" w:themeColor="text1"/>
          <w:lang w:val="en-US"/>
        </w:rPr>
      </w:pPr>
    </w:p>
    <w:p w14:paraId="7068D8DB" w14:textId="77777777" w:rsidR="0000727A" w:rsidRPr="00436362" w:rsidRDefault="0000727A" w:rsidP="00596F2B">
      <w:pPr>
        <w:rPr>
          <w:rFonts w:ascii="Arial" w:hAnsi="Arial" w:cs="Arial"/>
          <w:b/>
          <w:smallCaps/>
          <w:color w:val="024C7F"/>
          <w:sz w:val="22"/>
          <w:szCs w:val="22"/>
          <w:lang w:val="en-US"/>
        </w:rPr>
      </w:pPr>
    </w:p>
    <w:p w14:paraId="5B1DA8CB" w14:textId="7AB9F3E5" w:rsidR="007734E0" w:rsidRPr="0000727A" w:rsidRDefault="00436362" w:rsidP="0000727A">
      <w:pPr>
        <w:pStyle w:val="Titre1"/>
        <w:pBdr>
          <w:bottom w:val="none" w:sz="0" w:space="0" w:color="auto"/>
        </w:pBdr>
        <w:rPr>
          <w:rFonts w:ascii="Arial" w:hAnsi="Arial" w:cs="Arial"/>
          <w:i w:val="0"/>
          <w:iCs w:val="0"/>
          <w:smallCaps/>
          <w:color w:val="2F5496" w:themeColor="accent1" w:themeShade="BF"/>
          <w:sz w:val="24"/>
          <w:szCs w:val="24"/>
        </w:rPr>
      </w:pPr>
      <w:r w:rsidRPr="0000727A">
        <w:rPr>
          <w:rFonts w:ascii="Arial" w:hAnsi="Arial" w:cs="Arial"/>
          <w:i w:val="0"/>
          <w:iCs w:val="0"/>
          <w:noProof/>
          <w:color w:val="2F5496" w:themeColor="accent1" w:themeShade="BF"/>
          <w:sz w:val="15"/>
          <w:szCs w:val="15"/>
          <w:lang w:val="en-US"/>
        </w:rPr>
        <w:drawing>
          <wp:anchor distT="0" distB="0" distL="114300" distR="114300" simplePos="0" relativeHeight="251659264" behindDoc="0" locked="0" layoutInCell="1" allowOverlap="1" wp14:anchorId="580CB97E" wp14:editId="26F19F08">
            <wp:simplePos x="0" y="0"/>
            <wp:positionH relativeFrom="column">
              <wp:posOffset>-193040</wp:posOffset>
            </wp:positionH>
            <wp:positionV relativeFrom="paragraph">
              <wp:posOffset>54796</wp:posOffset>
            </wp:positionV>
            <wp:extent cx="250825" cy="73025"/>
            <wp:effectExtent l="0" t="0" r="3175" b="3175"/>
            <wp:wrapNone/>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rotWithShape="1">
                    <a:blip r:embed="rId11" cstate="print">
                      <a:extLst>
                        <a:ext uri="{28A0092B-C50C-407E-A947-70E740481C1C}">
                          <a14:useLocalDpi xmlns:a14="http://schemas.microsoft.com/office/drawing/2010/main" val="0"/>
                        </a:ext>
                      </a:extLst>
                    </a:blip>
                    <a:srcRect l="4145" t="2397" r="82800" b="92132"/>
                    <a:stretch/>
                  </pic:blipFill>
                  <pic:spPr bwMode="auto">
                    <a:xfrm rot="5400000">
                      <a:off x="0" y="0"/>
                      <a:ext cx="250825" cy="7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6530" w:rsidRPr="0000727A">
        <w:rPr>
          <w:rFonts w:ascii="Arial" w:hAnsi="Arial" w:cs="Arial"/>
          <w:i w:val="0"/>
          <w:iCs w:val="0"/>
          <w:smallCaps/>
          <w:color w:val="2F5496" w:themeColor="accent1" w:themeShade="BF"/>
          <w:sz w:val="24"/>
          <w:szCs w:val="24"/>
        </w:rPr>
        <w:t>B</w:t>
      </w:r>
      <w:r w:rsidR="008060AC" w:rsidRPr="0000727A">
        <w:rPr>
          <w:rFonts w:ascii="Arial" w:hAnsi="Arial" w:cs="Arial"/>
          <w:i w:val="0"/>
          <w:iCs w:val="0"/>
          <w:smallCaps/>
          <w:color w:val="2F5496" w:themeColor="accent1" w:themeShade="BF"/>
          <w:sz w:val="24"/>
          <w:szCs w:val="24"/>
        </w:rPr>
        <w:t>ACKGROUND</w:t>
      </w:r>
    </w:p>
    <w:p w14:paraId="3A0B3A87" w14:textId="77777777" w:rsidR="0000727A" w:rsidRDefault="0000727A" w:rsidP="0000727A">
      <w:pPr>
        <w:pStyle w:val="NormalWeb"/>
        <w:spacing w:before="0" w:beforeAutospacing="0" w:after="120" w:afterAutospacing="0"/>
        <w:jc w:val="both"/>
        <w:rPr>
          <w:rFonts w:ascii="Arial" w:hAnsi="Arial" w:cs="Arial"/>
          <w:color w:val="000000" w:themeColor="text1"/>
          <w:sz w:val="22"/>
          <w:szCs w:val="22"/>
          <w:lang w:val="en-US"/>
        </w:rPr>
      </w:pPr>
    </w:p>
    <w:p w14:paraId="7D0850CA" w14:textId="6DF06345" w:rsidR="00CD21AA" w:rsidRPr="00436362" w:rsidRDefault="00CD21AA" w:rsidP="0000727A">
      <w:pPr>
        <w:pStyle w:val="NormalWeb"/>
        <w:spacing w:before="0" w:beforeAutospacing="0" w:after="120" w:afterAutospacing="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 xml:space="preserve">In recent years, the international community has been increasingly confronted with the </w:t>
      </w:r>
      <w:r w:rsidRPr="00436362">
        <w:rPr>
          <w:rFonts w:ascii="Arial" w:hAnsi="Arial" w:cs="Arial"/>
          <w:b/>
          <w:color w:val="000000" w:themeColor="text1"/>
          <w:sz w:val="22"/>
          <w:szCs w:val="22"/>
          <w:lang w:val="en-US"/>
        </w:rPr>
        <w:t>association of children with terrorist and violent extremist groups</w:t>
      </w:r>
      <w:r w:rsidRPr="00436362">
        <w:rPr>
          <w:rFonts w:ascii="Arial" w:hAnsi="Arial" w:cs="Arial"/>
          <w:color w:val="000000" w:themeColor="text1"/>
          <w:sz w:val="22"/>
          <w:szCs w:val="22"/>
          <w:lang w:val="en-US"/>
        </w:rPr>
        <w:t xml:space="preserve">. Children who become associated with these groups can be subjected to serious and prolonged violence, which can result in devastating consequences. For girls in particular, the prevalence of sexual and gender-based </w:t>
      </w:r>
      <w:r w:rsidR="00640918" w:rsidRPr="00436362">
        <w:rPr>
          <w:rFonts w:ascii="Arial" w:hAnsi="Arial" w:cs="Arial"/>
          <w:color w:val="000000" w:themeColor="text1"/>
          <w:sz w:val="22"/>
          <w:szCs w:val="22"/>
          <w:lang w:val="en-US"/>
        </w:rPr>
        <w:t>violence</w:t>
      </w:r>
      <w:r w:rsidRPr="00436362">
        <w:rPr>
          <w:rFonts w:ascii="Arial" w:hAnsi="Arial" w:cs="Arial"/>
          <w:color w:val="000000" w:themeColor="text1"/>
          <w:sz w:val="22"/>
          <w:szCs w:val="22"/>
          <w:lang w:val="en-US"/>
        </w:rPr>
        <w:t xml:space="preserve"> is a constant threat and reality.</w:t>
      </w:r>
      <w:r w:rsidRPr="00436362">
        <w:rPr>
          <w:rFonts w:ascii="Arial" w:hAnsi="Arial" w:cs="Arial"/>
          <w:color w:val="000000"/>
          <w:sz w:val="22"/>
          <w:szCs w:val="22"/>
          <w:lang w:val="en-GB"/>
        </w:rPr>
        <w:t xml:space="preserve"> </w:t>
      </w:r>
      <w:r w:rsidRPr="00436362">
        <w:rPr>
          <w:rFonts w:ascii="Arial" w:hAnsi="Arial" w:cs="Arial"/>
          <w:color w:val="000000" w:themeColor="text1"/>
          <w:sz w:val="22"/>
          <w:szCs w:val="22"/>
          <w:lang w:val="en-US"/>
        </w:rPr>
        <w:t xml:space="preserve">Above all, child recruitment and exploitation can result in early death. </w:t>
      </w:r>
      <w:r w:rsidR="007341FE">
        <w:rPr>
          <w:rFonts w:ascii="Arial" w:hAnsi="Arial" w:cs="Arial"/>
          <w:color w:val="000000" w:themeColor="text1"/>
          <w:sz w:val="22"/>
          <w:szCs w:val="22"/>
          <w:lang w:val="en-US"/>
        </w:rPr>
        <w:t>Even</w:t>
      </w:r>
      <w:r w:rsidRPr="00436362">
        <w:rPr>
          <w:rFonts w:ascii="Arial" w:hAnsi="Arial" w:cs="Arial"/>
          <w:color w:val="000000" w:themeColor="text1"/>
          <w:sz w:val="22"/>
          <w:szCs w:val="22"/>
          <w:lang w:val="en-US"/>
        </w:rPr>
        <w:t xml:space="preserve"> </w:t>
      </w:r>
      <w:r w:rsidR="007341FE">
        <w:rPr>
          <w:rFonts w:ascii="Arial" w:hAnsi="Arial" w:cs="Arial"/>
          <w:color w:val="000000" w:themeColor="text1"/>
          <w:sz w:val="22"/>
          <w:szCs w:val="22"/>
          <w:lang w:val="en-US"/>
        </w:rPr>
        <w:t>the</w:t>
      </w:r>
      <w:r w:rsidR="007341FE" w:rsidRPr="00436362">
        <w:rPr>
          <w:rFonts w:ascii="Arial" w:hAnsi="Arial" w:cs="Arial"/>
          <w:color w:val="000000" w:themeColor="text1"/>
          <w:sz w:val="22"/>
          <w:szCs w:val="22"/>
          <w:lang w:val="en-US"/>
        </w:rPr>
        <w:t xml:space="preserve"> </w:t>
      </w:r>
      <w:r w:rsidRPr="00436362">
        <w:rPr>
          <w:rFonts w:ascii="Arial" w:hAnsi="Arial" w:cs="Arial"/>
          <w:color w:val="000000" w:themeColor="text1"/>
          <w:sz w:val="22"/>
          <w:szCs w:val="22"/>
          <w:lang w:val="en-US"/>
        </w:rPr>
        <w:t xml:space="preserve">children who survive such an ordeal must cope with terrible physical and emotional scars. Violence places at risk not only their health, but also their ability to learn and grow into adults who can create wholesome families and communities. </w:t>
      </w:r>
    </w:p>
    <w:p w14:paraId="4310629F" w14:textId="61DE8074" w:rsidR="00CD21AA" w:rsidRPr="00436362" w:rsidRDefault="00CD21AA" w:rsidP="00CD21AA">
      <w:pPr>
        <w:pStyle w:val="NormalWeb"/>
        <w:spacing w:before="0" w:beforeAutospacing="0" w:after="120" w:afterAutospacing="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 xml:space="preserve">At the same time, due to their age and psychological malleability, </w:t>
      </w:r>
      <w:r w:rsidR="007341FE">
        <w:rPr>
          <w:rFonts w:ascii="Arial" w:hAnsi="Arial" w:cs="Arial"/>
          <w:color w:val="000000" w:themeColor="text1"/>
          <w:sz w:val="22"/>
          <w:szCs w:val="22"/>
          <w:lang w:val="en-US"/>
        </w:rPr>
        <w:t xml:space="preserve">children </w:t>
      </w:r>
      <w:r w:rsidRPr="00436362">
        <w:rPr>
          <w:rFonts w:ascii="Arial" w:hAnsi="Arial" w:cs="Arial"/>
          <w:color w:val="000000" w:themeColor="text1"/>
          <w:sz w:val="22"/>
          <w:szCs w:val="22"/>
          <w:lang w:val="en-US"/>
        </w:rPr>
        <w:t xml:space="preserve">may become dangerous instruments in the hands of those exploiting/instrumentalizing them for the purpose of </w:t>
      </w:r>
      <w:r w:rsidRPr="00436362">
        <w:rPr>
          <w:rFonts w:ascii="Arial" w:hAnsi="Arial" w:cs="Arial"/>
          <w:b/>
          <w:color w:val="000000" w:themeColor="text1"/>
          <w:sz w:val="22"/>
          <w:szCs w:val="22"/>
          <w:lang w:val="en-US"/>
        </w:rPr>
        <w:t>committing criminal offences.</w:t>
      </w:r>
      <w:r w:rsidRPr="00436362">
        <w:rPr>
          <w:rFonts w:ascii="Arial" w:hAnsi="Arial" w:cs="Arial"/>
          <w:sz w:val="22"/>
          <w:szCs w:val="22"/>
          <w:lang w:val="en-GB"/>
        </w:rPr>
        <w:t xml:space="preserve"> Indeed</w:t>
      </w:r>
      <w:r w:rsidR="007341FE">
        <w:rPr>
          <w:rFonts w:ascii="Arial" w:hAnsi="Arial" w:cs="Arial"/>
          <w:sz w:val="22"/>
          <w:szCs w:val="22"/>
          <w:lang w:val="en-GB"/>
        </w:rPr>
        <w:t xml:space="preserve">, </w:t>
      </w:r>
      <w:r w:rsidRPr="00436362">
        <w:rPr>
          <w:rFonts w:ascii="Arial" w:hAnsi="Arial" w:cs="Arial"/>
          <w:sz w:val="22"/>
          <w:szCs w:val="22"/>
          <w:lang w:val="en-GB"/>
        </w:rPr>
        <w:t xml:space="preserve">children recruited and exploited by terrorist and violent extremist groups may be involved in the commission of serious offences, including </w:t>
      </w:r>
      <w:r w:rsidRPr="00436362">
        <w:rPr>
          <w:rFonts w:ascii="Arial" w:hAnsi="Arial" w:cs="Arial"/>
          <w:color w:val="000000" w:themeColor="text1"/>
          <w:sz w:val="22"/>
          <w:szCs w:val="22"/>
          <w:lang w:val="en-US"/>
        </w:rPr>
        <w:t>acts of terrorism, war crimes or crimes against humanity.</w:t>
      </w:r>
      <w:r w:rsidRPr="00436362">
        <w:rPr>
          <w:rFonts w:ascii="Arial" w:hAnsi="Arial" w:cs="Arial"/>
          <w:sz w:val="22"/>
          <w:szCs w:val="22"/>
          <w:vertAlign w:val="superscript"/>
        </w:rPr>
        <w:footnoteReference w:id="2"/>
      </w:r>
    </w:p>
    <w:p w14:paraId="0DC76658" w14:textId="3106B20E" w:rsidR="0048515D" w:rsidRPr="00436362" w:rsidRDefault="0048515D" w:rsidP="00406DB9">
      <w:pPr>
        <w:pStyle w:val="NormalWeb"/>
        <w:spacing w:before="0" w:beforeAutospacing="0" w:after="120" w:afterAutospacing="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 xml:space="preserve">Since 2015, </w:t>
      </w:r>
      <w:r w:rsidR="007341FE" w:rsidRPr="00436362">
        <w:rPr>
          <w:rFonts w:ascii="Arial" w:hAnsi="Arial" w:cs="Arial"/>
          <w:color w:val="000000" w:themeColor="text1"/>
          <w:sz w:val="22"/>
          <w:szCs w:val="22"/>
          <w:lang w:val="en-US"/>
        </w:rPr>
        <w:t xml:space="preserve">in the framework of </w:t>
      </w:r>
      <w:r w:rsidR="007341FE">
        <w:rPr>
          <w:rFonts w:ascii="Arial" w:hAnsi="Arial" w:cs="Arial"/>
          <w:color w:val="000000" w:themeColor="text1"/>
          <w:sz w:val="22"/>
          <w:szCs w:val="22"/>
          <w:lang w:val="en-US"/>
        </w:rPr>
        <w:t>its</w:t>
      </w:r>
      <w:r w:rsidR="007341FE" w:rsidRPr="00436362">
        <w:rPr>
          <w:rFonts w:ascii="Arial" w:hAnsi="Arial" w:cs="Arial"/>
          <w:color w:val="000000" w:themeColor="text1"/>
          <w:sz w:val="22"/>
          <w:szCs w:val="22"/>
          <w:lang w:val="en-US"/>
        </w:rPr>
        <w:t xml:space="preserve"> Global </w:t>
      </w:r>
      <w:proofErr w:type="spellStart"/>
      <w:r w:rsidR="007341FE" w:rsidRPr="00436362">
        <w:rPr>
          <w:rFonts w:ascii="Arial" w:hAnsi="Arial" w:cs="Arial"/>
          <w:color w:val="000000" w:themeColor="text1"/>
          <w:sz w:val="22"/>
          <w:szCs w:val="22"/>
          <w:lang w:val="en-US"/>
        </w:rPr>
        <w:t>Programme</w:t>
      </w:r>
      <w:proofErr w:type="spellEnd"/>
      <w:r w:rsidR="007341FE" w:rsidRPr="00436362">
        <w:rPr>
          <w:rFonts w:ascii="Arial" w:hAnsi="Arial" w:cs="Arial"/>
          <w:color w:val="000000" w:themeColor="text1"/>
          <w:sz w:val="22"/>
          <w:szCs w:val="22"/>
          <w:lang w:val="en-US"/>
        </w:rPr>
        <w:t xml:space="preserve"> to End Violence against Children</w:t>
      </w:r>
      <w:r w:rsidR="007341FE">
        <w:rPr>
          <w:rFonts w:ascii="Arial" w:hAnsi="Arial" w:cs="Arial"/>
          <w:color w:val="000000" w:themeColor="text1"/>
          <w:sz w:val="22"/>
          <w:szCs w:val="22"/>
          <w:lang w:val="en-US"/>
        </w:rPr>
        <w:t>,</w:t>
      </w:r>
      <w:r w:rsidR="007341FE" w:rsidRPr="00436362">
        <w:rPr>
          <w:rFonts w:ascii="Arial" w:hAnsi="Arial" w:cs="Arial"/>
          <w:color w:val="000000" w:themeColor="text1"/>
          <w:sz w:val="22"/>
          <w:szCs w:val="22"/>
          <w:lang w:val="en-US"/>
        </w:rPr>
        <w:t xml:space="preserve"> </w:t>
      </w:r>
      <w:r w:rsidRPr="00436362">
        <w:rPr>
          <w:rFonts w:ascii="Arial" w:hAnsi="Arial" w:cs="Arial"/>
          <w:color w:val="000000" w:themeColor="text1"/>
          <w:sz w:val="22"/>
          <w:szCs w:val="22"/>
          <w:lang w:val="en-US"/>
        </w:rPr>
        <w:t xml:space="preserve">UNODC </w:t>
      </w:r>
      <w:r w:rsidR="00244743" w:rsidRPr="00244743">
        <w:rPr>
          <w:rFonts w:ascii="Arial" w:hAnsi="Arial" w:cs="Arial"/>
          <w:color w:val="000000" w:themeColor="text1"/>
          <w:sz w:val="22"/>
          <w:szCs w:val="22"/>
          <w:lang w:val="en-US"/>
        </w:rPr>
        <w:t>has given priority to</w:t>
      </w:r>
      <w:r w:rsidR="00244743" w:rsidRPr="00244743" w:rsidDel="00244743">
        <w:rPr>
          <w:rFonts w:ascii="Arial" w:hAnsi="Arial" w:cs="Arial"/>
          <w:color w:val="000000" w:themeColor="text1"/>
          <w:sz w:val="22"/>
          <w:szCs w:val="22"/>
          <w:lang w:val="en-US"/>
        </w:rPr>
        <w:t xml:space="preserve"> </w:t>
      </w:r>
      <w:r w:rsidRPr="00436362">
        <w:rPr>
          <w:rFonts w:ascii="Arial" w:hAnsi="Arial" w:cs="Arial"/>
          <w:color w:val="000000" w:themeColor="text1"/>
          <w:sz w:val="22"/>
          <w:szCs w:val="22"/>
          <w:lang w:val="en-US"/>
        </w:rPr>
        <w:t xml:space="preserve">the issue of children associated with terrorist and violent extremist groups. Building on its dual mandate on </w:t>
      </w:r>
      <w:proofErr w:type="gramStart"/>
      <w:r w:rsidRPr="00436362">
        <w:rPr>
          <w:rFonts w:ascii="Arial" w:hAnsi="Arial" w:cs="Arial"/>
          <w:color w:val="000000" w:themeColor="text1"/>
          <w:sz w:val="22"/>
          <w:szCs w:val="22"/>
          <w:lang w:val="en-US"/>
        </w:rPr>
        <w:t>counter-terrorism</w:t>
      </w:r>
      <w:proofErr w:type="gramEnd"/>
      <w:r w:rsidRPr="00436362">
        <w:rPr>
          <w:rFonts w:ascii="Arial" w:hAnsi="Arial" w:cs="Arial"/>
          <w:color w:val="000000" w:themeColor="text1"/>
          <w:sz w:val="22"/>
          <w:szCs w:val="22"/>
          <w:lang w:val="en-US"/>
        </w:rPr>
        <w:t xml:space="preserve"> and violence against children, the Office has provided specialized technical assistance to over 35 countries in different regions of the world that are confront</w:t>
      </w:r>
      <w:r w:rsidR="000B51C1" w:rsidRPr="00436362">
        <w:rPr>
          <w:rFonts w:ascii="Arial" w:hAnsi="Arial" w:cs="Arial"/>
          <w:color w:val="000000" w:themeColor="text1"/>
          <w:sz w:val="22"/>
          <w:szCs w:val="22"/>
          <w:lang w:val="en-US"/>
        </w:rPr>
        <w:t>ing</w:t>
      </w:r>
      <w:r w:rsidRPr="00436362">
        <w:rPr>
          <w:rFonts w:ascii="Arial" w:hAnsi="Arial" w:cs="Arial"/>
          <w:color w:val="000000" w:themeColor="text1"/>
          <w:sz w:val="22"/>
          <w:szCs w:val="22"/>
          <w:lang w:val="en-US"/>
        </w:rPr>
        <w:t xml:space="preserve"> this complex phenomenon. To do so, the Office has produced </w:t>
      </w:r>
      <w:r w:rsidR="00893E1C" w:rsidRPr="00436362">
        <w:rPr>
          <w:rFonts w:ascii="Arial" w:hAnsi="Arial" w:cs="Arial"/>
          <w:color w:val="000000" w:themeColor="text1"/>
          <w:sz w:val="22"/>
          <w:szCs w:val="22"/>
          <w:lang w:val="en-US"/>
        </w:rPr>
        <w:t xml:space="preserve">a </w:t>
      </w:r>
      <w:r w:rsidR="00893E1C" w:rsidRPr="00436362">
        <w:rPr>
          <w:rFonts w:ascii="Arial" w:hAnsi="Arial" w:cs="Arial"/>
          <w:b/>
          <w:color w:val="000000" w:themeColor="text1"/>
          <w:sz w:val="22"/>
          <w:szCs w:val="22"/>
          <w:lang w:val="en-US"/>
        </w:rPr>
        <w:t>comprehensive training package</w:t>
      </w:r>
      <w:r w:rsidR="00893E1C" w:rsidRPr="00436362">
        <w:rPr>
          <w:rStyle w:val="Appelnotedebasdep"/>
          <w:rFonts w:ascii="Arial" w:hAnsi="Arial" w:cs="Arial"/>
          <w:color w:val="000000" w:themeColor="text1"/>
          <w:sz w:val="22"/>
          <w:szCs w:val="22"/>
          <w:lang w:val="en-US"/>
        </w:rPr>
        <w:footnoteReference w:id="3"/>
      </w:r>
      <w:r w:rsidR="00893E1C" w:rsidRPr="00436362">
        <w:rPr>
          <w:rFonts w:ascii="Arial" w:hAnsi="Arial" w:cs="Arial"/>
          <w:color w:val="000000" w:themeColor="text1"/>
          <w:sz w:val="22"/>
          <w:szCs w:val="22"/>
          <w:lang w:val="en-US"/>
        </w:rPr>
        <w:t xml:space="preserve">, </w:t>
      </w:r>
      <w:r w:rsidR="00893E1C" w:rsidRPr="00436362">
        <w:rPr>
          <w:rFonts w:ascii="Arial" w:hAnsi="Arial" w:cs="Arial"/>
          <w:sz w:val="22"/>
          <w:szCs w:val="22"/>
          <w:lang w:val="en-US"/>
        </w:rPr>
        <w:t>compris</w:t>
      </w:r>
      <w:r w:rsidR="000B51C1" w:rsidRPr="00436362">
        <w:rPr>
          <w:rFonts w:ascii="Arial" w:hAnsi="Arial" w:cs="Arial"/>
          <w:sz w:val="22"/>
          <w:szCs w:val="22"/>
          <w:lang w:val="en-US"/>
        </w:rPr>
        <w:t>ed of</w:t>
      </w:r>
      <w:r w:rsidR="00893E1C" w:rsidRPr="00436362">
        <w:rPr>
          <w:rFonts w:ascii="Arial" w:hAnsi="Arial" w:cs="Arial"/>
          <w:sz w:val="22"/>
          <w:szCs w:val="22"/>
          <w:lang w:val="en-US"/>
        </w:rPr>
        <w:t xml:space="preserve"> one Handbook and three specialized training Manuals and has </w:t>
      </w:r>
      <w:r w:rsidR="000B51C1" w:rsidRPr="00436362">
        <w:rPr>
          <w:rFonts w:ascii="Arial" w:hAnsi="Arial" w:cs="Arial"/>
          <w:sz w:val="22"/>
          <w:szCs w:val="22"/>
          <w:lang w:val="en-US"/>
        </w:rPr>
        <w:t>developed</w:t>
      </w:r>
      <w:r w:rsidR="00893E1C" w:rsidRPr="00436362">
        <w:rPr>
          <w:rFonts w:ascii="Arial" w:hAnsi="Arial" w:cs="Arial"/>
          <w:sz w:val="22"/>
          <w:szCs w:val="22"/>
          <w:lang w:val="en-US"/>
        </w:rPr>
        <w:t xml:space="preserve"> the </w:t>
      </w:r>
      <w:r w:rsidR="00244743">
        <w:rPr>
          <w:rFonts w:ascii="Arial" w:hAnsi="Arial" w:cs="Arial"/>
          <w:b/>
          <w:sz w:val="22"/>
          <w:szCs w:val="22"/>
          <w:lang w:val="en-US"/>
        </w:rPr>
        <w:t>‘</w:t>
      </w:r>
      <w:r w:rsidR="00893E1C" w:rsidRPr="00436362">
        <w:rPr>
          <w:rFonts w:ascii="Arial" w:hAnsi="Arial" w:cs="Arial"/>
          <w:b/>
          <w:sz w:val="22"/>
          <w:szCs w:val="22"/>
          <w:lang w:val="en-US"/>
        </w:rPr>
        <w:t xml:space="preserve">UNODC Roadmap on the Treatment of </w:t>
      </w:r>
      <w:r w:rsidR="00244743">
        <w:rPr>
          <w:rFonts w:ascii="Arial" w:hAnsi="Arial" w:cs="Arial"/>
          <w:b/>
          <w:sz w:val="22"/>
          <w:szCs w:val="22"/>
          <w:lang w:val="en-US"/>
        </w:rPr>
        <w:t>C</w:t>
      </w:r>
      <w:r w:rsidR="00244743" w:rsidRPr="00436362">
        <w:rPr>
          <w:rFonts w:ascii="Arial" w:hAnsi="Arial" w:cs="Arial"/>
          <w:b/>
          <w:sz w:val="22"/>
          <w:szCs w:val="22"/>
          <w:lang w:val="en-US"/>
        </w:rPr>
        <w:t xml:space="preserve">hildren </w:t>
      </w:r>
      <w:r w:rsidR="00244743">
        <w:rPr>
          <w:rFonts w:ascii="Arial" w:hAnsi="Arial" w:cs="Arial"/>
          <w:b/>
          <w:sz w:val="22"/>
          <w:szCs w:val="22"/>
          <w:lang w:val="en-US"/>
        </w:rPr>
        <w:t>A</w:t>
      </w:r>
      <w:r w:rsidR="00244743" w:rsidRPr="00436362">
        <w:rPr>
          <w:rFonts w:ascii="Arial" w:hAnsi="Arial" w:cs="Arial"/>
          <w:b/>
          <w:sz w:val="22"/>
          <w:szCs w:val="22"/>
          <w:lang w:val="en-US"/>
        </w:rPr>
        <w:t xml:space="preserve">ssociated </w:t>
      </w:r>
      <w:r w:rsidR="00893E1C" w:rsidRPr="00436362">
        <w:rPr>
          <w:rFonts w:ascii="Arial" w:hAnsi="Arial" w:cs="Arial"/>
          <w:b/>
          <w:sz w:val="22"/>
          <w:szCs w:val="22"/>
          <w:lang w:val="en-US"/>
        </w:rPr>
        <w:t xml:space="preserve">with </w:t>
      </w:r>
      <w:r w:rsidR="00244743">
        <w:rPr>
          <w:rFonts w:ascii="Arial" w:hAnsi="Arial" w:cs="Arial"/>
          <w:b/>
          <w:sz w:val="22"/>
          <w:szCs w:val="22"/>
          <w:lang w:val="en-US"/>
        </w:rPr>
        <w:t>T</w:t>
      </w:r>
      <w:r w:rsidR="00244743" w:rsidRPr="00436362">
        <w:rPr>
          <w:rFonts w:ascii="Arial" w:hAnsi="Arial" w:cs="Arial"/>
          <w:b/>
          <w:sz w:val="22"/>
          <w:szCs w:val="22"/>
          <w:lang w:val="en-US"/>
        </w:rPr>
        <w:t xml:space="preserve">errorist </w:t>
      </w:r>
      <w:r w:rsidR="00893E1C" w:rsidRPr="00436362">
        <w:rPr>
          <w:rFonts w:ascii="Arial" w:hAnsi="Arial" w:cs="Arial"/>
          <w:b/>
          <w:sz w:val="22"/>
          <w:szCs w:val="22"/>
          <w:lang w:val="en-US"/>
        </w:rPr>
        <w:t xml:space="preserve">and </w:t>
      </w:r>
      <w:r w:rsidR="00244743">
        <w:rPr>
          <w:rFonts w:ascii="Arial" w:hAnsi="Arial" w:cs="Arial"/>
          <w:b/>
          <w:sz w:val="22"/>
          <w:szCs w:val="22"/>
          <w:lang w:val="en-US"/>
        </w:rPr>
        <w:t>V</w:t>
      </w:r>
      <w:r w:rsidR="00244743" w:rsidRPr="00436362">
        <w:rPr>
          <w:rFonts w:ascii="Arial" w:hAnsi="Arial" w:cs="Arial"/>
          <w:b/>
          <w:sz w:val="22"/>
          <w:szCs w:val="22"/>
          <w:lang w:val="en-US"/>
        </w:rPr>
        <w:t xml:space="preserve">iolent </w:t>
      </w:r>
      <w:r w:rsidR="00244743">
        <w:rPr>
          <w:rFonts w:ascii="Arial" w:hAnsi="Arial" w:cs="Arial"/>
          <w:b/>
          <w:sz w:val="22"/>
          <w:szCs w:val="22"/>
          <w:lang w:val="en-US"/>
        </w:rPr>
        <w:t>E</w:t>
      </w:r>
      <w:r w:rsidR="00244743" w:rsidRPr="00436362">
        <w:rPr>
          <w:rFonts w:ascii="Arial" w:hAnsi="Arial" w:cs="Arial"/>
          <w:b/>
          <w:sz w:val="22"/>
          <w:szCs w:val="22"/>
          <w:lang w:val="en-US"/>
        </w:rPr>
        <w:t xml:space="preserve">xtremist </w:t>
      </w:r>
      <w:r w:rsidR="00244743">
        <w:rPr>
          <w:rFonts w:ascii="Arial" w:hAnsi="Arial" w:cs="Arial"/>
          <w:b/>
          <w:sz w:val="22"/>
          <w:szCs w:val="22"/>
          <w:lang w:val="en-US"/>
        </w:rPr>
        <w:t>G</w:t>
      </w:r>
      <w:r w:rsidR="00893E1C" w:rsidRPr="00436362">
        <w:rPr>
          <w:rFonts w:ascii="Arial" w:hAnsi="Arial" w:cs="Arial"/>
          <w:b/>
          <w:sz w:val="22"/>
          <w:szCs w:val="22"/>
          <w:lang w:val="en-US"/>
        </w:rPr>
        <w:t>roups</w:t>
      </w:r>
      <w:r w:rsidR="00244743">
        <w:rPr>
          <w:rFonts w:ascii="Arial" w:hAnsi="Arial" w:cs="Arial"/>
          <w:sz w:val="22"/>
          <w:szCs w:val="22"/>
          <w:lang w:val="en-US"/>
        </w:rPr>
        <w:t>’.</w:t>
      </w:r>
      <w:r w:rsidR="00244743" w:rsidRPr="00436362">
        <w:rPr>
          <w:rStyle w:val="Appelnotedebasdep"/>
          <w:rFonts w:ascii="Arial" w:hAnsi="Arial" w:cs="Arial"/>
          <w:sz w:val="22"/>
          <w:szCs w:val="22"/>
          <w:lang w:val="en-US"/>
        </w:rPr>
        <w:footnoteReference w:id="4"/>
      </w:r>
    </w:p>
    <w:p w14:paraId="0EBA57DD" w14:textId="2EA4D18B" w:rsidR="00893E1C" w:rsidRPr="00436362" w:rsidRDefault="00244743" w:rsidP="00406DB9">
      <w:pPr>
        <w:pStyle w:val="NormalWeb"/>
        <w:spacing w:before="0" w:beforeAutospacing="0" w:after="120" w:afterAutospacing="0"/>
        <w:jc w:val="both"/>
        <w:rPr>
          <w:rFonts w:ascii="Arial" w:hAnsi="Arial" w:cs="Arial"/>
          <w:sz w:val="22"/>
          <w:szCs w:val="22"/>
          <w:lang w:val="en-US"/>
        </w:rPr>
      </w:pPr>
      <w:r>
        <w:rPr>
          <w:rFonts w:ascii="Arial" w:hAnsi="Arial" w:cs="Arial"/>
          <w:sz w:val="22"/>
          <w:szCs w:val="22"/>
          <w:lang w:val="en-US"/>
        </w:rPr>
        <w:t>I</w:t>
      </w:r>
      <w:r w:rsidRPr="00436362">
        <w:rPr>
          <w:rFonts w:ascii="Arial" w:hAnsi="Arial" w:cs="Arial"/>
          <w:sz w:val="22"/>
          <w:szCs w:val="22"/>
          <w:lang w:val="en-US"/>
        </w:rPr>
        <w:t>n recent year</w:t>
      </w:r>
      <w:r>
        <w:rPr>
          <w:rFonts w:ascii="Arial" w:hAnsi="Arial" w:cs="Arial"/>
          <w:sz w:val="22"/>
          <w:szCs w:val="22"/>
          <w:lang w:val="en-US"/>
        </w:rPr>
        <w:t xml:space="preserve">s, </w:t>
      </w:r>
      <w:r w:rsidR="0048515D" w:rsidRPr="00436362">
        <w:rPr>
          <w:rFonts w:ascii="Arial" w:hAnsi="Arial" w:cs="Arial"/>
          <w:sz w:val="22"/>
          <w:szCs w:val="22"/>
          <w:lang w:val="en-US"/>
        </w:rPr>
        <w:t xml:space="preserve">Nigeria has been seriously impacted </w:t>
      </w:r>
      <w:r w:rsidR="000B51C1" w:rsidRPr="00436362">
        <w:rPr>
          <w:rFonts w:ascii="Arial" w:hAnsi="Arial" w:cs="Arial"/>
          <w:sz w:val="22"/>
          <w:szCs w:val="22"/>
          <w:lang w:val="en-US"/>
        </w:rPr>
        <w:t xml:space="preserve">by </w:t>
      </w:r>
      <w:r>
        <w:rPr>
          <w:rFonts w:ascii="Arial" w:hAnsi="Arial" w:cs="Arial"/>
          <w:sz w:val="22"/>
          <w:szCs w:val="22"/>
          <w:lang w:val="en-US"/>
        </w:rPr>
        <w:t xml:space="preserve">the </w:t>
      </w:r>
      <w:r w:rsidR="00640918">
        <w:rPr>
          <w:rFonts w:ascii="Arial" w:hAnsi="Arial" w:cs="Arial"/>
          <w:sz w:val="22"/>
          <w:szCs w:val="22"/>
          <w:lang w:val="en-US"/>
        </w:rPr>
        <w:t>phenomenon</w:t>
      </w:r>
      <w:r>
        <w:rPr>
          <w:rFonts w:ascii="Arial" w:hAnsi="Arial" w:cs="Arial"/>
          <w:sz w:val="22"/>
          <w:szCs w:val="22"/>
          <w:lang w:val="en-US"/>
        </w:rPr>
        <w:t xml:space="preserve"> </w:t>
      </w:r>
      <w:r w:rsidRPr="00436362">
        <w:rPr>
          <w:rFonts w:ascii="Arial" w:hAnsi="Arial" w:cs="Arial"/>
          <w:color w:val="000000" w:themeColor="text1"/>
          <w:sz w:val="22"/>
          <w:szCs w:val="22"/>
          <w:lang w:val="en-US"/>
        </w:rPr>
        <w:t>of children associated with terrorist and violent extremist groups.</w:t>
      </w:r>
      <w:r>
        <w:rPr>
          <w:rFonts w:ascii="Arial" w:hAnsi="Arial" w:cs="Arial"/>
          <w:color w:val="000000" w:themeColor="text1"/>
          <w:sz w:val="22"/>
          <w:szCs w:val="22"/>
          <w:lang w:val="en-US"/>
        </w:rPr>
        <w:t xml:space="preserve"> </w:t>
      </w:r>
      <w:r w:rsidR="0048515D" w:rsidRPr="00436362">
        <w:rPr>
          <w:rFonts w:ascii="Arial" w:hAnsi="Arial" w:cs="Arial"/>
          <w:sz w:val="22"/>
          <w:szCs w:val="22"/>
          <w:lang w:val="en-US"/>
        </w:rPr>
        <w:t>Through its presence on the ground with its Country Office, UNODC has had the opportunity to assess national counterparts’ willingness to engage on th</w:t>
      </w:r>
      <w:r>
        <w:rPr>
          <w:rFonts w:ascii="Arial" w:hAnsi="Arial" w:cs="Arial"/>
          <w:sz w:val="22"/>
          <w:szCs w:val="22"/>
          <w:lang w:val="en-US"/>
        </w:rPr>
        <w:t>is issue</w:t>
      </w:r>
      <w:r w:rsidR="00CD21AA" w:rsidRPr="00436362">
        <w:rPr>
          <w:rFonts w:ascii="Arial" w:hAnsi="Arial" w:cs="Arial"/>
          <w:sz w:val="22"/>
          <w:szCs w:val="22"/>
          <w:lang w:val="en-US"/>
        </w:rPr>
        <w:t xml:space="preserve"> </w:t>
      </w:r>
      <w:r w:rsidR="0048515D" w:rsidRPr="00436362">
        <w:rPr>
          <w:rFonts w:ascii="Arial" w:hAnsi="Arial" w:cs="Arial"/>
          <w:sz w:val="22"/>
          <w:szCs w:val="22"/>
          <w:lang w:val="en-US"/>
        </w:rPr>
        <w:t xml:space="preserve">as a priority. </w:t>
      </w:r>
      <w:r w:rsidR="00893E1C" w:rsidRPr="00436362">
        <w:rPr>
          <w:rFonts w:ascii="Arial" w:hAnsi="Arial" w:cs="Arial"/>
          <w:sz w:val="22"/>
          <w:szCs w:val="22"/>
          <w:lang w:val="en-US"/>
        </w:rPr>
        <w:t xml:space="preserve">In June 2019, UNODC held the first </w:t>
      </w:r>
      <w:r w:rsidR="00893E1C" w:rsidRPr="00436362">
        <w:rPr>
          <w:rFonts w:ascii="Arial" w:hAnsi="Arial" w:cs="Arial"/>
          <w:i/>
          <w:iCs/>
          <w:sz w:val="22"/>
          <w:szCs w:val="22"/>
          <w:lang w:val="en-US"/>
        </w:rPr>
        <w:t xml:space="preserve">National Consultative Workshop on Children Recruited and Exploited by Terrorist Groups </w:t>
      </w:r>
      <w:r w:rsidR="00893E1C" w:rsidRPr="00436362">
        <w:rPr>
          <w:rFonts w:ascii="Arial" w:hAnsi="Arial" w:cs="Arial"/>
          <w:iCs/>
          <w:sz w:val="22"/>
          <w:szCs w:val="22"/>
          <w:lang w:val="en-US"/>
        </w:rPr>
        <w:t xml:space="preserve">in Abuja. </w:t>
      </w:r>
      <w:r w:rsidR="00893E1C" w:rsidRPr="00436362">
        <w:rPr>
          <w:rFonts w:ascii="Arial" w:hAnsi="Arial" w:cs="Arial"/>
          <w:sz w:val="22"/>
          <w:szCs w:val="22"/>
          <w:lang w:val="en-US"/>
        </w:rPr>
        <w:t xml:space="preserve">As </w:t>
      </w:r>
      <w:r w:rsidR="00893E1C" w:rsidRPr="00436362">
        <w:rPr>
          <w:rFonts w:ascii="Arial" w:hAnsi="Arial" w:cs="Arial"/>
          <w:sz w:val="22"/>
          <w:szCs w:val="22"/>
          <w:lang w:val="en-US"/>
        </w:rPr>
        <w:lastRenderedPageBreak/>
        <w:t>a follow-up to th</w:t>
      </w:r>
      <w:r w:rsidR="006266A3" w:rsidRPr="00436362">
        <w:rPr>
          <w:rFonts w:ascii="Arial" w:hAnsi="Arial" w:cs="Arial"/>
          <w:sz w:val="22"/>
          <w:szCs w:val="22"/>
          <w:lang w:val="en-US"/>
        </w:rPr>
        <w:t>e</w:t>
      </w:r>
      <w:r w:rsidR="00893E1C" w:rsidRPr="00436362">
        <w:rPr>
          <w:rFonts w:ascii="Arial" w:hAnsi="Arial" w:cs="Arial"/>
          <w:sz w:val="22"/>
          <w:szCs w:val="22"/>
          <w:lang w:val="en-US"/>
        </w:rPr>
        <w:t xml:space="preserve"> event, on 26 August 2019, UNODC received a </w:t>
      </w:r>
      <w:r w:rsidR="00233531" w:rsidRPr="00436362">
        <w:rPr>
          <w:rFonts w:ascii="Arial" w:hAnsi="Arial" w:cs="Arial"/>
          <w:sz w:val="22"/>
          <w:szCs w:val="22"/>
          <w:lang w:val="en-US"/>
        </w:rPr>
        <w:t>request for technical assistance</w:t>
      </w:r>
      <w:r w:rsidR="00893E1C" w:rsidRPr="00436362">
        <w:rPr>
          <w:rFonts w:ascii="Arial" w:hAnsi="Arial" w:cs="Arial"/>
          <w:sz w:val="22"/>
          <w:szCs w:val="22"/>
          <w:lang w:val="en-US"/>
        </w:rPr>
        <w:t xml:space="preserve"> from the Director of Public Prosecutions in the Federal Ministry of Justice of Nigeria to address the judicial challenges posed by children recruited and exploited by terrorist and violent extremist groups, and to suggest potential programming opportunities in this area. </w:t>
      </w:r>
    </w:p>
    <w:p w14:paraId="3BF663CB" w14:textId="2BA6109D" w:rsidR="00222EB1" w:rsidRPr="00436362" w:rsidRDefault="00893E1C" w:rsidP="00406DB9">
      <w:pPr>
        <w:pStyle w:val="NormalWeb"/>
        <w:spacing w:before="0" w:beforeAutospacing="0" w:after="120" w:afterAutospacing="0"/>
        <w:jc w:val="both"/>
        <w:rPr>
          <w:rFonts w:ascii="Arial" w:hAnsi="Arial" w:cs="Arial"/>
          <w:color w:val="000000" w:themeColor="text1"/>
          <w:sz w:val="22"/>
          <w:szCs w:val="22"/>
          <w:lang w:val="en-US"/>
        </w:rPr>
      </w:pPr>
      <w:r w:rsidRPr="00436362">
        <w:rPr>
          <w:rFonts w:ascii="Arial" w:hAnsi="Arial" w:cs="Arial"/>
          <w:sz w:val="22"/>
          <w:szCs w:val="22"/>
          <w:lang w:val="en-US"/>
        </w:rPr>
        <w:t>In response to this request, UNODC organized a scoping mission to Nigeria in January 2020. A debriefing session, co-chaired by Rear Admiral Y</w:t>
      </w:r>
      <w:r w:rsidR="00233531" w:rsidRPr="00436362">
        <w:rPr>
          <w:rFonts w:ascii="Arial" w:hAnsi="Arial" w:cs="Arial"/>
          <w:sz w:val="22"/>
          <w:szCs w:val="22"/>
          <w:lang w:val="en-US"/>
        </w:rPr>
        <w:t>.E.M.</w:t>
      </w:r>
      <w:r w:rsidRPr="00436362">
        <w:rPr>
          <w:rFonts w:ascii="Arial" w:hAnsi="Arial" w:cs="Arial"/>
          <w:sz w:val="22"/>
          <w:szCs w:val="22"/>
          <w:lang w:val="en-US"/>
        </w:rPr>
        <w:t xml:space="preserve"> Musa, the ONSA Counter-Terrorism Coordinator, </w:t>
      </w:r>
      <w:r w:rsidR="004B2F60" w:rsidRPr="00436362">
        <w:rPr>
          <w:rFonts w:ascii="Arial" w:hAnsi="Arial" w:cs="Arial"/>
          <w:sz w:val="22"/>
          <w:szCs w:val="22"/>
          <w:lang w:val="en-US"/>
        </w:rPr>
        <w:t xml:space="preserve">was held to </w:t>
      </w:r>
      <w:r w:rsidRPr="00436362">
        <w:rPr>
          <w:rFonts w:ascii="Arial" w:hAnsi="Arial" w:cs="Arial"/>
          <w:sz w:val="22"/>
          <w:szCs w:val="22"/>
          <w:lang w:val="en-US"/>
        </w:rPr>
        <w:t xml:space="preserve">conclude the scoping mission </w:t>
      </w:r>
      <w:r w:rsidR="004B2F60" w:rsidRPr="00436362">
        <w:rPr>
          <w:rFonts w:ascii="Arial" w:hAnsi="Arial" w:cs="Arial"/>
          <w:sz w:val="22"/>
          <w:szCs w:val="22"/>
          <w:lang w:val="en-US"/>
        </w:rPr>
        <w:t xml:space="preserve">and </w:t>
      </w:r>
      <w:r w:rsidRPr="00436362">
        <w:rPr>
          <w:rFonts w:ascii="Arial" w:hAnsi="Arial" w:cs="Arial"/>
          <w:sz w:val="22"/>
          <w:szCs w:val="22"/>
          <w:lang w:val="en-US"/>
        </w:rPr>
        <w:t>present</w:t>
      </w:r>
      <w:r w:rsidR="004B2F60" w:rsidRPr="00436362">
        <w:rPr>
          <w:rFonts w:ascii="Arial" w:hAnsi="Arial" w:cs="Arial"/>
          <w:sz w:val="22"/>
          <w:szCs w:val="22"/>
          <w:lang w:val="en-US"/>
        </w:rPr>
        <w:t xml:space="preserve"> the</w:t>
      </w:r>
      <w:r w:rsidRPr="00436362">
        <w:rPr>
          <w:rFonts w:ascii="Arial" w:hAnsi="Arial" w:cs="Arial"/>
          <w:sz w:val="22"/>
          <w:szCs w:val="22"/>
          <w:lang w:val="en-US"/>
        </w:rPr>
        <w:t xml:space="preserve"> preliminary findings and recommendations. </w:t>
      </w:r>
      <w:r w:rsidR="00082C27" w:rsidRPr="00436362">
        <w:rPr>
          <w:rFonts w:ascii="Arial" w:hAnsi="Arial" w:cs="Arial"/>
          <w:color w:val="000000" w:themeColor="text1"/>
          <w:sz w:val="22"/>
          <w:szCs w:val="22"/>
          <w:lang w:val="en-US"/>
        </w:rPr>
        <w:t xml:space="preserve">UNODC and the Government of </w:t>
      </w:r>
      <w:r w:rsidR="004E03D8" w:rsidRPr="00436362">
        <w:rPr>
          <w:rFonts w:ascii="Arial" w:hAnsi="Arial" w:cs="Arial"/>
          <w:color w:val="000000" w:themeColor="text1"/>
          <w:sz w:val="22"/>
          <w:szCs w:val="22"/>
          <w:lang w:val="en-US"/>
        </w:rPr>
        <w:t>Nigeria</w:t>
      </w:r>
      <w:r w:rsidR="00082C27" w:rsidRPr="00436362">
        <w:rPr>
          <w:rFonts w:ascii="Arial" w:hAnsi="Arial" w:cs="Arial"/>
          <w:color w:val="000000" w:themeColor="text1"/>
          <w:sz w:val="22"/>
          <w:szCs w:val="22"/>
          <w:lang w:val="en-US"/>
        </w:rPr>
        <w:t xml:space="preserve"> </w:t>
      </w:r>
      <w:r w:rsidR="00CD758F" w:rsidRPr="00436362">
        <w:rPr>
          <w:rFonts w:ascii="Arial" w:hAnsi="Arial" w:cs="Arial"/>
          <w:color w:val="000000" w:themeColor="text1"/>
          <w:sz w:val="22"/>
          <w:szCs w:val="22"/>
          <w:lang w:val="en-US"/>
        </w:rPr>
        <w:t xml:space="preserve">now </w:t>
      </w:r>
      <w:r w:rsidR="00082C27" w:rsidRPr="00436362">
        <w:rPr>
          <w:rFonts w:ascii="Arial" w:hAnsi="Arial" w:cs="Arial"/>
          <w:color w:val="000000" w:themeColor="text1"/>
          <w:sz w:val="22"/>
          <w:szCs w:val="22"/>
          <w:lang w:val="en-US"/>
        </w:rPr>
        <w:t xml:space="preserve">have </w:t>
      </w:r>
      <w:r w:rsidR="004B2F60" w:rsidRPr="00436362">
        <w:rPr>
          <w:rFonts w:ascii="Arial" w:hAnsi="Arial" w:cs="Arial"/>
          <w:color w:val="000000" w:themeColor="text1"/>
          <w:sz w:val="22"/>
          <w:szCs w:val="22"/>
          <w:lang w:val="en-US"/>
        </w:rPr>
        <w:t xml:space="preserve">an </w:t>
      </w:r>
      <w:r w:rsidR="00082C27" w:rsidRPr="00436362">
        <w:rPr>
          <w:rFonts w:ascii="Arial" w:hAnsi="Arial" w:cs="Arial"/>
          <w:color w:val="000000" w:themeColor="text1"/>
          <w:sz w:val="22"/>
          <w:szCs w:val="22"/>
          <w:lang w:val="en-US"/>
        </w:rPr>
        <w:t xml:space="preserve">opportunity to </w:t>
      </w:r>
      <w:r w:rsidRPr="00436362">
        <w:rPr>
          <w:rFonts w:ascii="Arial" w:hAnsi="Arial" w:cs="Arial"/>
          <w:color w:val="000000" w:themeColor="text1"/>
          <w:sz w:val="22"/>
          <w:szCs w:val="22"/>
          <w:lang w:val="en-US"/>
        </w:rPr>
        <w:t xml:space="preserve">build on </w:t>
      </w:r>
      <w:r w:rsidR="00336B1D">
        <w:rPr>
          <w:rFonts w:ascii="Arial" w:hAnsi="Arial" w:cs="Arial"/>
          <w:color w:val="000000" w:themeColor="text1"/>
          <w:sz w:val="22"/>
          <w:szCs w:val="22"/>
          <w:lang w:val="en-US"/>
        </w:rPr>
        <w:t xml:space="preserve">these </w:t>
      </w:r>
      <w:r w:rsidRPr="00436362">
        <w:rPr>
          <w:rFonts w:ascii="Arial" w:hAnsi="Arial" w:cs="Arial"/>
          <w:color w:val="000000" w:themeColor="text1"/>
          <w:sz w:val="22"/>
          <w:szCs w:val="22"/>
          <w:lang w:val="en-US"/>
        </w:rPr>
        <w:t xml:space="preserve">previous efforts and </w:t>
      </w:r>
      <w:r w:rsidR="00CD758F" w:rsidRPr="00436362">
        <w:rPr>
          <w:rFonts w:ascii="Arial" w:hAnsi="Arial" w:cs="Arial"/>
          <w:color w:val="000000" w:themeColor="text1"/>
          <w:sz w:val="22"/>
          <w:szCs w:val="22"/>
          <w:lang w:val="en-US"/>
        </w:rPr>
        <w:t>enhance</w:t>
      </w:r>
      <w:r w:rsidR="00082C27" w:rsidRPr="00436362">
        <w:rPr>
          <w:rFonts w:ascii="Arial" w:hAnsi="Arial" w:cs="Arial"/>
          <w:color w:val="000000" w:themeColor="text1"/>
          <w:sz w:val="22"/>
          <w:szCs w:val="22"/>
          <w:lang w:val="en-US"/>
        </w:rPr>
        <w:t xml:space="preserve"> their cooperation in this area through </w:t>
      </w:r>
      <w:r w:rsidR="00082C27" w:rsidRPr="00436362">
        <w:rPr>
          <w:rFonts w:ascii="Arial" w:hAnsi="Arial" w:cs="Arial"/>
          <w:b/>
          <w:color w:val="000000" w:themeColor="text1"/>
          <w:sz w:val="22"/>
          <w:szCs w:val="22"/>
          <w:lang w:val="en-US"/>
        </w:rPr>
        <w:t>STRIVE Juvenile</w:t>
      </w:r>
      <w:r w:rsidR="00082C27" w:rsidRPr="00436362">
        <w:rPr>
          <w:rFonts w:ascii="Arial" w:hAnsi="Arial" w:cs="Arial"/>
          <w:color w:val="000000" w:themeColor="text1"/>
          <w:sz w:val="22"/>
          <w:szCs w:val="22"/>
          <w:lang w:val="en-US"/>
        </w:rPr>
        <w:t xml:space="preserve">, a new </w:t>
      </w:r>
      <w:r w:rsidR="00336B1D">
        <w:rPr>
          <w:rFonts w:ascii="Arial" w:hAnsi="Arial" w:cs="Arial"/>
          <w:color w:val="000000" w:themeColor="text1"/>
          <w:sz w:val="22"/>
          <w:szCs w:val="22"/>
          <w:lang w:val="en-US"/>
        </w:rPr>
        <w:t>STRIVE action</w:t>
      </w:r>
      <w:r w:rsidR="00336B1D" w:rsidRPr="00436362">
        <w:rPr>
          <w:rFonts w:ascii="Arial" w:hAnsi="Arial" w:cs="Arial"/>
          <w:color w:val="000000" w:themeColor="text1"/>
          <w:sz w:val="22"/>
          <w:szCs w:val="22"/>
          <w:lang w:val="en-US"/>
        </w:rPr>
        <w:t xml:space="preserve"> </w:t>
      </w:r>
      <w:r w:rsidR="00082C27" w:rsidRPr="00436362">
        <w:rPr>
          <w:rFonts w:ascii="Arial" w:hAnsi="Arial" w:cs="Arial"/>
          <w:color w:val="000000" w:themeColor="text1"/>
          <w:sz w:val="22"/>
          <w:szCs w:val="22"/>
          <w:lang w:val="en-US"/>
        </w:rPr>
        <w:t>supported by the European Union</w:t>
      </w:r>
      <w:r w:rsidR="00EB07D0" w:rsidRPr="00436362">
        <w:rPr>
          <w:rFonts w:ascii="Arial" w:hAnsi="Arial" w:cs="Arial"/>
          <w:color w:val="000000" w:themeColor="text1"/>
          <w:sz w:val="22"/>
          <w:szCs w:val="22"/>
          <w:lang w:val="en-US"/>
        </w:rPr>
        <w:t>.</w:t>
      </w:r>
    </w:p>
    <w:p w14:paraId="783DDF0A" w14:textId="7CE214CE" w:rsidR="00246CBA" w:rsidRPr="00436362" w:rsidRDefault="00246CBA" w:rsidP="00406DB9">
      <w:pPr>
        <w:pStyle w:val="NormalWeb"/>
        <w:spacing w:before="0" w:beforeAutospacing="0" w:after="120" w:afterAutospacing="0"/>
        <w:jc w:val="both"/>
        <w:rPr>
          <w:rFonts w:ascii="Arial" w:hAnsi="Arial" w:cs="Arial"/>
          <w:sz w:val="22"/>
          <w:szCs w:val="22"/>
          <w:lang w:val="en-US"/>
        </w:rPr>
      </w:pPr>
    </w:p>
    <w:p w14:paraId="01AFA247" w14:textId="08450B4A" w:rsidR="00082C27" w:rsidRPr="008060AC" w:rsidRDefault="008060AC" w:rsidP="00436362">
      <w:pPr>
        <w:pStyle w:val="Titre1"/>
        <w:pBdr>
          <w:bottom w:val="none" w:sz="0" w:space="0" w:color="auto"/>
        </w:pBdr>
        <w:rPr>
          <w:rFonts w:ascii="Arial" w:hAnsi="Arial" w:cs="Arial"/>
          <w:i w:val="0"/>
          <w:iCs w:val="0"/>
          <w:smallCaps/>
          <w:color w:val="2F5496" w:themeColor="accent1" w:themeShade="BF"/>
          <w:sz w:val="24"/>
          <w:szCs w:val="24"/>
        </w:rPr>
      </w:pPr>
      <w:r w:rsidRPr="008060AC">
        <w:rPr>
          <w:rFonts w:ascii="Arial" w:hAnsi="Arial" w:cs="Arial"/>
          <w:noProof/>
          <w:color w:val="2F5496" w:themeColor="accent1" w:themeShade="BF"/>
          <w:sz w:val="15"/>
          <w:szCs w:val="15"/>
          <w:lang w:val="en-US"/>
        </w:rPr>
        <w:drawing>
          <wp:anchor distT="0" distB="0" distL="114300" distR="114300" simplePos="0" relativeHeight="251661312" behindDoc="0" locked="0" layoutInCell="1" allowOverlap="1" wp14:anchorId="0CB609A6" wp14:editId="19B1CCD9">
            <wp:simplePos x="0" y="0"/>
            <wp:positionH relativeFrom="column">
              <wp:posOffset>-195225</wp:posOffset>
            </wp:positionH>
            <wp:positionV relativeFrom="paragraph">
              <wp:posOffset>47211</wp:posOffset>
            </wp:positionV>
            <wp:extent cx="250825" cy="73025"/>
            <wp:effectExtent l="0" t="0" r="3175" b="3175"/>
            <wp:wrapNone/>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rotWithShape="1">
                    <a:blip r:embed="rId11" cstate="print">
                      <a:extLst>
                        <a:ext uri="{28A0092B-C50C-407E-A947-70E740481C1C}">
                          <a14:useLocalDpi xmlns:a14="http://schemas.microsoft.com/office/drawing/2010/main" val="0"/>
                        </a:ext>
                      </a:extLst>
                    </a:blip>
                    <a:srcRect l="4145" t="2397" r="82800" b="92132"/>
                    <a:stretch/>
                  </pic:blipFill>
                  <pic:spPr bwMode="auto">
                    <a:xfrm rot="5400000">
                      <a:off x="0" y="0"/>
                      <a:ext cx="250825" cy="7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6F2B" w:rsidRPr="008060AC">
        <w:rPr>
          <w:rFonts w:ascii="Arial" w:hAnsi="Arial" w:cs="Arial"/>
          <w:i w:val="0"/>
          <w:iCs w:val="0"/>
          <w:smallCaps/>
          <w:color w:val="2F5496" w:themeColor="accent1" w:themeShade="BF"/>
          <w:sz w:val="24"/>
          <w:szCs w:val="24"/>
        </w:rPr>
        <w:t>L</w:t>
      </w:r>
      <w:r w:rsidRPr="008060AC">
        <w:rPr>
          <w:rFonts w:ascii="Arial" w:hAnsi="Arial" w:cs="Arial"/>
          <w:i w:val="0"/>
          <w:iCs w:val="0"/>
          <w:smallCaps/>
          <w:color w:val="2F5496" w:themeColor="accent1" w:themeShade="BF"/>
          <w:sz w:val="24"/>
          <w:szCs w:val="24"/>
        </w:rPr>
        <w:t>AUNCH OF STRIVE JUVENILE IN NIGERIA</w:t>
      </w:r>
    </w:p>
    <w:p w14:paraId="69A2AFD5" w14:textId="77777777" w:rsidR="00EB07D0" w:rsidRPr="00436362" w:rsidRDefault="00EB07D0" w:rsidP="00436362">
      <w:pPr>
        <w:rPr>
          <w:rFonts w:ascii="Arial" w:hAnsi="Arial" w:cs="Arial"/>
          <w:sz w:val="22"/>
          <w:szCs w:val="22"/>
          <w:lang w:val="en-US"/>
        </w:rPr>
      </w:pPr>
    </w:p>
    <w:p w14:paraId="31E0E4D8" w14:textId="77777777" w:rsidR="00CD21AA" w:rsidRPr="00436362" w:rsidRDefault="00CD21AA" w:rsidP="0000727A">
      <w:pPr>
        <w:spacing w:before="120" w:after="120"/>
        <w:jc w:val="both"/>
        <w:textAlignment w:val="baseline"/>
        <w:rPr>
          <w:rFonts w:ascii="Arial" w:eastAsia="Times New Roman" w:hAnsi="Arial" w:cs="Arial"/>
          <w:color w:val="000000" w:themeColor="text1"/>
          <w:sz w:val="22"/>
          <w:szCs w:val="22"/>
        </w:rPr>
      </w:pPr>
      <w:r w:rsidRPr="00436362">
        <w:rPr>
          <w:rFonts w:ascii="Arial" w:eastAsia="Times New Roman" w:hAnsi="Arial" w:cs="Arial"/>
          <w:color w:val="000000" w:themeColor="text1"/>
          <w:sz w:val="22"/>
          <w:szCs w:val="22"/>
          <w:shd w:val="clear" w:color="auto" w:fill="FFFFFF"/>
        </w:rPr>
        <w:t xml:space="preserve">STRIVE Juvenile aims to prevent and counter violent extremism affecting children, in full respect of human rights, gender equality and international law. </w:t>
      </w:r>
      <w:r w:rsidRPr="00436362">
        <w:rPr>
          <w:rFonts w:ascii="Arial" w:eastAsia="Times New Roman" w:hAnsi="Arial" w:cs="Arial"/>
          <w:color w:val="000000" w:themeColor="text1"/>
          <w:sz w:val="22"/>
          <w:szCs w:val="22"/>
        </w:rPr>
        <w:t xml:space="preserve">To do so, the project pursues two </w:t>
      </w:r>
      <w:r w:rsidRPr="00436362">
        <w:rPr>
          <w:rFonts w:ascii="Arial" w:eastAsia="Times New Roman" w:hAnsi="Arial" w:cs="Arial"/>
          <w:b/>
          <w:bCs/>
          <w:color w:val="000000" w:themeColor="text1"/>
          <w:sz w:val="22"/>
          <w:szCs w:val="22"/>
        </w:rPr>
        <w:t>interconnected objectives</w:t>
      </w:r>
      <w:r w:rsidRPr="00436362">
        <w:rPr>
          <w:rFonts w:ascii="Arial" w:eastAsia="Times New Roman" w:hAnsi="Arial" w:cs="Arial"/>
          <w:color w:val="000000" w:themeColor="text1"/>
          <w:sz w:val="22"/>
          <w:szCs w:val="22"/>
        </w:rPr>
        <w:t>:</w:t>
      </w:r>
    </w:p>
    <w:p w14:paraId="1BB8093D" w14:textId="77777777" w:rsidR="00CD21AA" w:rsidRPr="00436362" w:rsidRDefault="00CD21AA" w:rsidP="00CD21AA">
      <w:pPr>
        <w:pStyle w:val="Paragraphedeliste"/>
        <w:numPr>
          <w:ilvl w:val="0"/>
          <w:numId w:val="9"/>
        </w:numPr>
        <w:spacing w:after="120"/>
        <w:ind w:left="714" w:hanging="357"/>
        <w:contextualSpacing w:val="0"/>
        <w:jc w:val="both"/>
        <w:textAlignment w:val="baseline"/>
        <w:rPr>
          <w:rFonts w:ascii="Arial" w:eastAsia="Times New Roman" w:hAnsi="Arial" w:cs="Arial"/>
          <w:color w:val="000000" w:themeColor="text1"/>
          <w:sz w:val="22"/>
          <w:szCs w:val="22"/>
        </w:rPr>
      </w:pPr>
      <w:r w:rsidRPr="00436362">
        <w:rPr>
          <w:rFonts w:ascii="Arial" w:eastAsia="Times New Roman" w:hAnsi="Arial" w:cs="Arial"/>
          <w:color w:val="000000" w:themeColor="text1"/>
          <w:sz w:val="22"/>
          <w:szCs w:val="22"/>
        </w:rPr>
        <w:t xml:space="preserve">Strengthening government strategies, policies and mechanisms related to child association with terrorist </w:t>
      </w:r>
      <w:proofErr w:type="gramStart"/>
      <w:r w:rsidRPr="00436362">
        <w:rPr>
          <w:rFonts w:ascii="Arial" w:eastAsia="Times New Roman" w:hAnsi="Arial" w:cs="Arial"/>
          <w:color w:val="000000" w:themeColor="text1"/>
          <w:sz w:val="22"/>
          <w:szCs w:val="22"/>
        </w:rPr>
        <w:t>groups;</w:t>
      </w:r>
      <w:proofErr w:type="gramEnd"/>
      <w:r w:rsidRPr="00436362">
        <w:rPr>
          <w:rFonts w:ascii="Arial" w:eastAsia="Times New Roman" w:hAnsi="Arial" w:cs="Arial"/>
          <w:color w:val="000000" w:themeColor="text1"/>
          <w:sz w:val="22"/>
          <w:szCs w:val="22"/>
        </w:rPr>
        <w:t> </w:t>
      </w:r>
    </w:p>
    <w:p w14:paraId="7E4729AC" w14:textId="77777777" w:rsidR="00CD21AA" w:rsidRPr="00436362" w:rsidRDefault="00CD21AA" w:rsidP="00CD21AA">
      <w:pPr>
        <w:pStyle w:val="Paragraphedeliste"/>
        <w:numPr>
          <w:ilvl w:val="0"/>
          <w:numId w:val="9"/>
        </w:numPr>
        <w:spacing w:after="120"/>
        <w:ind w:left="714" w:hanging="357"/>
        <w:contextualSpacing w:val="0"/>
        <w:jc w:val="both"/>
        <w:textAlignment w:val="baseline"/>
        <w:rPr>
          <w:rFonts w:ascii="Arial" w:eastAsia="Times New Roman" w:hAnsi="Arial" w:cs="Arial"/>
          <w:color w:val="000000" w:themeColor="text1"/>
          <w:sz w:val="22"/>
          <w:szCs w:val="22"/>
        </w:rPr>
      </w:pPr>
      <w:r w:rsidRPr="00436362">
        <w:rPr>
          <w:rFonts w:ascii="Arial" w:eastAsia="Times New Roman" w:hAnsi="Arial" w:cs="Arial"/>
          <w:color w:val="000000" w:themeColor="text1"/>
          <w:sz w:val="22"/>
          <w:szCs w:val="22"/>
        </w:rPr>
        <w:t>Increasing the resilience of children and their environment against violent extremist and terrorist agendas. </w:t>
      </w:r>
    </w:p>
    <w:p w14:paraId="0B169463" w14:textId="579844A9" w:rsidR="00CD21AA" w:rsidRPr="00436362" w:rsidRDefault="00CD21AA" w:rsidP="00CD21AA">
      <w:pPr>
        <w:spacing w:after="120"/>
        <w:jc w:val="both"/>
        <w:textAlignment w:val="baseline"/>
        <w:rPr>
          <w:rFonts w:ascii="Arial" w:eastAsia="Times New Roman" w:hAnsi="Arial" w:cs="Arial"/>
          <w:color w:val="000000" w:themeColor="text1"/>
          <w:sz w:val="22"/>
          <w:szCs w:val="22"/>
        </w:rPr>
      </w:pPr>
      <w:r w:rsidRPr="00436362">
        <w:rPr>
          <w:rFonts w:ascii="Arial" w:eastAsia="Times New Roman" w:hAnsi="Arial" w:cs="Arial"/>
          <w:color w:val="000000" w:themeColor="text1"/>
          <w:sz w:val="22"/>
          <w:szCs w:val="22"/>
        </w:rPr>
        <w:t>STRIVE Juvenile will provide direct support to policy-makers, professionals, front-line officers and service providers who share responsibilities over protecting children from terrorism and violent extremism</w:t>
      </w:r>
      <w:r w:rsidR="00C55251">
        <w:rPr>
          <w:rFonts w:ascii="Arial" w:eastAsia="Times New Roman" w:hAnsi="Arial" w:cs="Arial"/>
          <w:color w:val="000000" w:themeColor="text1"/>
          <w:sz w:val="22"/>
          <w:szCs w:val="22"/>
        </w:rPr>
        <w:t xml:space="preserve">, </w:t>
      </w:r>
      <w:proofErr w:type="gramStart"/>
      <w:r w:rsidR="00C55251">
        <w:rPr>
          <w:rFonts w:ascii="Arial" w:eastAsia="Times New Roman" w:hAnsi="Arial" w:cs="Arial"/>
          <w:color w:val="000000" w:themeColor="text1"/>
          <w:sz w:val="22"/>
          <w:szCs w:val="22"/>
        </w:rPr>
        <w:t xml:space="preserve">and </w:t>
      </w:r>
      <w:r w:rsidR="00336B1D">
        <w:rPr>
          <w:rFonts w:ascii="Arial" w:eastAsia="Times New Roman" w:hAnsi="Arial" w:cs="Arial"/>
          <w:color w:val="000000" w:themeColor="text1"/>
          <w:sz w:val="22"/>
          <w:szCs w:val="22"/>
        </w:rPr>
        <w:t xml:space="preserve"> support</w:t>
      </w:r>
      <w:proofErr w:type="gramEnd"/>
      <w:r w:rsidR="00336B1D">
        <w:rPr>
          <w:rFonts w:ascii="Arial" w:eastAsia="Times New Roman" w:hAnsi="Arial" w:cs="Arial"/>
          <w:color w:val="000000" w:themeColor="text1"/>
          <w:sz w:val="22"/>
          <w:szCs w:val="22"/>
        </w:rPr>
        <w:t xml:space="preserve"> c</w:t>
      </w:r>
      <w:r w:rsidRPr="00436362">
        <w:rPr>
          <w:rFonts w:ascii="Arial" w:eastAsia="Times New Roman" w:hAnsi="Arial" w:cs="Arial"/>
          <w:color w:val="000000" w:themeColor="text1"/>
          <w:sz w:val="22"/>
          <w:szCs w:val="22"/>
        </w:rPr>
        <w:t>hildren</w:t>
      </w:r>
      <w:r w:rsidR="00336B1D">
        <w:rPr>
          <w:rFonts w:ascii="Arial" w:eastAsia="Times New Roman" w:hAnsi="Arial" w:cs="Arial"/>
          <w:color w:val="000000" w:themeColor="text1"/>
          <w:sz w:val="22"/>
          <w:szCs w:val="22"/>
        </w:rPr>
        <w:t xml:space="preserve"> associated with terrorist and extremist groups</w:t>
      </w:r>
      <w:r w:rsidRPr="00436362">
        <w:rPr>
          <w:rFonts w:ascii="Arial" w:eastAsia="Times New Roman" w:hAnsi="Arial" w:cs="Arial"/>
          <w:color w:val="000000" w:themeColor="text1"/>
          <w:sz w:val="22"/>
          <w:szCs w:val="22"/>
        </w:rPr>
        <w:t xml:space="preserve">, their families and communities as </w:t>
      </w:r>
      <w:r w:rsidR="00336B1D">
        <w:rPr>
          <w:rFonts w:ascii="Arial" w:eastAsia="Times New Roman" w:hAnsi="Arial" w:cs="Arial"/>
          <w:color w:val="000000" w:themeColor="text1"/>
          <w:sz w:val="22"/>
          <w:szCs w:val="22"/>
        </w:rPr>
        <w:t xml:space="preserve">key </w:t>
      </w:r>
      <w:r w:rsidRPr="00436362">
        <w:rPr>
          <w:rFonts w:ascii="Arial" w:eastAsia="Times New Roman" w:hAnsi="Arial" w:cs="Arial"/>
          <w:color w:val="000000" w:themeColor="text1"/>
          <w:sz w:val="22"/>
          <w:szCs w:val="22"/>
        </w:rPr>
        <w:t xml:space="preserve">beneficiaries. </w:t>
      </w:r>
      <w:proofErr w:type="gramStart"/>
      <w:r w:rsidRPr="00436362">
        <w:rPr>
          <w:rFonts w:ascii="Arial" w:eastAsia="Times New Roman" w:hAnsi="Arial" w:cs="Arial"/>
          <w:color w:val="000000" w:themeColor="text1"/>
          <w:sz w:val="22"/>
          <w:szCs w:val="22"/>
        </w:rPr>
        <w:t>In order to</w:t>
      </w:r>
      <w:proofErr w:type="gramEnd"/>
      <w:r w:rsidRPr="00436362">
        <w:rPr>
          <w:rFonts w:ascii="Arial" w:eastAsia="Times New Roman" w:hAnsi="Arial" w:cs="Arial"/>
          <w:color w:val="000000" w:themeColor="text1"/>
          <w:sz w:val="22"/>
          <w:szCs w:val="22"/>
        </w:rPr>
        <w:t xml:space="preserve"> achieve the above-mentioned objectives, the project foresees the implementation of a number of </w:t>
      </w:r>
      <w:r w:rsidRPr="00436362">
        <w:rPr>
          <w:rFonts w:ascii="Arial" w:eastAsia="Times New Roman" w:hAnsi="Arial" w:cs="Arial"/>
          <w:b/>
          <w:bCs/>
          <w:color w:val="000000" w:themeColor="text1"/>
          <w:sz w:val="22"/>
          <w:szCs w:val="22"/>
        </w:rPr>
        <w:t>actions</w:t>
      </w:r>
      <w:r w:rsidRPr="00436362">
        <w:rPr>
          <w:rFonts w:ascii="Arial" w:eastAsia="Times New Roman" w:hAnsi="Arial" w:cs="Arial"/>
          <w:color w:val="000000" w:themeColor="text1"/>
          <w:sz w:val="22"/>
          <w:szCs w:val="22"/>
        </w:rPr>
        <w:t>, including: </w:t>
      </w:r>
    </w:p>
    <w:p w14:paraId="7C4758D4" w14:textId="6D819223" w:rsidR="00CD21AA" w:rsidRPr="00436362" w:rsidRDefault="005176AD" w:rsidP="001E1C4D">
      <w:pPr>
        <w:numPr>
          <w:ilvl w:val="0"/>
          <w:numId w:val="12"/>
        </w:numPr>
        <w:spacing w:after="120"/>
        <w:ind w:left="709" w:hanging="283"/>
        <w:jc w:val="both"/>
        <w:textAlignment w:val="baseline"/>
        <w:rPr>
          <w:rFonts w:ascii="Arial" w:eastAsia="Times New Roman" w:hAnsi="Arial" w:cs="Arial"/>
          <w:color w:val="000000" w:themeColor="text1"/>
          <w:sz w:val="22"/>
          <w:szCs w:val="22"/>
        </w:rPr>
      </w:pPr>
      <w:r w:rsidRPr="00436362">
        <w:rPr>
          <w:rFonts w:ascii="Arial" w:eastAsia="Times New Roman" w:hAnsi="Arial" w:cs="Arial"/>
          <w:color w:val="000000" w:themeColor="text1"/>
          <w:sz w:val="22"/>
          <w:szCs w:val="22"/>
        </w:rPr>
        <w:t>Research on the nature and extent of the phenomenon</w:t>
      </w:r>
      <w:r w:rsidR="00CD21AA" w:rsidRPr="00436362">
        <w:rPr>
          <w:rFonts w:ascii="Arial" w:eastAsia="Times New Roman" w:hAnsi="Arial" w:cs="Arial"/>
          <w:color w:val="000000" w:themeColor="text1"/>
          <w:sz w:val="22"/>
          <w:szCs w:val="22"/>
        </w:rPr>
        <w:t xml:space="preserve">, good practices exchanges and awareness raising activities at national, regional and global </w:t>
      </w:r>
      <w:proofErr w:type="gramStart"/>
      <w:r w:rsidR="00CD21AA" w:rsidRPr="00436362">
        <w:rPr>
          <w:rFonts w:ascii="Arial" w:eastAsia="Times New Roman" w:hAnsi="Arial" w:cs="Arial"/>
          <w:color w:val="000000" w:themeColor="text1"/>
          <w:sz w:val="22"/>
          <w:szCs w:val="22"/>
        </w:rPr>
        <w:t>levels;</w:t>
      </w:r>
      <w:proofErr w:type="gramEnd"/>
      <w:r w:rsidR="00CD21AA" w:rsidRPr="00436362">
        <w:rPr>
          <w:rFonts w:ascii="Arial" w:eastAsia="Times New Roman" w:hAnsi="Arial" w:cs="Arial"/>
          <w:color w:val="000000" w:themeColor="text1"/>
          <w:sz w:val="22"/>
          <w:szCs w:val="22"/>
        </w:rPr>
        <w:t> </w:t>
      </w:r>
    </w:p>
    <w:p w14:paraId="5827A610" w14:textId="77777777" w:rsidR="00CD21AA" w:rsidRPr="00436362" w:rsidRDefault="00CD21AA" w:rsidP="001E1C4D">
      <w:pPr>
        <w:numPr>
          <w:ilvl w:val="0"/>
          <w:numId w:val="12"/>
        </w:numPr>
        <w:spacing w:after="120"/>
        <w:ind w:left="709" w:hanging="283"/>
        <w:jc w:val="both"/>
        <w:textAlignment w:val="baseline"/>
        <w:rPr>
          <w:rFonts w:ascii="Arial" w:eastAsia="Times New Roman" w:hAnsi="Arial" w:cs="Arial"/>
          <w:color w:val="000000" w:themeColor="text1"/>
          <w:sz w:val="22"/>
          <w:szCs w:val="22"/>
        </w:rPr>
      </w:pPr>
      <w:r w:rsidRPr="00436362">
        <w:rPr>
          <w:rFonts w:ascii="Arial" w:eastAsia="Times New Roman" w:hAnsi="Arial" w:cs="Arial"/>
          <w:color w:val="000000" w:themeColor="text1"/>
          <w:sz w:val="22"/>
          <w:szCs w:val="22"/>
        </w:rPr>
        <w:t xml:space="preserve">Provision of legal and policy advice on appropriate prevention and responses to the phenomenon of child association with these groups, with a view to promoting evidence-based and participative </w:t>
      </w:r>
      <w:proofErr w:type="gramStart"/>
      <w:r w:rsidRPr="00436362">
        <w:rPr>
          <w:rFonts w:ascii="Arial" w:eastAsia="Times New Roman" w:hAnsi="Arial" w:cs="Arial"/>
          <w:color w:val="000000" w:themeColor="text1"/>
          <w:sz w:val="22"/>
          <w:szCs w:val="22"/>
        </w:rPr>
        <w:t>policy-making</w:t>
      </w:r>
      <w:proofErr w:type="gramEnd"/>
      <w:r w:rsidRPr="00436362">
        <w:rPr>
          <w:rFonts w:ascii="Arial" w:eastAsia="Times New Roman" w:hAnsi="Arial" w:cs="Arial"/>
          <w:color w:val="000000" w:themeColor="text1"/>
          <w:sz w:val="22"/>
          <w:szCs w:val="22"/>
        </w:rPr>
        <w:t>, based on gender-sensitive and child-sensitive approaches; </w:t>
      </w:r>
    </w:p>
    <w:p w14:paraId="041AA722" w14:textId="77777777" w:rsidR="00CD21AA" w:rsidRPr="00436362" w:rsidRDefault="00CD21AA" w:rsidP="001E1C4D">
      <w:pPr>
        <w:numPr>
          <w:ilvl w:val="0"/>
          <w:numId w:val="12"/>
        </w:numPr>
        <w:spacing w:after="120"/>
        <w:ind w:left="709" w:hanging="283"/>
        <w:jc w:val="both"/>
        <w:textAlignment w:val="baseline"/>
        <w:rPr>
          <w:rFonts w:ascii="Arial" w:eastAsia="Times New Roman" w:hAnsi="Arial" w:cs="Arial"/>
          <w:color w:val="000000" w:themeColor="text1"/>
          <w:sz w:val="22"/>
          <w:szCs w:val="22"/>
        </w:rPr>
      </w:pPr>
      <w:r w:rsidRPr="00436362">
        <w:rPr>
          <w:rFonts w:ascii="Arial" w:eastAsia="Times New Roman" w:hAnsi="Arial" w:cs="Arial"/>
          <w:color w:val="000000" w:themeColor="text1"/>
          <w:sz w:val="22"/>
          <w:szCs w:val="22"/>
        </w:rPr>
        <w:t xml:space="preserve">Tailored capacity-building for professionals working in this area, adapted to their needs and </w:t>
      </w:r>
      <w:proofErr w:type="gramStart"/>
      <w:r w:rsidRPr="00436362">
        <w:rPr>
          <w:rFonts w:ascii="Arial" w:eastAsia="Times New Roman" w:hAnsi="Arial" w:cs="Arial"/>
          <w:color w:val="000000" w:themeColor="text1"/>
          <w:sz w:val="22"/>
          <w:szCs w:val="22"/>
        </w:rPr>
        <w:t>roles;</w:t>
      </w:r>
      <w:proofErr w:type="gramEnd"/>
      <w:r w:rsidRPr="00436362">
        <w:rPr>
          <w:rFonts w:ascii="Arial" w:eastAsia="Times New Roman" w:hAnsi="Arial" w:cs="Arial"/>
          <w:color w:val="000000" w:themeColor="text1"/>
          <w:sz w:val="22"/>
          <w:szCs w:val="22"/>
        </w:rPr>
        <w:t> </w:t>
      </w:r>
    </w:p>
    <w:p w14:paraId="0D8A655F" w14:textId="77777777" w:rsidR="00CD21AA" w:rsidRPr="00436362" w:rsidRDefault="00CD21AA" w:rsidP="001E1C4D">
      <w:pPr>
        <w:numPr>
          <w:ilvl w:val="0"/>
          <w:numId w:val="12"/>
        </w:numPr>
        <w:spacing w:after="120"/>
        <w:ind w:left="709" w:hanging="283"/>
        <w:jc w:val="both"/>
        <w:textAlignment w:val="baseline"/>
        <w:rPr>
          <w:rFonts w:ascii="Arial" w:eastAsia="Times New Roman" w:hAnsi="Arial" w:cs="Arial"/>
          <w:color w:val="000000" w:themeColor="text1"/>
          <w:sz w:val="22"/>
          <w:szCs w:val="22"/>
        </w:rPr>
      </w:pPr>
      <w:r w:rsidRPr="00436362">
        <w:rPr>
          <w:rFonts w:ascii="Arial" w:eastAsia="Times New Roman" w:hAnsi="Arial" w:cs="Arial"/>
          <w:color w:val="000000" w:themeColor="text1"/>
          <w:sz w:val="22"/>
          <w:szCs w:val="22"/>
        </w:rPr>
        <w:t>Interventions aimed at fostering participation of children and their environments in decision-making, including through their involvement in prevention and reintegration efforts. </w:t>
      </w:r>
    </w:p>
    <w:p w14:paraId="6A57E18C" w14:textId="078EEFEC" w:rsidR="00F160B8" w:rsidRPr="00436362" w:rsidRDefault="00F160B8" w:rsidP="00F160B8">
      <w:pPr>
        <w:spacing w:after="120"/>
        <w:jc w:val="both"/>
        <w:rPr>
          <w:rFonts w:ascii="Arial" w:eastAsia="Times New Roman" w:hAnsi="Arial" w:cs="Arial"/>
          <w:sz w:val="22"/>
          <w:szCs w:val="22"/>
        </w:rPr>
      </w:pPr>
      <w:r w:rsidRPr="00436362">
        <w:rPr>
          <w:rFonts w:ascii="Arial" w:eastAsia="Times New Roman" w:hAnsi="Arial" w:cs="Arial"/>
          <w:sz w:val="22"/>
          <w:szCs w:val="22"/>
        </w:rPr>
        <w:t>Under STRIVE Juvenile, UNODC is partnering with three countries</w:t>
      </w:r>
      <w:r w:rsidR="00C55251">
        <w:rPr>
          <w:rFonts w:ascii="Arial" w:eastAsia="Times New Roman" w:hAnsi="Arial" w:cs="Arial"/>
          <w:sz w:val="22"/>
          <w:szCs w:val="22"/>
        </w:rPr>
        <w:t xml:space="preserve"> </w:t>
      </w:r>
      <w:r w:rsidRPr="00436362">
        <w:rPr>
          <w:rFonts w:ascii="Arial" w:eastAsia="Times New Roman" w:hAnsi="Arial" w:cs="Arial"/>
          <w:sz w:val="22"/>
          <w:szCs w:val="22"/>
        </w:rPr>
        <w:t xml:space="preserve">selected </w:t>
      </w:r>
      <w:proofErr w:type="gramStart"/>
      <w:r w:rsidRPr="00436362">
        <w:rPr>
          <w:rFonts w:ascii="Arial" w:eastAsia="Times New Roman" w:hAnsi="Arial" w:cs="Arial"/>
          <w:sz w:val="22"/>
          <w:szCs w:val="22"/>
        </w:rPr>
        <w:t>on the basis of</w:t>
      </w:r>
      <w:proofErr w:type="gramEnd"/>
      <w:r w:rsidRPr="00436362">
        <w:rPr>
          <w:rFonts w:ascii="Arial" w:eastAsia="Times New Roman" w:hAnsi="Arial" w:cs="Arial"/>
          <w:sz w:val="22"/>
          <w:szCs w:val="22"/>
        </w:rPr>
        <w:t xml:space="preserve"> </w:t>
      </w:r>
      <w:r w:rsidRPr="00436362">
        <w:rPr>
          <w:rFonts w:ascii="Arial" w:hAnsi="Arial" w:cs="Arial"/>
          <w:color w:val="000000" w:themeColor="text1"/>
          <w:sz w:val="22"/>
          <w:szCs w:val="22"/>
        </w:rPr>
        <w:t>their demonstrated political will to increase protection of children from terrorism, and their decisive role in setting the agenda on dealing with this phenomenon at both regional and global levels.</w:t>
      </w:r>
      <w:r w:rsidRPr="00436362">
        <w:rPr>
          <w:rFonts w:ascii="Arial" w:eastAsia="Times New Roman" w:hAnsi="Arial" w:cs="Arial"/>
          <w:sz w:val="22"/>
          <w:szCs w:val="22"/>
        </w:rPr>
        <w:t xml:space="preserve"> </w:t>
      </w:r>
    </w:p>
    <w:p w14:paraId="2832C69C" w14:textId="16CFE984" w:rsidR="00732FE7" w:rsidRPr="00436362" w:rsidRDefault="00F160B8">
      <w:pPr>
        <w:spacing w:after="120"/>
        <w:jc w:val="both"/>
        <w:rPr>
          <w:rFonts w:ascii="Arial" w:eastAsia="Times New Roman" w:hAnsi="Arial" w:cs="Arial"/>
          <w:sz w:val="22"/>
          <w:szCs w:val="22"/>
        </w:rPr>
      </w:pPr>
      <w:r w:rsidRPr="00436362">
        <w:rPr>
          <w:rFonts w:ascii="Arial" w:eastAsia="Times New Roman" w:hAnsi="Arial" w:cs="Arial"/>
          <w:sz w:val="22"/>
          <w:szCs w:val="22"/>
        </w:rPr>
        <w:t xml:space="preserve">Throughout the planning and implementation of activities under the project in Nigeria, UNODC aims to prioritize </w:t>
      </w:r>
      <w:r w:rsidRPr="00436362">
        <w:rPr>
          <w:rFonts w:ascii="Arial" w:eastAsia="Times New Roman" w:hAnsi="Arial" w:cs="Arial"/>
          <w:b/>
          <w:sz w:val="22"/>
          <w:szCs w:val="22"/>
        </w:rPr>
        <w:t>national ownership</w:t>
      </w:r>
      <w:r w:rsidRPr="00436362">
        <w:rPr>
          <w:rFonts w:ascii="Arial" w:eastAsia="Times New Roman" w:hAnsi="Arial" w:cs="Arial"/>
          <w:sz w:val="22"/>
          <w:szCs w:val="22"/>
        </w:rPr>
        <w:t xml:space="preserve">, </w:t>
      </w:r>
      <w:r w:rsidR="00CD21AA" w:rsidRPr="00436362">
        <w:rPr>
          <w:rFonts w:ascii="Arial" w:eastAsia="Times New Roman" w:hAnsi="Arial" w:cs="Arial"/>
          <w:sz w:val="22"/>
          <w:szCs w:val="22"/>
        </w:rPr>
        <w:t>under the guidance of the Office of the National Security Adviser (ONSA), the lead coordination agency at</w:t>
      </w:r>
      <w:r w:rsidR="00B95660" w:rsidRPr="00436362">
        <w:rPr>
          <w:rFonts w:ascii="Arial" w:eastAsia="Times New Roman" w:hAnsi="Arial" w:cs="Arial"/>
          <w:sz w:val="22"/>
          <w:szCs w:val="22"/>
        </w:rPr>
        <w:t xml:space="preserve"> the</w:t>
      </w:r>
      <w:r w:rsidR="00CD21AA" w:rsidRPr="00436362">
        <w:rPr>
          <w:rFonts w:ascii="Arial" w:eastAsia="Times New Roman" w:hAnsi="Arial" w:cs="Arial"/>
          <w:sz w:val="22"/>
          <w:szCs w:val="22"/>
        </w:rPr>
        <w:t xml:space="preserve"> national level, and through the involvement and contribution of all national stakeholders who share responsibilities over the </w:t>
      </w:r>
      <w:r w:rsidR="00CD21AA" w:rsidRPr="00436362">
        <w:rPr>
          <w:rFonts w:ascii="Arial" w:eastAsia="Times New Roman" w:hAnsi="Arial" w:cs="Arial"/>
          <w:sz w:val="22"/>
          <w:szCs w:val="22"/>
        </w:rPr>
        <w:lastRenderedPageBreak/>
        <w:t>treatment of children associated with terrorist and violent extremist groups</w:t>
      </w:r>
      <w:r w:rsidRPr="00436362">
        <w:rPr>
          <w:rFonts w:ascii="Arial" w:eastAsia="Times New Roman" w:hAnsi="Arial" w:cs="Arial"/>
          <w:sz w:val="22"/>
          <w:szCs w:val="22"/>
        </w:rPr>
        <w:t>.</w:t>
      </w:r>
      <w:r w:rsidR="00732FE7" w:rsidRPr="00436362">
        <w:rPr>
          <w:rFonts w:ascii="Arial" w:eastAsia="Times New Roman" w:hAnsi="Arial" w:cs="Arial"/>
          <w:sz w:val="22"/>
          <w:szCs w:val="22"/>
        </w:rPr>
        <w:t xml:space="preserve"> </w:t>
      </w:r>
      <w:r w:rsidR="00C55251">
        <w:rPr>
          <w:rFonts w:ascii="Arial" w:eastAsia="Times New Roman" w:hAnsi="Arial" w:cs="Arial"/>
          <w:sz w:val="22"/>
          <w:szCs w:val="22"/>
        </w:rPr>
        <w:t>To</w:t>
      </w:r>
      <w:r w:rsidRPr="00436362">
        <w:rPr>
          <w:rFonts w:ascii="Arial" w:eastAsia="Times New Roman" w:hAnsi="Arial" w:cs="Arial"/>
          <w:sz w:val="22"/>
          <w:szCs w:val="22"/>
        </w:rPr>
        <w:t xml:space="preserve"> ensure that the proposed action is responsive to national and local contexts, STRIVE Juvenile foresees an </w:t>
      </w:r>
      <w:r w:rsidR="00B92CE0" w:rsidRPr="00436362">
        <w:rPr>
          <w:rFonts w:ascii="Arial" w:eastAsia="Times New Roman" w:hAnsi="Arial" w:cs="Arial"/>
          <w:b/>
          <w:sz w:val="22"/>
          <w:szCs w:val="22"/>
        </w:rPr>
        <w:t>I</w:t>
      </w:r>
      <w:r w:rsidRPr="00436362">
        <w:rPr>
          <w:rFonts w:ascii="Arial" w:eastAsia="Times New Roman" w:hAnsi="Arial" w:cs="Arial"/>
          <w:b/>
          <w:sz w:val="22"/>
          <w:szCs w:val="22"/>
        </w:rPr>
        <w:t xml:space="preserve">nception </w:t>
      </w:r>
      <w:r w:rsidR="00B92CE0" w:rsidRPr="00436362">
        <w:rPr>
          <w:rFonts w:ascii="Arial" w:eastAsia="Times New Roman" w:hAnsi="Arial" w:cs="Arial"/>
          <w:b/>
          <w:sz w:val="22"/>
          <w:szCs w:val="22"/>
        </w:rPr>
        <w:t>P</w:t>
      </w:r>
      <w:r w:rsidRPr="00436362">
        <w:rPr>
          <w:rFonts w:ascii="Arial" w:eastAsia="Times New Roman" w:hAnsi="Arial" w:cs="Arial"/>
          <w:b/>
          <w:sz w:val="22"/>
          <w:szCs w:val="22"/>
        </w:rPr>
        <w:t>hase</w:t>
      </w:r>
      <w:r w:rsidRPr="00436362">
        <w:rPr>
          <w:rFonts w:ascii="Arial" w:eastAsia="Times New Roman" w:hAnsi="Arial" w:cs="Arial"/>
          <w:sz w:val="22"/>
          <w:szCs w:val="22"/>
        </w:rPr>
        <w:t xml:space="preserve">, </w:t>
      </w:r>
      <w:r w:rsidR="00B92CE0" w:rsidRPr="00436362">
        <w:rPr>
          <w:rFonts w:ascii="Arial" w:eastAsia="Times New Roman" w:hAnsi="Arial" w:cs="Arial"/>
          <w:sz w:val="22"/>
          <w:szCs w:val="22"/>
        </w:rPr>
        <w:t xml:space="preserve">which will be </w:t>
      </w:r>
      <w:r w:rsidRPr="00436362">
        <w:rPr>
          <w:rFonts w:ascii="Arial" w:eastAsia="Times New Roman" w:hAnsi="Arial" w:cs="Arial"/>
          <w:sz w:val="22"/>
          <w:szCs w:val="22"/>
        </w:rPr>
        <w:t xml:space="preserve">dedicated to </w:t>
      </w:r>
      <w:r w:rsidR="0064357C" w:rsidRPr="00436362">
        <w:rPr>
          <w:rFonts w:ascii="Arial" w:eastAsia="Times New Roman" w:hAnsi="Arial" w:cs="Arial"/>
          <w:sz w:val="22"/>
          <w:szCs w:val="22"/>
        </w:rPr>
        <w:t xml:space="preserve">developing new and strengthening existing partnerships </w:t>
      </w:r>
      <w:r w:rsidRPr="00436362">
        <w:rPr>
          <w:rFonts w:ascii="Arial" w:eastAsia="Times New Roman" w:hAnsi="Arial" w:cs="Arial"/>
          <w:sz w:val="22"/>
          <w:szCs w:val="22"/>
        </w:rPr>
        <w:t>with all relevant counterparts and to assess the situation on the ground.</w:t>
      </w:r>
      <w:r w:rsidR="00732FE7" w:rsidRPr="00436362">
        <w:rPr>
          <w:rFonts w:ascii="Arial" w:eastAsia="Times New Roman" w:hAnsi="Arial" w:cs="Arial"/>
          <w:sz w:val="22"/>
          <w:szCs w:val="22"/>
        </w:rPr>
        <w:t xml:space="preserve"> </w:t>
      </w:r>
    </w:p>
    <w:p w14:paraId="4CC6EE4A" w14:textId="413E3901" w:rsidR="00222EB1" w:rsidRPr="00436362" w:rsidRDefault="00732FE7" w:rsidP="00406DB9">
      <w:pPr>
        <w:spacing w:after="120"/>
        <w:jc w:val="both"/>
        <w:rPr>
          <w:rFonts w:ascii="Arial" w:eastAsia="Times New Roman" w:hAnsi="Arial" w:cs="Arial"/>
          <w:sz w:val="22"/>
          <w:szCs w:val="22"/>
        </w:rPr>
      </w:pPr>
      <w:r w:rsidRPr="00436362">
        <w:rPr>
          <w:rFonts w:ascii="Arial" w:eastAsia="Times New Roman" w:hAnsi="Arial" w:cs="Arial"/>
          <w:sz w:val="22"/>
          <w:szCs w:val="22"/>
        </w:rPr>
        <w:t xml:space="preserve">The </w:t>
      </w:r>
      <w:r w:rsidRPr="00436362">
        <w:rPr>
          <w:rFonts w:ascii="Arial" w:eastAsia="Times New Roman" w:hAnsi="Arial" w:cs="Arial"/>
          <w:b/>
          <w:sz w:val="22"/>
          <w:szCs w:val="22"/>
        </w:rPr>
        <w:t>Launch of STRIVE Juvenile in Nigeria</w:t>
      </w:r>
      <w:r w:rsidRPr="00436362">
        <w:rPr>
          <w:rFonts w:ascii="Arial" w:eastAsia="Times New Roman" w:hAnsi="Arial" w:cs="Arial"/>
          <w:sz w:val="22"/>
          <w:szCs w:val="22"/>
        </w:rPr>
        <w:t xml:space="preserve"> will be </w:t>
      </w:r>
      <w:r w:rsidR="00B92CE0" w:rsidRPr="00436362">
        <w:rPr>
          <w:rFonts w:ascii="Arial" w:eastAsia="Times New Roman" w:hAnsi="Arial" w:cs="Arial"/>
          <w:sz w:val="22"/>
          <w:szCs w:val="22"/>
        </w:rPr>
        <w:t xml:space="preserve">an </w:t>
      </w:r>
      <w:r w:rsidRPr="00436362">
        <w:rPr>
          <w:rFonts w:ascii="Arial" w:eastAsia="Times New Roman" w:hAnsi="Arial" w:cs="Arial"/>
          <w:sz w:val="22"/>
          <w:szCs w:val="22"/>
        </w:rPr>
        <w:t xml:space="preserve">opportunity to introduce the project to key </w:t>
      </w:r>
      <w:r w:rsidR="00C55251" w:rsidRPr="00436362">
        <w:rPr>
          <w:rFonts w:ascii="Arial" w:eastAsia="Times New Roman" w:hAnsi="Arial" w:cs="Arial"/>
          <w:sz w:val="22"/>
          <w:szCs w:val="22"/>
        </w:rPr>
        <w:t>stakeholders and</w:t>
      </w:r>
      <w:r w:rsidRPr="00436362">
        <w:rPr>
          <w:rFonts w:ascii="Arial" w:eastAsia="Times New Roman" w:hAnsi="Arial" w:cs="Arial"/>
          <w:sz w:val="22"/>
          <w:szCs w:val="22"/>
        </w:rPr>
        <w:t xml:space="preserve"> will </w:t>
      </w:r>
      <w:r w:rsidR="00B92CE0" w:rsidRPr="00436362">
        <w:rPr>
          <w:rFonts w:ascii="Arial" w:eastAsia="Times New Roman" w:hAnsi="Arial" w:cs="Arial"/>
          <w:sz w:val="22"/>
          <w:szCs w:val="22"/>
        </w:rPr>
        <w:t xml:space="preserve">commence </w:t>
      </w:r>
      <w:r w:rsidRPr="00436362">
        <w:rPr>
          <w:rFonts w:ascii="Arial" w:eastAsia="Times New Roman" w:hAnsi="Arial" w:cs="Arial"/>
          <w:sz w:val="22"/>
          <w:szCs w:val="22"/>
        </w:rPr>
        <w:t xml:space="preserve">the </w:t>
      </w:r>
      <w:r w:rsidR="00B92CE0" w:rsidRPr="00436362">
        <w:rPr>
          <w:rFonts w:ascii="Arial" w:eastAsia="Times New Roman" w:hAnsi="Arial" w:cs="Arial"/>
          <w:sz w:val="22"/>
          <w:szCs w:val="22"/>
        </w:rPr>
        <w:t>I</w:t>
      </w:r>
      <w:r w:rsidRPr="00436362">
        <w:rPr>
          <w:rFonts w:ascii="Arial" w:eastAsia="Times New Roman" w:hAnsi="Arial" w:cs="Arial"/>
          <w:sz w:val="22"/>
          <w:szCs w:val="22"/>
        </w:rPr>
        <w:t xml:space="preserve">nception </w:t>
      </w:r>
      <w:r w:rsidR="00B92CE0" w:rsidRPr="00436362">
        <w:rPr>
          <w:rFonts w:ascii="Arial" w:eastAsia="Times New Roman" w:hAnsi="Arial" w:cs="Arial"/>
          <w:sz w:val="22"/>
          <w:szCs w:val="22"/>
        </w:rPr>
        <w:t>P</w:t>
      </w:r>
      <w:r w:rsidRPr="00436362">
        <w:rPr>
          <w:rFonts w:ascii="Arial" w:eastAsia="Times New Roman" w:hAnsi="Arial" w:cs="Arial"/>
          <w:sz w:val="22"/>
          <w:szCs w:val="22"/>
        </w:rPr>
        <w:t>hase</w:t>
      </w:r>
      <w:r w:rsidR="00B92CE0" w:rsidRPr="00436362">
        <w:rPr>
          <w:rFonts w:ascii="Arial" w:eastAsia="Times New Roman" w:hAnsi="Arial" w:cs="Arial"/>
          <w:sz w:val="22"/>
          <w:szCs w:val="22"/>
        </w:rPr>
        <w:t xml:space="preserve"> in the country</w:t>
      </w:r>
      <w:r w:rsidRPr="00436362">
        <w:rPr>
          <w:rFonts w:ascii="Arial" w:eastAsia="Times New Roman" w:hAnsi="Arial" w:cs="Arial"/>
          <w:sz w:val="22"/>
          <w:szCs w:val="22"/>
        </w:rPr>
        <w:t>.</w:t>
      </w:r>
    </w:p>
    <w:p w14:paraId="05DAAE49" w14:textId="682D23BD" w:rsidR="00D90AB4" w:rsidRPr="00436362" w:rsidRDefault="00D90AB4" w:rsidP="00406DB9">
      <w:pPr>
        <w:spacing w:after="120"/>
        <w:jc w:val="both"/>
        <w:rPr>
          <w:rFonts w:ascii="Arial" w:eastAsia="Times New Roman" w:hAnsi="Arial" w:cs="Arial"/>
          <w:sz w:val="22"/>
          <w:szCs w:val="22"/>
        </w:rPr>
      </w:pPr>
    </w:p>
    <w:p w14:paraId="46F25AA8" w14:textId="42D1C1BF" w:rsidR="00596F2B" w:rsidRPr="0000727A" w:rsidRDefault="008060AC" w:rsidP="0000727A">
      <w:pPr>
        <w:pStyle w:val="Titre1"/>
        <w:pBdr>
          <w:bottom w:val="none" w:sz="0" w:space="0" w:color="auto"/>
        </w:pBdr>
        <w:spacing w:before="120" w:after="120"/>
        <w:rPr>
          <w:rFonts w:ascii="Arial" w:hAnsi="Arial" w:cs="Arial"/>
          <w:i w:val="0"/>
          <w:iCs w:val="0"/>
          <w:color w:val="2F5496" w:themeColor="accent1" w:themeShade="BF"/>
        </w:rPr>
      </w:pPr>
      <w:r w:rsidRPr="0000727A">
        <w:rPr>
          <w:rFonts w:ascii="Arial" w:hAnsi="Arial" w:cs="Arial"/>
          <w:i w:val="0"/>
          <w:iCs w:val="0"/>
          <w:noProof/>
          <w:color w:val="2F5496" w:themeColor="accent1" w:themeShade="BF"/>
          <w:sz w:val="15"/>
          <w:szCs w:val="15"/>
          <w:lang w:val="en-US"/>
        </w:rPr>
        <w:drawing>
          <wp:anchor distT="0" distB="0" distL="114300" distR="114300" simplePos="0" relativeHeight="251663360" behindDoc="0" locked="0" layoutInCell="1" allowOverlap="1" wp14:anchorId="08FE8F09" wp14:editId="19B40F0F">
            <wp:simplePos x="0" y="0"/>
            <wp:positionH relativeFrom="column">
              <wp:posOffset>-195226</wp:posOffset>
            </wp:positionH>
            <wp:positionV relativeFrom="paragraph">
              <wp:posOffset>57845</wp:posOffset>
            </wp:positionV>
            <wp:extent cx="250825" cy="73025"/>
            <wp:effectExtent l="0" t="0" r="3175" b="3175"/>
            <wp:wrapNone/>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rotWithShape="1">
                    <a:blip r:embed="rId11" cstate="print">
                      <a:extLst>
                        <a:ext uri="{28A0092B-C50C-407E-A947-70E740481C1C}">
                          <a14:useLocalDpi xmlns:a14="http://schemas.microsoft.com/office/drawing/2010/main" val="0"/>
                        </a:ext>
                      </a:extLst>
                    </a:blip>
                    <a:srcRect l="4145" t="2397" r="82800" b="92132"/>
                    <a:stretch/>
                  </pic:blipFill>
                  <pic:spPr bwMode="auto">
                    <a:xfrm rot="5400000">
                      <a:off x="0" y="0"/>
                      <a:ext cx="250825" cy="7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0727A">
        <w:rPr>
          <w:rFonts w:ascii="Arial" w:hAnsi="Arial" w:cs="Arial"/>
          <w:i w:val="0"/>
          <w:iCs w:val="0"/>
          <w:color w:val="2F5496" w:themeColor="accent1" w:themeShade="BF"/>
        </w:rPr>
        <w:t>KEY OBJECTIVES</w:t>
      </w:r>
      <w:r w:rsidR="00C55251">
        <w:rPr>
          <w:rFonts w:ascii="Arial" w:hAnsi="Arial" w:cs="Arial"/>
          <w:i w:val="0"/>
          <w:iCs w:val="0"/>
          <w:color w:val="2F5496" w:themeColor="accent1" w:themeShade="BF"/>
        </w:rPr>
        <w:t xml:space="preserve"> OF THE LAUNCH</w:t>
      </w:r>
    </w:p>
    <w:p w14:paraId="6ECA0F95" w14:textId="68B1BD3F" w:rsidR="00596F2B" w:rsidRPr="00436362" w:rsidRDefault="00B95660" w:rsidP="00596F2B">
      <w:pPr>
        <w:rPr>
          <w:rFonts w:ascii="Arial" w:hAnsi="Arial" w:cs="Arial"/>
          <w:sz w:val="22"/>
          <w:szCs w:val="22"/>
          <w:lang w:val="en-US"/>
        </w:rPr>
      </w:pPr>
      <w:r w:rsidRPr="00436362">
        <w:rPr>
          <w:rFonts w:ascii="Arial" w:hAnsi="Arial" w:cs="Arial"/>
          <w:sz w:val="22"/>
          <w:szCs w:val="22"/>
          <w:lang w:val="en-US"/>
        </w:rPr>
        <w:t xml:space="preserve"> </w:t>
      </w:r>
    </w:p>
    <w:p w14:paraId="3CA3EFF7" w14:textId="0815F549" w:rsidR="00D479A5" w:rsidRPr="00436362" w:rsidRDefault="001226C7" w:rsidP="00082C27">
      <w:pPr>
        <w:spacing w:after="16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 xml:space="preserve">The </w:t>
      </w:r>
      <w:r w:rsidRPr="00436362">
        <w:rPr>
          <w:rFonts w:ascii="Arial" w:hAnsi="Arial" w:cs="Arial"/>
          <w:b/>
          <w:color w:val="000000" w:themeColor="text1"/>
          <w:sz w:val="22"/>
          <w:szCs w:val="22"/>
          <w:lang w:val="en-US"/>
        </w:rPr>
        <w:t>Launch of STRIVE Juvenile</w:t>
      </w:r>
      <w:r w:rsidR="00082C27" w:rsidRPr="00436362">
        <w:rPr>
          <w:rFonts w:ascii="Arial" w:hAnsi="Arial" w:cs="Arial"/>
          <w:color w:val="000000" w:themeColor="text1"/>
          <w:sz w:val="22"/>
          <w:szCs w:val="22"/>
          <w:lang w:val="en-US"/>
        </w:rPr>
        <w:t xml:space="preserve"> will provide an opportunity </w:t>
      </w:r>
      <w:r w:rsidR="00222EB1" w:rsidRPr="00436362">
        <w:rPr>
          <w:rFonts w:ascii="Arial" w:hAnsi="Arial" w:cs="Arial"/>
          <w:color w:val="000000" w:themeColor="text1"/>
          <w:sz w:val="22"/>
          <w:szCs w:val="22"/>
          <w:lang w:val="en-US"/>
        </w:rPr>
        <w:t>for</w:t>
      </w:r>
      <w:r w:rsidR="00082C27" w:rsidRPr="00436362">
        <w:rPr>
          <w:rFonts w:ascii="Arial" w:hAnsi="Arial" w:cs="Arial"/>
          <w:color w:val="000000" w:themeColor="text1"/>
          <w:sz w:val="22"/>
          <w:szCs w:val="22"/>
          <w:lang w:val="en-US"/>
        </w:rPr>
        <w:t xml:space="preserve"> UNODC</w:t>
      </w:r>
      <w:r w:rsidR="005E3479" w:rsidRPr="00436362">
        <w:rPr>
          <w:rFonts w:ascii="Arial" w:hAnsi="Arial" w:cs="Arial"/>
          <w:color w:val="000000" w:themeColor="text1"/>
          <w:sz w:val="22"/>
          <w:szCs w:val="22"/>
          <w:lang w:val="en-US"/>
        </w:rPr>
        <w:t>, ONSA</w:t>
      </w:r>
      <w:r w:rsidR="00082C27" w:rsidRPr="00436362">
        <w:rPr>
          <w:rFonts w:ascii="Arial" w:hAnsi="Arial" w:cs="Arial"/>
          <w:color w:val="000000" w:themeColor="text1"/>
          <w:sz w:val="22"/>
          <w:szCs w:val="22"/>
          <w:lang w:val="en-US"/>
        </w:rPr>
        <w:t xml:space="preserve"> and </w:t>
      </w:r>
      <w:r w:rsidR="005E3479" w:rsidRPr="00436362">
        <w:rPr>
          <w:rFonts w:ascii="Arial" w:hAnsi="Arial" w:cs="Arial"/>
          <w:color w:val="000000" w:themeColor="text1"/>
          <w:sz w:val="22"/>
          <w:szCs w:val="22"/>
          <w:lang w:val="en-US"/>
        </w:rPr>
        <w:t xml:space="preserve">all relevant </w:t>
      </w:r>
      <w:r w:rsidRPr="00436362">
        <w:rPr>
          <w:rFonts w:ascii="Arial" w:hAnsi="Arial" w:cs="Arial"/>
          <w:color w:val="000000" w:themeColor="text1"/>
          <w:sz w:val="22"/>
          <w:szCs w:val="22"/>
          <w:lang w:val="en-US"/>
        </w:rPr>
        <w:t xml:space="preserve">national </w:t>
      </w:r>
      <w:r w:rsidR="005E3479" w:rsidRPr="00436362">
        <w:rPr>
          <w:rFonts w:ascii="Arial" w:hAnsi="Arial" w:cs="Arial"/>
          <w:color w:val="000000" w:themeColor="text1"/>
          <w:sz w:val="22"/>
          <w:szCs w:val="22"/>
          <w:lang w:val="en-US"/>
        </w:rPr>
        <w:t xml:space="preserve">counterparts </w:t>
      </w:r>
      <w:r w:rsidR="00082C27" w:rsidRPr="00436362">
        <w:rPr>
          <w:rFonts w:ascii="Arial" w:hAnsi="Arial" w:cs="Arial"/>
          <w:color w:val="000000" w:themeColor="text1"/>
          <w:sz w:val="22"/>
          <w:szCs w:val="22"/>
          <w:lang w:val="en-US"/>
        </w:rPr>
        <w:t xml:space="preserve">to explore avenues for cooperation under </w:t>
      </w:r>
      <w:r w:rsidRPr="00436362">
        <w:rPr>
          <w:rFonts w:ascii="Arial" w:hAnsi="Arial" w:cs="Arial"/>
          <w:color w:val="000000" w:themeColor="text1"/>
          <w:sz w:val="22"/>
          <w:szCs w:val="22"/>
          <w:lang w:val="en-US"/>
        </w:rPr>
        <w:t xml:space="preserve">the </w:t>
      </w:r>
      <w:r w:rsidR="005E3479" w:rsidRPr="00436362">
        <w:rPr>
          <w:rFonts w:ascii="Arial" w:hAnsi="Arial" w:cs="Arial"/>
          <w:color w:val="000000" w:themeColor="text1"/>
          <w:sz w:val="22"/>
          <w:szCs w:val="22"/>
          <w:lang w:val="en-US"/>
        </w:rPr>
        <w:t>P</w:t>
      </w:r>
      <w:r w:rsidRPr="00436362">
        <w:rPr>
          <w:rFonts w:ascii="Arial" w:hAnsi="Arial" w:cs="Arial"/>
          <w:color w:val="000000" w:themeColor="text1"/>
          <w:sz w:val="22"/>
          <w:szCs w:val="22"/>
          <w:lang w:val="en-US"/>
        </w:rPr>
        <w:t>roject and to set the agenda for the Inception Phase.</w:t>
      </w:r>
    </w:p>
    <w:p w14:paraId="572F2E9C" w14:textId="04048D05" w:rsidR="00D479A5" w:rsidRPr="00436362" w:rsidRDefault="00D479A5" w:rsidP="00082C27">
      <w:pPr>
        <w:spacing w:after="16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 xml:space="preserve">Throughout its duration, and starting with the Launch, </w:t>
      </w:r>
      <w:r w:rsidR="001226C7" w:rsidRPr="00436362">
        <w:rPr>
          <w:rFonts w:ascii="Arial" w:hAnsi="Arial" w:cs="Arial"/>
          <w:color w:val="000000" w:themeColor="text1"/>
          <w:sz w:val="22"/>
          <w:szCs w:val="22"/>
          <w:lang w:val="en-US"/>
        </w:rPr>
        <w:t>STRIVE Juvenile</w:t>
      </w:r>
      <w:r w:rsidRPr="00436362">
        <w:rPr>
          <w:rFonts w:ascii="Arial" w:hAnsi="Arial" w:cs="Arial"/>
          <w:color w:val="000000" w:themeColor="text1"/>
          <w:sz w:val="22"/>
          <w:szCs w:val="22"/>
          <w:lang w:val="en-US"/>
        </w:rPr>
        <w:t xml:space="preserve"> will continue to pursue a multi-stakeholder approach, involving a </w:t>
      </w:r>
      <w:proofErr w:type="gramStart"/>
      <w:r w:rsidRPr="00436362">
        <w:rPr>
          <w:rFonts w:ascii="Arial" w:hAnsi="Arial" w:cs="Arial"/>
          <w:color w:val="000000" w:themeColor="text1"/>
          <w:sz w:val="22"/>
          <w:szCs w:val="22"/>
          <w:lang w:val="en-US"/>
        </w:rPr>
        <w:t>wide-range</w:t>
      </w:r>
      <w:proofErr w:type="gramEnd"/>
      <w:r w:rsidRPr="00436362">
        <w:rPr>
          <w:rFonts w:ascii="Arial" w:hAnsi="Arial" w:cs="Arial"/>
          <w:color w:val="000000" w:themeColor="text1"/>
          <w:sz w:val="22"/>
          <w:szCs w:val="22"/>
          <w:lang w:val="en-US"/>
        </w:rPr>
        <w:t xml:space="preserve"> of professionals from the security sector, the</w:t>
      </w:r>
      <w:r w:rsidR="0048515D" w:rsidRPr="00436362">
        <w:rPr>
          <w:rFonts w:ascii="Arial" w:hAnsi="Arial" w:cs="Arial"/>
          <w:color w:val="000000" w:themeColor="text1"/>
          <w:sz w:val="22"/>
          <w:szCs w:val="22"/>
          <w:lang w:val="en-US"/>
        </w:rPr>
        <w:t xml:space="preserve"> justice system, the</w:t>
      </w:r>
      <w:r w:rsidRPr="00436362">
        <w:rPr>
          <w:rFonts w:ascii="Arial" w:hAnsi="Arial" w:cs="Arial"/>
          <w:color w:val="000000" w:themeColor="text1"/>
          <w:sz w:val="22"/>
          <w:szCs w:val="22"/>
          <w:lang w:val="en-US"/>
        </w:rPr>
        <w:t xml:space="preserve"> child rights community</w:t>
      </w:r>
      <w:r w:rsidR="0048515D" w:rsidRPr="00436362">
        <w:rPr>
          <w:rFonts w:ascii="Arial" w:hAnsi="Arial" w:cs="Arial"/>
          <w:color w:val="000000" w:themeColor="text1"/>
          <w:sz w:val="22"/>
          <w:szCs w:val="22"/>
          <w:lang w:val="en-US"/>
        </w:rPr>
        <w:t xml:space="preserve"> </w:t>
      </w:r>
      <w:r w:rsidRPr="00436362">
        <w:rPr>
          <w:rFonts w:ascii="Arial" w:hAnsi="Arial" w:cs="Arial"/>
          <w:color w:val="000000" w:themeColor="text1"/>
          <w:sz w:val="22"/>
          <w:szCs w:val="22"/>
          <w:lang w:val="en-US"/>
        </w:rPr>
        <w:t xml:space="preserve">and civil society organizations. </w:t>
      </w:r>
    </w:p>
    <w:p w14:paraId="7E7336C3" w14:textId="0B1DC338" w:rsidR="00082C27" w:rsidRPr="00436362" w:rsidRDefault="00C55251" w:rsidP="00082C27">
      <w:pPr>
        <w:spacing w:after="160"/>
        <w:jc w:val="both"/>
        <w:rPr>
          <w:rFonts w:ascii="Arial" w:hAnsi="Arial" w:cs="Arial"/>
          <w:color w:val="000000" w:themeColor="text1"/>
          <w:sz w:val="22"/>
          <w:szCs w:val="22"/>
          <w:lang w:val="en-US"/>
        </w:rPr>
      </w:pPr>
      <w:r>
        <w:rPr>
          <w:rFonts w:ascii="Arial" w:hAnsi="Arial" w:cs="Arial"/>
          <w:color w:val="000000" w:themeColor="text1"/>
          <w:sz w:val="22"/>
          <w:szCs w:val="22"/>
          <w:lang w:val="en-US"/>
        </w:rPr>
        <w:t>The</w:t>
      </w:r>
      <w:r w:rsidRPr="00436362">
        <w:rPr>
          <w:rFonts w:ascii="Arial" w:hAnsi="Arial" w:cs="Arial"/>
          <w:color w:val="000000" w:themeColor="text1"/>
          <w:sz w:val="22"/>
          <w:szCs w:val="22"/>
          <w:lang w:val="en-US"/>
        </w:rPr>
        <w:t xml:space="preserve"> </w:t>
      </w:r>
      <w:r w:rsidR="00082C27" w:rsidRPr="00436362">
        <w:rPr>
          <w:rFonts w:ascii="Arial" w:hAnsi="Arial" w:cs="Arial"/>
          <w:color w:val="000000" w:themeColor="text1"/>
          <w:sz w:val="22"/>
          <w:szCs w:val="22"/>
          <w:lang w:val="en-US"/>
        </w:rPr>
        <w:t>objectives of the meeting include:</w:t>
      </w:r>
    </w:p>
    <w:p w14:paraId="2508DC10" w14:textId="612616F2" w:rsidR="00082C27" w:rsidRPr="00436362" w:rsidRDefault="00082C27" w:rsidP="00082C27">
      <w:pPr>
        <w:pStyle w:val="Paragraphedeliste"/>
        <w:numPr>
          <w:ilvl w:val="0"/>
          <w:numId w:val="4"/>
        </w:numPr>
        <w:spacing w:after="120"/>
        <w:ind w:left="714" w:hanging="357"/>
        <w:contextualSpacing w:val="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 xml:space="preserve">Providing an </w:t>
      </w:r>
      <w:r w:rsidRPr="00436362">
        <w:rPr>
          <w:rFonts w:ascii="Arial" w:hAnsi="Arial" w:cs="Arial"/>
          <w:b/>
          <w:color w:val="000000" w:themeColor="text1"/>
          <w:sz w:val="22"/>
          <w:szCs w:val="22"/>
          <w:lang w:val="en-US"/>
        </w:rPr>
        <w:t xml:space="preserve">overview of </w:t>
      </w:r>
      <w:r w:rsidR="00350C82" w:rsidRPr="00436362">
        <w:rPr>
          <w:rFonts w:ascii="Arial" w:hAnsi="Arial" w:cs="Arial"/>
          <w:b/>
          <w:color w:val="000000" w:themeColor="text1"/>
          <w:sz w:val="22"/>
          <w:szCs w:val="22"/>
          <w:lang w:val="en-US"/>
        </w:rPr>
        <w:t xml:space="preserve">the Project </w:t>
      </w:r>
      <w:r w:rsidRPr="00436362">
        <w:rPr>
          <w:rFonts w:ascii="Arial" w:hAnsi="Arial" w:cs="Arial"/>
          <w:b/>
          <w:color w:val="000000" w:themeColor="text1"/>
          <w:sz w:val="22"/>
          <w:szCs w:val="22"/>
          <w:lang w:val="en-US"/>
        </w:rPr>
        <w:t>STRIVE Juvenile</w:t>
      </w:r>
      <w:r w:rsidR="00350C82" w:rsidRPr="00436362">
        <w:rPr>
          <w:rFonts w:ascii="Arial" w:hAnsi="Arial" w:cs="Arial"/>
          <w:b/>
          <w:color w:val="000000" w:themeColor="text1"/>
          <w:sz w:val="22"/>
          <w:szCs w:val="22"/>
          <w:lang w:val="en-US"/>
        </w:rPr>
        <w:t>, its</w:t>
      </w:r>
      <w:r w:rsidRPr="00436362">
        <w:rPr>
          <w:rFonts w:ascii="Arial" w:hAnsi="Arial" w:cs="Arial"/>
          <w:b/>
          <w:color w:val="000000" w:themeColor="text1"/>
          <w:sz w:val="22"/>
          <w:szCs w:val="22"/>
          <w:lang w:val="en-US"/>
        </w:rPr>
        <w:t xml:space="preserve"> objectives</w:t>
      </w:r>
      <w:r w:rsidR="00350C82" w:rsidRPr="00436362">
        <w:rPr>
          <w:rFonts w:ascii="Arial" w:hAnsi="Arial" w:cs="Arial"/>
          <w:b/>
          <w:color w:val="000000" w:themeColor="text1"/>
          <w:sz w:val="22"/>
          <w:szCs w:val="22"/>
          <w:lang w:val="en-US"/>
        </w:rPr>
        <w:t>, expected outcomes</w:t>
      </w:r>
      <w:r w:rsidRPr="00436362">
        <w:rPr>
          <w:rFonts w:ascii="Arial" w:hAnsi="Arial" w:cs="Arial"/>
          <w:b/>
          <w:color w:val="000000" w:themeColor="text1"/>
          <w:sz w:val="22"/>
          <w:szCs w:val="22"/>
          <w:lang w:val="en-US"/>
        </w:rPr>
        <w:t xml:space="preserve"> and outputs</w:t>
      </w:r>
      <w:r w:rsidR="00E24818">
        <w:rPr>
          <w:rFonts w:ascii="Arial" w:hAnsi="Arial" w:cs="Arial"/>
          <w:color w:val="000000" w:themeColor="text1"/>
          <w:sz w:val="22"/>
          <w:szCs w:val="22"/>
          <w:lang w:val="en-US"/>
        </w:rPr>
        <w:t xml:space="preserve">, </w:t>
      </w:r>
      <w:r w:rsidRPr="00436362">
        <w:rPr>
          <w:rFonts w:ascii="Arial" w:hAnsi="Arial" w:cs="Arial"/>
          <w:color w:val="000000" w:themeColor="text1"/>
          <w:sz w:val="22"/>
          <w:szCs w:val="22"/>
          <w:lang w:val="en-US"/>
        </w:rPr>
        <w:t>their alignment with the agenda and priorities</w:t>
      </w:r>
      <w:r w:rsidR="00C55251">
        <w:rPr>
          <w:rFonts w:ascii="Arial" w:hAnsi="Arial" w:cs="Arial"/>
          <w:color w:val="000000" w:themeColor="text1"/>
          <w:sz w:val="22"/>
          <w:szCs w:val="22"/>
          <w:lang w:val="en-US"/>
        </w:rPr>
        <w:t xml:space="preserve"> of the Government of Nigeria</w:t>
      </w:r>
      <w:r w:rsidR="0048515D" w:rsidRPr="00436362">
        <w:rPr>
          <w:rFonts w:ascii="Arial" w:hAnsi="Arial" w:cs="Arial"/>
          <w:color w:val="000000" w:themeColor="text1"/>
          <w:sz w:val="22"/>
          <w:szCs w:val="22"/>
          <w:lang w:val="en-US"/>
        </w:rPr>
        <w:t xml:space="preserve">, </w:t>
      </w:r>
      <w:r w:rsidR="00E24818">
        <w:rPr>
          <w:rFonts w:ascii="Arial" w:hAnsi="Arial" w:cs="Arial"/>
          <w:color w:val="000000" w:themeColor="text1"/>
          <w:sz w:val="22"/>
          <w:szCs w:val="22"/>
          <w:lang w:val="en-US"/>
        </w:rPr>
        <w:t>and</w:t>
      </w:r>
      <w:r w:rsidR="004856CE" w:rsidRPr="00436362">
        <w:rPr>
          <w:rFonts w:ascii="Arial" w:hAnsi="Arial" w:cs="Arial"/>
          <w:color w:val="000000" w:themeColor="text1"/>
          <w:sz w:val="22"/>
          <w:szCs w:val="22"/>
          <w:lang w:val="en-US"/>
        </w:rPr>
        <w:t xml:space="preserve"> </w:t>
      </w:r>
      <w:r w:rsidR="00E24818">
        <w:rPr>
          <w:rFonts w:ascii="Arial" w:hAnsi="Arial" w:cs="Arial"/>
          <w:color w:val="000000" w:themeColor="text1"/>
          <w:sz w:val="22"/>
          <w:szCs w:val="22"/>
          <w:lang w:val="en-US"/>
        </w:rPr>
        <w:t xml:space="preserve">their </w:t>
      </w:r>
      <w:r w:rsidR="004856CE" w:rsidRPr="00436362">
        <w:rPr>
          <w:rFonts w:ascii="Arial" w:hAnsi="Arial" w:cs="Arial"/>
          <w:color w:val="000000" w:themeColor="text1"/>
          <w:sz w:val="22"/>
          <w:szCs w:val="22"/>
          <w:lang w:val="en-US"/>
        </w:rPr>
        <w:t xml:space="preserve">key contribution to the implementation of </w:t>
      </w:r>
      <w:r w:rsidR="0048515D" w:rsidRPr="00436362">
        <w:rPr>
          <w:rFonts w:ascii="Arial" w:hAnsi="Arial" w:cs="Arial"/>
          <w:color w:val="000000" w:themeColor="text1"/>
          <w:sz w:val="22"/>
          <w:szCs w:val="22"/>
          <w:lang w:val="en-US"/>
        </w:rPr>
        <w:t xml:space="preserve">the </w:t>
      </w:r>
      <w:r w:rsidR="0048515D" w:rsidRPr="00436362">
        <w:rPr>
          <w:rStyle w:val="Accentuation"/>
          <w:rFonts w:ascii="Arial" w:hAnsi="Arial" w:cs="Arial"/>
          <w:color w:val="000000" w:themeColor="text1"/>
          <w:sz w:val="22"/>
          <w:szCs w:val="22"/>
          <w:shd w:val="clear" w:color="auto" w:fill="FFFFFF"/>
        </w:rPr>
        <w:t xml:space="preserve">Policy Framework </w:t>
      </w:r>
      <w:r w:rsidR="00C55251">
        <w:rPr>
          <w:rStyle w:val="Accentuation"/>
          <w:rFonts w:ascii="Arial" w:hAnsi="Arial" w:cs="Arial"/>
          <w:color w:val="000000" w:themeColor="text1"/>
          <w:sz w:val="22"/>
          <w:szCs w:val="22"/>
          <w:shd w:val="clear" w:color="auto" w:fill="FFFFFF"/>
        </w:rPr>
        <w:t>and the</w:t>
      </w:r>
      <w:r w:rsidR="0048515D" w:rsidRPr="00436362">
        <w:rPr>
          <w:rStyle w:val="Accentuation"/>
          <w:rFonts w:ascii="Arial" w:hAnsi="Arial" w:cs="Arial"/>
          <w:color w:val="000000" w:themeColor="text1"/>
          <w:sz w:val="22"/>
          <w:szCs w:val="22"/>
          <w:shd w:val="clear" w:color="auto" w:fill="FFFFFF"/>
        </w:rPr>
        <w:t xml:space="preserve"> National Action Plan for Preventing and Countering Violent </w:t>
      </w:r>
      <w:proofErr w:type="gramStart"/>
      <w:r w:rsidR="0048515D" w:rsidRPr="00436362">
        <w:rPr>
          <w:rStyle w:val="Accentuation"/>
          <w:rFonts w:ascii="Arial" w:hAnsi="Arial" w:cs="Arial"/>
          <w:color w:val="000000" w:themeColor="text1"/>
          <w:sz w:val="22"/>
          <w:szCs w:val="22"/>
          <w:shd w:val="clear" w:color="auto" w:fill="FFFFFF"/>
        </w:rPr>
        <w:t>Extremism</w:t>
      </w:r>
      <w:r w:rsidRPr="00436362">
        <w:rPr>
          <w:rFonts w:ascii="Arial" w:hAnsi="Arial" w:cs="Arial"/>
          <w:color w:val="000000" w:themeColor="text1"/>
          <w:sz w:val="22"/>
          <w:szCs w:val="22"/>
          <w:lang w:val="en-US"/>
        </w:rPr>
        <w:t>;</w:t>
      </w:r>
      <w:proofErr w:type="gramEnd"/>
    </w:p>
    <w:p w14:paraId="5FEF2A27" w14:textId="37D8C474" w:rsidR="00082C27" w:rsidRPr="00436362" w:rsidRDefault="005176AD" w:rsidP="00082C27">
      <w:pPr>
        <w:pStyle w:val="Paragraphedeliste"/>
        <w:numPr>
          <w:ilvl w:val="0"/>
          <w:numId w:val="4"/>
        </w:numPr>
        <w:spacing w:after="120"/>
        <w:ind w:left="714" w:hanging="357"/>
        <w:contextualSpacing w:val="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 xml:space="preserve">Presenting the </w:t>
      </w:r>
      <w:r w:rsidRPr="00436362">
        <w:rPr>
          <w:rFonts w:ascii="Arial" w:hAnsi="Arial" w:cs="Arial"/>
          <w:b/>
          <w:color w:val="000000" w:themeColor="text1"/>
          <w:sz w:val="22"/>
          <w:szCs w:val="22"/>
          <w:lang w:val="en-US"/>
        </w:rPr>
        <w:t xml:space="preserve">relevance of national ownership throughout the implementation of </w:t>
      </w:r>
      <w:r w:rsidR="00082C27" w:rsidRPr="00436362">
        <w:rPr>
          <w:rFonts w:ascii="Arial" w:hAnsi="Arial" w:cs="Arial"/>
          <w:b/>
          <w:color w:val="000000" w:themeColor="text1"/>
          <w:sz w:val="22"/>
          <w:szCs w:val="22"/>
          <w:lang w:val="en-US"/>
        </w:rPr>
        <w:t>STRIVE Juvenile</w:t>
      </w:r>
      <w:r w:rsidR="00A75FD1" w:rsidRPr="00436362">
        <w:rPr>
          <w:rFonts w:ascii="Arial" w:hAnsi="Arial" w:cs="Arial"/>
          <w:color w:val="000000" w:themeColor="text1"/>
          <w:sz w:val="22"/>
          <w:szCs w:val="22"/>
          <w:lang w:val="en-US"/>
        </w:rPr>
        <w:t xml:space="preserve">, </w:t>
      </w:r>
      <w:r w:rsidRPr="00436362">
        <w:rPr>
          <w:rFonts w:ascii="Arial" w:hAnsi="Arial" w:cs="Arial"/>
          <w:color w:val="000000" w:themeColor="text1"/>
          <w:sz w:val="22"/>
          <w:szCs w:val="22"/>
          <w:lang w:val="en-US"/>
        </w:rPr>
        <w:t xml:space="preserve">and the mechanisms </w:t>
      </w:r>
      <w:r w:rsidR="00A75FD1" w:rsidRPr="00436362">
        <w:rPr>
          <w:rFonts w:ascii="Arial" w:hAnsi="Arial" w:cs="Arial"/>
          <w:color w:val="000000" w:themeColor="text1"/>
          <w:sz w:val="22"/>
          <w:szCs w:val="22"/>
          <w:lang w:val="en-US"/>
        </w:rPr>
        <w:t xml:space="preserve">to ensure appropriate representation of the different stakeholders throughout the </w:t>
      </w:r>
      <w:proofErr w:type="gramStart"/>
      <w:r w:rsidRPr="00436362">
        <w:rPr>
          <w:rFonts w:ascii="Arial" w:hAnsi="Arial" w:cs="Arial"/>
          <w:color w:val="000000" w:themeColor="text1"/>
          <w:sz w:val="22"/>
          <w:szCs w:val="22"/>
          <w:lang w:val="en-US"/>
        </w:rPr>
        <w:t>Project</w:t>
      </w:r>
      <w:r w:rsidR="00082C27" w:rsidRPr="00436362">
        <w:rPr>
          <w:rFonts w:ascii="Arial" w:hAnsi="Arial" w:cs="Arial"/>
          <w:color w:val="000000" w:themeColor="text1"/>
          <w:sz w:val="22"/>
          <w:szCs w:val="22"/>
          <w:lang w:val="en-US"/>
        </w:rPr>
        <w:t>;</w:t>
      </w:r>
      <w:proofErr w:type="gramEnd"/>
    </w:p>
    <w:p w14:paraId="00A962EC" w14:textId="71DEB5F8" w:rsidR="00E737A4" w:rsidRPr="00436362" w:rsidRDefault="00A75FD1" w:rsidP="00E737A4">
      <w:pPr>
        <w:pStyle w:val="Paragraphedeliste"/>
        <w:numPr>
          <w:ilvl w:val="0"/>
          <w:numId w:val="4"/>
        </w:numPr>
        <w:spacing w:after="120"/>
        <w:ind w:left="714" w:hanging="357"/>
        <w:contextualSpacing w:val="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 xml:space="preserve">Setting </w:t>
      </w:r>
      <w:r w:rsidR="00C84A96" w:rsidRPr="00436362">
        <w:rPr>
          <w:rFonts w:ascii="Arial" w:hAnsi="Arial" w:cs="Arial"/>
          <w:color w:val="000000" w:themeColor="text1"/>
          <w:sz w:val="22"/>
          <w:szCs w:val="22"/>
          <w:lang w:val="en-US"/>
        </w:rPr>
        <w:t xml:space="preserve">the </w:t>
      </w:r>
      <w:r w:rsidR="00C84A96" w:rsidRPr="00436362">
        <w:rPr>
          <w:rFonts w:ascii="Arial" w:hAnsi="Arial" w:cs="Arial"/>
          <w:b/>
          <w:color w:val="000000" w:themeColor="text1"/>
          <w:sz w:val="22"/>
          <w:szCs w:val="22"/>
          <w:lang w:val="en-US"/>
        </w:rPr>
        <w:t>key objective</w:t>
      </w:r>
      <w:r w:rsidR="007734E0" w:rsidRPr="00436362">
        <w:rPr>
          <w:rFonts w:ascii="Arial" w:hAnsi="Arial" w:cs="Arial"/>
          <w:b/>
          <w:color w:val="000000" w:themeColor="text1"/>
          <w:sz w:val="22"/>
          <w:szCs w:val="22"/>
          <w:lang w:val="en-US"/>
        </w:rPr>
        <w:t>s</w:t>
      </w:r>
      <w:r w:rsidR="0028218D" w:rsidRPr="00436362">
        <w:rPr>
          <w:rFonts w:ascii="Arial" w:hAnsi="Arial" w:cs="Arial"/>
          <w:b/>
          <w:color w:val="000000" w:themeColor="text1"/>
          <w:sz w:val="22"/>
          <w:szCs w:val="22"/>
          <w:lang w:val="en-US"/>
        </w:rPr>
        <w:t xml:space="preserve"> </w:t>
      </w:r>
      <w:r w:rsidR="005015EF" w:rsidRPr="00436362">
        <w:rPr>
          <w:rFonts w:ascii="Arial" w:hAnsi="Arial" w:cs="Arial"/>
          <w:b/>
          <w:color w:val="000000" w:themeColor="text1"/>
          <w:sz w:val="22"/>
          <w:szCs w:val="22"/>
          <w:lang w:val="en-US"/>
        </w:rPr>
        <w:t>of</w:t>
      </w:r>
      <w:r w:rsidR="0028218D" w:rsidRPr="00436362">
        <w:rPr>
          <w:rFonts w:ascii="Arial" w:hAnsi="Arial" w:cs="Arial"/>
          <w:b/>
          <w:color w:val="000000" w:themeColor="text1"/>
          <w:sz w:val="22"/>
          <w:szCs w:val="22"/>
          <w:lang w:val="en-US"/>
        </w:rPr>
        <w:t xml:space="preserve"> </w:t>
      </w:r>
      <w:r w:rsidR="00B92CE0" w:rsidRPr="00436362">
        <w:rPr>
          <w:rFonts w:ascii="Arial" w:hAnsi="Arial" w:cs="Arial"/>
          <w:b/>
          <w:color w:val="000000" w:themeColor="text1"/>
          <w:sz w:val="22"/>
          <w:szCs w:val="22"/>
          <w:lang w:val="en-US"/>
        </w:rPr>
        <w:t xml:space="preserve">the </w:t>
      </w:r>
      <w:r w:rsidR="00082C27" w:rsidRPr="00436362">
        <w:rPr>
          <w:rFonts w:ascii="Arial" w:hAnsi="Arial" w:cs="Arial"/>
          <w:b/>
          <w:color w:val="000000" w:themeColor="text1"/>
          <w:sz w:val="22"/>
          <w:szCs w:val="22"/>
          <w:lang w:val="en-US"/>
        </w:rPr>
        <w:t>Inception Phase</w:t>
      </w:r>
      <w:r w:rsidR="00082C27" w:rsidRPr="00436362">
        <w:rPr>
          <w:rFonts w:ascii="Arial" w:hAnsi="Arial" w:cs="Arial"/>
          <w:color w:val="000000" w:themeColor="text1"/>
          <w:sz w:val="22"/>
          <w:szCs w:val="22"/>
          <w:lang w:val="en-US"/>
        </w:rPr>
        <w:t>.</w:t>
      </w:r>
    </w:p>
    <w:p w14:paraId="07F7DF03" w14:textId="1AFC0673" w:rsidR="00491B35" w:rsidRPr="00436362" w:rsidRDefault="00491B35" w:rsidP="00D634C6">
      <w:pPr>
        <w:spacing w:after="12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br w:type="page"/>
      </w:r>
    </w:p>
    <w:p w14:paraId="53E3A6FA" w14:textId="2C445F6A" w:rsidR="00E737A4" w:rsidRPr="00DA4AA7" w:rsidRDefault="008060AC" w:rsidP="00436362">
      <w:pPr>
        <w:pStyle w:val="Titre1"/>
        <w:pBdr>
          <w:bottom w:val="none" w:sz="0" w:space="0" w:color="auto"/>
        </w:pBdr>
        <w:rPr>
          <w:rFonts w:ascii="Arial" w:hAnsi="Arial" w:cs="Arial"/>
          <w:i w:val="0"/>
          <w:iCs w:val="0"/>
          <w:color w:val="2F5496" w:themeColor="accent1" w:themeShade="BF"/>
          <w:lang w:val="en-US"/>
        </w:rPr>
      </w:pPr>
      <w:r w:rsidRPr="0000727A">
        <w:rPr>
          <w:rFonts w:ascii="Arial" w:hAnsi="Arial" w:cs="Arial"/>
          <w:i w:val="0"/>
          <w:iCs w:val="0"/>
          <w:noProof/>
          <w:color w:val="2F5496" w:themeColor="accent1" w:themeShade="BF"/>
          <w:lang w:val="en-US"/>
        </w:rPr>
        <w:lastRenderedPageBreak/>
        <w:drawing>
          <wp:anchor distT="0" distB="0" distL="114300" distR="114300" simplePos="0" relativeHeight="251665408" behindDoc="0" locked="0" layoutInCell="1" allowOverlap="1" wp14:anchorId="560D220D" wp14:editId="4B98E852">
            <wp:simplePos x="0" y="0"/>
            <wp:positionH relativeFrom="column">
              <wp:posOffset>-196880</wp:posOffset>
            </wp:positionH>
            <wp:positionV relativeFrom="paragraph">
              <wp:posOffset>71740</wp:posOffset>
            </wp:positionV>
            <wp:extent cx="250825" cy="73025"/>
            <wp:effectExtent l="0" t="0" r="3175" b="3175"/>
            <wp:wrapNone/>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rotWithShape="1">
                    <a:blip r:embed="rId11" cstate="print">
                      <a:extLst>
                        <a:ext uri="{28A0092B-C50C-407E-A947-70E740481C1C}">
                          <a14:useLocalDpi xmlns:a14="http://schemas.microsoft.com/office/drawing/2010/main" val="0"/>
                        </a:ext>
                      </a:extLst>
                    </a:blip>
                    <a:srcRect l="4145" t="2397" r="82800" b="92132"/>
                    <a:stretch/>
                  </pic:blipFill>
                  <pic:spPr bwMode="auto">
                    <a:xfrm rot="5400000">
                      <a:off x="0" y="0"/>
                      <a:ext cx="250825" cy="73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4AA7">
        <w:rPr>
          <w:rFonts w:ascii="Arial" w:hAnsi="Arial" w:cs="Arial"/>
          <w:i w:val="0"/>
          <w:iCs w:val="0"/>
          <w:color w:val="2F5496" w:themeColor="accent1" w:themeShade="BF"/>
          <w:lang w:val="en-US"/>
        </w:rPr>
        <w:t>AGENDA</w:t>
      </w:r>
    </w:p>
    <w:p w14:paraId="5F899ECF" w14:textId="6EBD80CB" w:rsidR="00E737A4" w:rsidRPr="00DA4AA7" w:rsidRDefault="00E737A4" w:rsidP="00436362">
      <w:pPr>
        <w:jc w:val="both"/>
        <w:rPr>
          <w:rFonts w:ascii="Arial" w:hAnsi="Arial" w:cs="Arial"/>
          <w:iCs/>
          <w:color w:val="000000" w:themeColor="text1"/>
          <w:sz w:val="22"/>
          <w:szCs w:val="22"/>
          <w:lang w:val="en-US"/>
        </w:rPr>
      </w:pPr>
    </w:p>
    <w:p w14:paraId="7702CFC6" w14:textId="77777777" w:rsidR="00803FF3" w:rsidRPr="00DA4AA7" w:rsidRDefault="00803FF3" w:rsidP="00E737A4">
      <w:pPr>
        <w:jc w:val="both"/>
        <w:rPr>
          <w:rFonts w:ascii="Arial" w:hAnsi="Arial" w:cs="Arial"/>
          <w:iCs/>
          <w:color w:val="000000" w:themeColor="text1"/>
          <w:sz w:val="22"/>
          <w:szCs w:val="22"/>
          <w:lang w:val="en-US"/>
        </w:rPr>
      </w:pPr>
    </w:p>
    <w:p w14:paraId="3D9E4ACF" w14:textId="27B8F7D1" w:rsidR="00E737A4" w:rsidRPr="00DA4AA7" w:rsidRDefault="008060AC" w:rsidP="00E737A4">
      <w:pPr>
        <w:jc w:val="center"/>
        <w:rPr>
          <w:rFonts w:ascii="Arial" w:hAnsi="Arial" w:cs="Arial"/>
          <w:b/>
          <w:iCs/>
          <w:color w:val="2F5496" w:themeColor="accent1" w:themeShade="BF"/>
          <w:lang w:val="en-US"/>
        </w:rPr>
      </w:pPr>
      <w:r w:rsidRPr="00DA4AA7">
        <w:rPr>
          <w:rFonts w:ascii="Arial" w:hAnsi="Arial" w:cs="Arial"/>
          <w:b/>
          <w:iCs/>
          <w:color w:val="2F5496" w:themeColor="accent1" w:themeShade="BF"/>
          <w:lang w:val="en-US"/>
        </w:rPr>
        <w:t xml:space="preserve">Thursday </w:t>
      </w:r>
      <w:r w:rsidR="00E737A4" w:rsidRPr="00DA4AA7">
        <w:rPr>
          <w:rFonts w:ascii="Arial" w:hAnsi="Arial" w:cs="Arial"/>
          <w:b/>
          <w:iCs/>
          <w:color w:val="2F5496" w:themeColor="accent1" w:themeShade="BF"/>
          <w:lang w:val="en-US"/>
        </w:rPr>
        <w:t>15 April 2021</w:t>
      </w:r>
    </w:p>
    <w:p w14:paraId="7CA8B858" w14:textId="79BDCC20" w:rsidR="00E737A4" w:rsidRPr="00DA4AA7" w:rsidRDefault="00E737A4" w:rsidP="008060AC">
      <w:pPr>
        <w:spacing w:before="120"/>
        <w:jc w:val="center"/>
        <w:rPr>
          <w:rFonts w:ascii="Arial" w:hAnsi="Arial" w:cs="Arial"/>
          <w:b/>
          <w:iCs/>
          <w:color w:val="2F5496" w:themeColor="accent1" w:themeShade="BF"/>
          <w:lang w:val="en-US"/>
        </w:rPr>
      </w:pPr>
      <w:r w:rsidRPr="00DA4AA7">
        <w:rPr>
          <w:rFonts w:ascii="Arial" w:hAnsi="Arial" w:cs="Arial"/>
          <w:b/>
          <w:iCs/>
          <w:color w:val="2F5496" w:themeColor="accent1" w:themeShade="BF"/>
          <w:lang w:val="en-US"/>
        </w:rPr>
        <w:t>10h00 – 12h00 Abuja time / 11h00 – 13h00 Vienna time</w:t>
      </w:r>
    </w:p>
    <w:p w14:paraId="014CD506" w14:textId="77777777" w:rsidR="00D35047" w:rsidRPr="00DA4AA7" w:rsidRDefault="00D35047" w:rsidP="00E737A4">
      <w:pPr>
        <w:jc w:val="center"/>
        <w:rPr>
          <w:rFonts w:ascii="Arial" w:hAnsi="Arial" w:cs="Arial"/>
          <w:b/>
          <w:i/>
          <w:color w:val="000000" w:themeColor="text1"/>
          <w:lang w:val="en-US"/>
        </w:rPr>
      </w:pPr>
    </w:p>
    <w:p w14:paraId="78C7292D" w14:textId="77777777" w:rsidR="00686235" w:rsidRPr="00DA4AA7" w:rsidRDefault="00686235" w:rsidP="00686235">
      <w:pPr>
        <w:ind w:firstLine="357"/>
        <w:rPr>
          <w:rFonts w:ascii="Arial" w:hAnsi="Arial" w:cs="Arial"/>
          <w:color w:val="000000" w:themeColor="text1"/>
          <w:sz w:val="22"/>
          <w:szCs w:val="22"/>
          <w:lang w:val="en-US"/>
        </w:rPr>
      </w:pPr>
    </w:p>
    <w:p w14:paraId="0D668490" w14:textId="199A3204" w:rsidR="00E737A4" w:rsidRPr="0000727A" w:rsidRDefault="00E737A4" w:rsidP="00E737A4">
      <w:pPr>
        <w:spacing w:after="120"/>
        <w:ind w:left="357"/>
        <w:jc w:val="both"/>
        <w:rPr>
          <w:rFonts w:ascii="Arial" w:hAnsi="Arial" w:cs="Arial"/>
          <w:b/>
          <w:color w:val="004D82"/>
          <w:sz w:val="22"/>
          <w:szCs w:val="22"/>
          <w:u w:val="single"/>
          <w:lang w:val="en-US"/>
        </w:rPr>
      </w:pPr>
      <w:r w:rsidRPr="0000727A">
        <w:rPr>
          <w:rFonts w:ascii="Arial" w:hAnsi="Arial" w:cs="Arial"/>
          <w:b/>
          <w:color w:val="004D82"/>
          <w:sz w:val="22"/>
          <w:szCs w:val="22"/>
          <w:u w:val="single"/>
          <w:lang w:val="en-US"/>
        </w:rPr>
        <w:t>10h00 – 10h</w:t>
      </w:r>
      <w:r w:rsidR="0087735E">
        <w:rPr>
          <w:rFonts w:ascii="Arial" w:hAnsi="Arial" w:cs="Arial"/>
          <w:b/>
          <w:color w:val="004D82"/>
          <w:sz w:val="22"/>
          <w:szCs w:val="22"/>
          <w:u w:val="single"/>
          <w:lang w:val="en-US"/>
        </w:rPr>
        <w:t>3</w:t>
      </w:r>
      <w:r w:rsidRPr="0000727A">
        <w:rPr>
          <w:rFonts w:ascii="Arial" w:hAnsi="Arial" w:cs="Arial"/>
          <w:b/>
          <w:color w:val="004D82"/>
          <w:sz w:val="22"/>
          <w:szCs w:val="22"/>
          <w:u w:val="single"/>
          <w:lang w:val="en-US"/>
        </w:rPr>
        <w:t>0</w:t>
      </w:r>
      <w:r w:rsidR="0000727A">
        <w:rPr>
          <w:rFonts w:ascii="Arial" w:hAnsi="Arial" w:cs="Arial"/>
          <w:b/>
          <w:color w:val="004D82"/>
          <w:sz w:val="22"/>
          <w:szCs w:val="22"/>
          <w:u w:val="single"/>
          <w:lang w:val="en-US"/>
        </w:rPr>
        <w:tab/>
      </w:r>
      <w:r w:rsidRPr="0000727A">
        <w:rPr>
          <w:rFonts w:ascii="Arial" w:hAnsi="Arial" w:cs="Arial"/>
          <w:b/>
          <w:color w:val="004D82"/>
          <w:sz w:val="22"/>
          <w:szCs w:val="22"/>
          <w:u w:val="single"/>
          <w:lang w:val="en-US"/>
        </w:rPr>
        <w:t>Opening and Welcome</w:t>
      </w:r>
    </w:p>
    <w:p w14:paraId="600522A9" w14:textId="4FD19574" w:rsidR="00F733E5" w:rsidRDefault="002F0F56" w:rsidP="00F733E5">
      <w:pPr>
        <w:pStyle w:val="Paragraphedeliste"/>
        <w:numPr>
          <w:ilvl w:val="0"/>
          <w:numId w:val="14"/>
        </w:numPr>
        <w:rPr>
          <w:rFonts w:ascii="Arial" w:eastAsia="Times New Roman" w:hAnsi="Arial" w:cs="Arial"/>
          <w:sz w:val="22"/>
          <w:szCs w:val="22"/>
          <w:lang w:eastAsia="zh-CN"/>
        </w:rPr>
      </w:pPr>
      <w:r w:rsidRPr="00436362">
        <w:rPr>
          <w:rFonts w:ascii="Arial" w:eastAsia="Times New Roman" w:hAnsi="Arial" w:cs="Arial"/>
          <w:sz w:val="22"/>
          <w:szCs w:val="22"/>
          <w:lang w:eastAsia="zh-CN"/>
        </w:rPr>
        <w:t xml:space="preserve">Rear Admiral Y.E.M Musa, </w:t>
      </w:r>
      <w:r w:rsidR="0080756C">
        <w:rPr>
          <w:rFonts w:ascii="Arial" w:eastAsia="Times New Roman" w:hAnsi="Arial" w:cs="Arial"/>
          <w:sz w:val="22"/>
          <w:szCs w:val="22"/>
          <w:lang w:eastAsia="zh-CN"/>
        </w:rPr>
        <w:t>Coordinator,</w:t>
      </w:r>
      <w:r w:rsidRPr="00436362">
        <w:rPr>
          <w:rFonts w:ascii="Arial" w:eastAsia="Times New Roman" w:hAnsi="Arial" w:cs="Arial"/>
          <w:sz w:val="22"/>
          <w:szCs w:val="22"/>
          <w:lang w:eastAsia="zh-CN"/>
        </w:rPr>
        <w:t xml:space="preserve"> Counter Terrorism Centre, ONSA</w:t>
      </w:r>
    </w:p>
    <w:p w14:paraId="61A6507B" w14:textId="77777777" w:rsidR="001E1C4D" w:rsidRPr="00436362" w:rsidRDefault="001E1C4D" w:rsidP="001E1C4D">
      <w:pPr>
        <w:pStyle w:val="Paragraphedeliste"/>
        <w:rPr>
          <w:rFonts w:ascii="Arial" w:eastAsia="Times New Roman" w:hAnsi="Arial" w:cs="Arial"/>
          <w:sz w:val="22"/>
          <w:szCs w:val="22"/>
          <w:lang w:eastAsia="zh-CN"/>
        </w:rPr>
      </w:pPr>
    </w:p>
    <w:p w14:paraId="558025E5" w14:textId="77777777" w:rsidR="007274B5" w:rsidRPr="007274B5" w:rsidRDefault="00F733E5" w:rsidP="007274B5">
      <w:pPr>
        <w:pStyle w:val="Paragraphedeliste"/>
        <w:numPr>
          <w:ilvl w:val="0"/>
          <w:numId w:val="14"/>
        </w:numPr>
        <w:spacing w:before="60"/>
        <w:ind w:left="714" w:hanging="357"/>
        <w:rPr>
          <w:rFonts w:ascii="Arial" w:eastAsia="Times New Roman" w:hAnsi="Arial" w:cs="Arial"/>
          <w:sz w:val="22"/>
          <w:szCs w:val="22"/>
          <w:lang w:eastAsia="zh-CN"/>
        </w:rPr>
      </w:pPr>
      <w:r w:rsidRPr="008060AC">
        <w:rPr>
          <w:rFonts w:ascii="Arial" w:hAnsi="Arial" w:cs="Arial"/>
          <w:color w:val="000000" w:themeColor="text1"/>
          <w:sz w:val="22"/>
          <w:szCs w:val="22"/>
          <w:lang w:val="en-US"/>
        </w:rPr>
        <w:t xml:space="preserve">Ms. </w:t>
      </w:r>
      <w:r w:rsidR="00426011" w:rsidRPr="008060AC">
        <w:rPr>
          <w:rFonts w:ascii="Arial" w:hAnsi="Arial" w:cs="Arial"/>
          <w:color w:val="000000" w:themeColor="text1"/>
          <w:sz w:val="22"/>
          <w:szCs w:val="22"/>
          <w:lang w:val="en-US"/>
        </w:rPr>
        <w:t xml:space="preserve">Cécile </w:t>
      </w:r>
      <w:proofErr w:type="spellStart"/>
      <w:r w:rsidR="00426011" w:rsidRPr="008060AC">
        <w:rPr>
          <w:rFonts w:ascii="Arial" w:hAnsi="Arial" w:cs="Arial"/>
          <w:color w:val="000000" w:themeColor="text1"/>
          <w:sz w:val="22"/>
          <w:szCs w:val="22"/>
          <w:lang w:val="en-US"/>
        </w:rPr>
        <w:t>Tassin</w:t>
      </w:r>
      <w:proofErr w:type="spellEnd"/>
      <w:r w:rsidR="00426011" w:rsidRPr="008060AC">
        <w:rPr>
          <w:rFonts w:ascii="Arial" w:hAnsi="Arial" w:cs="Arial"/>
          <w:color w:val="000000" w:themeColor="text1"/>
          <w:sz w:val="22"/>
          <w:szCs w:val="22"/>
          <w:lang w:val="en-US"/>
        </w:rPr>
        <w:t>-Pelzer, First Counsellor/Head of Cooperation, Delegation of the European Union to</w:t>
      </w:r>
      <w:r w:rsidR="001500F0" w:rsidRPr="008060AC">
        <w:rPr>
          <w:rFonts w:ascii="Arial" w:hAnsi="Arial" w:cs="Arial"/>
          <w:color w:val="000000" w:themeColor="text1"/>
          <w:sz w:val="22"/>
          <w:szCs w:val="22"/>
          <w:lang w:val="en-US"/>
        </w:rPr>
        <w:t xml:space="preserve"> Nigeria &amp; ECOWAS</w:t>
      </w:r>
      <w:r w:rsidR="00E232BF" w:rsidRPr="008060AC">
        <w:rPr>
          <w:rFonts w:ascii="Arial" w:hAnsi="Arial" w:cs="Arial"/>
          <w:color w:val="000000" w:themeColor="text1"/>
          <w:sz w:val="22"/>
          <w:szCs w:val="22"/>
          <w:lang w:val="en-US"/>
        </w:rPr>
        <w:t xml:space="preserve"> </w:t>
      </w:r>
    </w:p>
    <w:p w14:paraId="303A9D88" w14:textId="77777777" w:rsidR="007274B5" w:rsidRPr="007274B5" w:rsidRDefault="007274B5" w:rsidP="007274B5">
      <w:pPr>
        <w:pStyle w:val="Paragraphedeliste"/>
        <w:rPr>
          <w:rFonts w:ascii="Arial" w:hAnsi="Arial" w:cs="Arial"/>
          <w:color w:val="000000" w:themeColor="text1"/>
          <w:sz w:val="22"/>
          <w:szCs w:val="22"/>
          <w:lang w:val="en-US"/>
        </w:rPr>
      </w:pPr>
    </w:p>
    <w:p w14:paraId="78EAC64A" w14:textId="6DE369D0" w:rsidR="00E232BF" w:rsidRPr="007274B5" w:rsidRDefault="007274B5" w:rsidP="007274B5">
      <w:pPr>
        <w:pStyle w:val="Paragraphedeliste"/>
        <w:numPr>
          <w:ilvl w:val="0"/>
          <w:numId w:val="14"/>
        </w:numPr>
        <w:spacing w:before="60"/>
        <w:ind w:left="714" w:hanging="357"/>
        <w:rPr>
          <w:rFonts w:ascii="Arial" w:eastAsia="Times New Roman" w:hAnsi="Arial" w:cs="Arial"/>
          <w:sz w:val="22"/>
          <w:szCs w:val="22"/>
          <w:lang w:eastAsia="zh-CN"/>
        </w:rPr>
      </w:pPr>
      <w:r w:rsidRPr="007274B5">
        <w:rPr>
          <w:rFonts w:ascii="Arial" w:hAnsi="Arial" w:cs="Arial"/>
          <w:color w:val="000000" w:themeColor="text1"/>
          <w:sz w:val="22"/>
          <w:szCs w:val="22"/>
          <w:lang w:val="en-US"/>
        </w:rPr>
        <w:t xml:space="preserve">Ms. Alexandra Martins, Head, Global </w:t>
      </w:r>
      <w:proofErr w:type="spellStart"/>
      <w:r w:rsidRPr="007274B5">
        <w:rPr>
          <w:rFonts w:ascii="Arial" w:hAnsi="Arial" w:cs="Arial"/>
          <w:color w:val="000000" w:themeColor="text1"/>
          <w:sz w:val="22"/>
          <w:szCs w:val="22"/>
          <w:lang w:val="en-US"/>
        </w:rPr>
        <w:t>Programme</w:t>
      </w:r>
      <w:proofErr w:type="spellEnd"/>
      <w:r w:rsidRPr="007274B5">
        <w:rPr>
          <w:rFonts w:ascii="Arial" w:hAnsi="Arial" w:cs="Arial"/>
          <w:color w:val="000000" w:themeColor="text1"/>
          <w:sz w:val="22"/>
          <w:szCs w:val="22"/>
          <w:lang w:val="en-US"/>
        </w:rPr>
        <w:t xml:space="preserve"> to End Violence Against Children</w:t>
      </w:r>
      <w:r w:rsidR="00702A48">
        <w:rPr>
          <w:rFonts w:ascii="Arial" w:hAnsi="Arial" w:cs="Arial"/>
          <w:color w:val="000000" w:themeColor="text1"/>
          <w:sz w:val="22"/>
          <w:szCs w:val="22"/>
          <w:lang w:val="en-US"/>
        </w:rPr>
        <w:t>, UNODC</w:t>
      </w:r>
    </w:p>
    <w:p w14:paraId="54979969" w14:textId="77777777" w:rsidR="007274B5" w:rsidRPr="007274B5" w:rsidRDefault="007274B5" w:rsidP="007274B5">
      <w:pPr>
        <w:pStyle w:val="Paragraphedeliste"/>
        <w:rPr>
          <w:rFonts w:ascii="Arial" w:eastAsia="Times New Roman" w:hAnsi="Arial" w:cs="Arial"/>
          <w:sz w:val="22"/>
          <w:szCs w:val="22"/>
          <w:lang w:eastAsia="zh-CN"/>
        </w:rPr>
      </w:pPr>
    </w:p>
    <w:p w14:paraId="5AAD1B54" w14:textId="2B110E8D" w:rsidR="00E737A4" w:rsidRPr="00436362" w:rsidRDefault="00E737A4" w:rsidP="00E737A4">
      <w:pPr>
        <w:spacing w:after="120"/>
        <w:ind w:firstLine="357"/>
        <w:jc w:val="both"/>
        <w:rPr>
          <w:rFonts w:ascii="Arial" w:hAnsi="Arial" w:cs="Arial"/>
          <w:b/>
          <w:color w:val="004D82"/>
          <w:sz w:val="22"/>
          <w:szCs w:val="22"/>
          <w:u w:val="single"/>
          <w:lang w:val="en-US"/>
        </w:rPr>
      </w:pPr>
      <w:r w:rsidRPr="00436362">
        <w:rPr>
          <w:rFonts w:ascii="Arial" w:hAnsi="Arial" w:cs="Arial"/>
          <w:b/>
          <w:color w:val="004D82"/>
          <w:sz w:val="22"/>
          <w:szCs w:val="22"/>
          <w:u w:val="single"/>
          <w:lang w:val="en-US"/>
        </w:rPr>
        <w:t>10h</w:t>
      </w:r>
      <w:r w:rsidR="0087735E">
        <w:rPr>
          <w:rFonts w:ascii="Arial" w:hAnsi="Arial" w:cs="Arial"/>
          <w:b/>
          <w:color w:val="004D82"/>
          <w:sz w:val="22"/>
          <w:szCs w:val="22"/>
          <w:u w:val="single"/>
          <w:lang w:val="en-US"/>
        </w:rPr>
        <w:t>3</w:t>
      </w:r>
      <w:r w:rsidRPr="00436362">
        <w:rPr>
          <w:rFonts w:ascii="Arial" w:hAnsi="Arial" w:cs="Arial"/>
          <w:b/>
          <w:color w:val="004D82"/>
          <w:sz w:val="22"/>
          <w:szCs w:val="22"/>
          <w:u w:val="single"/>
          <w:lang w:val="en-US"/>
        </w:rPr>
        <w:t>0 – 1</w:t>
      </w:r>
      <w:r w:rsidR="00694587">
        <w:rPr>
          <w:rFonts w:ascii="Arial" w:hAnsi="Arial" w:cs="Arial"/>
          <w:b/>
          <w:color w:val="004D82"/>
          <w:sz w:val="22"/>
          <w:szCs w:val="22"/>
          <w:u w:val="single"/>
          <w:lang w:val="en-US"/>
        </w:rPr>
        <w:t>1</w:t>
      </w:r>
      <w:r w:rsidRPr="00436362">
        <w:rPr>
          <w:rFonts w:ascii="Arial" w:hAnsi="Arial" w:cs="Arial"/>
          <w:b/>
          <w:color w:val="004D82"/>
          <w:sz w:val="22"/>
          <w:szCs w:val="22"/>
          <w:u w:val="single"/>
          <w:lang w:val="en-US"/>
        </w:rPr>
        <w:t>h</w:t>
      </w:r>
      <w:r w:rsidR="00694587">
        <w:rPr>
          <w:rFonts w:ascii="Arial" w:hAnsi="Arial" w:cs="Arial"/>
          <w:b/>
          <w:color w:val="004D82"/>
          <w:sz w:val="22"/>
          <w:szCs w:val="22"/>
          <w:u w:val="single"/>
          <w:lang w:val="en-US"/>
        </w:rPr>
        <w:t>0</w:t>
      </w:r>
      <w:r w:rsidR="00E10C44" w:rsidRPr="00436362">
        <w:rPr>
          <w:rFonts w:ascii="Arial" w:hAnsi="Arial" w:cs="Arial"/>
          <w:b/>
          <w:color w:val="004D82"/>
          <w:sz w:val="22"/>
          <w:szCs w:val="22"/>
          <w:u w:val="single"/>
          <w:lang w:val="en-US"/>
        </w:rPr>
        <w:t>0</w:t>
      </w:r>
      <w:r w:rsidRPr="00436362">
        <w:rPr>
          <w:rFonts w:ascii="Arial" w:hAnsi="Arial" w:cs="Arial"/>
          <w:b/>
          <w:color w:val="004D82"/>
          <w:sz w:val="22"/>
          <w:szCs w:val="22"/>
          <w:u w:val="single"/>
          <w:lang w:val="en-US"/>
        </w:rPr>
        <w:tab/>
        <w:t xml:space="preserve"> Introduction to STRIVE Juvenile</w:t>
      </w:r>
      <w:r w:rsidR="00694587">
        <w:rPr>
          <w:rFonts w:ascii="Arial" w:hAnsi="Arial" w:cs="Arial"/>
          <w:b/>
          <w:color w:val="004D82"/>
          <w:sz w:val="22"/>
          <w:szCs w:val="22"/>
          <w:u w:val="single"/>
          <w:lang w:val="en-US"/>
        </w:rPr>
        <w:t xml:space="preserve"> &amp; ONSA’s role</w:t>
      </w:r>
    </w:p>
    <w:p w14:paraId="3DFE3E62" w14:textId="35F269A4" w:rsidR="00E737A4" w:rsidRPr="00436362" w:rsidRDefault="00E737A4" w:rsidP="00AB2466">
      <w:pPr>
        <w:pStyle w:val="Paragraphedeliste"/>
        <w:numPr>
          <w:ilvl w:val="0"/>
          <w:numId w:val="19"/>
        </w:numPr>
        <w:spacing w:after="12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UNODC present</w:t>
      </w:r>
      <w:r w:rsidR="00AF079C" w:rsidRPr="00436362">
        <w:rPr>
          <w:rFonts w:ascii="Arial" w:hAnsi="Arial" w:cs="Arial"/>
          <w:color w:val="000000" w:themeColor="text1"/>
          <w:sz w:val="22"/>
          <w:szCs w:val="22"/>
          <w:lang w:val="en-US"/>
        </w:rPr>
        <w:t xml:space="preserve">ation of the </w:t>
      </w:r>
      <w:r w:rsidRPr="00436362">
        <w:rPr>
          <w:rFonts w:ascii="Arial" w:hAnsi="Arial" w:cs="Arial"/>
          <w:color w:val="000000" w:themeColor="text1"/>
          <w:sz w:val="22"/>
          <w:szCs w:val="22"/>
          <w:lang w:val="en-US"/>
        </w:rPr>
        <w:t>STRIVE Juvenile</w:t>
      </w:r>
      <w:r w:rsidR="00AF079C" w:rsidRPr="00436362">
        <w:rPr>
          <w:rFonts w:ascii="Arial" w:hAnsi="Arial" w:cs="Arial"/>
          <w:color w:val="000000" w:themeColor="text1"/>
          <w:sz w:val="22"/>
          <w:szCs w:val="22"/>
          <w:lang w:val="en-US"/>
        </w:rPr>
        <w:t xml:space="preserve"> project</w:t>
      </w:r>
      <w:r w:rsidRPr="00436362">
        <w:rPr>
          <w:rFonts w:ascii="Arial" w:hAnsi="Arial" w:cs="Arial"/>
          <w:color w:val="000000" w:themeColor="text1"/>
          <w:sz w:val="22"/>
          <w:szCs w:val="22"/>
          <w:lang w:val="en-US"/>
        </w:rPr>
        <w:t xml:space="preserve"> and its objectives in Nigeria</w:t>
      </w:r>
    </w:p>
    <w:p w14:paraId="44D1F338" w14:textId="2B715D29" w:rsidR="00270D1A" w:rsidRPr="00436362" w:rsidRDefault="00270D1A" w:rsidP="00270D1A">
      <w:pPr>
        <w:pStyle w:val="Paragraphedeliste"/>
        <w:numPr>
          <w:ilvl w:val="1"/>
          <w:numId w:val="3"/>
        </w:numPr>
        <w:spacing w:after="120"/>
        <w:contextualSpacing w:val="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 xml:space="preserve">Ms. Giulia </w:t>
      </w:r>
      <w:proofErr w:type="spellStart"/>
      <w:r w:rsidRPr="00436362">
        <w:rPr>
          <w:rFonts w:ascii="Arial" w:hAnsi="Arial" w:cs="Arial"/>
          <w:color w:val="000000" w:themeColor="text1"/>
          <w:sz w:val="22"/>
          <w:szCs w:val="22"/>
          <w:lang w:val="en-US"/>
        </w:rPr>
        <w:t>Melotti</w:t>
      </w:r>
      <w:proofErr w:type="spellEnd"/>
      <w:r w:rsidRPr="00436362">
        <w:rPr>
          <w:rFonts w:ascii="Arial" w:hAnsi="Arial" w:cs="Arial"/>
          <w:color w:val="000000" w:themeColor="text1"/>
          <w:sz w:val="22"/>
          <w:szCs w:val="22"/>
          <w:lang w:val="en-US"/>
        </w:rPr>
        <w:t xml:space="preserve">, Knowledge Manager, </w:t>
      </w:r>
      <w:r>
        <w:rPr>
          <w:rFonts w:ascii="Arial" w:hAnsi="Arial" w:cs="Arial"/>
          <w:color w:val="000000" w:themeColor="text1"/>
          <w:sz w:val="22"/>
          <w:szCs w:val="22"/>
          <w:lang w:val="en-US"/>
        </w:rPr>
        <w:t xml:space="preserve">Global </w:t>
      </w:r>
      <w:proofErr w:type="spellStart"/>
      <w:r>
        <w:rPr>
          <w:rFonts w:ascii="Arial" w:hAnsi="Arial" w:cs="Arial"/>
          <w:color w:val="000000" w:themeColor="text1"/>
          <w:sz w:val="22"/>
          <w:szCs w:val="22"/>
          <w:lang w:val="en-US"/>
        </w:rPr>
        <w:t>Programme</w:t>
      </w:r>
      <w:proofErr w:type="spellEnd"/>
      <w:r>
        <w:rPr>
          <w:rFonts w:ascii="Arial" w:hAnsi="Arial" w:cs="Arial"/>
          <w:color w:val="000000" w:themeColor="text1"/>
          <w:sz w:val="22"/>
          <w:szCs w:val="22"/>
          <w:lang w:val="en-US"/>
        </w:rPr>
        <w:t xml:space="preserve"> to End Violence against Children &amp; </w:t>
      </w:r>
      <w:r w:rsidRPr="00436362">
        <w:rPr>
          <w:rFonts w:ascii="Arial" w:hAnsi="Arial" w:cs="Arial"/>
          <w:color w:val="000000" w:themeColor="text1"/>
          <w:sz w:val="22"/>
          <w:szCs w:val="22"/>
          <w:lang w:val="en-US"/>
        </w:rPr>
        <w:t>STRIVE Juvenile</w:t>
      </w:r>
      <w:r w:rsidR="00702A48">
        <w:rPr>
          <w:rFonts w:ascii="Arial" w:hAnsi="Arial" w:cs="Arial"/>
          <w:color w:val="000000" w:themeColor="text1"/>
          <w:sz w:val="22"/>
          <w:szCs w:val="22"/>
          <w:lang w:val="en-US"/>
        </w:rPr>
        <w:t>, UNODC</w:t>
      </w:r>
    </w:p>
    <w:p w14:paraId="14B81DC5" w14:textId="4A446332" w:rsidR="00BB4AE7" w:rsidRPr="00436362" w:rsidRDefault="00BB4AE7" w:rsidP="008F5387">
      <w:pPr>
        <w:pStyle w:val="Paragraphedeliste"/>
        <w:numPr>
          <w:ilvl w:val="1"/>
          <w:numId w:val="3"/>
        </w:numPr>
        <w:spacing w:after="120"/>
        <w:contextualSpacing w:val="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 xml:space="preserve">Ms. Bianca Kopp, Project Coordinator, </w:t>
      </w:r>
      <w:r w:rsidR="008A4795" w:rsidRPr="00436362">
        <w:rPr>
          <w:rFonts w:ascii="Arial" w:hAnsi="Arial" w:cs="Arial"/>
          <w:color w:val="000000" w:themeColor="text1"/>
          <w:sz w:val="22"/>
          <w:szCs w:val="22"/>
          <w:lang w:val="en-US"/>
        </w:rPr>
        <w:t>STRIVE Juvenile</w:t>
      </w:r>
      <w:r w:rsidR="00702A48">
        <w:rPr>
          <w:rFonts w:ascii="Arial" w:hAnsi="Arial" w:cs="Arial"/>
          <w:color w:val="000000" w:themeColor="text1"/>
          <w:sz w:val="22"/>
          <w:szCs w:val="22"/>
          <w:lang w:val="en-US"/>
        </w:rPr>
        <w:t>, UNODC</w:t>
      </w:r>
    </w:p>
    <w:p w14:paraId="5DAC106A" w14:textId="107D248D" w:rsidR="00E737A4" w:rsidRPr="00436362" w:rsidRDefault="00E737A4" w:rsidP="00AB2466">
      <w:pPr>
        <w:pStyle w:val="Paragraphedeliste"/>
        <w:numPr>
          <w:ilvl w:val="0"/>
          <w:numId w:val="3"/>
        </w:numPr>
        <w:spacing w:after="120"/>
        <w:contextualSpacing w:val="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ONSA present</w:t>
      </w:r>
      <w:r w:rsidR="000746F7" w:rsidRPr="00436362">
        <w:rPr>
          <w:rFonts w:ascii="Arial" w:hAnsi="Arial" w:cs="Arial"/>
          <w:color w:val="000000" w:themeColor="text1"/>
          <w:sz w:val="22"/>
          <w:szCs w:val="22"/>
          <w:lang w:val="en-US"/>
        </w:rPr>
        <w:t>ation of</w:t>
      </w:r>
      <w:r w:rsidRPr="00436362">
        <w:rPr>
          <w:rFonts w:ascii="Arial" w:hAnsi="Arial" w:cs="Arial"/>
          <w:color w:val="000000" w:themeColor="text1"/>
          <w:sz w:val="22"/>
          <w:szCs w:val="22"/>
          <w:lang w:val="en-US"/>
        </w:rPr>
        <w:t xml:space="preserve"> national priorities to protect children from terrorism and violent extremism </w:t>
      </w:r>
      <w:r w:rsidR="008E35AD" w:rsidRPr="00436362">
        <w:rPr>
          <w:rFonts w:ascii="Arial" w:hAnsi="Arial" w:cs="Arial"/>
          <w:color w:val="000000" w:themeColor="text1"/>
          <w:sz w:val="22"/>
          <w:szCs w:val="22"/>
          <w:lang w:val="en-US"/>
        </w:rPr>
        <w:t>&amp; overall synergies and coordination with STRIVE Juvenile</w:t>
      </w:r>
    </w:p>
    <w:p w14:paraId="0843C39A" w14:textId="6B58F03B" w:rsidR="00512EFF" w:rsidRPr="00436362" w:rsidRDefault="00512EFF" w:rsidP="00535618">
      <w:pPr>
        <w:pStyle w:val="Paragraphedeliste"/>
        <w:numPr>
          <w:ilvl w:val="1"/>
          <w:numId w:val="3"/>
        </w:numPr>
        <w:spacing w:after="120"/>
        <w:contextualSpacing w:val="0"/>
        <w:jc w:val="both"/>
        <w:rPr>
          <w:rFonts w:ascii="Arial" w:hAnsi="Arial" w:cs="Arial"/>
          <w:color w:val="000000" w:themeColor="text1"/>
          <w:sz w:val="22"/>
          <w:szCs w:val="22"/>
          <w:lang w:val="en-US"/>
        </w:rPr>
      </w:pPr>
      <w:r w:rsidRPr="00436362">
        <w:rPr>
          <w:rFonts w:ascii="Arial" w:hAnsi="Arial" w:cs="Arial"/>
          <w:color w:val="000000" w:themeColor="text1"/>
          <w:sz w:val="22"/>
          <w:szCs w:val="22"/>
          <w:lang w:val="en-US"/>
        </w:rPr>
        <w:t xml:space="preserve"> Ms. </w:t>
      </w:r>
      <w:proofErr w:type="spellStart"/>
      <w:r w:rsidRPr="00436362">
        <w:rPr>
          <w:rFonts w:ascii="Arial" w:hAnsi="Arial" w:cs="Arial"/>
          <w:color w:val="000000" w:themeColor="text1"/>
          <w:sz w:val="22"/>
          <w:szCs w:val="22"/>
          <w:lang w:val="en-US"/>
        </w:rPr>
        <w:t>Iye</w:t>
      </w:r>
      <w:proofErr w:type="spellEnd"/>
      <w:r w:rsidRPr="00436362">
        <w:rPr>
          <w:rFonts w:ascii="Arial" w:hAnsi="Arial" w:cs="Arial"/>
          <w:color w:val="000000" w:themeColor="text1"/>
          <w:sz w:val="22"/>
          <w:szCs w:val="22"/>
          <w:lang w:val="en-US"/>
        </w:rPr>
        <w:t xml:space="preserve"> </w:t>
      </w:r>
      <w:proofErr w:type="spellStart"/>
      <w:r w:rsidRPr="00436362">
        <w:rPr>
          <w:rFonts w:ascii="Arial" w:hAnsi="Arial" w:cs="Arial"/>
          <w:color w:val="000000" w:themeColor="text1"/>
          <w:sz w:val="22"/>
          <w:szCs w:val="22"/>
          <w:lang w:val="en-US"/>
        </w:rPr>
        <w:t>Mangset</w:t>
      </w:r>
      <w:proofErr w:type="spellEnd"/>
      <w:r w:rsidRPr="00436362">
        <w:rPr>
          <w:rFonts w:ascii="Arial" w:hAnsi="Arial" w:cs="Arial"/>
          <w:color w:val="000000" w:themeColor="text1"/>
          <w:sz w:val="22"/>
          <w:szCs w:val="22"/>
          <w:lang w:val="en-US"/>
        </w:rPr>
        <w:t>, P/CVE Staff Officer, CTC-ONSA</w:t>
      </w:r>
    </w:p>
    <w:p w14:paraId="50831536" w14:textId="77777777" w:rsidR="00694587" w:rsidRDefault="00694587" w:rsidP="00694587">
      <w:pPr>
        <w:spacing w:after="120"/>
        <w:ind w:left="426"/>
        <w:jc w:val="both"/>
        <w:rPr>
          <w:rFonts w:ascii="Arial" w:hAnsi="Arial" w:cs="Arial"/>
          <w:b/>
          <w:color w:val="004D82"/>
          <w:sz w:val="22"/>
          <w:szCs w:val="22"/>
          <w:u w:val="single"/>
          <w:lang w:val="en-US"/>
        </w:rPr>
      </w:pPr>
    </w:p>
    <w:p w14:paraId="3D357A2D" w14:textId="2E501003" w:rsidR="00E737A4" w:rsidRPr="00694587" w:rsidRDefault="00694587" w:rsidP="00694587">
      <w:pPr>
        <w:spacing w:after="120"/>
        <w:ind w:left="426"/>
        <w:jc w:val="both"/>
        <w:rPr>
          <w:rFonts w:ascii="Arial" w:hAnsi="Arial" w:cs="Arial"/>
          <w:b/>
          <w:color w:val="004D82"/>
          <w:sz w:val="22"/>
          <w:szCs w:val="22"/>
          <w:u w:val="single"/>
          <w:lang w:val="en-US"/>
        </w:rPr>
      </w:pPr>
      <w:r>
        <w:rPr>
          <w:rFonts w:ascii="Arial" w:hAnsi="Arial" w:cs="Arial"/>
          <w:b/>
          <w:color w:val="004D82"/>
          <w:sz w:val="22"/>
          <w:szCs w:val="22"/>
          <w:u w:val="single"/>
          <w:lang w:val="en-US"/>
        </w:rPr>
        <w:t>11h00 – 11h50</w:t>
      </w:r>
      <w:r>
        <w:rPr>
          <w:rFonts w:ascii="Arial" w:hAnsi="Arial" w:cs="Arial"/>
          <w:b/>
          <w:color w:val="004D82"/>
          <w:sz w:val="22"/>
          <w:szCs w:val="22"/>
          <w:u w:val="single"/>
          <w:lang w:val="en-US"/>
        </w:rPr>
        <w:tab/>
      </w:r>
      <w:r w:rsidR="00F40205" w:rsidRPr="00694587">
        <w:rPr>
          <w:rFonts w:ascii="Arial" w:hAnsi="Arial" w:cs="Arial"/>
          <w:b/>
          <w:color w:val="004D82"/>
          <w:sz w:val="22"/>
          <w:szCs w:val="22"/>
          <w:u w:val="single"/>
          <w:lang w:val="en-US"/>
        </w:rPr>
        <w:t xml:space="preserve">Interventions by </w:t>
      </w:r>
      <w:r w:rsidR="00E737A4" w:rsidRPr="00694587">
        <w:rPr>
          <w:rFonts w:ascii="Arial" w:hAnsi="Arial" w:cs="Arial"/>
          <w:b/>
          <w:color w:val="004D82"/>
          <w:sz w:val="22"/>
          <w:szCs w:val="22"/>
          <w:u w:val="single"/>
          <w:lang w:val="en-US"/>
        </w:rPr>
        <w:t>national counterparts</w:t>
      </w:r>
    </w:p>
    <w:p w14:paraId="2FA5D1E1" w14:textId="59585CBA" w:rsidR="00694587" w:rsidRDefault="00402AE5" w:rsidP="00694587">
      <w:pPr>
        <w:pStyle w:val="Paragraphedeliste"/>
        <w:numPr>
          <w:ilvl w:val="0"/>
          <w:numId w:val="22"/>
        </w:numPr>
        <w:spacing w:after="120"/>
        <w:jc w:val="both"/>
        <w:rPr>
          <w:rFonts w:ascii="Arial" w:hAnsi="Arial" w:cs="Arial"/>
          <w:color w:val="000000" w:themeColor="text1"/>
          <w:sz w:val="22"/>
          <w:szCs w:val="22"/>
          <w:lang w:val="en-US"/>
        </w:rPr>
      </w:pPr>
      <w:r w:rsidRPr="00694587">
        <w:rPr>
          <w:rFonts w:ascii="Arial" w:hAnsi="Arial" w:cs="Arial"/>
          <w:color w:val="000000" w:themeColor="text1"/>
          <w:sz w:val="22"/>
          <w:szCs w:val="22"/>
          <w:lang w:val="en-US"/>
        </w:rPr>
        <w:t xml:space="preserve">Ms. </w:t>
      </w:r>
      <w:proofErr w:type="spellStart"/>
      <w:r w:rsidRPr="00694587">
        <w:rPr>
          <w:rFonts w:ascii="Arial" w:hAnsi="Arial" w:cs="Arial"/>
          <w:color w:val="000000" w:themeColor="text1"/>
          <w:sz w:val="22"/>
          <w:szCs w:val="22"/>
          <w:lang w:val="en-US"/>
        </w:rPr>
        <w:t>Jummai</w:t>
      </w:r>
      <w:proofErr w:type="spellEnd"/>
      <w:r w:rsidRPr="00694587">
        <w:rPr>
          <w:rFonts w:ascii="Arial" w:hAnsi="Arial" w:cs="Arial"/>
          <w:color w:val="000000" w:themeColor="text1"/>
          <w:sz w:val="22"/>
          <w:szCs w:val="22"/>
          <w:lang w:val="en-US"/>
        </w:rPr>
        <w:t xml:space="preserve"> Mohammed, Director</w:t>
      </w:r>
      <w:r w:rsidR="00450877" w:rsidRPr="00694587">
        <w:rPr>
          <w:rFonts w:ascii="Arial" w:hAnsi="Arial" w:cs="Arial"/>
          <w:color w:val="000000" w:themeColor="text1"/>
          <w:sz w:val="22"/>
          <w:szCs w:val="22"/>
          <w:lang w:val="en-US"/>
        </w:rPr>
        <w:t>,</w:t>
      </w:r>
      <w:r w:rsidRPr="00694587">
        <w:rPr>
          <w:rFonts w:ascii="Arial" w:hAnsi="Arial" w:cs="Arial"/>
          <w:color w:val="000000" w:themeColor="text1"/>
          <w:sz w:val="22"/>
          <w:szCs w:val="22"/>
          <w:lang w:val="en-US"/>
        </w:rPr>
        <w:t xml:space="preserve"> Child Development, </w:t>
      </w:r>
      <w:r w:rsidR="00535618" w:rsidRPr="00694587">
        <w:rPr>
          <w:rFonts w:ascii="Arial" w:hAnsi="Arial" w:cs="Arial"/>
          <w:color w:val="000000" w:themeColor="text1"/>
          <w:sz w:val="22"/>
          <w:szCs w:val="22"/>
          <w:lang w:val="en-US"/>
        </w:rPr>
        <w:t xml:space="preserve">Federal Ministry of Women Affairs and Social Development </w:t>
      </w:r>
    </w:p>
    <w:p w14:paraId="2DEA2D34" w14:textId="77777777" w:rsidR="005D1FC7" w:rsidRDefault="005D1FC7" w:rsidP="005D1FC7">
      <w:pPr>
        <w:pStyle w:val="Paragraphedeliste"/>
        <w:spacing w:after="120"/>
        <w:jc w:val="both"/>
        <w:rPr>
          <w:rFonts w:ascii="Arial" w:hAnsi="Arial" w:cs="Arial"/>
          <w:color w:val="000000" w:themeColor="text1"/>
          <w:sz w:val="22"/>
          <w:szCs w:val="22"/>
          <w:lang w:val="en-US"/>
        </w:rPr>
      </w:pPr>
    </w:p>
    <w:p w14:paraId="10F60394" w14:textId="0BD4F15F" w:rsidR="00694587" w:rsidRDefault="00535618" w:rsidP="00694587">
      <w:pPr>
        <w:pStyle w:val="Paragraphedeliste"/>
        <w:numPr>
          <w:ilvl w:val="0"/>
          <w:numId w:val="22"/>
        </w:numPr>
        <w:spacing w:after="120"/>
        <w:jc w:val="both"/>
        <w:rPr>
          <w:rFonts w:ascii="Arial" w:hAnsi="Arial" w:cs="Arial"/>
          <w:color w:val="000000" w:themeColor="text1"/>
          <w:sz w:val="22"/>
          <w:szCs w:val="22"/>
          <w:lang w:val="en-US"/>
        </w:rPr>
      </w:pPr>
      <w:r w:rsidRPr="00694587">
        <w:rPr>
          <w:rFonts w:ascii="Arial" w:hAnsi="Arial" w:cs="Arial"/>
          <w:color w:val="000000" w:themeColor="text1"/>
          <w:sz w:val="22"/>
          <w:szCs w:val="22"/>
          <w:lang w:val="en-US"/>
        </w:rPr>
        <w:t xml:space="preserve">Ms. </w:t>
      </w:r>
      <w:proofErr w:type="spellStart"/>
      <w:r w:rsidRPr="00694587">
        <w:rPr>
          <w:rFonts w:ascii="Arial" w:hAnsi="Arial" w:cs="Arial"/>
          <w:color w:val="000000" w:themeColor="text1"/>
          <w:sz w:val="22"/>
          <w:szCs w:val="22"/>
          <w:lang w:val="en-US"/>
        </w:rPr>
        <w:t>Chioma</w:t>
      </w:r>
      <w:proofErr w:type="spellEnd"/>
      <w:r w:rsidRPr="00694587">
        <w:rPr>
          <w:rFonts w:ascii="Arial" w:hAnsi="Arial" w:cs="Arial"/>
          <w:color w:val="000000" w:themeColor="text1"/>
          <w:sz w:val="22"/>
          <w:szCs w:val="22"/>
          <w:lang w:val="en-US"/>
        </w:rPr>
        <w:t xml:space="preserve"> </w:t>
      </w:r>
      <w:proofErr w:type="spellStart"/>
      <w:r w:rsidRPr="00694587">
        <w:rPr>
          <w:rFonts w:ascii="Arial" w:hAnsi="Arial" w:cs="Arial"/>
          <w:color w:val="000000" w:themeColor="text1"/>
          <w:sz w:val="22"/>
          <w:szCs w:val="22"/>
          <w:lang w:val="en-US"/>
        </w:rPr>
        <w:t>Onuegbu</w:t>
      </w:r>
      <w:proofErr w:type="spellEnd"/>
      <w:r w:rsidR="0080756C" w:rsidRPr="00694587">
        <w:rPr>
          <w:rFonts w:ascii="Arial" w:hAnsi="Arial" w:cs="Arial"/>
          <w:color w:val="000000" w:themeColor="text1"/>
          <w:sz w:val="22"/>
          <w:szCs w:val="22"/>
          <w:lang w:val="en-US"/>
        </w:rPr>
        <w:t>,</w:t>
      </w:r>
      <w:r w:rsidRPr="00694587">
        <w:rPr>
          <w:rFonts w:ascii="Arial" w:hAnsi="Arial" w:cs="Arial"/>
          <w:color w:val="000000" w:themeColor="text1"/>
          <w:sz w:val="22"/>
          <w:szCs w:val="22"/>
          <w:lang w:val="en-US"/>
        </w:rPr>
        <w:t xml:space="preserve"> Head of Complex Casework Group, DPP</w:t>
      </w:r>
      <w:r w:rsidR="0080756C" w:rsidRPr="00694587">
        <w:rPr>
          <w:rFonts w:ascii="Arial" w:hAnsi="Arial" w:cs="Arial"/>
          <w:color w:val="000000" w:themeColor="text1"/>
          <w:sz w:val="22"/>
          <w:szCs w:val="22"/>
          <w:lang w:val="en-US"/>
        </w:rPr>
        <w:t>,</w:t>
      </w:r>
      <w:r w:rsidR="00402AE5" w:rsidRPr="00694587">
        <w:rPr>
          <w:rFonts w:ascii="Arial" w:hAnsi="Arial" w:cs="Arial"/>
          <w:color w:val="000000" w:themeColor="text1"/>
          <w:sz w:val="22"/>
          <w:szCs w:val="22"/>
          <w:lang w:val="en-US"/>
        </w:rPr>
        <w:t xml:space="preserve"> Federal Ministry of Justice</w:t>
      </w:r>
    </w:p>
    <w:p w14:paraId="418593BD" w14:textId="77777777" w:rsidR="005D1FC7" w:rsidRPr="005D1FC7" w:rsidRDefault="005D1FC7" w:rsidP="005D1FC7">
      <w:pPr>
        <w:pStyle w:val="Paragraphedeliste"/>
        <w:rPr>
          <w:rFonts w:ascii="Arial" w:hAnsi="Arial" w:cs="Arial"/>
          <w:color w:val="000000" w:themeColor="text1"/>
          <w:sz w:val="22"/>
          <w:szCs w:val="22"/>
          <w:lang w:val="en-US"/>
        </w:rPr>
      </w:pPr>
    </w:p>
    <w:p w14:paraId="393E6741" w14:textId="4D175C2D" w:rsidR="00694587" w:rsidRDefault="00D5687D" w:rsidP="00694587">
      <w:pPr>
        <w:pStyle w:val="Paragraphedeliste"/>
        <w:numPr>
          <w:ilvl w:val="0"/>
          <w:numId w:val="22"/>
        </w:numPr>
        <w:spacing w:after="120"/>
        <w:jc w:val="both"/>
        <w:rPr>
          <w:rFonts w:ascii="Arial" w:hAnsi="Arial" w:cs="Arial"/>
          <w:color w:val="000000" w:themeColor="text1"/>
          <w:sz w:val="22"/>
          <w:szCs w:val="22"/>
          <w:lang w:val="en-US"/>
        </w:rPr>
      </w:pPr>
      <w:r w:rsidRPr="00694587">
        <w:rPr>
          <w:rFonts w:ascii="Arial" w:hAnsi="Arial" w:cs="Arial"/>
          <w:color w:val="000000" w:themeColor="text1"/>
          <w:sz w:val="22"/>
          <w:szCs w:val="22"/>
          <w:lang w:val="en-US"/>
        </w:rPr>
        <w:t xml:space="preserve">Ms. </w:t>
      </w:r>
      <w:proofErr w:type="spellStart"/>
      <w:r w:rsidR="00535618" w:rsidRPr="00694587">
        <w:rPr>
          <w:rFonts w:ascii="Arial" w:hAnsi="Arial" w:cs="Arial"/>
          <w:color w:val="000000" w:themeColor="text1"/>
          <w:sz w:val="22"/>
          <w:szCs w:val="22"/>
          <w:lang w:val="en-US"/>
        </w:rPr>
        <w:t>Hajia</w:t>
      </w:r>
      <w:proofErr w:type="spellEnd"/>
      <w:r w:rsidR="00535618" w:rsidRPr="00694587">
        <w:rPr>
          <w:rFonts w:ascii="Arial" w:hAnsi="Arial" w:cs="Arial"/>
          <w:color w:val="000000" w:themeColor="text1"/>
          <w:sz w:val="22"/>
          <w:szCs w:val="22"/>
          <w:lang w:val="en-US"/>
        </w:rPr>
        <w:t xml:space="preserve"> </w:t>
      </w:r>
      <w:proofErr w:type="spellStart"/>
      <w:r w:rsidR="00535618" w:rsidRPr="00694587">
        <w:rPr>
          <w:rFonts w:ascii="Arial" w:hAnsi="Arial" w:cs="Arial"/>
          <w:color w:val="000000" w:themeColor="text1"/>
          <w:sz w:val="22"/>
          <w:szCs w:val="22"/>
          <w:lang w:val="en-US"/>
        </w:rPr>
        <w:t>Zuwaira</w:t>
      </w:r>
      <w:proofErr w:type="spellEnd"/>
      <w:r w:rsidR="00535618" w:rsidRPr="00694587">
        <w:rPr>
          <w:rFonts w:ascii="Arial" w:hAnsi="Arial" w:cs="Arial"/>
          <w:color w:val="000000" w:themeColor="text1"/>
          <w:sz w:val="22"/>
          <w:szCs w:val="22"/>
          <w:lang w:val="en-US"/>
        </w:rPr>
        <w:t xml:space="preserve"> Gambo, Commissioner of Women Affairs and Social Development, </w:t>
      </w:r>
      <w:proofErr w:type="spellStart"/>
      <w:r w:rsidR="00535618" w:rsidRPr="00694587">
        <w:rPr>
          <w:rFonts w:ascii="Arial" w:hAnsi="Arial" w:cs="Arial"/>
          <w:color w:val="000000" w:themeColor="text1"/>
          <w:sz w:val="22"/>
          <w:szCs w:val="22"/>
          <w:lang w:val="en-US"/>
        </w:rPr>
        <w:t>Borno</w:t>
      </w:r>
      <w:proofErr w:type="spellEnd"/>
      <w:r w:rsidR="00535618" w:rsidRPr="00694587">
        <w:rPr>
          <w:rFonts w:ascii="Arial" w:hAnsi="Arial" w:cs="Arial"/>
          <w:color w:val="000000" w:themeColor="text1"/>
          <w:sz w:val="22"/>
          <w:szCs w:val="22"/>
          <w:lang w:val="en-US"/>
        </w:rPr>
        <w:t xml:space="preserve"> State</w:t>
      </w:r>
    </w:p>
    <w:p w14:paraId="44C60E72" w14:textId="77777777" w:rsidR="005D1FC7" w:rsidRPr="005D1FC7" w:rsidRDefault="005D1FC7" w:rsidP="005D1FC7">
      <w:pPr>
        <w:pStyle w:val="Paragraphedeliste"/>
        <w:rPr>
          <w:rFonts w:ascii="Arial" w:hAnsi="Arial" w:cs="Arial"/>
          <w:color w:val="000000" w:themeColor="text1"/>
          <w:sz w:val="22"/>
          <w:szCs w:val="22"/>
          <w:lang w:val="en-US"/>
        </w:rPr>
      </w:pPr>
    </w:p>
    <w:p w14:paraId="06506D8D" w14:textId="4C506BD9" w:rsidR="00535618" w:rsidRDefault="00D5687D" w:rsidP="00694587">
      <w:pPr>
        <w:pStyle w:val="Paragraphedeliste"/>
        <w:numPr>
          <w:ilvl w:val="0"/>
          <w:numId w:val="22"/>
        </w:numPr>
        <w:spacing w:after="120"/>
        <w:jc w:val="both"/>
        <w:rPr>
          <w:rFonts w:ascii="Arial" w:hAnsi="Arial" w:cs="Arial"/>
          <w:color w:val="000000" w:themeColor="text1"/>
          <w:sz w:val="22"/>
          <w:szCs w:val="22"/>
          <w:lang w:val="en-US"/>
        </w:rPr>
      </w:pPr>
      <w:r w:rsidRPr="00694587">
        <w:rPr>
          <w:rFonts w:ascii="Arial" w:hAnsi="Arial" w:cs="Arial"/>
          <w:color w:val="000000" w:themeColor="text1"/>
          <w:sz w:val="22"/>
          <w:szCs w:val="22"/>
          <w:lang w:val="en-US"/>
        </w:rPr>
        <w:t xml:space="preserve">Mr. </w:t>
      </w:r>
      <w:proofErr w:type="spellStart"/>
      <w:r w:rsidR="00535618" w:rsidRPr="00694587">
        <w:rPr>
          <w:rFonts w:ascii="Arial" w:hAnsi="Arial" w:cs="Arial"/>
          <w:color w:val="000000" w:themeColor="text1"/>
          <w:sz w:val="22"/>
          <w:szCs w:val="22"/>
          <w:lang w:val="en-US"/>
        </w:rPr>
        <w:t>Afraimu</w:t>
      </w:r>
      <w:proofErr w:type="spellEnd"/>
      <w:r w:rsidR="00535618" w:rsidRPr="00694587">
        <w:rPr>
          <w:rFonts w:ascii="Arial" w:hAnsi="Arial" w:cs="Arial"/>
          <w:color w:val="000000" w:themeColor="text1"/>
          <w:sz w:val="22"/>
          <w:szCs w:val="22"/>
          <w:lang w:val="en-US"/>
        </w:rPr>
        <w:t xml:space="preserve"> </w:t>
      </w:r>
      <w:proofErr w:type="spellStart"/>
      <w:r w:rsidR="00535618" w:rsidRPr="00694587">
        <w:rPr>
          <w:rFonts w:ascii="Arial" w:hAnsi="Arial" w:cs="Arial"/>
          <w:color w:val="000000" w:themeColor="text1"/>
          <w:sz w:val="22"/>
          <w:szCs w:val="22"/>
          <w:lang w:val="en-US"/>
        </w:rPr>
        <w:t>Jingi</w:t>
      </w:r>
      <w:proofErr w:type="spellEnd"/>
      <w:r w:rsidR="00535618" w:rsidRPr="00694587">
        <w:rPr>
          <w:rFonts w:ascii="Arial" w:hAnsi="Arial" w:cs="Arial"/>
          <w:color w:val="000000" w:themeColor="text1"/>
          <w:sz w:val="22"/>
          <w:szCs w:val="22"/>
          <w:lang w:val="en-US"/>
        </w:rPr>
        <w:t>, Attorney</w:t>
      </w:r>
      <w:r w:rsidR="0080756C" w:rsidRPr="00694587">
        <w:rPr>
          <w:rFonts w:ascii="Arial" w:hAnsi="Arial" w:cs="Arial"/>
          <w:color w:val="000000" w:themeColor="text1"/>
          <w:sz w:val="22"/>
          <w:szCs w:val="22"/>
          <w:lang w:val="en-US"/>
        </w:rPr>
        <w:t>-</w:t>
      </w:r>
      <w:r w:rsidRPr="00694587">
        <w:rPr>
          <w:rFonts w:ascii="Arial" w:hAnsi="Arial" w:cs="Arial"/>
          <w:color w:val="000000" w:themeColor="text1"/>
          <w:sz w:val="22"/>
          <w:szCs w:val="22"/>
          <w:lang w:val="en-US"/>
        </w:rPr>
        <w:t xml:space="preserve"> </w:t>
      </w:r>
      <w:r w:rsidR="00535618" w:rsidRPr="00694587">
        <w:rPr>
          <w:rFonts w:ascii="Arial" w:hAnsi="Arial" w:cs="Arial"/>
          <w:color w:val="000000" w:themeColor="text1"/>
          <w:sz w:val="22"/>
          <w:szCs w:val="22"/>
          <w:lang w:val="en-US"/>
        </w:rPr>
        <w:t xml:space="preserve">General, Ministry of Justice, Adamawa State </w:t>
      </w:r>
    </w:p>
    <w:p w14:paraId="28BE79B6" w14:textId="77777777" w:rsidR="00694587" w:rsidRPr="00694587" w:rsidRDefault="00694587" w:rsidP="00694587">
      <w:pPr>
        <w:pStyle w:val="Paragraphedeliste"/>
        <w:spacing w:after="120"/>
        <w:jc w:val="both"/>
        <w:rPr>
          <w:rFonts w:ascii="Arial" w:hAnsi="Arial" w:cs="Arial"/>
          <w:color w:val="000000" w:themeColor="text1"/>
          <w:sz w:val="22"/>
          <w:szCs w:val="22"/>
          <w:lang w:val="en-US"/>
        </w:rPr>
      </w:pPr>
    </w:p>
    <w:p w14:paraId="6D0FD47F" w14:textId="63A58BB6" w:rsidR="00E737A4" w:rsidRPr="005D1FC7" w:rsidRDefault="00E737A4" w:rsidP="005D1FC7">
      <w:pPr>
        <w:spacing w:after="120"/>
        <w:ind w:firstLine="360"/>
        <w:jc w:val="both"/>
        <w:rPr>
          <w:rFonts w:ascii="Arial" w:hAnsi="Arial" w:cs="Arial"/>
          <w:color w:val="000000" w:themeColor="text1"/>
          <w:sz w:val="22"/>
          <w:szCs w:val="22"/>
          <w:lang w:val="en-US"/>
        </w:rPr>
      </w:pPr>
      <w:r w:rsidRPr="005D1FC7">
        <w:rPr>
          <w:rFonts w:ascii="Arial" w:hAnsi="Arial" w:cs="Arial"/>
          <w:color w:val="000000" w:themeColor="text1"/>
          <w:sz w:val="22"/>
          <w:szCs w:val="22"/>
          <w:lang w:val="en-US"/>
        </w:rPr>
        <w:t>Plenary discussion with participants</w:t>
      </w:r>
    </w:p>
    <w:p w14:paraId="0F65E3E9" w14:textId="5F316B98" w:rsidR="00E737A4" w:rsidRPr="00436362" w:rsidRDefault="00E737A4" w:rsidP="00E737A4">
      <w:pPr>
        <w:spacing w:after="120"/>
        <w:jc w:val="both"/>
        <w:rPr>
          <w:rFonts w:ascii="Arial" w:hAnsi="Arial" w:cs="Arial"/>
          <w:color w:val="000000" w:themeColor="text1"/>
          <w:sz w:val="22"/>
          <w:szCs w:val="22"/>
          <w:lang w:val="en-US"/>
        </w:rPr>
      </w:pPr>
    </w:p>
    <w:p w14:paraId="53B59C91" w14:textId="179E8581" w:rsidR="00B908F0" w:rsidRPr="0000727A" w:rsidRDefault="00E10C44" w:rsidP="0000727A">
      <w:pPr>
        <w:spacing w:after="120"/>
        <w:jc w:val="both"/>
        <w:rPr>
          <w:rFonts w:ascii="Arial" w:hAnsi="Arial" w:cs="Arial"/>
          <w:b/>
          <w:color w:val="004D82"/>
          <w:sz w:val="22"/>
          <w:szCs w:val="22"/>
          <w:u w:val="single"/>
          <w:lang w:val="en-US"/>
        </w:rPr>
      </w:pPr>
      <w:r w:rsidRPr="00436362">
        <w:rPr>
          <w:rFonts w:ascii="Arial" w:hAnsi="Arial" w:cs="Arial"/>
          <w:b/>
          <w:color w:val="004D82"/>
          <w:sz w:val="22"/>
          <w:szCs w:val="22"/>
          <w:u w:val="single"/>
          <w:lang w:val="en-US"/>
        </w:rPr>
        <w:t>1</w:t>
      </w:r>
      <w:r w:rsidR="00274BC7" w:rsidRPr="00436362">
        <w:rPr>
          <w:rFonts w:ascii="Arial" w:hAnsi="Arial" w:cs="Arial"/>
          <w:b/>
          <w:color w:val="004D82"/>
          <w:sz w:val="22"/>
          <w:szCs w:val="22"/>
          <w:u w:val="single"/>
          <w:lang w:val="en-US"/>
        </w:rPr>
        <w:t>1</w:t>
      </w:r>
      <w:r w:rsidRPr="00436362">
        <w:rPr>
          <w:rFonts w:ascii="Arial" w:hAnsi="Arial" w:cs="Arial"/>
          <w:b/>
          <w:color w:val="004D82"/>
          <w:sz w:val="22"/>
          <w:szCs w:val="22"/>
          <w:u w:val="single"/>
          <w:lang w:val="en-US"/>
        </w:rPr>
        <w:t>h</w:t>
      </w:r>
      <w:r w:rsidR="00274BC7" w:rsidRPr="00436362">
        <w:rPr>
          <w:rFonts w:ascii="Arial" w:hAnsi="Arial" w:cs="Arial"/>
          <w:b/>
          <w:color w:val="004D82"/>
          <w:sz w:val="22"/>
          <w:szCs w:val="22"/>
          <w:u w:val="single"/>
          <w:lang w:val="en-US"/>
        </w:rPr>
        <w:t>5</w:t>
      </w:r>
      <w:r w:rsidRPr="00436362">
        <w:rPr>
          <w:rFonts w:ascii="Arial" w:hAnsi="Arial" w:cs="Arial"/>
          <w:b/>
          <w:color w:val="004D82"/>
          <w:sz w:val="22"/>
          <w:szCs w:val="22"/>
          <w:u w:val="single"/>
          <w:lang w:val="en-US"/>
        </w:rPr>
        <w:t>0 – 1</w:t>
      </w:r>
      <w:r w:rsidR="00274BC7" w:rsidRPr="00436362">
        <w:rPr>
          <w:rFonts w:ascii="Arial" w:hAnsi="Arial" w:cs="Arial"/>
          <w:b/>
          <w:color w:val="004D82"/>
          <w:sz w:val="22"/>
          <w:szCs w:val="22"/>
          <w:u w:val="single"/>
          <w:lang w:val="en-US"/>
        </w:rPr>
        <w:t>2</w:t>
      </w:r>
      <w:r w:rsidRPr="00436362">
        <w:rPr>
          <w:rFonts w:ascii="Arial" w:hAnsi="Arial" w:cs="Arial"/>
          <w:b/>
          <w:color w:val="004D82"/>
          <w:sz w:val="22"/>
          <w:szCs w:val="22"/>
          <w:u w:val="single"/>
          <w:lang w:val="en-US"/>
        </w:rPr>
        <w:t>h</w:t>
      </w:r>
      <w:r w:rsidR="00274BC7" w:rsidRPr="00436362">
        <w:rPr>
          <w:rFonts w:ascii="Arial" w:hAnsi="Arial" w:cs="Arial"/>
          <w:b/>
          <w:color w:val="004D82"/>
          <w:sz w:val="22"/>
          <w:szCs w:val="22"/>
          <w:u w:val="single"/>
          <w:lang w:val="en-US"/>
        </w:rPr>
        <w:t>0</w:t>
      </w:r>
      <w:r w:rsidRPr="00436362">
        <w:rPr>
          <w:rFonts w:ascii="Arial" w:hAnsi="Arial" w:cs="Arial"/>
          <w:b/>
          <w:color w:val="004D82"/>
          <w:sz w:val="22"/>
          <w:szCs w:val="22"/>
          <w:u w:val="single"/>
          <w:lang w:val="en-US"/>
        </w:rPr>
        <w:t>0</w:t>
      </w:r>
      <w:r w:rsidRPr="00436362">
        <w:rPr>
          <w:rFonts w:ascii="Arial" w:hAnsi="Arial" w:cs="Arial"/>
          <w:b/>
          <w:color w:val="004D82"/>
          <w:sz w:val="22"/>
          <w:szCs w:val="22"/>
          <w:u w:val="single"/>
          <w:lang w:val="en-US"/>
        </w:rPr>
        <w:tab/>
        <w:t xml:space="preserve"> </w:t>
      </w:r>
      <w:r w:rsidR="00274BC7" w:rsidRPr="00436362">
        <w:rPr>
          <w:rFonts w:ascii="Arial" w:hAnsi="Arial" w:cs="Arial"/>
          <w:b/>
          <w:color w:val="004D82"/>
          <w:sz w:val="22"/>
          <w:szCs w:val="22"/>
          <w:u w:val="single"/>
          <w:lang w:val="en-US"/>
        </w:rPr>
        <w:t>Closing</w:t>
      </w:r>
    </w:p>
    <w:p w14:paraId="775A5D30" w14:textId="37132CCA" w:rsidR="00877B7C" w:rsidRPr="0000727A" w:rsidRDefault="00877B7C" w:rsidP="0000727A">
      <w:pPr>
        <w:pStyle w:val="Paragraphedeliste"/>
        <w:spacing w:after="120"/>
        <w:ind w:left="1437"/>
        <w:contextualSpacing w:val="0"/>
        <w:jc w:val="both"/>
        <w:rPr>
          <w:rFonts w:ascii="Arial" w:hAnsi="Arial" w:cs="Arial"/>
          <w:i/>
          <w:iCs/>
          <w:color w:val="2F5496" w:themeColor="accent1" w:themeShade="BF"/>
          <w:sz w:val="22"/>
          <w:szCs w:val="22"/>
          <w:lang w:val="en-US"/>
        </w:rPr>
      </w:pPr>
    </w:p>
    <w:p w14:paraId="41152F0C" w14:textId="746883BB" w:rsidR="00877B7C" w:rsidRPr="0000727A" w:rsidRDefault="00877B7C" w:rsidP="00877B7C">
      <w:pPr>
        <w:spacing w:after="120"/>
        <w:jc w:val="both"/>
        <w:rPr>
          <w:rFonts w:ascii="Arial" w:hAnsi="Arial" w:cs="Arial"/>
          <w:i/>
          <w:iCs/>
          <w:color w:val="2F5496" w:themeColor="accent1" w:themeShade="BF"/>
          <w:sz w:val="22"/>
          <w:szCs w:val="22"/>
          <w:lang w:val="en-US"/>
        </w:rPr>
      </w:pPr>
      <w:r w:rsidRPr="0000727A">
        <w:rPr>
          <w:rFonts w:ascii="Arial" w:hAnsi="Arial" w:cs="Arial"/>
          <w:i/>
          <w:iCs/>
          <w:color w:val="2F5496" w:themeColor="accent1" w:themeShade="BF"/>
          <w:sz w:val="22"/>
          <w:szCs w:val="22"/>
          <w:lang w:val="en-US"/>
        </w:rPr>
        <w:t xml:space="preserve">Moderator of the event: </w:t>
      </w:r>
      <w:r w:rsidR="0080756C">
        <w:rPr>
          <w:rFonts w:ascii="Arial" w:hAnsi="Arial" w:cs="Arial"/>
          <w:i/>
          <w:iCs/>
          <w:color w:val="2F5496" w:themeColor="accent1" w:themeShade="BF"/>
          <w:sz w:val="22"/>
          <w:szCs w:val="22"/>
          <w:lang w:val="en-US"/>
        </w:rPr>
        <w:t xml:space="preserve">Lt. </w:t>
      </w:r>
      <w:proofErr w:type="spellStart"/>
      <w:r w:rsidR="0080756C">
        <w:rPr>
          <w:rFonts w:ascii="Arial" w:hAnsi="Arial" w:cs="Arial"/>
          <w:i/>
          <w:iCs/>
          <w:color w:val="2F5496" w:themeColor="accent1" w:themeShade="BF"/>
          <w:sz w:val="22"/>
          <w:szCs w:val="22"/>
          <w:lang w:val="en-US"/>
        </w:rPr>
        <w:t>Cdr</w:t>
      </w:r>
      <w:proofErr w:type="spellEnd"/>
      <w:r w:rsidR="00592299">
        <w:rPr>
          <w:rFonts w:ascii="Arial" w:hAnsi="Arial" w:cs="Arial"/>
          <w:i/>
          <w:iCs/>
          <w:color w:val="2F5496" w:themeColor="accent1" w:themeShade="BF"/>
          <w:sz w:val="22"/>
          <w:szCs w:val="22"/>
          <w:lang w:val="en-US"/>
        </w:rPr>
        <w:t xml:space="preserve"> </w:t>
      </w:r>
      <w:proofErr w:type="spellStart"/>
      <w:r w:rsidR="00C22256" w:rsidRPr="0000727A">
        <w:rPr>
          <w:rFonts w:ascii="Arial" w:hAnsi="Arial" w:cs="Arial"/>
          <w:i/>
          <w:iCs/>
          <w:color w:val="2F5496" w:themeColor="accent1" w:themeShade="BF"/>
          <w:sz w:val="22"/>
          <w:szCs w:val="22"/>
          <w:lang w:val="en-US"/>
        </w:rPr>
        <w:t>Abdulkareem</w:t>
      </w:r>
      <w:proofErr w:type="spellEnd"/>
      <w:r w:rsidR="00C22256" w:rsidRPr="0000727A">
        <w:rPr>
          <w:rFonts w:ascii="Arial" w:hAnsi="Arial" w:cs="Arial"/>
          <w:i/>
          <w:iCs/>
          <w:color w:val="2F5496" w:themeColor="accent1" w:themeShade="BF"/>
          <w:sz w:val="22"/>
          <w:szCs w:val="22"/>
          <w:lang w:val="en-US"/>
        </w:rPr>
        <w:t xml:space="preserve"> Olajide</w:t>
      </w:r>
      <w:r w:rsidR="00D35047" w:rsidRPr="0000727A">
        <w:rPr>
          <w:rFonts w:ascii="Arial" w:hAnsi="Arial" w:cs="Arial"/>
          <w:i/>
          <w:iCs/>
          <w:color w:val="2F5496" w:themeColor="accent1" w:themeShade="BF"/>
          <w:sz w:val="22"/>
          <w:szCs w:val="22"/>
          <w:lang w:val="en-US"/>
        </w:rPr>
        <w:t>, ONSA</w:t>
      </w:r>
    </w:p>
    <w:sectPr w:rsidR="00877B7C" w:rsidRPr="0000727A" w:rsidSect="00436362">
      <w:headerReference w:type="default" r:id="rId12"/>
      <w:footerReference w:type="even" r:id="rId13"/>
      <w:footerReference w:type="default" r:id="rId14"/>
      <w:pgSz w:w="11900" w:h="16840"/>
      <w:pgMar w:top="2523" w:right="1417" w:bottom="1417" w:left="1417" w:header="708" w:footer="6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C1AA3" w14:textId="77777777" w:rsidR="00327DC7" w:rsidRDefault="00327DC7" w:rsidP="00FC355D">
      <w:r>
        <w:separator/>
      </w:r>
    </w:p>
  </w:endnote>
  <w:endnote w:type="continuationSeparator" w:id="0">
    <w:p w14:paraId="59358CD3" w14:textId="77777777" w:rsidR="00327DC7" w:rsidRDefault="00327DC7" w:rsidP="00FC355D">
      <w:r>
        <w:continuationSeparator/>
      </w:r>
    </w:p>
  </w:endnote>
  <w:endnote w:type="continuationNotice" w:id="1">
    <w:p w14:paraId="1B0B3C9F" w14:textId="77777777" w:rsidR="00327DC7" w:rsidRDefault="00327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13917395"/>
      <w:docPartObj>
        <w:docPartGallery w:val="Page Numbers (Bottom of Page)"/>
        <w:docPartUnique/>
      </w:docPartObj>
    </w:sdtPr>
    <w:sdtEndPr>
      <w:rPr>
        <w:rStyle w:val="Numrodepage"/>
      </w:rPr>
    </w:sdtEndPr>
    <w:sdtContent>
      <w:p w14:paraId="2F0A2FFF" w14:textId="1667695D" w:rsidR="00596F2B" w:rsidRDefault="00596F2B" w:rsidP="006A65F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82191D" w14:textId="77777777" w:rsidR="00596F2B" w:rsidRDefault="00596F2B" w:rsidP="00596F2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09079706"/>
      <w:docPartObj>
        <w:docPartGallery w:val="Page Numbers (Bottom of Page)"/>
        <w:docPartUnique/>
      </w:docPartObj>
    </w:sdtPr>
    <w:sdtEndPr>
      <w:rPr>
        <w:rStyle w:val="Numrodepage"/>
        <w:rFonts w:ascii="Arial" w:hAnsi="Arial" w:cs="Arial"/>
        <w:color w:val="2F5496" w:themeColor="accent1" w:themeShade="BF"/>
        <w:sz w:val="18"/>
        <w:szCs w:val="18"/>
      </w:rPr>
    </w:sdtEndPr>
    <w:sdtContent>
      <w:p w14:paraId="76B3E845" w14:textId="1535F5F0" w:rsidR="00596F2B" w:rsidRPr="00436362" w:rsidRDefault="00596F2B" w:rsidP="006A65F7">
        <w:pPr>
          <w:pStyle w:val="Pieddepage"/>
          <w:framePr w:wrap="none" w:vAnchor="text" w:hAnchor="margin" w:xAlign="right" w:y="1"/>
          <w:rPr>
            <w:rStyle w:val="Numrodepage"/>
            <w:rFonts w:ascii="Arial" w:hAnsi="Arial" w:cs="Arial"/>
            <w:color w:val="2F5496" w:themeColor="accent1" w:themeShade="BF"/>
            <w:sz w:val="18"/>
            <w:szCs w:val="18"/>
          </w:rPr>
        </w:pPr>
        <w:r w:rsidRPr="00436362">
          <w:rPr>
            <w:rStyle w:val="Numrodepage"/>
            <w:rFonts w:ascii="Arial" w:hAnsi="Arial" w:cs="Arial"/>
            <w:color w:val="2F5496" w:themeColor="accent1" w:themeShade="BF"/>
            <w:sz w:val="18"/>
            <w:szCs w:val="18"/>
          </w:rPr>
          <w:fldChar w:fldCharType="begin"/>
        </w:r>
        <w:r w:rsidRPr="00436362">
          <w:rPr>
            <w:rStyle w:val="Numrodepage"/>
            <w:rFonts w:ascii="Arial" w:hAnsi="Arial" w:cs="Arial"/>
            <w:color w:val="2F5496" w:themeColor="accent1" w:themeShade="BF"/>
            <w:sz w:val="18"/>
            <w:szCs w:val="18"/>
          </w:rPr>
          <w:instrText xml:space="preserve"> PAGE </w:instrText>
        </w:r>
        <w:r w:rsidRPr="00436362">
          <w:rPr>
            <w:rStyle w:val="Numrodepage"/>
            <w:rFonts w:ascii="Arial" w:hAnsi="Arial" w:cs="Arial"/>
            <w:color w:val="2F5496" w:themeColor="accent1" w:themeShade="BF"/>
            <w:sz w:val="18"/>
            <w:szCs w:val="18"/>
          </w:rPr>
          <w:fldChar w:fldCharType="separate"/>
        </w:r>
        <w:r w:rsidR="002E10E5" w:rsidRPr="00436362">
          <w:rPr>
            <w:rStyle w:val="Numrodepage"/>
            <w:rFonts w:ascii="Arial" w:hAnsi="Arial" w:cs="Arial"/>
            <w:noProof/>
            <w:color w:val="2F5496" w:themeColor="accent1" w:themeShade="BF"/>
            <w:sz w:val="18"/>
            <w:szCs w:val="18"/>
          </w:rPr>
          <w:t>2</w:t>
        </w:r>
        <w:r w:rsidRPr="00436362">
          <w:rPr>
            <w:rStyle w:val="Numrodepage"/>
            <w:rFonts w:ascii="Arial" w:hAnsi="Arial" w:cs="Arial"/>
            <w:color w:val="2F5496" w:themeColor="accent1" w:themeShade="BF"/>
            <w:sz w:val="18"/>
            <w:szCs w:val="18"/>
          </w:rPr>
          <w:fldChar w:fldCharType="end"/>
        </w:r>
      </w:p>
    </w:sdtContent>
  </w:sdt>
  <w:p w14:paraId="3167D06E" w14:textId="790F0E46" w:rsidR="00596F2B" w:rsidRPr="00436362" w:rsidRDefault="00596F2B" w:rsidP="00596F2B">
    <w:pPr>
      <w:pStyle w:val="Pieddepage"/>
      <w:ind w:right="360"/>
      <w:rPr>
        <w:rFonts w:ascii="Arial" w:hAnsi="Arial" w:cs="Arial"/>
        <w:color w:val="2F5496" w:themeColor="accent1" w:themeShade="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AFB16" w14:textId="77777777" w:rsidR="00327DC7" w:rsidRDefault="00327DC7" w:rsidP="00FC355D">
      <w:r>
        <w:separator/>
      </w:r>
    </w:p>
  </w:footnote>
  <w:footnote w:type="continuationSeparator" w:id="0">
    <w:p w14:paraId="462C9A07" w14:textId="77777777" w:rsidR="00327DC7" w:rsidRDefault="00327DC7" w:rsidP="00FC355D">
      <w:r>
        <w:continuationSeparator/>
      </w:r>
    </w:p>
  </w:footnote>
  <w:footnote w:type="continuationNotice" w:id="1">
    <w:p w14:paraId="6B67C041" w14:textId="77777777" w:rsidR="00327DC7" w:rsidRDefault="00327DC7"/>
  </w:footnote>
  <w:footnote w:id="2">
    <w:p w14:paraId="66A456BC" w14:textId="4242BAB5" w:rsidR="00CD21AA" w:rsidRPr="0000727A" w:rsidRDefault="00CD21AA" w:rsidP="00CD21AA">
      <w:pPr>
        <w:pBdr>
          <w:top w:val="nil"/>
          <w:left w:val="nil"/>
          <w:bottom w:val="nil"/>
          <w:right w:val="nil"/>
          <w:between w:val="nil"/>
        </w:pBdr>
        <w:jc w:val="both"/>
        <w:rPr>
          <w:rFonts w:ascii="Arial" w:hAnsi="Arial" w:cs="Arial"/>
          <w:color w:val="000000"/>
          <w:sz w:val="20"/>
          <w:szCs w:val="20"/>
        </w:rPr>
      </w:pPr>
      <w:r w:rsidRPr="0000727A">
        <w:rPr>
          <w:rFonts w:ascii="Arial" w:hAnsi="Arial" w:cs="Arial"/>
          <w:sz w:val="20"/>
          <w:szCs w:val="20"/>
          <w:vertAlign w:val="superscript"/>
        </w:rPr>
        <w:footnoteRef/>
      </w:r>
      <w:r w:rsidRPr="0000727A">
        <w:rPr>
          <w:rFonts w:ascii="Arial" w:hAnsi="Arial" w:cs="Arial"/>
          <w:color w:val="000000"/>
          <w:sz w:val="20"/>
          <w:szCs w:val="20"/>
        </w:rPr>
        <w:t xml:space="preserve"> International Criminal Court, </w:t>
      </w:r>
      <w:r w:rsidRPr="0000727A">
        <w:rPr>
          <w:rFonts w:ascii="Arial" w:hAnsi="Arial" w:cs="Arial"/>
          <w:i/>
          <w:color w:val="000000"/>
          <w:sz w:val="20"/>
          <w:szCs w:val="20"/>
        </w:rPr>
        <w:t>Report on Preliminary Examination Activities</w:t>
      </w:r>
      <w:r w:rsidRPr="0000727A">
        <w:rPr>
          <w:rFonts w:ascii="Arial" w:hAnsi="Arial" w:cs="Arial"/>
          <w:color w:val="000000"/>
          <w:sz w:val="20"/>
          <w:szCs w:val="20"/>
        </w:rPr>
        <w:t xml:space="preserve"> (2018), </w:t>
      </w:r>
      <w:r w:rsidR="007341FE" w:rsidRPr="007341FE">
        <w:rPr>
          <w:rFonts w:ascii="Arial" w:hAnsi="Arial" w:cs="Arial"/>
          <w:color w:val="000000"/>
          <w:sz w:val="20"/>
          <w:szCs w:val="20"/>
        </w:rPr>
        <w:t>§</w:t>
      </w:r>
      <w:r w:rsidR="007341FE">
        <w:rPr>
          <w:rFonts w:ascii="Arial" w:hAnsi="Arial" w:cs="Arial"/>
          <w:color w:val="000000"/>
          <w:sz w:val="20"/>
          <w:szCs w:val="20"/>
        </w:rPr>
        <w:t xml:space="preserve"> </w:t>
      </w:r>
      <w:r w:rsidRPr="0000727A">
        <w:rPr>
          <w:rFonts w:ascii="Arial" w:hAnsi="Arial" w:cs="Arial"/>
          <w:color w:val="000000"/>
          <w:sz w:val="20"/>
          <w:szCs w:val="20"/>
        </w:rPr>
        <w:t xml:space="preserve">222, 225-6. See also: United Nations General Assembly, </w:t>
      </w:r>
      <w:r w:rsidRPr="0000727A">
        <w:rPr>
          <w:rFonts w:ascii="Arial" w:hAnsi="Arial" w:cs="Arial"/>
          <w:i/>
          <w:color w:val="000000"/>
          <w:sz w:val="20"/>
          <w:szCs w:val="20"/>
        </w:rPr>
        <w:t>Report of the Office of the High Commissioner for Human Rights. Compilation on Nigeria</w:t>
      </w:r>
      <w:r w:rsidRPr="0000727A">
        <w:rPr>
          <w:rFonts w:ascii="Arial" w:hAnsi="Arial" w:cs="Arial"/>
          <w:color w:val="000000"/>
          <w:sz w:val="20"/>
          <w:szCs w:val="20"/>
        </w:rPr>
        <w:t xml:space="preserve">, A/HRC/WG.6/31/NGA/2 (2018), </w:t>
      </w:r>
      <w:r w:rsidR="007341FE" w:rsidRPr="007341FE">
        <w:rPr>
          <w:rFonts w:ascii="Arial" w:hAnsi="Arial" w:cs="Arial"/>
          <w:color w:val="000000"/>
          <w:sz w:val="20"/>
          <w:szCs w:val="20"/>
        </w:rPr>
        <w:t>§</w:t>
      </w:r>
      <w:r w:rsidR="007341FE">
        <w:rPr>
          <w:rFonts w:ascii="Arial" w:hAnsi="Arial" w:cs="Arial"/>
          <w:color w:val="000000"/>
          <w:sz w:val="20"/>
          <w:szCs w:val="20"/>
        </w:rPr>
        <w:t xml:space="preserve"> </w:t>
      </w:r>
      <w:r w:rsidRPr="0000727A">
        <w:rPr>
          <w:rFonts w:ascii="Arial" w:hAnsi="Arial" w:cs="Arial"/>
          <w:color w:val="000000"/>
          <w:sz w:val="20"/>
          <w:szCs w:val="20"/>
        </w:rPr>
        <w:t>29.</w:t>
      </w:r>
    </w:p>
  </w:footnote>
  <w:footnote w:id="3">
    <w:p w14:paraId="0FB616C8" w14:textId="3849B20F" w:rsidR="00893E1C" w:rsidRPr="0000727A" w:rsidRDefault="00893E1C" w:rsidP="00406DB9">
      <w:pPr>
        <w:pStyle w:val="NormalWeb"/>
        <w:shd w:val="clear" w:color="auto" w:fill="FFFFFF"/>
        <w:spacing w:before="0" w:beforeAutospacing="0" w:after="0" w:afterAutospacing="0"/>
        <w:jc w:val="both"/>
        <w:rPr>
          <w:rFonts w:ascii="Arial" w:hAnsi="Arial" w:cs="Arial"/>
          <w:sz w:val="20"/>
          <w:szCs w:val="20"/>
          <w:lang w:val="en-US"/>
        </w:rPr>
      </w:pPr>
      <w:r w:rsidRPr="0000727A">
        <w:rPr>
          <w:rStyle w:val="Appelnotedebasdep"/>
          <w:rFonts w:ascii="Arial" w:hAnsi="Arial" w:cs="Arial"/>
          <w:sz w:val="20"/>
          <w:szCs w:val="20"/>
        </w:rPr>
        <w:footnoteRef/>
      </w:r>
      <w:r w:rsidRPr="0000727A">
        <w:rPr>
          <w:rFonts w:ascii="Arial" w:hAnsi="Arial" w:cs="Arial"/>
          <w:sz w:val="20"/>
          <w:szCs w:val="20"/>
          <w:lang w:val="en-US"/>
        </w:rPr>
        <w:t xml:space="preserve"> The comprehensive training package produced by UNODC includes the following publications:</w:t>
      </w:r>
      <w:r w:rsidR="00244743">
        <w:rPr>
          <w:rFonts w:ascii="Arial" w:hAnsi="Arial" w:cs="Arial"/>
          <w:sz w:val="20"/>
          <w:szCs w:val="20"/>
          <w:lang w:val="en-US"/>
        </w:rPr>
        <w:t xml:space="preserve"> </w:t>
      </w:r>
      <w:r w:rsidRPr="007341FE">
        <w:rPr>
          <w:rFonts w:ascii="Arial" w:hAnsi="Arial" w:cs="Arial"/>
          <w:i/>
          <w:iCs/>
          <w:sz w:val="20"/>
          <w:szCs w:val="20"/>
          <w:lang w:val="en-US"/>
        </w:rPr>
        <w:t>Handbook on Children Recruited and Exploited by Terrorist and Violent Extremist Groups: The Role of</w:t>
      </w:r>
      <w:r w:rsidRPr="0000727A">
        <w:rPr>
          <w:rFonts w:ascii="Arial" w:hAnsi="Arial" w:cs="Arial"/>
          <w:i/>
          <w:iCs/>
          <w:sz w:val="20"/>
          <w:szCs w:val="20"/>
          <w:lang w:val="en-US"/>
        </w:rPr>
        <w:t xml:space="preserve"> the Justice System </w:t>
      </w:r>
      <w:r w:rsidRPr="0000727A">
        <w:rPr>
          <w:rFonts w:ascii="Arial" w:hAnsi="Arial" w:cs="Arial"/>
          <w:sz w:val="20"/>
          <w:szCs w:val="20"/>
          <w:lang w:val="en-US"/>
        </w:rPr>
        <w:t>(</w:t>
      </w:r>
      <w:r w:rsidR="007341FE">
        <w:rPr>
          <w:rFonts w:ascii="Arial" w:hAnsi="Arial" w:cs="Arial"/>
          <w:sz w:val="20"/>
          <w:szCs w:val="20"/>
          <w:lang w:val="en-US"/>
        </w:rPr>
        <w:t xml:space="preserve">UNODC, </w:t>
      </w:r>
      <w:r w:rsidRPr="0000727A">
        <w:rPr>
          <w:rFonts w:ascii="Arial" w:hAnsi="Arial" w:cs="Arial"/>
          <w:sz w:val="20"/>
          <w:szCs w:val="20"/>
          <w:lang w:val="en-US"/>
        </w:rPr>
        <w:t xml:space="preserve">Vienna, 2017); </w:t>
      </w:r>
      <w:r w:rsidRPr="0000727A">
        <w:rPr>
          <w:rFonts w:ascii="Arial" w:hAnsi="Arial" w:cs="Arial"/>
          <w:i/>
          <w:iCs/>
          <w:sz w:val="20"/>
          <w:szCs w:val="20"/>
          <w:lang w:val="en-US"/>
        </w:rPr>
        <w:t xml:space="preserve">Prevention of Child Recruitment and Exploitation by Terrorist and Violent Extremist Groups: The Role of the Justice System: A Training Manual </w:t>
      </w:r>
      <w:r w:rsidRPr="0000727A">
        <w:rPr>
          <w:rFonts w:ascii="Arial" w:hAnsi="Arial" w:cs="Arial"/>
          <w:sz w:val="20"/>
          <w:szCs w:val="20"/>
          <w:lang w:val="en-US"/>
        </w:rPr>
        <w:t>(</w:t>
      </w:r>
      <w:r w:rsidR="007341FE">
        <w:rPr>
          <w:rFonts w:ascii="Arial" w:hAnsi="Arial" w:cs="Arial"/>
          <w:sz w:val="20"/>
          <w:szCs w:val="20"/>
          <w:lang w:val="en-US"/>
        </w:rPr>
        <w:t xml:space="preserve">UNODC, </w:t>
      </w:r>
      <w:r w:rsidRPr="0000727A">
        <w:rPr>
          <w:rFonts w:ascii="Arial" w:hAnsi="Arial" w:cs="Arial"/>
          <w:sz w:val="20"/>
          <w:szCs w:val="20"/>
          <w:lang w:val="en-US"/>
        </w:rPr>
        <w:t xml:space="preserve">Vienna, 2019); </w:t>
      </w:r>
      <w:r w:rsidRPr="0000727A">
        <w:rPr>
          <w:rFonts w:ascii="Arial" w:hAnsi="Arial" w:cs="Arial"/>
          <w:i/>
          <w:iCs/>
          <w:sz w:val="20"/>
          <w:szCs w:val="20"/>
          <w:lang w:val="en-US"/>
        </w:rPr>
        <w:t>Justice for Children in the Context of Counter-Terrorism: A Training Manual</w:t>
      </w:r>
      <w:r w:rsidR="007341FE">
        <w:rPr>
          <w:rFonts w:ascii="Arial" w:hAnsi="Arial" w:cs="Arial"/>
          <w:sz w:val="20"/>
          <w:szCs w:val="20"/>
          <w:lang w:val="en-US"/>
        </w:rPr>
        <w:t xml:space="preserve"> </w:t>
      </w:r>
      <w:r w:rsidRPr="0000727A">
        <w:rPr>
          <w:rFonts w:ascii="Arial" w:hAnsi="Arial" w:cs="Arial"/>
          <w:sz w:val="20"/>
          <w:szCs w:val="20"/>
          <w:lang w:val="en-US"/>
        </w:rPr>
        <w:t>(</w:t>
      </w:r>
      <w:r w:rsidR="007341FE">
        <w:rPr>
          <w:rFonts w:ascii="Arial" w:hAnsi="Arial" w:cs="Arial"/>
          <w:sz w:val="20"/>
          <w:szCs w:val="20"/>
          <w:lang w:val="en-US"/>
        </w:rPr>
        <w:t xml:space="preserve">UNODC, </w:t>
      </w:r>
      <w:r w:rsidRPr="0000727A">
        <w:rPr>
          <w:rFonts w:ascii="Arial" w:hAnsi="Arial" w:cs="Arial"/>
          <w:sz w:val="20"/>
          <w:szCs w:val="20"/>
          <w:lang w:val="en-US"/>
        </w:rPr>
        <w:t xml:space="preserve">Vienna, 2019); </w:t>
      </w:r>
      <w:r w:rsidRPr="0000727A">
        <w:rPr>
          <w:rFonts w:ascii="Arial" w:hAnsi="Arial" w:cs="Arial"/>
          <w:i/>
          <w:sz w:val="20"/>
          <w:szCs w:val="20"/>
          <w:lang w:val="en-US"/>
        </w:rPr>
        <w:t>Rehabilitation and Reintegration of Child Victims of Recruitment and Exploitation by terrorist and Violent Extremist Groups: a Training Manual</w:t>
      </w:r>
      <w:r w:rsidRPr="0000727A">
        <w:rPr>
          <w:rFonts w:ascii="Arial" w:hAnsi="Arial" w:cs="Arial"/>
          <w:sz w:val="20"/>
          <w:szCs w:val="20"/>
          <w:lang w:val="en-US"/>
        </w:rPr>
        <w:t>, (</w:t>
      </w:r>
      <w:r w:rsidR="007341FE">
        <w:rPr>
          <w:rFonts w:ascii="Arial" w:hAnsi="Arial" w:cs="Arial"/>
          <w:sz w:val="20"/>
          <w:szCs w:val="20"/>
          <w:lang w:val="en-US"/>
        </w:rPr>
        <w:t xml:space="preserve">UNODC, </w:t>
      </w:r>
      <w:r w:rsidRPr="0000727A">
        <w:rPr>
          <w:rFonts w:ascii="Arial" w:hAnsi="Arial" w:cs="Arial"/>
          <w:sz w:val="20"/>
          <w:szCs w:val="20"/>
          <w:lang w:val="en-US"/>
        </w:rPr>
        <w:t xml:space="preserve">Vienna, 2019). </w:t>
      </w:r>
    </w:p>
  </w:footnote>
  <w:footnote w:id="4">
    <w:p w14:paraId="6DC0292F" w14:textId="77777777" w:rsidR="00244743" w:rsidRPr="0000727A" w:rsidRDefault="00244743" w:rsidP="00893E1C">
      <w:pPr>
        <w:pStyle w:val="Notedebasdepage"/>
        <w:rPr>
          <w:rFonts w:ascii="Arial" w:hAnsi="Arial" w:cs="Arial"/>
          <w:lang w:val="en-US"/>
        </w:rPr>
      </w:pPr>
      <w:r w:rsidRPr="0000727A">
        <w:rPr>
          <w:rStyle w:val="Appelnotedebasdep"/>
          <w:rFonts w:ascii="Arial" w:hAnsi="Arial" w:cs="Arial"/>
        </w:rPr>
        <w:footnoteRef/>
      </w:r>
      <w:r w:rsidRPr="0000727A">
        <w:rPr>
          <w:rFonts w:ascii="Arial" w:hAnsi="Arial" w:cs="Arial"/>
        </w:rPr>
        <w:t xml:space="preserve"> Accessible here: </w:t>
      </w:r>
      <w:hyperlink r:id="rId1" w:history="1">
        <w:r w:rsidRPr="0000727A">
          <w:rPr>
            <w:rStyle w:val="Lienhypertexte"/>
            <w:rFonts w:ascii="Arial" w:hAnsi="Arial" w:cs="Arial"/>
          </w:rPr>
          <w:t>https://indd.adobe.com/view/80b10d95-cbd1-4e20-9acb-148b2f7181d6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4123A" w14:textId="797CB1EE" w:rsidR="00FC355D" w:rsidRDefault="00436362" w:rsidP="00FC355D">
    <w:pPr>
      <w:pStyle w:val="En-tte"/>
      <w:jc w:val="right"/>
    </w:pPr>
    <w:r w:rsidRPr="00436362">
      <w:rPr>
        <w:rFonts w:ascii="Arial" w:hAnsi="Arial" w:cs="Arial"/>
        <w:noProof/>
        <w:color w:val="2F5496" w:themeColor="accent1" w:themeShade="BF"/>
        <w:sz w:val="16"/>
        <w:szCs w:val="16"/>
        <w:lang w:val="en-US"/>
      </w:rPr>
      <w:drawing>
        <wp:anchor distT="0" distB="0" distL="114300" distR="114300" simplePos="0" relativeHeight="251666433" behindDoc="0" locked="0" layoutInCell="1" allowOverlap="1" wp14:anchorId="3FC2ED19" wp14:editId="1E746F4D">
          <wp:simplePos x="0" y="0"/>
          <wp:positionH relativeFrom="column">
            <wp:posOffset>-1315453</wp:posOffset>
          </wp:positionH>
          <wp:positionV relativeFrom="paragraph">
            <wp:posOffset>-554088</wp:posOffset>
          </wp:positionV>
          <wp:extent cx="8373978" cy="221636"/>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t="3174" b="93058"/>
                  <a:stretch/>
                </pic:blipFill>
                <pic:spPr bwMode="auto">
                  <a:xfrm>
                    <a:off x="0" y="0"/>
                    <a:ext cx="8373978" cy="2216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6362">
      <w:rPr>
        <w:noProof/>
      </w:rPr>
      <w:drawing>
        <wp:anchor distT="0" distB="0" distL="114300" distR="114300" simplePos="0" relativeHeight="251664385" behindDoc="0" locked="0" layoutInCell="1" allowOverlap="1" wp14:anchorId="5C83298F" wp14:editId="75028E10">
          <wp:simplePos x="0" y="0"/>
          <wp:positionH relativeFrom="column">
            <wp:posOffset>3586714</wp:posOffset>
          </wp:positionH>
          <wp:positionV relativeFrom="paragraph">
            <wp:posOffset>106680</wp:posOffset>
          </wp:positionV>
          <wp:extent cx="1003300" cy="401320"/>
          <wp:effectExtent l="0" t="0" r="0"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3300" cy="401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5" behindDoc="0" locked="0" layoutInCell="1" allowOverlap="1" wp14:anchorId="2A5FA7F4" wp14:editId="7E594684">
          <wp:simplePos x="0" y="0"/>
          <wp:positionH relativeFrom="column">
            <wp:posOffset>4953635</wp:posOffset>
          </wp:positionH>
          <wp:positionV relativeFrom="paragraph">
            <wp:posOffset>-94081</wp:posOffset>
          </wp:positionV>
          <wp:extent cx="802105" cy="8021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tretch>
                    <a:fillRect/>
                  </a:stretch>
                </pic:blipFill>
                <pic:spPr>
                  <a:xfrm>
                    <a:off x="0" y="0"/>
                    <a:ext cx="802105" cy="802105"/>
                  </a:xfrm>
                  <a:prstGeom prst="rect">
                    <a:avLst/>
                  </a:prstGeom>
                </pic:spPr>
              </pic:pic>
            </a:graphicData>
          </a:graphic>
          <wp14:sizeRelH relativeFrom="page">
            <wp14:pctWidth>0</wp14:pctWidth>
          </wp14:sizeRelH>
          <wp14:sizeRelV relativeFrom="page">
            <wp14:pctHeight>0</wp14:pctHeight>
          </wp14:sizeRelV>
        </wp:anchor>
      </w:drawing>
    </w:r>
    <w:r w:rsidRPr="00436362">
      <w:rPr>
        <w:noProof/>
      </w:rPr>
      <w:drawing>
        <wp:anchor distT="0" distB="0" distL="114300" distR="114300" simplePos="0" relativeHeight="251663361" behindDoc="1" locked="0" layoutInCell="1" allowOverlap="1" wp14:anchorId="3A140F3F" wp14:editId="65CAA1AE">
          <wp:simplePos x="0" y="0"/>
          <wp:positionH relativeFrom="column">
            <wp:posOffset>1267326</wp:posOffset>
          </wp:positionH>
          <wp:positionV relativeFrom="paragraph">
            <wp:posOffset>55245</wp:posOffset>
          </wp:positionV>
          <wp:extent cx="2035175" cy="512445"/>
          <wp:effectExtent l="0" t="0" r="0" b="0"/>
          <wp:wrapNone/>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rotWithShape="1">
                  <a:blip r:embed="rId4" cstate="print">
                    <a:extLst>
                      <a:ext uri="{28A0092B-C50C-407E-A947-70E740481C1C}">
                        <a14:useLocalDpi xmlns:a14="http://schemas.microsoft.com/office/drawing/2010/main" val="0"/>
                      </a:ext>
                    </a:extLst>
                  </a:blip>
                  <a:srcRect l="-1421" t="-26687" r="-5568" b="-31686"/>
                  <a:stretch/>
                </pic:blipFill>
                <pic:spPr bwMode="auto">
                  <a:xfrm>
                    <a:off x="0" y="0"/>
                    <a:ext cx="2035175" cy="512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6362">
      <w:rPr>
        <w:noProof/>
      </w:rPr>
      <w:drawing>
        <wp:anchor distT="0" distB="0" distL="114300" distR="114300" simplePos="0" relativeHeight="251661313" behindDoc="0" locked="0" layoutInCell="1" allowOverlap="1" wp14:anchorId="7CE32F96" wp14:editId="105D65EC">
          <wp:simplePos x="0" y="0"/>
          <wp:positionH relativeFrom="column">
            <wp:posOffset>23328</wp:posOffset>
          </wp:positionH>
          <wp:positionV relativeFrom="paragraph">
            <wp:posOffset>2473</wp:posOffset>
          </wp:positionV>
          <wp:extent cx="946150" cy="630555"/>
          <wp:effectExtent l="0" t="0" r="0" b="4445"/>
          <wp:wrapNone/>
          <wp:docPr id="7" name="Image 7" descr="Une image contenant transport, aéronef&#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ransport, aéronef&#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6150" cy="630555"/>
                  </a:xfrm>
                  <a:prstGeom prst="rect">
                    <a:avLst/>
                  </a:prstGeom>
                </pic:spPr>
              </pic:pic>
            </a:graphicData>
          </a:graphic>
          <wp14:sizeRelH relativeFrom="page">
            <wp14:pctWidth>0</wp14:pctWidth>
          </wp14:sizeRelH>
          <wp14:sizeRelV relativeFrom="page">
            <wp14:pctHeight>0</wp14:pctHeight>
          </wp14:sizeRelV>
        </wp:anchor>
      </w:drawing>
    </w:r>
  </w:p>
  <w:p w14:paraId="46F8BE59" w14:textId="07C18367" w:rsidR="00FC355D" w:rsidRDefault="00FC355D" w:rsidP="00E737A4">
    <w:pPr>
      <w:pStyle w:val="En-tte"/>
      <w:ind w:firstLine="720"/>
    </w:pPr>
  </w:p>
  <w:p w14:paraId="41FA01F9" w14:textId="6B90F813" w:rsidR="00E737A4" w:rsidRDefault="00436362" w:rsidP="00E737A4">
    <w:pPr>
      <w:pStyle w:val="En-tte"/>
      <w:ind w:firstLine="720"/>
    </w:pPr>
    <w:r w:rsidRPr="00436362">
      <w:rPr>
        <w:noProof/>
      </w:rPr>
      <mc:AlternateContent>
        <mc:Choice Requires="wps">
          <w:drawing>
            <wp:anchor distT="0" distB="0" distL="114300" distR="114300" simplePos="0" relativeHeight="251662337" behindDoc="0" locked="0" layoutInCell="1" allowOverlap="1" wp14:anchorId="134B2213" wp14:editId="515A9638">
              <wp:simplePos x="0" y="0"/>
              <wp:positionH relativeFrom="column">
                <wp:posOffset>-108752</wp:posOffset>
              </wp:positionH>
              <wp:positionV relativeFrom="paragraph">
                <wp:posOffset>263458</wp:posOffset>
              </wp:positionV>
              <wp:extent cx="1191490" cy="375139"/>
              <wp:effectExtent l="0" t="0" r="2540" b="6350"/>
              <wp:wrapNone/>
              <wp:docPr id="4" name="Zone de texte 4"/>
              <wp:cNvGraphicFramePr/>
              <a:graphic xmlns:a="http://schemas.openxmlformats.org/drawingml/2006/main">
                <a:graphicData uri="http://schemas.microsoft.com/office/word/2010/wordprocessingShape">
                  <wps:wsp>
                    <wps:cNvSpPr txBox="1"/>
                    <wps:spPr>
                      <a:xfrm>
                        <a:off x="0" y="0"/>
                        <a:ext cx="1191490" cy="375139"/>
                      </a:xfrm>
                      <a:prstGeom prst="rect">
                        <a:avLst/>
                      </a:prstGeom>
                      <a:solidFill>
                        <a:schemeClr val="lt1"/>
                      </a:solidFill>
                      <a:ln w="6350">
                        <a:noFill/>
                      </a:ln>
                    </wps:spPr>
                    <wps:txbx>
                      <w:txbxContent>
                        <w:p w14:paraId="3072B7EE" w14:textId="77777777" w:rsidR="00436362" w:rsidRPr="00E876E1" w:rsidRDefault="00436362" w:rsidP="00436362">
                          <w:pPr>
                            <w:jc w:val="center"/>
                            <w:rPr>
                              <w:rFonts w:ascii="Arial" w:hAnsi="Arial" w:cs="Arial"/>
                              <w:sz w:val="16"/>
                              <w:szCs w:val="16"/>
                              <w:lang w:val="en-US"/>
                            </w:rPr>
                          </w:pPr>
                          <w:r w:rsidRPr="00E876E1">
                            <w:rPr>
                              <w:rFonts w:ascii="Arial" w:hAnsi="Arial" w:cs="Arial"/>
                              <w:sz w:val="16"/>
                              <w:szCs w:val="16"/>
                              <w:lang w:val="en-US"/>
                            </w:rPr>
                            <w:t>This project is funded</w:t>
                          </w:r>
                        </w:p>
                        <w:p w14:paraId="3C0704FF" w14:textId="77777777" w:rsidR="00436362" w:rsidRPr="00F56BEB" w:rsidRDefault="00436362" w:rsidP="00436362">
                          <w:pPr>
                            <w:jc w:val="center"/>
                            <w:rPr>
                              <w:sz w:val="18"/>
                              <w:szCs w:val="18"/>
                              <w:lang w:val="en-US"/>
                            </w:rPr>
                          </w:pPr>
                          <w:r w:rsidRPr="00E876E1">
                            <w:rPr>
                              <w:rFonts w:ascii="Arial" w:hAnsi="Arial" w:cs="Arial"/>
                              <w:sz w:val="16"/>
                              <w:szCs w:val="16"/>
                              <w:lang w:val="en-US"/>
                            </w:rPr>
                            <w:t>by the European</w:t>
                          </w:r>
                          <w:r w:rsidRPr="00E876E1">
                            <w:rPr>
                              <w:sz w:val="16"/>
                              <w:szCs w:val="16"/>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B2213" id="_x0000_t202" coordsize="21600,21600" o:spt="202" path="m,l,21600r21600,l21600,xe">
              <v:stroke joinstyle="miter"/>
              <v:path gradientshapeok="t" o:connecttype="rect"/>
            </v:shapetype>
            <v:shape id="Zone de texte 4" o:spid="_x0000_s1026" type="#_x0000_t202" style="position:absolute;left:0;text-align:left;margin-left:-8.55pt;margin-top:20.75pt;width:93.8pt;height:29.5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" fillcolor="white [3201]" stroked="f" strokeweight=".5pt">
              <v:textbox>
                <w:txbxContent>
                  <w:p w14:paraId="3072B7EE" w14:textId="77777777" w:rsidR="00436362" w:rsidRPr="00E876E1" w:rsidRDefault="00436362" w:rsidP="00436362">
                    <w:pPr>
                      <w:jc w:val="center"/>
                      <w:rPr>
                        <w:rFonts w:ascii="Arial" w:hAnsi="Arial" w:cs="Arial"/>
                        <w:sz w:val="16"/>
                        <w:szCs w:val="16"/>
                        <w:lang w:val="en-US"/>
                      </w:rPr>
                    </w:pPr>
                    <w:r w:rsidRPr="00E876E1">
                      <w:rPr>
                        <w:rFonts w:ascii="Arial" w:hAnsi="Arial" w:cs="Arial"/>
                        <w:sz w:val="16"/>
                        <w:szCs w:val="16"/>
                        <w:lang w:val="en-US"/>
                      </w:rPr>
                      <w:t>This project is funded</w:t>
                    </w:r>
                  </w:p>
                  <w:p w14:paraId="3C0704FF" w14:textId="77777777" w:rsidR="00436362" w:rsidRPr="00F56BEB" w:rsidRDefault="00436362" w:rsidP="00436362">
                    <w:pPr>
                      <w:jc w:val="center"/>
                      <w:rPr>
                        <w:sz w:val="18"/>
                        <w:szCs w:val="18"/>
                        <w:lang w:val="en-US"/>
                      </w:rPr>
                    </w:pPr>
                    <w:r w:rsidRPr="00E876E1">
                      <w:rPr>
                        <w:rFonts w:ascii="Arial" w:hAnsi="Arial" w:cs="Arial"/>
                        <w:sz w:val="16"/>
                        <w:szCs w:val="16"/>
                        <w:lang w:val="en-US"/>
                      </w:rPr>
                      <w:t>by the European</w:t>
                    </w:r>
                    <w:r w:rsidRPr="00E876E1">
                      <w:rPr>
                        <w:sz w:val="16"/>
                        <w:szCs w:val="16"/>
                        <w:lang w:val="en-US"/>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3D01"/>
    <w:multiLevelType w:val="hybridMultilevel"/>
    <w:tmpl w:val="17A6B91E"/>
    <w:lvl w:ilvl="0" w:tplc="6BBA4D8C">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937D9"/>
    <w:multiLevelType w:val="multilevel"/>
    <w:tmpl w:val="8862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CF34DA"/>
    <w:multiLevelType w:val="hybridMultilevel"/>
    <w:tmpl w:val="B32AD5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9D25B0"/>
    <w:multiLevelType w:val="hybridMultilevel"/>
    <w:tmpl w:val="9DA2F81C"/>
    <w:lvl w:ilvl="0" w:tplc="50ECF12A">
      <w:start w:val="1"/>
      <w:numFmt w:val="lowerLetter"/>
      <w:lvlText w:val="%1)"/>
      <w:lvlJc w:val="left"/>
      <w:pPr>
        <w:ind w:left="720" w:hanging="360"/>
      </w:pPr>
      <w:rPr>
        <w:rFonts w:ascii="Times New Roman" w:hAnsi="Times New Roman"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F2335"/>
    <w:multiLevelType w:val="hybridMultilevel"/>
    <w:tmpl w:val="A6E05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0469CA"/>
    <w:multiLevelType w:val="hybridMultilevel"/>
    <w:tmpl w:val="872AF550"/>
    <w:lvl w:ilvl="0" w:tplc="040C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F44F2"/>
    <w:multiLevelType w:val="hybridMultilevel"/>
    <w:tmpl w:val="65CE2200"/>
    <w:lvl w:ilvl="0" w:tplc="A06A90BE">
      <w:start w:val="99"/>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A4672C"/>
    <w:multiLevelType w:val="hybridMultilevel"/>
    <w:tmpl w:val="A622D72C"/>
    <w:lvl w:ilvl="0" w:tplc="60AC26C2">
      <w:start w:val="1"/>
      <w:numFmt w:val="bullet"/>
      <w:lvlText w:val=""/>
      <w:lvlJc w:val="left"/>
      <w:pPr>
        <w:ind w:left="717" w:hanging="360"/>
      </w:pPr>
      <w:rPr>
        <w:rFonts w:ascii="Wingdings" w:hAnsi="Wingdings" w:hint="default"/>
        <w:color w:val="000000" w:themeColor="text1"/>
      </w:rPr>
    </w:lvl>
    <w:lvl w:ilvl="1" w:tplc="2AE29F6A">
      <w:start w:val="1"/>
      <w:numFmt w:val="bullet"/>
      <w:lvlText w:val=""/>
      <w:lvlJc w:val="left"/>
      <w:pPr>
        <w:ind w:left="1437" w:hanging="360"/>
      </w:pPr>
      <w:rPr>
        <w:rFonts w:ascii="Wingdings" w:hAnsi="Wingdings" w:hint="default"/>
        <w:color w:val="2F5496" w:themeColor="accent1" w:themeShade="BF"/>
        <w:sz w:val="13"/>
        <w:u w:color="2F5496" w:themeColor="accent1" w:themeShade="BF"/>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8" w15:restartNumberingAfterBreak="0">
    <w:nsid w:val="3B921E37"/>
    <w:multiLevelType w:val="multilevel"/>
    <w:tmpl w:val="F94A1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D15DF6"/>
    <w:multiLevelType w:val="hybridMultilevel"/>
    <w:tmpl w:val="D272DF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821C36"/>
    <w:multiLevelType w:val="hybridMultilevel"/>
    <w:tmpl w:val="D8967CC2"/>
    <w:lvl w:ilvl="0" w:tplc="EB0CB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8F57DE"/>
    <w:multiLevelType w:val="hybridMultilevel"/>
    <w:tmpl w:val="9A02ACDE"/>
    <w:lvl w:ilvl="0" w:tplc="53AC458C">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8249D"/>
    <w:multiLevelType w:val="hybridMultilevel"/>
    <w:tmpl w:val="5A6A032C"/>
    <w:lvl w:ilvl="0" w:tplc="03A07E70">
      <w:start w:val="1"/>
      <w:numFmt w:val="bullet"/>
      <w:lvlText w:val=""/>
      <w:lvlJc w:val="left"/>
      <w:pPr>
        <w:ind w:left="780" w:hanging="360"/>
      </w:pPr>
      <w:rPr>
        <w:rFonts w:ascii="Wingdings" w:hAnsi="Wingdings" w:hint="default"/>
        <w:color w:val="000000" w:themeColor="text1"/>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C2677DE"/>
    <w:multiLevelType w:val="hybridMultilevel"/>
    <w:tmpl w:val="52060684"/>
    <w:lvl w:ilvl="0" w:tplc="2AE29F6A">
      <w:start w:val="1"/>
      <w:numFmt w:val="bullet"/>
      <w:lvlText w:val=""/>
      <w:lvlJc w:val="left"/>
      <w:pPr>
        <w:ind w:left="717" w:hanging="360"/>
      </w:pPr>
      <w:rPr>
        <w:rFonts w:ascii="Wingdings" w:hAnsi="Wingdings" w:hint="default"/>
        <w:color w:val="2F5496"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8E0B3F"/>
    <w:multiLevelType w:val="hybridMultilevel"/>
    <w:tmpl w:val="9C2A8FD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15:restartNumberingAfterBreak="0">
    <w:nsid w:val="5C975A3A"/>
    <w:multiLevelType w:val="hybridMultilevel"/>
    <w:tmpl w:val="A0926D56"/>
    <w:lvl w:ilvl="0" w:tplc="1FB2692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3602B18"/>
    <w:multiLevelType w:val="hybridMultilevel"/>
    <w:tmpl w:val="D174CFA2"/>
    <w:lvl w:ilvl="0" w:tplc="0538B65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0F4A8D"/>
    <w:multiLevelType w:val="hybridMultilevel"/>
    <w:tmpl w:val="B1AEF41E"/>
    <w:lvl w:ilvl="0" w:tplc="EB0CB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F75DEC"/>
    <w:multiLevelType w:val="hybridMultilevel"/>
    <w:tmpl w:val="C11847E8"/>
    <w:lvl w:ilvl="0" w:tplc="0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A1D7D"/>
    <w:multiLevelType w:val="hybridMultilevel"/>
    <w:tmpl w:val="A44C86FC"/>
    <w:lvl w:ilvl="0" w:tplc="040C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70CE4"/>
    <w:multiLevelType w:val="hybridMultilevel"/>
    <w:tmpl w:val="90E044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4C57140"/>
    <w:multiLevelType w:val="hybridMultilevel"/>
    <w:tmpl w:val="F006B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5"/>
  </w:num>
  <w:num w:numId="5">
    <w:abstractNumId w:val="19"/>
  </w:num>
  <w:num w:numId="6">
    <w:abstractNumId w:val="17"/>
  </w:num>
  <w:num w:numId="7">
    <w:abstractNumId w:val="8"/>
  </w:num>
  <w:num w:numId="8">
    <w:abstractNumId w:val="1"/>
  </w:num>
  <w:num w:numId="9">
    <w:abstractNumId w:val="18"/>
  </w:num>
  <w:num w:numId="10">
    <w:abstractNumId w:val="11"/>
  </w:num>
  <w:num w:numId="11">
    <w:abstractNumId w:val="3"/>
  </w:num>
  <w:num w:numId="12">
    <w:abstractNumId w:val="4"/>
  </w:num>
  <w:num w:numId="13">
    <w:abstractNumId w:val="6"/>
  </w:num>
  <w:num w:numId="14">
    <w:abstractNumId w:val="0"/>
  </w:num>
  <w:num w:numId="15">
    <w:abstractNumId w:val="15"/>
  </w:num>
  <w:num w:numId="16">
    <w:abstractNumId w:val="16"/>
  </w:num>
  <w:num w:numId="17">
    <w:abstractNumId w:val="13"/>
  </w:num>
  <w:num w:numId="18">
    <w:abstractNumId w:val="2"/>
  </w:num>
  <w:num w:numId="19">
    <w:abstractNumId w:val="12"/>
  </w:num>
  <w:num w:numId="20">
    <w:abstractNumId w:val="20"/>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55D"/>
    <w:rsid w:val="0000727A"/>
    <w:rsid w:val="00021D02"/>
    <w:rsid w:val="000419DC"/>
    <w:rsid w:val="00044382"/>
    <w:rsid w:val="00065D0A"/>
    <w:rsid w:val="000746F7"/>
    <w:rsid w:val="00082C27"/>
    <w:rsid w:val="0008664D"/>
    <w:rsid w:val="000A054B"/>
    <w:rsid w:val="000B51C1"/>
    <w:rsid w:val="000D3850"/>
    <w:rsid w:val="00115030"/>
    <w:rsid w:val="0012020E"/>
    <w:rsid w:val="001226C7"/>
    <w:rsid w:val="001500F0"/>
    <w:rsid w:val="001615D6"/>
    <w:rsid w:val="0017011F"/>
    <w:rsid w:val="0018381B"/>
    <w:rsid w:val="001B1017"/>
    <w:rsid w:val="001B18A9"/>
    <w:rsid w:val="001D40F8"/>
    <w:rsid w:val="001E1C4D"/>
    <w:rsid w:val="001E6C53"/>
    <w:rsid w:val="001F115F"/>
    <w:rsid w:val="002026F1"/>
    <w:rsid w:val="0020544B"/>
    <w:rsid w:val="00205FCE"/>
    <w:rsid w:val="00216A0A"/>
    <w:rsid w:val="002179F3"/>
    <w:rsid w:val="00221AB4"/>
    <w:rsid w:val="00222EB1"/>
    <w:rsid w:val="00230207"/>
    <w:rsid w:val="00233531"/>
    <w:rsid w:val="00244743"/>
    <w:rsid w:val="00246CBA"/>
    <w:rsid w:val="00270D1A"/>
    <w:rsid w:val="00274BC7"/>
    <w:rsid w:val="00280F67"/>
    <w:rsid w:val="0028218D"/>
    <w:rsid w:val="00285F0C"/>
    <w:rsid w:val="002960F1"/>
    <w:rsid w:val="002C1145"/>
    <w:rsid w:val="002D39DB"/>
    <w:rsid w:val="002E10E5"/>
    <w:rsid w:val="002E17F0"/>
    <w:rsid w:val="002F0F56"/>
    <w:rsid w:val="00303F55"/>
    <w:rsid w:val="003248A0"/>
    <w:rsid w:val="0032578A"/>
    <w:rsid w:val="00327DC7"/>
    <w:rsid w:val="00336B1D"/>
    <w:rsid w:val="00350C82"/>
    <w:rsid w:val="0038389D"/>
    <w:rsid w:val="00384957"/>
    <w:rsid w:val="003B2384"/>
    <w:rsid w:val="003B5E0B"/>
    <w:rsid w:val="003F5E47"/>
    <w:rsid w:val="00401A0A"/>
    <w:rsid w:val="00402AE5"/>
    <w:rsid w:val="00406DB9"/>
    <w:rsid w:val="00426011"/>
    <w:rsid w:val="00436362"/>
    <w:rsid w:val="00450877"/>
    <w:rsid w:val="00451B13"/>
    <w:rsid w:val="004536E0"/>
    <w:rsid w:val="00475A20"/>
    <w:rsid w:val="00484F40"/>
    <w:rsid w:val="0048515D"/>
    <w:rsid w:val="004856CE"/>
    <w:rsid w:val="00491B35"/>
    <w:rsid w:val="004A3A19"/>
    <w:rsid w:val="004B2F60"/>
    <w:rsid w:val="004D6F89"/>
    <w:rsid w:val="004E03D8"/>
    <w:rsid w:val="004E4FC2"/>
    <w:rsid w:val="004F6674"/>
    <w:rsid w:val="005015EF"/>
    <w:rsid w:val="005113B2"/>
    <w:rsid w:val="00512EFF"/>
    <w:rsid w:val="0051701E"/>
    <w:rsid w:val="005176AD"/>
    <w:rsid w:val="00525F87"/>
    <w:rsid w:val="00535618"/>
    <w:rsid w:val="00563ED6"/>
    <w:rsid w:val="005750CD"/>
    <w:rsid w:val="00592299"/>
    <w:rsid w:val="00596F2B"/>
    <w:rsid w:val="005D1FC7"/>
    <w:rsid w:val="005E3479"/>
    <w:rsid w:val="006266A3"/>
    <w:rsid w:val="00634E58"/>
    <w:rsid w:val="006361F3"/>
    <w:rsid w:val="00640918"/>
    <w:rsid w:val="0064357C"/>
    <w:rsid w:val="00647A79"/>
    <w:rsid w:val="00655DCE"/>
    <w:rsid w:val="00665398"/>
    <w:rsid w:val="00670755"/>
    <w:rsid w:val="006825C8"/>
    <w:rsid w:val="00686235"/>
    <w:rsid w:val="00694587"/>
    <w:rsid w:val="006948A5"/>
    <w:rsid w:val="006A022E"/>
    <w:rsid w:val="006A0CB2"/>
    <w:rsid w:val="006A10EA"/>
    <w:rsid w:val="006A65F7"/>
    <w:rsid w:val="006A7665"/>
    <w:rsid w:val="006D6725"/>
    <w:rsid w:val="006E1AD3"/>
    <w:rsid w:val="006F3693"/>
    <w:rsid w:val="00702A48"/>
    <w:rsid w:val="0070786A"/>
    <w:rsid w:val="00722877"/>
    <w:rsid w:val="007274B5"/>
    <w:rsid w:val="00732FE7"/>
    <w:rsid w:val="007341FE"/>
    <w:rsid w:val="00771968"/>
    <w:rsid w:val="007734E0"/>
    <w:rsid w:val="007850DD"/>
    <w:rsid w:val="00790E0C"/>
    <w:rsid w:val="007963A1"/>
    <w:rsid w:val="007D1759"/>
    <w:rsid w:val="007E6F82"/>
    <w:rsid w:val="007F4E92"/>
    <w:rsid w:val="00803FF3"/>
    <w:rsid w:val="008060AC"/>
    <w:rsid w:val="008062E1"/>
    <w:rsid w:val="00806CAD"/>
    <w:rsid w:val="0080756C"/>
    <w:rsid w:val="008108D7"/>
    <w:rsid w:val="008238B4"/>
    <w:rsid w:val="00824463"/>
    <w:rsid w:val="00827F73"/>
    <w:rsid w:val="0087735E"/>
    <w:rsid w:val="00877B7C"/>
    <w:rsid w:val="00893E1C"/>
    <w:rsid w:val="008A4795"/>
    <w:rsid w:val="008A5163"/>
    <w:rsid w:val="008C5BCD"/>
    <w:rsid w:val="008E35AD"/>
    <w:rsid w:val="008E6355"/>
    <w:rsid w:val="008F5387"/>
    <w:rsid w:val="009109D9"/>
    <w:rsid w:val="00916530"/>
    <w:rsid w:val="00916FAB"/>
    <w:rsid w:val="00931B63"/>
    <w:rsid w:val="00956276"/>
    <w:rsid w:val="00963B0F"/>
    <w:rsid w:val="0096739D"/>
    <w:rsid w:val="00980E11"/>
    <w:rsid w:val="00984832"/>
    <w:rsid w:val="009F0036"/>
    <w:rsid w:val="009F7823"/>
    <w:rsid w:val="00A11976"/>
    <w:rsid w:val="00A12B21"/>
    <w:rsid w:val="00A75FD1"/>
    <w:rsid w:val="00A808B9"/>
    <w:rsid w:val="00AA039B"/>
    <w:rsid w:val="00AB0F2C"/>
    <w:rsid w:val="00AB2466"/>
    <w:rsid w:val="00AB2790"/>
    <w:rsid w:val="00AF079C"/>
    <w:rsid w:val="00B02805"/>
    <w:rsid w:val="00B51909"/>
    <w:rsid w:val="00B676BA"/>
    <w:rsid w:val="00B822DE"/>
    <w:rsid w:val="00B908F0"/>
    <w:rsid w:val="00B92CE0"/>
    <w:rsid w:val="00B95660"/>
    <w:rsid w:val="00BB4AE7"/>
    <w:rsid w:val="00C00416"/>
    <w:rsid w:val="00C03EAE"/>
    <w:rsid w:val="00C04168"/>
    <w:rsid w:val="00C1339B"/>
    <w:rsid w:val="00C22256"/>
    <w:rsid w:val="00C422AB"/>
    <w:rsid w:val="00C55251"/>
    <w:rsid w:val="00C84A96"/>
    <w:rsid w:val="00CA2232"/>
    <w:rsid w:val="00CA4784"/>
    <w:rsid w:val="00CA735B"/>
    <w:rsid w:val="00CC5D4B"/>
    <w:rsid w:val="00CD21AA"/>
    <w:rsid w:val="00CD758F"/>
    <w:rsid w:val="00CE7BC7"/>
    <w:rsid w:val="00D34C15"/>
    <w:rsid w:val="00D35047"/>
    <w:rsid w:val="00D479A5"/>
    <w:rsid w:val="00D54A9D"/>
    <w:rsid w:val="00D5687D"/>
    <w:rsid w:val="00D634C6"/>
    <w:rsid w:val="00D715C4"/>
    <w:rsid w:val="00D810E2"/>
    <w:rsid w:val="00D90AB4"/>
    <w:rsid w:val="00D95C6E"/>
    <w:rsid w:val="00DA1E80"/>
    <w:rsid w:val="00DA2F1B"/>
    <w:rsid w:val="00DA4AA7"/>
    <w:rsid w:val="00DB267F"/>
    <w:rsid w:val="00E10C44"/>
    <w:rsid w:val="00E232BF"/>
    <w:rsid w:val="00E24818"/>
    <w:rsid w:val="00E46028"/>
    <w:rsid w:val="00E559E6"/>
    <w:rsid w:val="00E66323"/>
    <w:rsid w:val="00E7020F"/>
    <w:rsid w:val="00E737A4"/>
    <w:rsid w:val="00E9265B"/>
    <w:rsid w:val="00EA284E"/>
    <w:rsid w:val="00EB05FB"/>
    <w:rsid w:val="00EB07D0"/>
    <w:rsid w:val="00EB5568"/>
    <w:rsid w:val="00F13479"/>
    <w:rsid w:val="00F13A23"/>
    <w:rsid w:val="00F160B8"/>
    <w:rsid w:val="00F40205"/>
    <w:rsid w:val="00F567C5"/>
    <w:rsid w:val="00F733E5"/>
    <w:rsid w:val="00F76B0E"/>
    <w:rsid w:val="00F947CC"/>
    <w:rsid w:val="00FA7E6D"/>
    <w:rsid w:val="00FC355D"/>
    <w:rsid w:val="00FC6265"/>
    <w:rsid w:val="00FC70A6"/>
    <w:rsid w:val="00FF39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4453F"/>
  <w15:chartTrackingRefBased/>
  <w15:docId w15:val="{9E6E74B5-B893-44DA-8ED0-24370401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6F2B"/>
    <w:rPr>
      <w:lang w:val="en-GB"/>
    </w:rPr>
  </w:style>
  <w:style w:type="paragraph" w:styleId="Titre1">
    <w:name w:val="heading 1"/>
    <w:basedOn w:val="Normal"/>
    <w:next w:val="Normal"/>
    <w:link w:val="Titre1Car"/>
    <w:uiPriority w:val="9"/>
    <w:qFormat/>
    <w:rsid w:val="00916530"/>
    <w:pPr>
      <w:pBdr>
        <w:bottom w:val="single" w:sz="4" w:space="1" w:color="auto"/>
      </w:pBdr>
      <w:outlineLvl w:val="0"/>
    </w:pPr>
    <w:rPr>
      <w:rFonts w:ascii="Times New Roman" w:hAnsi="Times New Roman" w:cs="Times New Roman"/>
      <w:b/>
      <w:bCs/>
      <w:i/>
      <w:iCs/>
      <w:color w:val="0070C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355D"/>
    <w:pPr>
      <w:tabs>
        <w:tab w:val="center" w:pos="4703"/>
        <w:tab w:val="right" w:pos="9406"/>
      </w:tabs>
    </w:pPr>
  </w:style>
  <w:style w:type="character" w:customStyle="1" w:styleId="En-tteCar">
    <w:name w:val="En-tête Car"/>
    <w:basedOn w:val="Policepardfaut"/>
    <w:link w:val="En-tte"/>
    <w:uiPriority w:val="99"/>
    <w:rsid w:val="00FC355D"/>
    <w:rPr>
      <w:lang w:val="en-GB"/>
    </w:rPr>
  </w:style>
  <w:style w:type="paragraph" w:styleId="Pieddepage">
    <w:name w:val="footer"/>
    <w:basedOn w:val="Normal"/>
    <w:link w:val="PieddepageCar"/>
    <w:uiPriority w:val="99"/>
    <w:unhideWhenUsed/>
    <w:rsid w:val="00FC355D"/>
    <w:pPr>
      <w:tabs>
        <w:tab w:val="center" w:pos="4703"/>
        <w:tab w:val="right" w:pos="9406"/>
      </w:tabs>
    </w:pPr>
  </w:style>
  <w:style w:type="character" w:customStyle="1" w:styleId="PieddepageCar">
    <w:name w:val="Pied de page Car"/>
    <w:basedOn w:val="Policepardfaut"/>
    <w:link w:val="Pieddepage"/>
    <w:uiPriority w:val="99"/>
    <w:rsid w:val="00FC355D"/>
    <w:rPr>
      <w:lang w:val="en-GB"/>
    </w:rPr>
  </w:style>
  <w:style w:type="character" w:styleId="Numrodepage">
    <w:name w:val="page number"/>
    <w:basedOn w:val="Policepardfaut"/>
    <w:uiPriority w:val="99"/>
    <w:semiHidden/>
    <w:unhideWhenUsed/>
    <w:rsid w:val="00596F2B"/>
  </w:style>
  <w:style w:type="paragraph" w:styleId="NormalWeb">
    <w:name w:val="Normal (Web)"/>
    <w:basedOn w:val="Normal"/>
    <w:uiPriority w:val="99"/>
    <w:unhideWhenUsed/>
    <w:rsid w:val="00596F2B"/>
    <w:pPr>
      <w:spacing w:before="100" w:beforeAutospacing="1" w:after="100" w:afterAutospacing="1"/>
    </w:pPr>
    <w:rPr>
      <w:rFonts w:ascii="Times New Roman" w:eastAsia="Times New Roman" w:hAnsi="Times New Roman" w:cs="Times New Roman"/>
      <w:lang w:val="fr-FR"/>
    </w:rPr>
  </w:style>
  <w:style w:type="character" w:styleId="Marquedecommentaire">
    <w:name w:val="annotation reference"/>
    <w:basedOn w:val="Policepardfaut"/>
    <w:uiPriority w:val="99"/>
    <w:semiHidden/>
    <w:unhideWhenUsed/>
    <w:rsid w:val="00596F2B"/>
    <w:rPr>
      <w:sz w:val="16"/>
      <w:szCs w:val="16"/>
    </w:rPr>
  </w:style>
  <w:style w:type="paragraph" w:styleId="Commentaire">
    <w:name w:val="annotation text"/>
    <w:basedOn w:val="Normal"/>
    <w:link w:val="CommentaireCar"/>
    <w:uiPriority w:val="99"/>
    <w:semiHidden/>
    <w:unhideWhenUsed/>
    <w:rsid w:val="00596F2B"/>
    <w:rPr>
      <w:sz w:val="20"/>
      <w:szCs w:val="20"/>
    </w:rPr>
  </w:style>
  <w:style w:type="character" w:customStyle="1" w:styleId="CommentaireCar">
    <w:name w:val="Commentaire Car"/>
    <w:basedOn w:val="Policepardfaut"/>
    <w:link w:val="Commentaire"/>
    <w:uiPriority w:val="99"/>
    <w:semiHidden/>
    <w:rsid w:val="00596F2B"/>
    <w:rPr>
      <w:sz w:val="20"/>
      <w:szCs w:val="20"/>
      <w:lang w:val="en-GB"/>
    </w:rPr>
  </w:style>
  <w:style w:type="paragraph" w:styleId="Textedebulles">
    <w:name w:val="Balloon Text"/>
    <w:basedOn w:val="Normal"/>
    <w:link w:val="TextedebullesCar"/>
    <w:uiPriority w:val="99"/>
    <w:semiHidden/>
    <w:unhideWhenUsed/>
    <w:rsid w:val="00596F2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96F2B"/>
    <w:rPr>
      <w:rFonts w:ascii="Times New Roman" w:hAnsi="Times New Roman" w:cs="Times New Roman"/>
      <w:sz w:val="18"/>
      <w:szCs w:val="18"/>
      <w:lang w:val="en-GB"/>
    </w:rPr>
  </w:style>
  <w:style w:type="character" w:customStyle="1" w:styleId="Titre1Car">
    <w:name w:val="Titre 1 Car"/>
    <w:basedOn w:val="Policepardfaut"/>
    <w:link w:val="Titre1"/>
    <w:uiPriority w:val="9"/>
    <w:rsid w:val="00916530"/>
    <w:rPr>
      <w:rFonts w:ascii="Times New Roman" w:hAnsi="Times New Roman" w:cs="Times New Roman"/>
      <w:b/>
      <w:bCs/>
      <w:i/>
      <w:iCs/>
      <w:color w:val="0070C0"/>
      <w:sz w:val="28"/>
      <w:szCs w:val="28"/>
      <w:lang w:val="en-GB"/>
    </w:rPr>
  </w:style>
  <w:style w:type="paragraph" w:styleId="Paragraphedeliste">
    <w:name w:val="List Paragraph"/>
    <w:aliases w:val="paragraph,References,Dot pt,F5 List Paragraph,List Paragraph Char Char Char,Indicator Text,Numbered Para 1,Bullet 1,Bullet Points,List Paragraph2,MAIN CONTENT,Normal numbered,List Paragraph1,Colorful List - Accent 11,Issue Action POC"/>
    <w:basedOn w:val="Normal"/>
    <w:link w:val="ParagraphedelisteCar"/>
    <w:uiPriority w:val="34"/>
    <w:qFormat/>
    <w:rsid w:val="00596F2B"/>
    <w:pPr>
      <w:ind w:left="720"/>
      <w:contextualSpacing/>
    </w:pPr>
  </w:style>
  <w:style w:type="paragraph" w:styleId="Notedebasdepage">
    <w:name w:val="footnote text"/>
    <w:aliases w:val="5_G,Footnote Text Char Char Char Char Char,Footnote Text Char Char Char Char,Footnote reference,FA Fu,Footnote Text Char Char Char,Char,Footnote Reference1,single space,Текст сноски Знак,FOOTNOTES,fn,ft,ft2,f Char,Cha"/>
    <w:basedOn w:val="Normal"/>
    <w:link w:val="NotedebasdepageCar"/>
    <w:uiPriority w:val="99"/>
    <w:unhideWhenUsed/>
    <w:qFormat/>
    <w:rsid w:val="008108D7"/>
    <w:rPr>
      <w:rFonts w:ascii="Times New Roman" w:eastAsia="Times New Roman" w:hAnsi="Times New Roman" w:cs="Times New Roman"/>
      <w:sz w:val="20"/>
      <w:szCs w:val="20"/>
      <w:lang w:eastAsia="en-GB"/>
    </w:rPr>
  </w:style>
  <w:style w:type="character" w:customStyle="1" w:styleId="NotedebasdepageCar">
    <w:name w:val="Note de bas de page Car"/>
    <w:aliases w:val="5_G Car,Footnote Text Char Char Char Char Char Car,Footnote Text Char Char Char Char Car,Footnote reference Car,FA Fu Car,Footnote Text Char Char Char Car,Char Car,Footnote Reference1 Car,single space Car,Текст сноски Знак Car"/>
    <w:basedOn w:val="Policepardfaut"/>
    <w:link w:val="Notedebasdepage"/>
    <w:uiPriority w:val="99"/>
    <w:rsid w:val="008108D7"/>
    <w:rPr>
      <w:rFonts w:ascii="Times New Roman" w:eastAsia="Times New Roman" w:hAnsi="Times New Roman" w:cs="Times New Roman"/>
      <w:sz w:val="20"/>
      <w:szCs w:val="20"/>
      <w:lang w:val="en-GB" w:eastAsia="en-GB"/>
    </w:rPr>
  </w:style>
  <w:style w:type="character" w:styleId="Appelnotedebasdep">
    <w:name w:val="footnote reference"/>
    <w:aliases w:val="ftref,16 Point,Superscript 6 Point,4_GR,4_G,Footnote Text1,Footnotes refss,callout,Footnote Text11,Footnote Text111,Footnote text,4_G Char Char,Footnote Reference1 Char Char,Footnotes refss Char Char,Footnote Refernece,Ref,10 pt"/>
    <w:basedOn w:val="Policepardfaut"/>
    <w:link w:val="4GChar"/>
    <w:uiPriority w:val="99"/>
    <w:unhideWhenUsed/>
    <w:qFormat/>
    <w:rsid w:val="008108D7"/>
    <w:rPr>
      <w:vertAlign w:val="superscript"/>
    </w:rPr>
  </w:style>
  <w:style w:type="paragraph" w:customStyle="1" w:styleId="4GChar">
    <w:name w:val="4_G Char"/>
    <w:aliases w:val="Footnotes refss Char,ftref Char,BVI fnr Char,BVI fnr Car Car Char,BVI fnr Car Char,BVI fnr Car Car Car Car Char,BVI fnr Char Car Car Car Char,BVI fnr Char Car Car Car Char Char,BVI fnr Car Char Char1 Char Char Char Char Char"/>
    <w:basedOn w:val="Normal"/>
    <w:link w:val="Appelnotedebasdep"/>
    <w:uiPriority w:val="99"/>
    <w:rsid w:val="008108D7"/>
    <w:pPr>
      <w:autoSpaceDE w:val="0"/>
      <w:autoSpaceDN w:val="0"/>
      <w:adjustRightInd w:val="0"/>
      <w:spacing w:after="160" w:line="240" w:lineRule="exact"/>
      <w:jc w:val="both"/>
    </w:pPr>
    <w:rPr>
      <w:vertAlign w:val="superscript"/>
      <w:lang w:val="en-US"/>
    </w:rPr>
  </w:style>
  <w:style w:type="character" w:styleId="Lienhypertexte">
    <w:name w:val="Hyperlink"/>
    <w:basedOn w:val="Policepardfaut"/>
    <w:uiPriority w:val="99"/>
    <w:unhideWhenUsed/>
    <w:rsid w:val="008108D7"/>
    <w:rPr>
      <w:color w:val="0563C1" w:themeColor="hyperlink"/>
      <w:u w:val="single"/>
    </w:rPr>
  </w:style>
  <w:style w:type="character" w:styleId="Lienhypertextesuivivisit">
    <w:name w:val="FollowedHyperlink"/>
    <w:basedOn w:val="Policepardfaut"/>
    <w:uiPriority w:val="99"/>
    <w:semiHidden/>
    <w:unhideWhenUsed/>
    <w:rsid w:val="0020544B"/>
    <w:rPr>
      <w:color w:val="954F72" w:themeColor="followedHyperlink"/>
      <w:u w:val="single"/>
    </w:rPr>
  </w:style>
  <w:style w:type="character" w:customStyle="1" w:styleId="ParagraphedelisteCar">
    <w:name w:val="Paragraphe de liste Car"/>
    <w:aliases w:val="paragraph Car,References Car,Dot pt Car,F5 List Paragraph Car,List Paragraph Char Char Char Car,Indicator Text Car,Numbered Para 1 Car,Bullet 1 Car,Bullet Points Car,List Paragraph2 Car,MAIN CONTENT Car,Normal numbered Car"/>
    <w:link w:val="Paragraphedeliste"/>
    <w:uiPriority w:val="34"/>
    <w:locked/>
    <w:rsid w:val="004E03D8"/>
    <w:rPr>
      <w:lang w:val="en-GB"/>
    </w:rPr>
  </w:style>
  <w:style w:type="character" w:customStyle="1" w:styleId="normaltextrun">
    <w:name w:val="normaltextrun"/>
    <w:basedOn w:val="Policepardfaut"/>
    <w:rsid w:val="00F160B8"/>
  </w:style>
  <w:style w:type="paragraph" w:styleId="Objetducommentaire">
    <w:name w:val="annotation subject"/>
    <w:basedOn w:val="Commentaire"/>
    <w:next w:val="Commentaire"/>
    <w:link w:val="ObjetducommentaireCar"/>
    <w:uiPriority w:val="99"/>
    <w:semiHidden/>
    <w:unhideWhenUsed/>
    <w:rsid w:val="00F160B8"/>
    <w:rPr>
      <w:b/>
      <w:bCs/>
    </w:rPr>
  </w:style>
  <w:style w:type="character" w:customStyle="1" w:styleId="ObjetducommentaireCar">
    <w:name w:val="Objet du commentaire Car"/>
    <w:basedOn w:val="CommentaireCar"/>
    <w:link w:val="Objetducommentaire"/>
    <w:uiPriority w:val="99"/>
    <w:semiHidden/>
    <w:rsid w:val="00F160B8"/>
    <w:rPr>
      <w:b/>
      <w:bCs/>
      <w:sz w:val="20"/>
      <w:szCs w:val="20"/>
      <w:lang w:val="en-GB"/>
    </w:rPr>
  </w:style>
  <w:style w:type="character" w:styleId="Accentuation">
    <w:name w:val="Emphasis"/>
    <w:basedOn w:val="Policepardfaut"/>
    <w:uiPriority w:val="20"/>
    <w:qFormat/>
    <w:rsid w:val="0048515D"/>
    <w:rPr>
      <w:i/>
      <w:iCs/>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BVI fnr Car Car Char1 Char Char Char Char Char"/>
    <w:basedOn w:val="Normal"/>
    <w:uiPriority w:val="99"/>
    <w:rsid w:val="00893E1C"/>
    <w:pPr>
      <w:spacing w:after="160" w:line="240" w:lineRule="exact"/>
    </w:pPr>
    <w:rPr>
      <w:vertAlign w:val="superscript"/>
      <w:lang w:val="en-US"/>
    </w:rPr>
  </w:style>
  <w:style w:type="paragraph" w:styleId="Date">
    <w:name w:val="Date"/>
    <w:basedOn w:val="Normal"/>
    <w:next w:val="Normal"/>
    <w:link w:val="DateCar"/>
    <w:uiPriority w:val="99"/>
    <w:semiHidden/>
    <w:unhideWhenUsed/>
    <w:rsid w:val="001B18A9"/>
  </w:style>
  <w:style w:type="character" w:customStyle="1" w:styleId="DateCar">
    <w:name w:val="Date Car"/>
    <w:basedOn w:val="Policepardfaut"/>
    <w:link w:val="Date"/>
    <w:uiPriority w:val="99"/>
    <w:semiHidden/>
    <w:rsid w:val="001B18A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59767">
      <w:bodyDiv w:val="1"/>
      <w:marLeft w:val="0"/>
      <w:marRight w:val="0"/>
      <w:marTop w:val="0"/>
      <w:marBottom w:val="0"/>
      <w:divBdr>
        <w:top w:val="none" w:sz="0" w:space="0" w:color="auto"/>
        <w:left w:val="none" w:sz="0" w:space="0" w:color="auto"/>
        <w:bottom w:val="none" w:sz="0" w:space="0" w:color="auto"/>
        <w:right w:val="none" w:sz="0" w:space="0" w:color="auto"/>
      </w:divBdr>
    </w:div>
    <w:div w:id="422531591">
      <w:bodyDiv w:val="1"/>
      <w:marLeft w:val="0"/>
      <w:marRight w:val="0"/>
      <w:marTop w:val="0"/>
      <w:marBottom w:val="0"/>
      <w:divBdr>
        <w:top w:val="none" w:sz="0" w:space="0" w:color="auto"/>
        <w:left w:val="none" w:sz="0" w:space="0" w:color="auto"/>
        <w:bottom w:val="none" w:sz="0" w:space="0" w:color="auto"/>
        <w:right w:val="none" w:sz="0" w:space="0" w:color="auto"/>
      </w:divBdr>
    </w:div>
    <w:div w:id="513999195">
      <w:bodyDiv w:val="1"/>
      <w:marLeft w:val="0"/>
      <w:marRight w:val="0"/>
      <w:marTop w:val="0"/>
      <w:marBottom w:val="0"/>
      <w:divBdr>
        <w:top w:val="none" w:sz="0" w:space="0" w:color="auto"/>
        <w:left w:val="none" w:sz="0" w:space="0" w:color="auto"/>
        <w:bottom w:val="none" w:sz="0" w:space="0" w:color="auto"/>
        <w:right w:val="none" w:sz="0" w:space="0" w:color="auto"/>
      </w:divBdr>
    </w:div>
    <w:div w:id="663356636">
      <w:bodyDiv w:val="1"/>
      <w:marLeft w:val="0"/>
      <w:marRight w:val="0"/>
      <w:marTop w:val="0"/>
      <w:marBottom w:val="0"/>
      <w:divBdr>
        <w:top w:val="none" w:sz="0" w:space="0" w:color="auto"/>
        <w:left w:val="none" w:sz="0" w:space="0" w:color="auto"/>
        <w:bottom w:val="none" w:sz="0" w:space="0" w:color="auto"/>
        <w:right w:val="none" w:sz="0" w:space="0" w:color="auto"/>
      </w:divBdr>
      <w:divsChild>
        <w:div w:id="2037150976">
          <w:marLeft w:val="0"/>
          <w:marRight w:val="0"/>
          <w:marTop w:val="0"/>
          <w:marBottom w:val="0"/>
          <w:divBdr>
            <w:top w:val="none" w:sz="0" w:space="0" w:color="auto"/>
            <w:left w:val="none" w:sz="0" w:space="0" w:color="auto"/>
            <w:bottom w:val="none" w:sz="0" w:space="0" w:color="auto"/>
            <w:right w:val="none" w:sz="0" w:space="0" w:color="auto"/>
          </w:divBdr>
          <w:divsChild>
            <w:div w:id="320934793">
              <w:marLeft w:val="0"/>
              <w:marRight w:val="0"/>
              <w:marTop w:val="0"/>
              <w:marBottom w:val="0"/>
              <w:divBdr>
                <w:top w:val="none" w:sz="0" w:space="0" w:color="auto"/>
                <w:left w:val="none" w:sz="0" w:space="0" w:color="auto"/>
                <w:bottom w:val="none" w:sz="0" w:space="0" w:color="auto"/>
                <w:right w:val="none" w:sz="0" w:space="0" w:color="auto"/>
              </w:divBdr>
              <w:divsChild>
                <w:div w:id="8307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4523">
      <w:bodyDiv w:val="1"/>
      <w:marLeft w:val="0"/>
      <w:marRight w:val="0"/>
      <w:marTop w:val="0"/>
      <w:marBottom w:val="0"/>
      <w:divBdr>
        <w:top w:val="none" w:sz="0" w:space="0" w:color="auto"/>
        <w:left w:val="none" w:sz="0" w:space="0" w:color="auto"/>
        <w:bottom w:val="none" w:sz="0" w:space="0" w:color="auto"/>
        <w:right w:val="none" w:sz="0" w:space="0" w:color="auto"/>
      </w:divBdr>
    </w:div>
    <w:div w:id="793408862">
      <w:bodyDiv w:val="1"/>
      <w:marLeft w:val="0"/>
      <w:marRight w:val="0"/>
      <w:marTop w:val="0"/>
      <w:marBottom w:val="0"/>
      <w:divBdr>
        <w:top w:val="none" w:sz="0" w:space="0" w:color="auto"/>
        <w:left w:val="none" w:sz="0" w:space="0" w:color="auto"/>
        <w:bottom w:val="none" w:sz="0" w:space="0" w:color="auto"/>
        <w:right w:val="none" w:sz="0" w:space="0" w:color="auto"/>
      </w:divBdr>
    </w:div>
    <w:div w:id="913322487">
      <w:bodyDiv w:val="1"/>
      <w:marLeft w:val="0"/>
      <w:marRight w:val="0"/>
      <w:marTop w:val="0"/>
      <w:marBottom w:val="0"/>
      <w:divBdr>
        <w:top w:val="none" w:sz="0" w:space="0" w:color="auto"/>
        <w:left w:val="none" w:sz="0" w:space="0" w:color="auto"/>
        <w:bottom w:val="none" w:sz="0" w:space="0" w:color="auto"/>
        <w:right w:val="none" w:sz="0" w:space="0" w:color="auto"/>
      </w:divBdr>
      <w:divsChild>
        <w:div w:id="527718381">
          <w:marLeft w:val="0"/>
          <w:marRight w:val="0"/>
          <w:marTop w:val="0"/>
          <w:marBottom w:val="0"/>
          <w:divBdr>
            <w:top w:val="none" w:sz="0" w:space="0" w:color="auto"/>
            <w:left w:val="none" w:sz="0" w:space="0" w:color="auto"/>
            <w:bottom w:val="none" w:sz="0" w:space="0" w:color="auto"/>
            <w:right w:val="none" w:sz="0" w:space="0" w:color="auto"/>
          </w:divBdr>
          <w:divsChild>
            <w:div w:id="1891113766">
              <w:marLeft w:val="0"/>
              <w:marRight w:val="0"/>
              <w:marTop w:val="0"/>
              <w:marBottom w:val="0"/>
              <w:divBdr>
                <w:top w:val="none" w:sz="0" w:space="0" w:color="auto"/>
                <w:left w:val="none" w:sz="0" w:space="0" w:color="auto"/>
                <w:bottom w:val="none" w:sz="0" w:space="0" w:color="auto"/>
                <w:right w:val="none" w:sz="0" w:space="0" w:color="auto"/>
              </w:divBdr>
              <w:divsChild>
                <w:div w:id="16888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8321">
      <w:bodyDiv w:val="1"/>
      <w:marLeft w:val="0"/>
      <w:marRight w:val="0"/>
      <w:marTop w:val="0"/>
      <w:marBottom w:val="0"/>
      <w:divBdr>
        <w:top w:val="none" w:sz="0" w:space="0" w:color="auto"/>
        <w:left w:val="none" w:sz="0" w:space="0" w:color="auto"/>
        <w:bottom w:val="none" w:sz="0" w:space="0" w:color="auto"/>
        <w:right w:val="none" w:sz="0" w:space="0" w:color="auto"/>
      </w:divBdr>
      <w:divsChild>
        <w:div w:id="2051372762">
          <w:marLeft w:val="0"/>
          <w:marRight w:val="0"/>
          <w:marTop w:val="0"/>
          <w:marBottom w:val="0"/>
          <w:divBdr>
            <w:top w:val="none" w:sz="0" w:space="0" w:color="auto"/>
            <w:left w:val="none" w:sz="0" w:space="0" w:color="auto"/>
            <w:bottom w:val="none" w:sz="0" w:space="0" w:color="auto"/>
            <w:right w:val="none" w:sz="0" w:space="0" w:color="auto"/>
          </w:divBdr>
        </w:div>
      </w:divsChild>
    </w:div>
    <w:div w:id="1096100233">
      <w:bodyDiv w:val="1"/>
      <w:marLeft w:val="0"/>
      <w:marRight w:val="0"/>
      <w:marTop w:val="0"/>
      <w:marBottom w:val="0"/>
      <w:divBdr>
        <w:top w:val="none" w:sz="0" w:space="0" w:color="auto"/>
        <w:left w:val="none" w:sz="0" w:space="0" w:color="auto"/>
        <w:bottom w:val="none" w:sz="0" w:space="0" w:color="auto"/>
        <w:right w:val="none" w:sz="0" w:space="0" w:color="auto"/>
      </w:divBdr>
      <w:divsChild>
        <w:div w:id="807671781">
          <w:marLeft w:val="0"/>
          <w:marRight w:val="0"/>
          <w:marTop w:val="0"/>
          <w:marBottom w:val="0"/>
          <w:divBdr>
            <w:top w:val="none" w:sz="0" w:space="0" w:color="auto"/>
            <w:left w:val="none" w:sz="0" w:space="0" w:color="auto"/>
            <w:bottom w:val="none" w:sz="0" w:space="0" w:color="auto"/>
            <w:right w:val="none" w:sz="0" w:space="0" w:color="auto"/>
          </w:divBdr>
          <w:divsChild>
            <w:div w:id="1180972974">
              <w:marLeft w:val="0"/>
              <w:marRight w:val="0"/>
              <w:marTop w:val="0"/>
              <w:marBottom w:val="0"/>
              <w:divBdr>
                <w:top w:val="none" w:sz="0" w:space="0" w:color="auto"/>
                <w:left w:val="none" w:sz="0" w:space="0" w:color="auto"/>
                <w:bottom w:val="none" w:sz="0" w:space="0" w:color="auto"/>
                <w:right w:val="none" w:sz="0" w:space="0" w:color="auto"/>
              </w:divBdr>
              <w:divsChild>
                <w:div w:id="1056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63196">
      <w:bodyDiv w:val="1"/>
      <w:marLeft w:val="0"/>
      <w:marRight w:val="0"/>
      <w:marTop w:val="0"/>
      <w:marBottom w:val="0"/>
      <w:divBdr>
        <w:top w:val="none" w:sz="0" w:space="0" w:color="auto"/>
        <w:left w:val="none" w:sz="0" w:space="0" w:color="auto"/>
        <w:bottom w:val="none" w:sz="0" w:space="0" w:color="auto"/>
        <w:right w:val="none" w:sz="0" w:space="0" w:color="auto"/>
      </w:divBdr>
      <w:divsChild>
        <w:div w:id="731929214">
          <w:marLeft w:val="0"/>
          <w:marRight w:val="0"/>
          <w:marTop w:val="0"/>
          <w:marBottom w:val="0"/>
          <w:divBdr>
            <w:top w:val="none" w:sz="0" w:space="0" w:color="auto"/>
            <w:left w:val="none" w:sz="0" w:space="0" w:color="auto"/>
            <w:bottom w:val="none" w:sz="0" w:space="0" w:color="auto"/>
            <w:right w:val="none" w:sz="0" w:space="0" w:color="auto"/>
          </w:divBdr>
        </w:div>
      </w:divsChild>
    </w:div>
    <w:div w:id="1669214577">
      <w:bodyDiv w:val="1"/>
      <w:marLeft w:val="0"/>
      <w:marRight w:val="0"/>
      <w:marTop w:val="0"/>
      <w:marBottom w:val="0"/>
      <w:divBdr>
        <w:top w:val="none" w:sz="0" w:space="0" w:color="auto"/>
        <w:left w:val="none" w:sz="0" w:space="0" w:color="auto"/>
        <w:bottom w:val="none" w:sz="0" w:space="0" w:color="auto"/>
        <w:right w:val="none" w:sz="0" w:space="0" w:color="auto"/>
      </w:divBdr>
      <w:divsChild>
        <w:div w:id="1319043298">
          <w:marLeft w:val="0"/>
          <w:marRight w:val="0"/>
          <w:marTop w:val="0"/>
          <w:marBottom w:val="0"/>
          <w:divBdr>
            <w:top w:val="none" w:sz="0" w:space="0" w:color="auto"/>
            <w:left w:val="none" w:sz="0" w:space="0" w:color="auto"/>
            <w:bottom w:val="none" w:sz="0" w:space="0" w:color="auto"/>
            <w:right w:val="none" w:sz="0" w:space="0" w:color="auto"/>
          </w:divBdr>
          <w:divsChild>
            <w:div w:id="1940524508">
              <w:marLeft w:val="0"/>
              <w:marRight w:val="0"/>
              <w:marTop w:val="0"/>
              <w:marBottom w:val="0"/>
              <w:divBdr>
                <w:top w:val="none" w:sz="0" w:space="0" w:color="auto"/>
                <w:left w:val="none" w:sz="0" w:space="0" w:color="auto"/>
                <w:bottom w:val="none" w:sz="0" w:space="0" w:color="auto"/>
                <w:right w:val="none" w:sz="0" w:space="0" w:color="auto"/>
              </w:divBdr>
              <w:divsChild>
                <w:div w:id="1633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1837">
      <w:bodyDiv w:val="1"/>
      <w:marLeft w:val="0"/>
      <w:marRight w:val="0"/>
      <w:marTop w:val="0"/>
      <w:marBottom w:val="0"/>
      <w:divBdr>
        <w:top w:val="none" w:sz="0" w:space="0" w:color="auto"/>
        <w:left w:val="none" w:sz="0" w:space="0" w:color="auto"/>
        <w:bottom w:val="none" w:sz="0" w:space="0" w:color="auto"/>
        <w:right w:val="none" w:sz="0" w:space="0" w:color="auto"/>
      </w:divBdr>
      <w:divsChild>
        <w:div w:id="792672326">
          <w:marLeft w:val="0"/>
          <w:marRight w:val="0"/>
          <w:marTop w:val="0"/>
          <w:marBottom w:val="0"/>
          <w:divBdr>
            <w:top w:val="none" w:sz="0" w:space="0" w:color="auto"/>
            <w:left w:val="none" w:sz="0" w:space="0" w:color="auto"/>
            <w:bottom w:val="none" w:sz="0" w:space="0" w:color="auto"/>
            <w:right w:val="none" w:sz="0" w:space="0" w:color="auto"/>
          </w:divBdr>
          <w:divsChild>
            <w:div w:id="366837286">
              <w:marLeft w:val="0"/>
              <w:marRight w:val="0"/>
              <w:marTop w:val="0"/>
              <w:marBottom w:val="0"/>
              <w:divBdr>
                <w:top w:val="none" w:sz="0" w:space="0" w:color="auto"/>
                <w:left w:val="none" w:sz="0" w:space="0" w:color="auto"/>
                <w:bottom w:val="none" w:sz="0" w:space="0" w:color="auto"/>
                <w:right w:val="none" w:sz="0" w:space="0" w:color="auto"/>
              </w:divBdr>
              <w:divsChild>
                <w:div w:id="75074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indd.adobe.com/view/80b10d95-cbd1-4e20-9acb-148b2f7181d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4AD69E4966E34F99BC929C6415BC94" ma:contentTypeVersion="13" ma:contentTypeDescription="Create a new document." ma:contentTypeScope="" ma:versionID="04a08ee79b10a2c8a615b18fa5da7c31">
  <xsd:schema xmlns:xsd="http://www.w3.org/2001/XMLSchema" xmlns:xs="http://www.w3.org/2001/XMLSchema" xmlns:p="http://schemas.microsoft.com/office/2006/metadata/properties" xmlns:ns3="361fe79d-5853-4f1d-b32c-7e689dd2ad26" xmlns:ns4="618b3525-e9c7-4e90-a3c8-9e229f57c6b7" targetNamespace="http://schemas.microsoft.com/office/2006/metadata/properties" ma:root="true" ma:fieldsID="1dabe1ef23c5805948ef5d434adf0a04" ns3:_="" ns4:_="">
    <xsd:import namespace="361fe79d-5853-4f1d-b32c-7e689dd2ad26"/>
    <xsd:import namespace="618b3525-e9c7-4e90-a3c8-9e229f57c6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e79d-5853-4f1d-b32c-7e689dd2ad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b3525-e9c7-4e90-a3c8-9e229f57c6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A4F36-CCCD-4A70-9660-4078E41FF5E1}">
  <ds:schemaRefs>
    <ds:schemaRef ds:uri="http://schemas.openxmlformats.org/officeDocument/2006/bibliography"/>
  </ds:schemaRefs>
</ds:datastoreItem>
</file>

<file path=customXml/itemProps2.xml><?xml version="1.0" encoding="utf-8"?>
<ds:datastoreItem xmlns:ds="http://schemas.openxmlformats.org/officeDocument/2006/customXml" ds:itemID="{5BE1A1A3-FA62-463F-BE2D-C3F6A8DF6BD2}">
  <ds:schemaRefs>
    <ds:schemaRef ds:uri="http://schemas.microsoft.com/sharepoint/v3/contenttype/forms"/>
  </ds:schemaRefs>
</ds:datastoreItem>
</file>

<file path=customXml/itemProps3.xml><?xml version="1.0" encoding="utf-8"?>
<ds:datastoreItem xmlns:ds="http://schemas.openxmlformats.org/officeDocument/2006/customXml" ds:itemID="{08463602-F220-4A91-93DA-873D98FB59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AD42A-39E9-4D14-9BFC-3859E916B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fe79d-5853-4f1d-b32c-7e689dd2ad26"/>
    <ds:schemaRef ds:uri="618b3525-e9c7-4e90-a3c8-9e229f57c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7413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8743</CharactersWithSpaces>
  <SharedDoc>false</SharedDoc>
  <HLinks>
    <vt:vector size="6" baseType="variant">
      <vt:variant>
        <vt:i4>1835072</vt:i4>
      </vt:variant>
      <vt:variant>
        <vt:i4>0</vt:i4>
      </vt:variant>
      <vt:variant>
        <vt:i4>0</vt:i4>
      </vt:variant>
      <vt:variant>
        <vt:i4>5</vt:i4>
      </vt:variant>
      <vt:variant>
        <vt:lpwstr>https://indd.adobe.com/view/80b10d95-cbd1-4e20-9acb-148b2f7181d6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Melotti</dc:creator>
  <cp:keywords/>
  <dc:description/>
  <cp:lastModifiedBy>Hélène Berche</cp:lastModifiedBy>
  <cp:revision>2</cp:revision>
  <dcterms:created xsi:type="dcterms:W3CDTF">2021-04-15T08:50:00Z</dcterms:created>
  <dcterms:modified xsi:type="dcterms:W3CDTF">2021-04-15T08:50:00Z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0x010100244AD69E4966E34F99BC929C6415BC94</vt:lpwstr>
  </property>
</Properties>
</file>